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C1" w:rsidRDefault="000078C1" w:rsidP="003A50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E0733" w:rsidRDefault="00827973" w:rsidP="00AF11D6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="002E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ЗДОРОВЬЕСБЕРЕГАЮЩИХ ТЕХНОЛОГИЙ </w:t>
      </w:r>
    </w:p>
    <w:p w:rsidR="002E0733" w:rsidRDefault="002E0733" w:rsidP="00AF11D6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УРОКАХ ХИМИИ</w:t>
      </w:r>
    </w:p>
    <w:p w:rsidR="002E0733" w:rsidRDefault="002E0733" w:rsidP="00AF11D6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</w:p>
    <w:p w:rsidR="002E0733" w:rsidRPr="002E0733" w:rsidRDefault="002E0733" w:rsidP="00AF11D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733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общеобразовательное учреждение </w:t>
      </w:r>
    </w:p>
    <w:p w:rsidR="002E0733" w:rsidRPr="002E0733" w:rsidRDefault="002E0733" w:rsidP="00AF11D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733">
        <w:rPr>
          <w:rFonts w:ascii="Times New Roman" w:hAnsi="Times New Roman" w:cs="Times New Roman"/>
          <w:i/>
          <w:sz w:val="24"/>
          <w:szCs w:val="24"/>
        </w:rPr>
        <w:t>«Основная общеобразовательная школа №19»</w:t>
      </w:r>
    </w:p>
    <w:p w:rsidR="002E0733" w:rsidRPr="002E0733" w:rsidRDefault="002E0733" w:rsidP="00AF11D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733">
        <w:rPr>
          <w:rFonts w:ascii="Times New Roman" w:hAnsi="Times New Roman" w:cs="Times New Roman"/>
          <w:i/>
          <w:sz w:val="24"/>
          <w:szCs w:val="24"/>
        </w:rPr>
        <w:t>г. Новокузнецк</w:t>
      </w:r>
    </w:p>
    <w:p w:rsidR="002E0733" w:rsidRPr="002E0733" w:rsidRDefault="002E0733" w:rsidP="00AF11D6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C1" w:rsidRDefault="000078C1" w:rsidP="00AF11D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Современный урок отличается высокой интенсивностью, информационной перегрузкой, недостаточной двигательной активностью и чрезмерным нервно–психическим напряжением учащихся. Использование </w:t>
      </w:r>
      <w:proofErr w:type="spellStart"/>
      <w:r w:rsidRPr="009F6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</w:t>
      </w:r>
      <w:r w:rsidR="009F66D6" w:rsidRPr="009F66D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9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</w:t>
      </w:r>
      <w:r w:rsidRPr="009F6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гий </w:t>
      </w:r>
      <w:r w:rsidRPr="0000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разрешение противоречий между существующей организацией об</w:t>
      </w:r>
      <w:r w:rsidRPr="000078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78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на уроке и необходимостью сохранения, укр</w:t>
      </w:r>
      <w:r w:rsidR="009F66D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епления и формирования здоровья [</w:t>
      </w:r>
      <w:r w:rsidR="002750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6D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078C1" w:rsidRPr="002E0733" w:rsidRDefault="000078C1" w:rsidP="000078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уровня рациональности урока во многом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ависит функциональное состояние </w:t>
      </w:r>
      <w:r w:rsidRPr="002E0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школьников в процессе учебной деятельности, возможность длительно поддерживать умственную работоспособность на высоком уровне и предупре</w:t>
      </w:r>
      <w:r w:rsidR="009F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ждать преждевременное утомление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34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[1]</w:t>
      </w:r>
      <w:r w:rsidR="009F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78C1" w:rsidRDefault="000078C1" w:rsidP="000078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Урок можно считать </w:t>
      </w:r>
      <w:proofErr w:type="spellStart"/>
      <w:r w:rsidRPr="002E0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здоровьесберегающим</w:t>
      </w:r>
      <w:proofErr w:type="spellEnd"/>
      <w:r w:rsidRPr="002E0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если при его проведении соблюд</w:t>
      </w:r>
      <w:r w:rsidRPr="002E0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2E0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лись следующие принципы:</w:t>
      </w:r>
    </w:p>
    <w:p w:rsidR="000078C1" w:rsidRPr="000045A5" w:rsidRDefault="000078C1" w:rsidP="000078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должны поддерживаться оптимальные  гигиенические условия: чистота, температура, свежесть воздуха, освещение, отсутствие неприятных раздраж</w:t>
      </w: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телей;</w:t>
      </w:r>
    </w:p>
    <w:p w:rsidR="000078C1" w:rsidRPr="000045A5" w:rsidRDefault="000078C1" w:rsidP="000078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днообразность урока вызывает утомление, поэтому рекомендуется 4–7 видов деятельности за урок по 7–10 минут. Но частые смены деятельности также утомляют детей;</w:t>
      </w:r>
    </w:p>
    <w:p w:rsidR="000078C1" w:rsidRPr="000045A5" w:rsidRDefault="000078C1" w:rsidP="000078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на уроках не только словесный вид преподавания, но и наглядный, аудиовизуальный (не менее 3 за урок);</w:t>
      </w:r>
    </w:p>
    <w:p w:rsidR="000078C1" w:rsidRPr="000045A5" w:rsidRDefault="000078C1" w:rsidP="000078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применяться методы, способствующие активизации инициативы и творческого самовыражения </w:t>
      </w:r>
      <w:proofErr w:type="gramStart"/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(беседа, ролевые игры, дискуссии);</w:t>
      </w:r>
    </w:p>
    <w:p w:rsidR="000078C1" w:rsidRPr="000045A5" w:rsidRDefault="000078C1" w:rsidP="000078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составная часть урока – физкультминутки; Физические упра</w:t>
      </w: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позволяют снять эмоциональное напряжение, локальное утомление</w:t>
      </w:r>
    </w:p>
    <w:p w:rsidR="000078C1" w:rsidRPr="000045A5" w:rsidRDefault="000078C1" w:rsidP="000078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должен выделить и подчеркнуть вопросы, связанные со здоровьем непосредственно в ходе  урока;</w:t>
      </w:r>
    </w:p>
    <w:p w:rsidR="000078C1" w:rsidRPr="000045A5" w:rsidRDefault="000078C1" w:rsidP="000078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учебной деятельности, интереса к изучаемому материалу позитивно влияет на их эмоциональный фон;</w:t>
      </w:r>
    </w:p>
    <w:p w:rsidR="000078C1" w:rsidRPr="000045A5" w:rsidRDefault="000078C1" w:rsidP="000078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благоприятный психологический климат на уроке; профилактика «школьных неврозов» зависит от умения учителя предупредить на уроке конфликты из–за несогл</w:t>
      </w: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с оценкой, нарушения дисциплины и т.д.;</w:t>
      </w:r>
    </w:p>
    <w:p w:rsidR="000078C1" w:rsidRPr="000045A5" w:rsidRDefault="000078C1" w:rsidP="000078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первыми партами располагаются дети с нарушениями слуха и зрения;</w:t>
      </w:r>
    </w:p>
    <w:p w:rsidR="000078C1" w:rsidRPr="00CC456C" w:rsidRDefault="000078C1" w:rsidP="000078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ИКТ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требования</w:t>
      </w:r>
      <w:r w:rsidR="0019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СанПиНа [2</w:t>
      </w:r>
      <w:r w:rsidR="003A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</w:t>
      </w:r>
      <w:r w:rsidR="0019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23A5D" w:rsidRPr="00623A5D" w:rsidRDefault="00FA7CBF" w:rsidP="00623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733"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0733" w:rsidRPr="00CC456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- один из самых трудных предметов в основной школе</w:t>
      </w:r>
      <w:r w:rsidR="003C3AAD" w:rsidRPr="00CC4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733" w:rsidRPr="00CC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56C" w:rsidRPr="00CC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CC4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r w:rsidR="00CC45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45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</w:t>
      </w:r>
      <w:r w:rsidR="002E0733" w:rsidRPr="00CC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работу по профилактике и предупреждению стрессов, связанных с заниженной самооценкой из-за отсутствия знаний или не</w:t>
      </w:r>
      <w:r w:rsidR="00623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 уровня их усв</w:t>
      </w:r>
      <w:r w:rsidR="00623A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3A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 На своих уроках использую</w:t>
      </w:r>
      <w:r w:rsidR="0062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A5D" w:rsidRPr="0062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</w:t>
      </w:r>
      <w:r w:rsidR="0062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</w:t>
      </w:r>
      <w:r w:rsidR="00623A5D" w:rsidRPr="0062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обобщения знаний (химические сказки, кроссворды, задачи-загадки и</w:t>
      </w:r>
      <w:r w:rsidR="0062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т.д.), творческие работы</w:t>
      </w:r>
      <w:r w:rsidR="00623A5D" w:rsidRPr="0062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рекламы того или иного вещества или явления.</w:t>
      </w:r>
    </w:p>
    <w:p w:rsidR="002E0733" w:rsidRPr="00CC456C" w:rsidRDefault="00E26FEA" w:rsidP="00AF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уделяю работе</w:t>
      </w:r>
      <w:r w:rsidR="002E0733"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парах, группах, где ведомый более слабый ученик чувствует поддержку товарища. При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выполненной работы учитываю</w:t>
      </w:r>
      <w:r w:rsidR="002E0733"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полученный результат, но и степень усердия ученика. </w:t>
      </w:r>
      <w:r w:rsidR="0019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своих уроках систем</w:t>
      </w:r>
      <w:r w:rsidR="0019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тически провожу физкультминутки</w:t>
      </w:r>
      <w:r w:rsidR="002E0733"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</w:t>
      </w:r>
      <w:r w:rsidR="0019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учащимся</w:t>
      </w:r>
      <w:r w:rsidR="002E0733"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размять свое тело, </w:t>
      </w:r>
      <w:r w:rsidR="00CC456C"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расслабиться.</w:t>
      </w:r>
      <w:r w:rsidR="003D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</w:t>
      </w:r>
      <w:r w:rsidR="002E0733"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забывать и о том, что отдых – это смена видов деятельнос</w:t>
      </w:r>
      <w:r w:rsidR="003D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 П</w:t>
      </w:r>
      <w:r w:rsidR="0019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планировании урока не допускаю</w:t>
      </w:r>
      <w:r w:rsidR="002E0733"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однообразной работы. Некоторым ученикам трудно запомнить даже несло</w:t>
      </w:r>
      <w:r w:rsidR="0019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жный материал. Для этого с целью развития   зрительной памяти, часто использую</w:t>
      </w:r>
      <w:r w:rsidR="002E0733"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эксперимент, при его недоступности – виртуальную лабораторию. Это очень повышает инте</w:t>
      </w:r>
      <w:r w:rsidR="003D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 к предмету, помогает лучше о</w:t>
      </w:r>
      <w:r w:rsidR="002E0733" w:rsidRPr="00CC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своить изучаемый материал.</w:t>
      </w:r>
    </w:p>
    <w:p w:rsidR="00AF11D6" w:rsidRDefault="002E0733" w:rsidP="00AF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Огромное </w:t>
      </w:r>
      <w:r w:rsidR="003D614C"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для повышения интереса к предмету имеет практическая направленность</w:t>
      </w:r>
      <w:r w:rsidR="003D614C"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 урока, умение связывать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 изучаемый материал с жизнью. Так, при из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чении темы «Жиры»</w:t>
      </w:r>
      <w:r w:rsidR="003C3AAD" w:rsidRPr="007476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7159" w:rsidRPr="00E07159">
        <w:rPr>
          <w:rFonts w:ascii="Times New Roman" w:hAnsi="Times New Roman" w:cs="Times New Roman"/>
          <w:sz w:val="24"/>
          <w:szCs w:val="24"/>
          <w:lang w:eastAsia="ru-RU"/>
        </w:rPr>
        <w:t>уделяю внимание</w:t>
      </w:r>
      <w:r w:rsidRPr="00E071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7159">
        <w:rPr>
          <w:rFonts w:ascii="Times New Roman" w:hAnsi="Times New Roman" w:cs="Times New Roman"/>
          <w:sz w:val="24"/>
          <w:szCs w:val="24"/>
          <w:lang w:eastAsia="ru-RU"/>
        </w:rPr>
        <w:t>не только их строению и химическим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 сво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ства</w:t>
      </w:r>
      <w:r w:rsidR="00E07159">
        <w:rPr>
          <w:rFonts w:ascii="Times New Roman" w:hAnsi="Times New Roman" w:cs="Times New Roman"/>
          <w:sz w:val="24"/>
          <w:szCs w:val="24"/>
          <w:lang w:eastAsia="ru-RU"/>
        </w:rPr>
        <w:t>м, но и отрицательному действию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 на организм </w:t>
      </w:r>
      <w:r w:rsidR="00E07159">
        <w:rPr>
          <w:rFonts w:ascii="Times New Roman" w:hAnsi="Times New Roman" w:cs="Times New Roman"/>
          <w:sz w:val="24"/>
          <w:szCs w:val="24"/>
          <w:lang w:eastAsia="ru-RU"/>
        </w:rPr>
        <w:t xml:space="preserve">на примере 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таких </w:t>
      </w:r>
      <w:r w:rsidR="00CC456C" w:rsidRPr="007476DC">
        <w:rPr>
          <w:rFonts w:ascii="Times New Roman" w:hAnsi="Times New Roman" w:cs="Times New Roman"/>
          <w:sz w:val="24"/>
          <w:szCs w:val="24"/>
          <w:lang w:eastAsia="ru-RU"/>
        </w:rPr>
        <w:t>любимых проду</w:t>
      </w:r>
      <w:r w:rsidR="00CC456C" w:rsidRPr="007476D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C456C"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тов, как чипсы, а также </w:t>
      </w:r>
      <w:r w:rsidR="00E07159" w:rsidRPr="00E26FEA">
        <w:rPr>
          <w:rFonts w:ascii="Times New Roman" w:hAnsi="Times New Roman" w:cs="Times New Roman"/>
          <w:sz w:val="24"/>
          <w:szCs w:val="24"/>
          <w:lang w:eastAsia="ru-RU"/>
        </w:rPr>
        <w:t>разбираю вместе с учащимися способы</w:t>
      </w:r>
      <w:r w:rsidR="00CC456C" w:rsidRPr="00E26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456C" w:rsidRPr="007476DC">
        <w:rPr>
          <w:rFonts w:ascii="Times New Roman" w:hAnsi="Times New Roman" w:cs="Times New Roman"/>
          <w:sz w:val="24"/>
          <w:szCs w:val="24"/>
          <w:lang w:eastAsia="ru-RU"/>
        </w:rPr>
        <w:t>избавления</w:t>
      </w:r>
      <w:r w:rsidR="00E07159">
        <w:rPr>
          <w:rFonts w:ascii="Times New Roman" w:hAnsi="Times New Roman" w:cs="Times New Roman"/>
          <w:sz w:val="24"/>
          <w:szCs w:val="24"/>
          <w:lang w:eastAsia="ru-RU"/>
        </w:rPr>
        <w:t xml:space="preserve"> от жирных пятен на одежде. 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76DC"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данной темы </w:t>
      </w:r>
      <w:r w:rsidR="00E07159" w:rsidRPr="00E26FEA">
        <w:rPr>
          <w:rFonts w:ascii="Times New Roman" w:hAnsi="Times New Roman" w:cs="Times New Roman"/>
          <w:sz w:val="24"/>
          <w:szCs w:val="24"/>
          <w:lang w:eastAsia="ru-RU"/>
        </w:rPr>
        <w:t xml:space="preserve">обсуждаю с детьми </w:t>
      </w:r>
      <w:r w:rsidRPr="00E26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7159" w:rsidRPr="00E26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7159">
        <w:rPr>
          <w:rFonts w:ascii="Times New Roman" w:hAnsi="Times New Roman" w:cs="Times New Roman"/>
          <w:sz w:val="24"/>
          <w:szCs w:val="24"/>
          <w:lang w:eastAsia="ru-RU"/>
        </w:rPr>
        <w:t>пользу и вред</w:t>
      </w:r>
      <w:r w:rsidR="007476DC"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 холестер</w:t>
      </w:r>
      <w:r w:rsidR="007476DC" w:rsidRPr="007476D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476DC" w:rsidRPr="007476DC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78C1" w:rsidRDefault="002E0733" w:rsidP="00AF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темы «Водородная </w:t>
      </w:r>
      <w:r w:rsidR="00E26FEA"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связь» </w:t>
      </w:r>
      <w:r w:rsidR="00E26FEA" w:rsidRPr="00E26FEA">
        <w:rPr>
          <w:rFonts w:ascii="Times New Roman" w:hAnsi="Times New Roman" w:cs="Times New Roman"/>
          <w:sz w:val="24"/>
          <w:szCs w:val="24"/>
          <w:lang w:eastAsia="ru-RU"/>
        </w:rPr>
        <w:t>рассказываю</w:t>
      </w:r>
      <w:r w:rsidRPr="00E26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о том, что мокрые волосы расчесывать нельзя, объясняя и связывая это с изучаемой темой</w:t>
      </w:r>
      <w:r w:rsidR="003C3AAD" w:rsidRPr="007476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 «Широко распрост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рает химия руки свои в дела человеческие…» – говорил М.В. Ломоносов. И, действ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тельно, это так. Куда ни взглянешь – продукты химического производства. Многие из них отрицательно влияют на организм детей. П</w:t>
      </w:r>
      <w:r w:rsidR="00E26FEA">
        <w:rPr>
          <w:rFonts w:ascii="Times New Roman" w:hAnsi="Times New Roman" w:cs="Times New Roman"/>
          <w:sz w:val="24"/>
          <w:szCs w:val="24"/>
          <w:lang w:eastAsia="ru-RU"/>
        </w:rPr>
        <w:t>оэтому на уроках даю рекомендации учащимся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, как из множества предложенных продуктов выбрать то, что меньше прич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нит вред здоровью. </w:t>
      </w:r>
    </w:p>
    <w:p w:rsidR="002E0733" w:rsidRDefault="002E0733" w:rsidP="00AF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В 8 классе при изучении темы «Соли» </w:t>
      </w:r>
      <w:r w:rsidR="00E26FEA" w:rsidRPr="00E26FE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использую информацию 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о вреде излишн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го употребления поваренной соли. Организм человека быстро реагирует на нарушение солевого баланса появлением мышечной слабости, быстрой утомляемостью, потерей аппе</w:t>
      </w:r>
      <w:r w:rsidR="007C5F84"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тита. 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 «Вино губит душу людей и их потомство» – эти слова Л.Н. Толстого служат эпиграфом к уроку «Токсическое воздействие этанола на организм ч</w:t>
      </w:r>
      <w:r w:rsidR="00FA7CBF"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еловека: причины и последствия», </w:t>
      </w:r>
      <w:r w:rsidR="00E26FEA">
        <w:rPr>
          <w:rFonts w:ascii="Times New Roman" w:hAnsi="Times New Roman" w:cs="Times New Roman"/>
          <w:sz w:val="24"/>
          <w:szCs w:val="24"/>
        </w:rPr>
        <w:t>где демонстрирую</w:t>
      </w:r>
      <w:r w:rsidR="007476DC" w:rsidRPr="007476DC">
        <w:rPr>
          <w:rFonts w:ascii="Times New Roman" w:hAnsi="Times New Roman" w:cs="Times New Roman"/>
          <w:sz w:val="24"/>
          <w:szCs w:val="24"/>
        </w:rPr>
        <w:t xml:space="preserve"> влияние</w:t>
      </w:r>
      <w:r w:rsidR="00D11F64" w:rsidRPr="007476DC">
        <w:rPr>
          <w:rFonts w:ascii="Times New Roman" w:hAnsi="Times New Roman" w:cs="Times New Roman"/>
          <w:sz w:val="24"/>
          <w:szCs w:val="24"/>
        </w:rPr>
        <w:t xml:space="preserve"> спирта </w:t>
      </w:r>
      <w:r w:rsidR="007476DC" w:rsidRPr="007476DC">
        <w:rPr>
          <w:rFonts w:ascii="Times New Roman" w:hAnsi="Times New Roman" w:cs="Times New Roman"/>
          <w:sz w:val="24"/>
          <w:szCs w:val="24"/>
        </w:rPr>
        <w:t>на животный белок</w:t>
      </w:r>
      <w:r w:rsidR="00D11F64" w:rsidRPr="007476DC">
        <w:rPr>
          <w:rFonts w:ascii="Times New Roman" w:hAnsi="Times New Roman" w:cs="Times New Roman"/>
          <w:sz w:val="24"/>
          <w:szCs w:val="24"/>
        </w:rPr>
        <w:t xml:space="preserve"> (мясо)</w:t>
      </w:r>
      <w:r w:rsidR="00E26FEA">
        <w:rPr>
          <w:rFonts w:ascii="Times New Roman" w:hAnsi="Times New Roman" w:cs="Times New Roman"/>
          <w:sz w:val="24"/>
          <w:szCs w:val="24"/>
        </w:rPr>
        <w:t xml:space="preserve">, </w:t>
      </w:r>
      <w:r w:rsidR="003A50DD">
        <w:rPr>
          <w:rFonts w:ascii="Times New Roman" w:hAnsi="Times New Roman" w:cs="Times New Roman"/>
          <w:sz w:val="24"/>
          <w:szCs w:val="24"/>
        </w:rPr>
        <w:t>устана</w:t>
      </w:r>
      <w:r w:rsidR="003A50DD">
        <w:rPr>
          <w:rFonts w:ascii="Times New Roman" w:hAnsi="Times New Roman" w:cs="Times New Roman"/>
          <w:sz w:val="24"/>
          <w:szCs w:val="24"/>
        </w:rPr>
        <w:t>в</w:t>
      </w:r>
      <w:r w:rsidR="003A50DD">
        <w:rPr>
          <w:rFonts w:ascii="Times New Roman" w:hAnsi="Times New Roman" w:cs="Times New Roman"/>
          <w:sz w:val="24"/>
          <w:szCs w:val="24"/>
        </w:rPr>
        <w:t xml:space="preserve">ливаю </w:t>
      </w:r>
      <w:r w:rsidR="00E26FEA">
        <w:rPr>
          <w:rFonts w:ascii="Times New Roman" w:hAnsi="Times New Roman" w:cs="Times New Roman"/>
          <w:sz w:val="24"/>
          <w:szCs w:val="24"/>
        </w:rPr>
        <w:t>аналогию</w:t>
      </w:r>
      <w:r w:rsidR="00FA7CBF" w:rsidRPr="007476DC">
        <w:rPr>
          <w:rFonts w:ascii="Times New Roman" w:hAnsi="Times New Roman" w:cs="Times New Roman"/>
          <w:sz w:val="24"/>
          <w:szCs w:val="24"/>
        </w:rPr>
        <w:t xml:space="preserve"> с белковыми молекулами человеческого организма. </w:t>
      </w:r>
      <w:r w:rsidR="007476DC" w:rsidRPr="007476DC">
        <w:rPr>
          <w:rFonts w:ascii="Times New Roman" w:hAnsi="Times New Roman" w:cs="Times New Roman"/>
          <w:sz w:val="24"/>
          <w:szCs w:val="24"/>
        </w:rPr>
        <w:t>Учащиеся сами</w:t>
      </w:r>
      <w:r w:rsidR="00FA7CBF" w:rsidRPr="007476DC">
        <w:rPr>
          <w:rFonts w:ascii="Times New Roman" w:hAnsi="Times New Roman" w:cs="Times New Roman"/>
          <w:sz w:val="24"/>
          <w:szCs w:val="24"/>
        </w:rPr>
        <w:t xml:space="preserve"> проводят лабораторный опыт.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цель такого урока </w:t>
      </w:r>
      <w:r w:rsidR="000078C1" w:rsidRPr="001E1EB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показать влияние алк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гольных напитков на системы органов и организма в целом и способствовать формир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476DC">
        <w:rPr>
          <w:rFonts w:ascii="Times New Roman" w:hAnsi="Times New Roman" w:cs="Times New Roman"/>
          <w:sz w:val="24"/>
          <w:szCs w:val="24"/>
          <w:lang w:eastAsia="ru-RU"/>
        </w:rPr>
        <w:t>ванию устойчивой мотивации на сохранение собственного здоровья.</w:t>
      </w:r>
    </w:p>
    <w:p w:rsidR="00FA7CBF" w:rsidRPr="007476DC" w:rsidRDefault="00FA7CBF" w:rsidP="00AF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6DC">
        <w:rPr>
          <w:rFonts w:ascii="Times New Roman" w:hAnsi="Times New Roman" w:cs="Times New Roman"/>
          <w:sz w:val="24"/>
          <w:szCs w:val="24"/>
        </w:rPr>
        <w:t>При изу</w:t>
      </w:r>
      <w:r w:rsidR="003A50DD">
        <w:rPr>
          <w:rFonts w:ascii="Times New Roman" w:hAnsi="Times New Roman" w:cs="Times New Roman"/>
          <w:sz w:val="24"/>
          <w:szCs w:val="24"/>
        </w:rPr>
        <w:t>чении альдегидов рассматриваю</w:t>
      </w:r>
      <w:r w:rsidRPr="007476DC"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7476DC" w:rsidRPr="007476DC">
        <w:rPr>
          <w:rFonts w:ascii="Times New Roman" w:hAnsi="Times New Roman" w:cs="Times New Roman"/>
          <w:sz w:val="24"/>
          <w:szCs w:val="24"/>
        </w:rPr>
        <w:t>образования формальдегидных</w:t>
      </w:r>
      <w:r w:rsidRPr="007476DC">
        <w:rPr>
          <w:rFonts w:ascii="Times New Roman" w:hAnsi="Times New Roman" w:cs="Times New Roman"/>
          <w:sz w:val="24"/>
          <w:szCs w:val="24"/>
        </w:rPr>
        <w:t xml:space="preserve"> смол в пепле сигарет и воздействие на белок кожи человека, эмаль зубов курильщиков. Альдегиды раздражают слизистую оболочку глаз </w:t>
      </w:r>
      <w:r w:rsidR="003A50DD">
        <w:rPr>
          <w:rFonts w:ascii="Times New Roman" w:hAnsi="Times New Roman" w:cs="Times New Roman"/>
          <w:sz w:val="24"/>
          <w:szCs w:val="24"/>
        </w:rPr>
        <w:t>и дыхательных путей, воздействую</w:t>
      </w:r>
      <w:r w:rsidRPr="007476DC">
        <w:rPr>
          <w:rFonts w:ascii="Times New Roman" w:hAnsi="Times New Roman" w:cs="Times New Roman"/>
          <w:sz w:val="24"/>
          <w:szCs w:val="24"/>
        </w:rPr>
        <w:t xml:space="preserve">т на нервную систему. Источником </w:t>
      </w:r>
      <w:r w:rsidR="007476DC" w:rsidRPr="007476DC">
        <w:rPr>
          <w:rFonts w:ascii="Times New Roman" w:hAnsi="Times New Roman" w:cs="Times New Roman"/>
          <w:sz w:val="24"/>
          <w:szCs w:val="24"/>
        </w:rPr>
        <w:t>формальдегида могут</w:t>
      </w:r>
      <w:r w:rsidRPr="007476DC">
        <w:rPr>
          <w:rFonts w:ascii="Times New Roman" w:hAnsi="Times New Roman" w:cs="Times New Roman"/>
          <w:sz w:val="24"/>
          <w:szCs w:val="24"/>
        </w:rPr>
        <w:t xml:space="preserve"> стать мебель, фанера, ДСП и др.</w:t>
      </w:r>
    </w:p>
    <w:p w:rsidR="000045A5" w:rsidRPr="003A50DD" w:rsidRDefault="00A1737B" w:rsidP="00AF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DD">
        <w:rPr>
          <w:rFonts w:ascii="Times New Roman" w:eastAsia="Calibri" w:hAnsi="Times New Roman" w:cs="Times New Roman"/>
          <w:sz w:val="24"/>
          <w:szCs w:val="24"/>
        </w:rPr>
        <w:t xml:space="preserve">Таким </w:t>
      </w:r>
      <w:r w:rsidR="003A50DD" w:rsidRPr="003A50DD">
        <w:rPr>
          <w:rFonts w:ascii="Times New Roman" w:eastAsia="Calibri" w:hAnsi="Times New Roman" w:cs="Times New Roman"/>
          <w:sz w:val="24"/>
          <w:szCs w:val="24"/>
        </w:rPr>
        <w:t>образом, использование</w:t>
      </w:r>
      <w:r w:rsidRPr="003A5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0733" w:rsidRPr="007476DC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="002E0733" w:rsidRPr="00747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0DD" w:rsidRPr="007476DC">
        <w:rPr>
          <w:rFonts w:ascii="Times New Roman" w:eastAsia="Calibri" w:hAnsi="Times New Roman" w:cs="Times New Roman"/>
          <w:sz w:val="24"/>
          <w:szCs w:val="24"/>
        </w:rPr>
        <w:t>технологий</w:t>
      </w:r>
      <w:r w:rsidR="003A5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0DD" w:rsidRPr="003A50DD">
        <w:rPr>
          <w:rFonts w:ascii="Times New Roman" w:eastAsia="Calibri" w:hAnsi="Times New Roman" w:cs="Times New Roman"/>
          <w:sz w:val="24"/>
          <w:szCs w:val="24"/>
        </w:rPr>
        <w:t>на</w:t>
      </w:r>
      <w:r w:rsidRPr="003A50DD">
        <w:rPr>
          <w:rFonts w:ascii="Times New Roman" w:eastAsia="Calibri" w:hAnsi="Times New Roman" w:cs="Times New Roman"/>
          <w:sz w:val="24"/>
          <w:szCs w:val="24"/>
        </w:rPr>
        <w:t xml:space="preserve"> уроках </w:t>
      </w:r>
      <w:r w:rsidR="003A50DD" w:rsidRPr="003A50DD">
        <w:rPr>
          <w:rFonts w:ascii="Times New Roman" w:eastAsia="Calibri" w:hAnsi="Times New Roman" w:cs="Times New Roman"/>
          <w:sz w:val="24"/>
          <w:szCs w:val="24"/>
        </w:rPr>
        <w:t>х</w:t>
      </w:r>
      <w:r w:rsidR="003A50DD" w:rsidRPr="003A50DD">
        <w:rPr>
          <w:rFonts w:ascii="Times New Roman" w:eastAsia="Calibri" w:hAnsi="Times New Roman" w:cs="Times New Roman"/>
          <w:sz w:val="24"/>
          <w:szCs w:val="24"/>
        </w:rPr>
        <w:t>и</w:t>
      </w:r>
      <w:r w:rsidR="003A50DD" w:rsidRPr="003A50DD">
        <w:rPr>
          <w:rFonts w:ascii="Times New Roman" w:eastAsia="Calibri" w:hAnsi="Times New Roman" w:cs="Times New Roman"/>
          <w:sz w:val="24"/>
          <w:szCs w:val="24"/>
        </w:rPr>
        <w:t>мии</w:t>
      </w:r>
      <w:r w:rsidR="003A50DD" w:rsidRPr="007476DC">
        <w:rPr>
          <w:rFonts w:ascii="Times New Roman" w:eastAsia="Calibri" w:hAnsi="Times New Roman" w:cs="Times New Roman"/>
          <w:sz w:val="24"/>
          <w:szCs w:val="24"/>
        </w:rPr>
        <w:t xml:space="preserve"> способствует</w:t>
      </w:r>
      <w:r w:rsidR="002E0733" w:rsidRPr="007476DC">
        <w:rPr>
          <w:rFonts w:ascii="Times New Roman" w:eastAsia="Calibri" w:hAnsi="Times New Roman" w:cs="Times New Roman"/>
          <w:sz w:val="24"/>
          <w:szCs w:val="24"/>
        </w:rPr>
        <w:t xml:space="preserve"> более глубокому и осознанному пониманию </w:t>
      </w:r>
      <w:r w:rsidR="00472959" w:rsidRPr="007476DC">
        <w:rPr>
          <w:rFonts w:ascii="Times New Roman" w:eastAsia="Calibri" w:hAnsi="Times New Roman" w:cs="Times New Roman"/>
          <w:sz w:val="24"/>
          <w:szCs w:val="24"/>
        </w:rPr>
        <w:t>учащимися предмета</w:t>
      </w:r>
      <w:r w:rsidR="002E0733" w:rsidRPr="007476DC">
        <w:rPr>
          <w:rFonts w:ascii="Times New Roman" w:eastAsia="Calibri" w:hAnsi="Times New Roman" w:cs="Times New Roman"/>
          <w:sz w:val="24"/>
          <w:szCs w:val="24"/>
        </w:rPr>
        <w:t>, усвоению большого количества идей и способов решения проблем, в том числе создаёт благоприятный фон для повышения уровня мотивации обучения и сохранения их пс</w:t>
      </w:r>
      <w:r w:rsidR="002E0733" w:rsidRPr="007476DC">
        <w:rPr>
          <w:rFonts w:ascii="Times New Roman" w:eastAsia="Calibri" w:hAnsi="Times New Roman" w:cs="Times New Roman"/>
          <w:sz w:val="24"/>
          <w:szCs w:val="24"/>
        </w:rPr>
        <w:t>и</w:t>
      </w:r>
      <w:r w:rsidR="002E0733" w:rsidRPr="007476DC">
        <w:rPr>
          <w:rFonts w:ascii="Times New Roman" w:eastAsia="Calibri" w:hAnsi="Times New Roman" w:cs="Times New Roman"/>
          <w:sz w:val="24"/>
          <w:szCs w:val="24"/>
        </w:rPr>
        <w:t>хического и физического здоровья</w:t>
      </w:r>
      <w:r w:rsidR="003A50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0733" w:rsidRPr="002E0733" w:rsidRDefault="002E0733" w:rsidP="00AF11D6">
      <w:pPr>
        <w:tabs>
          <w:tab w:val="left" w:pos="141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33">
        <w:rPr>
          <w:rFonts w:ascii="Times New Roman" w:hAnsi="Times New Roman" w:cs="Times New Roman"/>
          <w:sz w:val="24"/>
          <w:szCs w:val="24"/>
        </w:rPr>
        <w:t xml:space="preserve"> </w:t>
      </w:r>
      <w:r w:rsidRPr="002E073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D4E7C" w:rsidRPr="00D5019C" w:rsidRDefault="007D4E7C" w:rsidP="00AF11D6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019C">
        <w:rPr>
          <w:rFonts w:ascii="Times New Roman" w:hAnsi="Times New Roman" w:cs="Times New Roman"/>
          <w:sz w:val="24"/>
          <w:szCs w:val="24"/>
        </w:rPr>
        <w:t>Артюнина</w:t>
      </w:r>
      <w:proofErr w:type="spellEnd"/>
      <w:r w:rsidR="00AF11D6">
        <w:rPr>
          <w:rFonts w:ascii="Times New Roman" w:hAnsi="Times New Roman" w:cs="Times New Roman"/>
          <w:sz w:val="24"/>
          <w:szCs w:val="24"/>
        </w:rPr>
        <w:t>,</w:t>
      </w:r>
      <w:r w:rsidRPr="00D5019C">
        <w:rPr>
          <w:rFonts w:ascii="Times New Roman" w:hAnsi="Times New Roman" w:cs="Times New Roman"/>
          <w:sz w:val="24"/>
          <w:szCs w:val="24"/>
        </w:rPr>
        <w:t xml:space="preserve"> И. П.</w:t>
      </w:r>
      <w:r w:rsidRPr="00D50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19C">
        <w:rPr>
          <w:rFonts w:ascii="Times New Roman" w:hAnsi="Times New Roman" w:cs="Times New Roman"/>
          <w:bCs/>
          <w:sz w:val="24"/>
          <w:szCs w:val="24"/>
        </w:rPr>
        <w:t xml:space="preserve">Использование </w:t>
      </w:r>
      <w:proofErr w:type="spellStart"/>
      <w:r w:rsidRPr="00D5019C">
        <w:rPr>
          <w:rFonts w:ascii="Times New Roman" w:hAnsi="Times New Roman" w:cs="Times New Roman"/>
          <w:bCs/>
          <w:sz w:val="24"/>
          <w:szCs w:val="24"/>
        </w:rPr>
        <w:t>здоровьесберега</w:t>
      </w:r>
      <w:r w:rsidR="009A289F">
        <w:rPr>
          <w:rFonts w:ascii="Times New Roman" w:hAnsi="Times New Roman" w:cs="Times New Roman"/>
          <w:bCs/>
          <w:sz w:val="24"/>
          <w:szCs w:val="24"/>
        </w:rPr>
        <w:t>ющих</w:t>
      </w:r>
      <w:proofErr w:type="spellEnd"/>
      <w:r w:rsidR="009A289F">
        <w:rPr>
          <w:rFonts w:ascii="Times New Roman" w:hAnsi="Times New Roman" w:cs="Times New Roman"/>
          <w:bCs/>
          <w:sz w:val="24"/>
          <w:szCs w:val="24"/>
        </w:rPr>
        <w:t xml:space="preserve"> технологий на уроках химии </w:t>
      </w:r>
      <w:r w:rsidRPr="00D5019C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ресурс]. – Режим доступа: http://nsportal.ru/shkola/khimiya/library/2013/12/19/.</w:t>
      </w:r>
    </w:p>
    <w:p w:rsidR="00B64CB8" w:rsidRPr="00D5019C" w:rsidRDefault="003C3AAD" w:rsidP="00AF11D6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19C">
        <w:rPr>
          <w:rFonts w:ascii="Times New Roman" w:hAnsi="Times New Roman" w:cs="Times New Roman"/>
          <w:sz w:val="24"/>
          <w:szCs w:val="24"/>
        </w:rPr>
        <w:t>Смирнов</w:t>
      </w:r>
      <w:r w:rsidR="001660AC" w:rsidRPr="00D5019C">
        <w:rPr>
          <w:rFonts w:ascii="Times New Roman" w:hAnsi="Times New Roman" w:cs="Times New Roman"/>
          <w:sz w:val="24"/>
          <w:szCs w:val="24"/>
        </w:rPr>
        <w:t>,</w:t>
      </w:r>
      <w:r w:rsidRPr="00D5019C">
        <w:rPr>
          <w:rFonts w:ascii="Times New Roman" w:hAnsi="Times New Roman" w:cs="Times New Roman"/>
          <w:sz w:val="24"/>
          <w:szCs w:val="24"/>
        </w:rPr>
        <w:t xml:space="preserve"> Н.</w:t>
      </w:r>
      <w:r w:rsidR="001660AC" w:rsidRPr="00D5019C">
        <w:rPr>
          <w:rFonts w:ascii="Times New Roman" w:hAnsi="Times New Roman" w:cs="Times New Roman"/>
          <w:sz w:val="24"/>
          <w:szCs w:val="24"/>
        </w:rPr>
        <w:t xml:space="preserve"> </w:t>
      </w:r>
      <w:r w:rsidRPr="00D5019C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D5019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5019C">
        <w:rPr>
          <w:rFonts w:ascii="Times New Roman" w:hAnsi="Times New Roman" w:cs="Times New Roman"/>
          <w:sz w:val="24"/>
          <w:szCs w:val="24"/>
        </w:rPr>
        <w:t xml:space="preserve"> образовательные т</w:t>
      </w:r>
      <w:r w:rsidR="009F66D6">
        <w:rPr>
          <w:rFonts w:ascii="Times New Roman" w:hAnsi="Times New Roman" w:cs="Times New Roman"/>
          <w:sz w:val="24"/>
          <w:szCs w:val="24"/>
        </w:rPr>
        <w:t>ехнологии и псих</w:t>
      </w:r>
      <w:r w:rsidR="009F66D6">
        <w:rPr>
          <w:rFonts w:ascii="Times New Roman" w:hAnsi="Times New Roman" w:cs="Times New Roman"/>
          <w:sz w:val="24"/>
          <w:szCs w:val="24"/>
        </w:rPr>
        <w:t>о</w:t>
      </w:r>
      <w:r w:rsidR="009F66D6">
        <w:rPr>
          <w:rFonts w:ascii="Times New Roman" w:hAnsi="Times New Roman" w:cs="Times New Roman"/>
          <w:sz w:val="24"/>
          <w:szCs w:val="24"/>
        </w:rPr>
        <w:t xml:space="preserve">логия  </w:t>
      </w:r>
      <w:r w:rsidRPr="00D5019C">
        <w:rPr>
          <w:rFonts w:ascii="Times New Roman" w:hAnsi="Times New Roman" w:cs="Times New Roman"/>
          <w:sz w:val="24"/>
          <w:szCs w:val="24"/>
        </w:rPr>
        <w:t xml:space="preserve"> </w:t>
      </w:r>
      <w:r w:rsidR="001660AC" w:rsidRPr="00D5019C">
        <w:rPr>
          <w:rFonts w:ascii="Times New Roman" w:hAnsi="Times New Roman" w:cs="Times New Roman"/>
          <w:sz w:val="24"/>
          <w:szCs w:val="24"/>
        </w:rPr>
        <w:t xml:space="preserve">здоровья в школе </w:t>
      </w:r>
      <w:r w:rsidR="001660AC" w:rsidRPr="00D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[Текст] / Н. К. Смирнов. – </w:t>
      </w:r>
      <w:r w:rsidRPr="00D5019C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1660AC" w:rsidRPr="00D501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660AC" w:rsidRPr="00D5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9C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D5019C">
        <w:rPr>
          <w:rFonts w:ascii="Times New Roman" w:hAnsi="Times New Roman" w:cs="Times New Roman"/>
          <w:sz w:val="24"/>
          <w:szCs w:val="24"/>
        </w:rPr>
        <w:t>, 2005. – 170 с</w:t>
      </w:r>
      <w:r w:rsidR="00B64CB8" w:rsidRPr="00D5019C">
        <w:rPr>
          <w:rFonts w:ascii="Times New Roman" w:hAnsi="Times New Roman" w:cs="Times New Roman"/>
          <w:sz w:val="24"/>
          <w:szCs w:val="24"/>
        </w:rPr>
        <w:t>.</w:t>
      </w:r>
    </w:p>
    <w:p w:rsidR="003C3AAD" w:rsidRPr="00D5019C" w:rsidRDefault="003C3AAD" w:rsidP="00AF11D6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19C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Соколова</w:t>
      </w:r>
      <w:r w:rsidR="00AF11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0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А. </w:t>
      </w:r>
      <w:proofErr w:type="spellStart"/>
      <w:r w:rsidRPr="00D5019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Pr="00D50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образовательные технологии [Эле</w:t>
      </w:r>
      <w:r w:rsidRPr="00D5019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D50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тронный ресурс]. </w:t>
      </w:r>
      <w:r w:rsidR="00D5019C" w:rsidRPr="00D5019C">
        <w:rPr>
          <w:rFonts w:ascii="Times New Roman" w:hAnsi="Times New Roman" w:cs="Times New Roman"/>
          <w:sz w:val="24"/>
          <w:szCs w:val="24"/>
          <w:shd w:val="clear" w:color="auto" w:fill="FFFFFF"/>
        </w:rPr>
        <w:t>– Режим</w:t>
      </w:r>
      <w:r w:rsidRPr="00D50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доступа http://www.shkolnymir.info/.</w:t>
      </w:r>
    </w:p>
    <w:p w:rsidR="00B64CB8" w:rsidRPr="009A289F" w:rsidRDefault="00B64CB8" w:rsidP="009A289F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Сухарев</w:t>
      </w:r>
      <w:r w:rsidR="001660AC"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</w:t>
      </w:r>
      <w:r w:rsidR="001660AC"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r w:rsidR="001660AC"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Концептуальная модель </w:t>
      </w:r>
      <w:proofErr w:type="spellStart"/>
      <w:r w:rsidR="001660AC"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здоровьесберегающей</w:t>
      </w:r>
      <w:proofErr w:type="spellEnd"/>
      <w:r w:rsidR="001660AC"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образовател</w:t>
      </w:r>
      <w:r w:rsidR="001660AC"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1660AC"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ной технологии в современной школе </w:t>
      </w:r>
      <w:r w:rsidR="001660AC" w:rsidRPr="00D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[Текст] / А. Г. Сухарева, </w:t>
      </w:r>
      <w:r w:rsidR="001660AC"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Н. М. Цыренова. </w:t>
      </w:r>
      <w:r w:rsidR="00D5019C" w:rsidRPr="00D50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М.:</w:t>
      </w:r>
      <w:r w:rsidRPr="00D50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</w:t>
      </w:r>
      <w:r w:rsidR="00D5019C" w:rsidRPr="00D50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нная гуманитарная академия, </w:t>
      </w:r>
      <w:r w:rsidRPr="00D50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2007</w:t>
      </w:r>
      <w:r w:rsidR="00D5019C" w:rsidRPr="00D50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С. 10 – </w:t>
      </w:r>
      <w:r w:rsidR="003C3AAD" w:rsidRPr="00D50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D5019C" w:rsidRPr="00D50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018C" w:rsidRDefault="00DA018C" w:rsidP="009A289F">
      <w:pPr>
        <w:rPr>
          <w:sz w:val="24"/>
          <w:szCs w:val="24"/>
        </w:rPr>
      </w:pPr>
    </w:p>
    <w:p w:rsidR="00DA018C" w:rsidRPr="00DA018C" w:rsidRDefault="00DA018C" w:rsidP="00AF11D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018C">
        <w:rPr>
          <w:rFonts w:ascii="Times New Roman" w:hAnsi="Times New Roman" w:cs="Times New Roman"/>
          <w:sz w:val="24"/>
          <w:szCs w:val="24"/>
        </w:rPr>
        <w:t>Сведения об авторе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37"/>
      </w:tblGrid>
      <w:tr w:rsidR="00DA018C" w:rsidRPr="00DA018C" w:rsidTr="002061B1">
        <w:trPr>
          <w:trHeight w:val="410"/>
        </w:trPr>
        <w:tc>
          <w:tcPr>
            <w:tcW w:w="3823" w:type="dxa"/>
          </w:tcPr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DA018C" w:rsidRPr="00DA018C" w:rsidTr="00DA018C">
        <w:trPr>
          <w:trHeight w:val="963"/>
        </w:trPr>
        <w:tc>
          <w:tcPr>
            <w:tcW w:w="3823" w:type="dxa"/>
          </w:tcPr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237" w:type="dxa"/>
          </w:tcPr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</w:t>
            </w: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«Основная общеобр</w:t>
            </w: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№19» </w:t>
            </w:r>
          </w:p>
        </w:tc>
      </w:tr>
      <w:tr w:rsidR="00DA018C" w:rsidRPr="00DA018C" w:rsidTr="002061B1">
        <w:tc>
          <w:tcPr>
            <w:tcW w:w="3823" w:type="dxa"/>
          </w:tcPr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DA018C" w:rsidRPr="00DA018C" w:rsidTr="002061B1">
        <w:trPr>
          <w:trHeight w:val="441"/>
        </w:trPr>
        <w:tc>
          <w:tcPr>
            <w:tcW w:w="3823" w:type="dxa"/>
          </w:tcPr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 </w:t>
            </w:r>
          </w:p>
        </w:tc>
        <w:tc>
          <w:tcPr>
            <w:tcW w:w="5237" w:type="dxa"/>
          </w:tcPr>
          <w:p w:rsidR="00DA018C" w:rsidRPr="00DA018C" w:rsidRDefault="00423C83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8C" w:rsidRPr="00DA018C" w:rsidTr="002061B1">
        <w:trPr>
          <w:trHeight w:val="317"/>
        </w:trPr>
        <w:tc>
          <w:tcPr>
            <w:tcW w:w="3823" w:type="dxa"/>
          </w:tcPr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(р</w:t>
            </w: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>бочий, мобильный)</w:t>
            </w:r>
          </w:p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DA018C" w:rsidRPr="00DA018C" w:rsidRDefault="00DA018C" w:rsidP="00AF11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C">
              <w:rPr>
                <w:rFonts w:ascii="Times New Roman" w:hAnsi="Times New Roman" w:cs="Times New Roman"/>
                <w:sz w:val="24"/>
                <w:szCs w:val="24"/>
              </w:rPr>
              <w:t>(3843) 97-51-05</w:t>
            </w:r>
          </w:p>
          <w:p w:rsidR="00DA018C" w:rsidRPr="00DA018C" w:rsidRDefault="00DA018C" w:rsidP="00AF11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8-913-135-36-04</w:t>
            </w:r>
          </w:p>
        </w:tc>
      </w:tr>
      <w:tr w:rsidR="00DA018C" w:rsidRPr="00DA018C" w:rsidTr="002061B1">
        <w:tc>
          <w:tcPr>
            <w:tcW w:w="3823" w:type="dxa"/>
          </w:tcPr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A0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– </w:t>
            </w:r>
            <w:r w:rsidRPr="00DA01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DA018C" w:rsidRPr="00DA018C" w:rsidRDefault="00DA018C" w:rsidP="00AF11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№19 &lt;</w:t>
            </w:r>
            <w:proofErr w:type="spellStart"/>
            <w:r w:rsidRPr="00DA01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schol</w:t>
            </w:r>
            <w:proofErr w:type="spellEnd"/>
            <w:r w:rsidRPr="00DA0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  <w:proofErr w:type="spellStart"/>
            <w:r w:rsidRPr="00DA01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nkz</w:t>
            </w:r>
            <w:proofErr w:type="spellEnd"/>
            <w:r w:rsidRPr="00DA0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DA01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A0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A01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DA0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  <w:p w:rsidR="00DA018C" w:rsidRPr="00DA018C" w:rsidRDefault="00DA018C" w:rsidP="00AF11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2A7" w:rsidRPr="00B64CB8" w:rsidRDefault="00A312A7" w:rsidP="00AF11D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312A7" w:rsidRPr="00B64CB8" w:rsidSect="00AF11D6">
      <w:pgSz w:w="11906" w:h="16838" w:code="9"/>
      <w:pgMar w:top="1418" w:right="1418" w:bottom="1418" w:left="1418" w:header="964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E5"/>
    <w:multiLevelType w:val="hybridMultilevel"/>
    <w:tmpl w:val="B4603D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5F8"/>
    <w:multiLevelType w:val="multilevel"/>
    <w:tmpl w:val="E2D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06157"/>
    <w:multiLevelType w:val="multilevel"/>
    <w:tmpl w:val="497C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92D87"/>
    <w:multiLevelType w:val="hybridMultilevel"/>
    <w:tmpl w:val="C3C289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A7618F7"/>
    <w:multiLevelType w:val="hybridMultilevel"/>
    <w:tmpl w:val="8F4A7718"/>
    <w:lvl w:ilvl="0" w:tplc="5CDAB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5525B"/>
    <w:multiLevelType w:val="hybridMultilevel"/>
    <w:tmpl w:val="245C58B6"/>
    <w:lvl w:ilvl="0" w:tplc="CC044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94524"/>
    <w:multiLevelType w:val="multilevel"/>
    <w:tmpl w:val="4FC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B2713"/>
    <w:multiLevelType w:val="hybridMultilevel"/>
    <w:tmpl w:val="4BBA8552"/>
    <w:lvl w:ilvl="0" w:tplc="0B6A2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817FD"/>
    <w:multiLevelType w:val="multilevel"/>
    <w:tmpl w:val="EBA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D165E"/>
    <w:multiLevelType w:val="hybridMultilevel"/>
    <w:tmpl w:val="B718C7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33"/>
    <w:rsid w:val="000045A5"/>
    <w:rsid w:val="000078C1"/>
    <w:rsid w:val="000340E1"/>
    <w:rsid w:val="001660AC"/>
    <w:rsid w:val="00193F87"/>
    <w:rsid w:val="001E1EBC"/>
    <w:rsid w:val="00275008"/>
    <w:rsid w:val="002D7FFD"/>
    <w:rsid w:val="002E0733"/>
    <w:rsid w:val="003A50DD"/>
    <w:rsid w:val="003C3AAD"/>
    <w:rsid w:val="003D614C"/>
    <w:rsid w:val="00423C83"/>
    <w:rsid w:val="00472959"/>
    <w:rsid w:val="004F35D0"/>
    <w:rsid w:val="00623A5D"/>
    <w:rsid w:val="007476DC"/>
    <w:rsid w:val="0079660C"/>
    <w:rsid w:val="007C5F84"/>
    <w:rsid w:val="007D4E7C"/>
    <w:rsid w:val="00827973"/>
    <w:rsid w:val="009A289F"/>
    <w:rsid w:val="009C46EB"/>
    <w:rsid w:val="009E41F2"/>
    <w:rsid w:val="009F66D6"/>
    <w:rsid w:val="00A1737B"/>
    <w:rsid w:val="00A271AF"/>
    <w:rsid w:val="00A312A7"/>
    <w:rsid w:val="00AF11D6"/>
    <w:rsid w:val="00B3643B"/>
    <w:rsid w:val="00B64CB8"/>
    <w:rsid w:val="00C23F8B"/>
    <w:rsid w:val="00CC456C"/>
    <w:rsid w:val="00D11F64"/>
    <w:rsid w:val="00D5019C"/>
    <w:rsid w:val="00DA018C"/>
    <w:rsid w:val="00DB3E85"/>
    <w:rsid w:val="00E07159"/>
    <w:rsid w:val="00E26FEA"/>
    <w:rsid w:val="00EE6BBD"/>
    <w:rsid w:val="00F74C8E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33"/>
    <w:pPr>
      <w:spacing w:after="20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2E0733"/>
    <w:rPr>
      <w:i/>
      <w:iCs/>
    </w:rPr>
  </w:style>
  <w:style w:type="character" w:customStyle="1" w:styleId="apple-converted-space">
    <w:name w:val="apple-converted-space"/>
    <w:basedOn w:val="a0"/>
    <w:rsid w:val="007D4E7C"/>
  </w:style>
  <w:style w:type="character" w:styleId="a5">
    <w:name w:val="Hyperlink"/>
    <w:basedOn w:val="a0"/>
    <w:uiPriority w:val="99"/>
    <w:semiHidden/>
    <w:unhideWhenUsed/>
    <w:rsid w:val="00B64CB8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64C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64C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33"/>
    <w:pPr>
      <w:spacing w:after="20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2E0733"/>
    <w:rPr>
      <w:i/>
      <w:iCs/>
    </w:rPr>
  </w:style>
  <w:style w:type="character" w:customStyle="1" w:styleId="apple-converted-space">
    <w:name w:val="apple-converted-space"/>
    <w:basedOn w:val="a0"/>
    <w:rsid w:val="007D4E7C"/>
  </w:style>
  <w:style w:type="character" w:styleId="a5">
    <w:name w:val="Hyperlink"/>
    <w:basedOn w:val="a0"/>
    <w:uiPriority w:val="99"/>
    <w:semiHidden/>
    <w:unhideWhenUsed/>
    <w:rsid w:val="00B64CB8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64C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64C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2017-01-26T14:04:00Z</dcterms:created>
  <dcterms:modified xsi:type="dcterms:W3CDTF">2017-01-26T14:04:00Z</dcterms:modified>
</cp:coreProperties>
</file>