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98" w:rsidRPr="00B66198" w:rsidRDefault="00B66198" w:rsidP="00B66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B66198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u w:val="single"/>
          <w:lang w:eastAsia="ru-RU"/>
        </w:rPr>
        <w:t xml:space="preserve">Использование компьютерных </w:t>
      </w:r>
      <w:r w:rsidRPr="00B66198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u w:val="single"/>
          <w:lang w:eastAsia="ru-RU"/>
        </w:rPr>
        <w:t>технологий в образовательном проце</w:t>
      </w:r>
      <w:r w:rsidRPr="00B66198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u w:val="single"/>
          <w:lang w:eastAsia="ru-RU"/>
        </w:rPr>
        <w:t>ссе в условиях введения ФГОС в дошкольном образовании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.</w:t>
      </w:r>
    </w:p>
    <w:p w:rsidR="00B66198" w:rsidRPr="00B66198" w:rsidRDefault="00B66198" w:rsidP="00B661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66198" w:rsidRPr="00B66198" w:rsidRDefault="00B66198" w:rsidP="00B66198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B66198">
        <w:rPr>
          <w:color w:val="000000"/>
          <w:sz w:val="28"/>
          <w:szCs w:val="28"/>
          <w:shd w:val="clear" w:color="auto" w:fill="FFFFFF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сформулированы и представлены в законе «Об образовании Российской Федерации» и образовательном стандарте нового поколения.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- Возможность организации процесса познания, поддерживающего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подход к учебному процессу;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Индивидуализация учебного процесса при сохранении его целостности;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Создание эффективной системы управления информационно – методическим обеспечением образования.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Ключевыми направлениями</w:t>
      </w:r>
      <w:r w:rsidRPr="00B66198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B66198">
        <w:rPr>
          <w:color w:val="000000"/>
          <w:sz w:val="28"/>
          <w:szCs w:val="28"/>
          <w:shd w:val="clear" w:color="auto" w:fill="FFFFFF"/>
        </w:rPr>
        <w:t>процесса информатизации ДОУ являются: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1. 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Организационное: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Модернизация методической службы;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Совершенствование материально – технической базы;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Создание определенной информационной среды.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2. 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Педагогическое: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Повышение ИКТ – компетентности педагогов ДОУ;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Внедрение ИКТ в образовательное пространство.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образовательный процесс в ДОУ и повысить его эффективность.</w:t>
      </w:r>
      <w:r w:rsidRPr="00B66198">
        <w:rPr>
          <w:color w:val="000000"/>
          <w:sz w:val="28"/>
          <w:szCs w:val="28"/>
        </w:rPr>
        <w:br/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Что же такое ИКТ?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Информационно – коммуникационные технологии в образовании (ИКТ) – это комплекс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B66198" w:rsidRPr="00B66198" w:rsidRDefault="00B66198" w:rsidP="00B66198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66198">
        <w:rPr>
          <w:b/>
          <w:bCs/>
          <w:sz w:val="28"/>
          <w:szCs w:val="28"/>
        </w:rPr>
        <w:lastRenderedPageBreak/>
        <w:t>Области применения ИКТ педагогами ДОУ</w:t>
      </w:r>
      <w:bookmarkStart w:id="0" w:name="_GoBack"/>
      <w:bookmarkEnd w:id="0"/>
    </w:p>
    <w:p w:rsidR="00B66198" w:rsidRPr="00B66198" w:rsidRDefault="00B66198" w:rsidP="00B66198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B66198">
        <w:rPr>
          <w:color w:val="000000"/>
          <w:sz w:val="28"/>
          <w:szCs w:val="28"/>
          <w:shd w:val="clear" w:color="auto" w:fill="FFFFFF"/>
        </w:rPr>
        <w:t>1.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 Ведение документации.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2. 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Методическая работа, повышение квалификации педагога</w:t>
      </w:r>
      <w:r w:rsidRPr="00B66198">
        <w:rPr>
          <w:color w:val="000000"/>
          <w:sz w:val="28"/>
          <w:szCs w:val="28"/>
          <w:shd w:val="clear" w:color="auto" w:fill="FFFFFF"/>
        </w:rPr>
        <w:t>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Бесспорно важно использование ИКТ технологий и для ведения документации и для более эффективного ведения методической работы и для повышения уровня </w:t>
      </w:r>
      <w:r w:rsidRPr="00B66198">
        <w:rPr>
          <w:color w:val="000000"/>
          <w:sz w:val="28"/>
          <w:szCs w:val="28"/>
          <w:shd w:val="clear" w:color="auto" w:fill="FFFFFF"/>
        </w:rPr>
        <w:lastRenderedPageBreak/>
        <w:t xml:space="preserve">квалификации педагога, но основным в работе педагога ДОУ является ведение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образовательного процесса.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3.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66198">
        <w:rPr>
          <w:rStyle w:val="a4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66198">
        <w:rPr>
          <w:rStyle w:val="a4"/>
          <w:color w:val="000000"/>
          <w:sz w:val="28"/>
          <w:szCs w:val="28"/>
          <w:shd w:val="clear" w:color="auto" w:fill="FFFFFF"/>
        </w:rPr>
        <w:t xml:space="preserve"> – образовательный процесс.</w:t>
      </w:r>
      <w:r w:rsidRPr="00B66198">
        <w:rPr>
          <w:color w:val="000000"/>
          <w:sz w:val="28"/>
          <w:szCs w:val="28"/>
        </w:rPr>
        <w:br/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образовательнй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процесс включает в себя: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организацию непосредственной образовательной деятельности воспитанника,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организацию совместной развивающей деятельности педагога и детей,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реализацию проектов,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создание развивающей среды (игр, пособий, дидактических материалов).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B66198" w:rsidRPr="00B66198" w:rsidRDefault="00B66198" w:rsidP="00B66198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66198">
        <w:rPr>
          <w:b/>
          <w:bCs/>
          <w:sz w:val="28"/>
          <w:szCs w:val="28"/>
        </w:rPr>
        <w:t>Виды занятий с ИКТ</w:t>
      </w:r>
    </w:p>
    <w:p w:rsidR="00B66198" w:rsidRDefault="00B66198" w:rsidP="00B661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B66198">
        <w:rPr>
          <w:rStyle w:val="a4"/>
          <w:color w:val="000000"/>
          <w:sz w:val="28"/>
          <w:szCs w:val="28"/>
          <w:shd w:val="clear" w:color="auto" w:fill="FFFFFF"/>
        </w:rPr>
        <w:t>Занятие с мультимедийной поддержкой.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или других мультимедийных программ.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Для проведения таких занятий необходим один персональный компьютер (ноутбук), мультимедийный проектор, колонки, экран.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мыслеобразов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>. Подача материала в виде мультимедийной презентации сокращает время обучения, высвобождает ресурсы здоровья детей.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Использование на занятиях мультимедийных презентаций позволяет построить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мыследеятельности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</w:t>
      </w:r>
      <w:r w:rsidRPr="00B66198">
        <w:rPr>
          <w:color w:val="000000"/>
          <w:sz w:val="28"/>
          <w:szCs w:val="28"/>
          <w:shd w:val="clear" w:color="auto" w:fill="FFFFFF"/>
        </w:rPr>
        <w:lastRenderedPageBreak/>
        <w:t>содержания обучения и педагогических взаимодействий, реконструкции процесса обучения и развития с позиций целостности.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Применение компьютерных слайдовых презентаций в процессе обучения детей имеет следующие достоинства: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- Осуществление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полисенсорного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восприятия материала;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Возможность демонстрации объектов более доступных для восприятия сохранной сенсорной системе;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Активизация зрительных функций, глазомерных возможностей ребенка;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пространственно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временных признаков и свойств, развиваются зрительное внимание и зрительная память.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2. 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Занятие с компьютерной поддержкой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Чаще всего такие занятия проводятся с использованием игровых обучающих программ.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аудиовосприятие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</w:t>
      </w:r>
      <w:r w:rsidRPr="00B66198">
        <w:rPr>
          <w:color w:val="000000"/>
          <w:sz w:val="28"/>
          <w:szCs w:val="28"/>
          <w:shd w:val="clear" w:color="auto" w:fill="FFFFFF"/>
        </w:rPr>
        <w:lastRenderedPageBreak/>
        <w:t>программ, которые предназначены для детей данного возраста.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Специалисты выделяют ряд требований, которым должны удовлетворять развивающие программы для детей: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исследовательский характер,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легкость для самостоятельных занятий ребенка,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развитие широкого спектра навыков и представлений,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высокий технический уровень,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возрастное соответствие,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занимательность. </w:t>
      </w:r>
      <w:r w:rsidRPr="00B66198">
        <w:rPr>
          <w:color w:val="000000"/>
          <w:sz w:val="28"/>
          <w:szCs w:val="28"/>
        </w:rPr>
        <w:br/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Виды обучающих программ для детей дошкольного возраста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1. Игры для развития памяти, воображения, мышления и др.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2. "Говорящие" словари иностранных языков с хорошей анимацией.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3. АРТ-студии, простейшие графические редакторы с библиотеками рисунков.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4. Игры-путешествия, "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бродилки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>".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5. Простейшие программы по обучение чтению, математике и др.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>, лицензионное программное обеспечение.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Сегодня многие детские сады оснащаются компьютерными классами. Но до сих пор отсутствуют: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Методика использования ИКТ в образовательном процессе ДОУ;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Систематизация компьютерных развивающих программ;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- Единые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программно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 xml:space="preserve"> – методические требования к компьютерным занятиям.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Использование ИКТ не предусматривает обучение детей основам информатики и вычислительной техники.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3.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 Диагностическое занятие.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разработать тестовые задания и использовать </w:t>
      </w:r>
      <w:r w:rsidRPr="00B66198">
        <w:rPr>
          <w:color w:val="000000"/>
          <w:sz w:val="28"/>
          <w:szCs w:val="28"/>
          <w:shd w:val="clear" w:color="auto" w:fill="FFFFFF"/>
        </w:rPr>
        <w:lastRenderedPageBreak/>
        <w:t>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специальным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</w:t>
      </w:r>
    </w:p>
    <w:p w:rsidR="00B66198" w:rsidRPr="00B66198" w:rsidRDefault="00B66198" w:rsidP="00B661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hanging="644"/>
        <w:rPr>
          <w:color w:val="000000"/>
          <w:sz w:val="28"/>
          <w:szCs w:val="28"/>
        </w:rPr>
      </w:pPr>
      <w:r w:rsidRPr="00B66198">
        <w:rPr>
          <w:color w:val="000000"/>
          <w:sz w:val="28"/>
          <w:szCs w:val="28"/>
          <w:shd w:val="clear" w:color="auto" w:fill="FFFFFF"/>
        </w:rPr>
        <w:t>Внедрение информационных технологий имеют преимущества перед традиционными средствами обучения: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7. ИКТ – это дополнительные возможности работы с детьми, имеющими ограниченные возможности.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При всех неизменных плюсах использования ИКТ в дошкольном образовании возникают и следующие </w:t>
      </w:r>
      <w:r w:rsidRPr="00B66198">
        <w:rPr>
          <w:i/>
          <w:iCs/>
          <w:color w:val="000000"/>
          <w:sz w:val="28"/>
          <w:szCs w:val="28"/>
          <w:shd w:val="clear" w:color="auto" w:fill="FFFFFF"/>
        </w:rPr>
        <w:t>проблемы</w:t>
      </w:r>
      <w:r w:rsidRPr="00B66198">
        <w:rPr>
          <w:color w:val="000000"/>
          <w:sz w:val="28"/>
          <w:szCs w:val="28"/>
          <w:shd w:val="clear" w:color="auto" w:fill="FFFFFF"/>
        </w:rPr>
        <w:t>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1. 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Материальная база ДОУ.</w:t>
      </w:r>
      <w:r w:rsidRPr="00B6619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</w:t>
      </w:r>
      <w:r w:rsidRPr="00B66198">
        <w:rPr>
          <w:color w:val="000000"/>
          <w:sz w:val="28"/>
          <w:szCs w:val="28"/>
          <w:shd w:val="clear" w:color="auto" w:fill="FFFFFF"/>
        </w:rPr>
        <w:lastRenderedPageBreak/>
        <w:t>позволить себе создание таких классов.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2. 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Защита здоровья ребенка.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</w:t>
      </w:r>
      <w:r w:rsidRPr="00B66198">
        <w:rPr>
          <w:color w:val="000000"/>
          <w:sz w:val="28"/>
          <w:szCs w:val="28"/>
        </w:rPr>
        <w:br/>
      </w:r>
    </w:p>
    <w:p w:rsidR="00B66198" w:rsidRPr="00B66198" w:rsidRDefault="00B66198" w:rsidP="00B66198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B66198">
        <w:rPr>
          <w:color w:val="000000"/>
          <w:sz w:val="28"/>
          <w:szCs w:val="28"/>
          <w:shd w:val="clear" w:color="auto" w:fill="FFFFFF"/>
        </w:rPr>
        <w:t>3. </w:t>
      </w:r>
      <w:r w:rsidRPr="00B66198">
        <w:rPr>
          <w:rStyle w:val="a4"/>
          <w:color w:val="000000"/>
          <w:sz w:val="28"/>
          <w:szCs w:val="28"/>
          <w:shd w:val="clear" w:color="auto" w:fill="FFFFFF"/>
        </w:rPr>
        <w:t>Недостаточная ИКТ – компетентность педагога.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>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Если коллективу ДОУ удастся решить эти проблемы, то ИКТ-технологии станут большим помощником.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обогащение детей знаниями в их образно-понятийной целостности и эмоциональной окрашенности;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облегчение процесса усвоения материала дошкольниками;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возбуждение живого интереса к предмету познания;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расширение общего кругозора детей;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возрастание уровня использования наглядности на занятии;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- повышение производительности труда педагога.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</w:t>
      </w:r>
      <w:proofErr w:type="gramStart"/>
      <w:r w:rsidRPr="00B66198">
        <w:rPr>
          <w:color w:val="000000"/>
          <w:sz w:val="28"/>
          <w:szCs w:val="28"/>
          <w:shd w:val="clear" w:color="auto" w:fill="FFFFFF"/>
        </w:rPr>
        <w:t>современные педагогические технологии</w:t>
      </w:r>
      <w:proofErr w:type="gramEnd"/>
      <w:r w:rsidRPr="00B66198">
        <w:rPr>
          <w:color w:val="000000"/>
          <w:sz w:val="28"/>
          <w:szCs w:val="28"/>
          <w:shd w:val="clear" w:color="auto" w:fill="FFFFFF"/>
        </w:rPr>
        <w:t xml:space="preserve">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>-образовательной и коррекционной работы.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lastRenderedPageBreak/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B66198">
        <w:rPr>
          <w:color w:val="000000"/>
          <w:sz w:val="28"/>
          <w:szCs w:val="28"/>
        </w:rPr>
        <w:br/>
      </w:r>
      <w:r w:rsidRPr="00B66198">
        <w:rPr>
          <w:color w:val="000000"/>
          <w:sz w:val="28"/>
          <w:szCs w:val="28"/>
          <w:shd w:val="clear" w:color="auto" w:fill="FFFFFF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B6619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66198">
        <w:rPr>
          <w:color w:val="000000"/>
          <w:sz w:val="28"/>
          <w:szCs w:val="28"/>
          <w:shd w:val="clear" w:color="auto" w:fill="FFFFFF"/>
        </w:rPr>
        <w:t>-образовательный процесс в ДОУ и повысить его эффективность.</w:t>
      </w:r>
    </w:p>
    <w:p w:rsidR="000872A3" w:rsidRPr="00B66198" w:rsidRDefault="000872A3">
      <w:pPr>
        <w:rPr>
          <w:rFonts w:ascii="Times New Roman" w:hAnsi="Times New Roman" w:cs="Times New Roman"/>
          <w:sz w:val="28"/>
          <w:szCs w:val="28"/>
        </w:rPr>
      </w:pPr>
    </w:p>
    <w:sectPr w:rsidR="000872A3" w:rsidRPr="00B6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20574"/>
    <w:multiLevelType w:val="hybridMultilevel"/>
    <w:tmpl w:val="BB38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B8"/>
    <w:rsid w:val="000872A3"/>
    <w:rsid w:val="00B66198"/>
    <w:rsid w:val="00F124B8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F0E3"/>
  <w15:chartTrackingRefBased/>
  <w15:docId w15:val="{63FA7D16-9024-4E74-91B5-673504BA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2018-11-01T12:26:00Z</dcterms:created>
  <dcterms:modified xsi:type="dcterms:W3CDTF">2018-11-01T12:36:00Z</dcterms:modified>
</cp:coreProperties>
</file>