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5D" w:rsidRPr="008F534A" w:rsidRDefault="00791D5D" w:rsidP="00791D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F534A">
        <w:rPr>
          <w:rFonts w:ascii="Times New Roman" w:eastAsia="Calibri" w:hAnsi="Times New Roman"/>
          <w:sz w:val="28"/>
          <w:szCs w:val="28"/>
        </w:rPr>
        <w:t>Муниципальное бюджетное образовательное учреждение</w:t>
      </w:r>
    </w:p>
    <w:p w:rsidR="00791D5D" w:rsidRPr="008F534A" w:rsidRDefault="00791D5D" w:rsidP="00791D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F534A">
        <w:rPr>
          <w:rFonts w:ascii="Times New Roman" w:eastAsia="Calibri" w:hAnsi="Times New Roman"/>
          <w:sz w:val="28"/>
          <w:szCs w:val="28"/>
        </w:rPr>
        <w:t xml:space="preserve"> «Школа - интернат для детей с ограниченными возможностями здоровья №1</w:t>
      </w:r>
    </w:p>
    <w:p w:rsidR="00791D5D" w:rsidRPr="008F534A" w:rsidRDefault="00791D5D" w:rsidP="00791D5D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F534A">
        <w:rPr>
          <w:rFonts w:ascii="Times New Roman" w:eastAsia="Calibri" w:hAnsi="Times New Roman"/>
          <w:sz w:val="28"/>
          <w:szCs w:val="28"/>
        </w:rPr>
        <w:t xml:space="preserve"> городского округа Электросталь Московской области»</w:t>
      </w:r>
    </w:p>
    <w:p w:rsidR="00791D5D" w:rsidRPr="00B43781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Доклад</w:t>
      </w:r>
    </w:p>
    <w:p w:rsidR="00791D5D" w:rsidRPr="00CA74A3" w:rsidRDefault="00791D5D" w:rsidP="00791D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A74A3">
        <w:rPr>
          <w:rFonts w:ascii="Times New Roman" w:hAnsi="Times New Roman"/>
          <w:sz w:val="28"/>
          <w:szCs w:val="28"/>
        </w:rPr>
        <w:t>а тему:</w:t>
      </w:r>
    </w:p>
    <w:p w:rsidR="00791D5D" w:rsidRPr="008F534A" w:rsidRDefault="00791D5D" w:rsidP="00791D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8F534A">
        <w:rPr>
          <w:rFonts w:ascii="Times New Roman" w:hAnsi="Times New Roman"/>
          <w:sz w:val="32"/>
          <w:szCs w:val="28"/>
        </w:rPr>
        <w:t>«</w:t>
      </w:r>
      <w:r w:rsidRPr="00791D5D">
        <w:rPr>
          <w:rFonts w:ascii="Times New Roman" w:hAnsi="Times New Roman"/>
          <w:b/>
          <w:sz w:val="32"/>
          <w:szCs w:val="28"/>
        </w:rPr>
        <w:t>«Системно – д</w:t>
      </w:r>
      <w:r>
        <w:rPr>
          <w:rFonts w:ascii="Times New Roman" w:hAnsi="Times New Roman"/>
          <w:b/>
          <w:sz w:val="32"/>
          <w:szCs w:val="28"/>
        </w:rPr>
        <w:t>еятельностный подход в обучении</w:t>
      </w:r>
      <w:r w:rsidRPr="008F534A">
        <w:rPr>
          <w:rFonts w:ascii="Times New Roman" w:hAnsi="Times New Roman"/>
          <w:b/>
          <w:sz w:val="32"/>
          <w:szCs w:val="28"/>
        </w:rPr>
        <w:t>».</w:t>
      </w:r>
    </w:p>
    <w:p w:rsidR="00791D5D" w:rsidRPr="00B43781" w:rsidRDefault="00791D5D" w:rsidP="00791D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1D5D" w:rsidRPr="00B43781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D5D" w:rsidRPr="00B43781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43781">
        <w:rPr>
          <w:rFonts w:ascii="Times New Roman" w:hAnsi="Times New Roman"/>
          <w:b/>
          <w:sz w:val="28"/>
          <w:szCs w:val="28"/>
        </w:rPr>
        <w:t>Выполнил</w:t>
      </w:r>
      <w:r>
        <w:rPr>
          <w:rFonts w:ascii="Times New Roman" w:hAnsi="Times New Roman"/>
          <w:b/>
          <w:sz w:val="28"/>
          <w:szCs w:val="28"/>
        </w:rPr>
        <w:t>а</w:t>
      </w:r>
      <w:r w:rsidRPr="00B43781">
        <w:rPr>
          <w:rFonts w:ascii="Times New Roman" w:hAnsi="Times New Roman"/>
          <w:b/>
          <w:sz w:val="28"/>
          <w:szCs w:val="28"/>
        </w:rPr>
        <w:t>:</w:t>
      </w:r>
    </w:p>
    <w:p w:rsidR="00791D5D" w:rsidRPr="008F534A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F534A">
        <w:rPr>
          <w:rFonts w:ascii="Times New Roman" w:hAnsi="Times New Roman"/>
          <w:sz w:val="28"/>
          <w:szCs w:val="28"/>
        </w:rPr>
        <w:t>Песляк Елена Игоревна,</w:t>
      </w:r>
    </w:p>
    <w:p w:rsidR="00791D5D" w:rsidRPr="008F534A" w:rsidRDefault="00791D5D" w:rsidP="00791D5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F534A"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791D5D" w:rsidRPr="00B43781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D5D" w:rsidRPr="008F534A" w:rsidRDefault="00791D5D" w:rsidP="00791D5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B43781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Электросталь</w:t>
      </w:r>
      <w:r w:rsidRPr="00B43781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B43781">
        <w:rPr>
          <w:rFonts w:ascii="Times New Roman" w:hAnsi="Times New Roman"/>
          <w:b/>
          <w:sz w:val="28"/>
          <w:szCs w:val="28"/>
        </w:rPr>
        <w:t xml:space="preserve"> г.</w:t>
      </w:r>
    </w:p>
    <w:p w:rsidR="00233452" w:rsidRDefault="00791D5D" w:rsidP="00791D5D">
      <w:pPr>
        <w:pStyle w:val="a3"/>
        <w:ind w:left="-426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lastRenderedPageBreak/>
        <w:t xml:space="preserve"> </w:t>
      </w:r>
      <w:r w:rsidR="00233452">
        <w:rPr>
          <w:rFonts w:cs="Times New Roman"/>
          <w:b/>
          <w:sz w:val="26"/>
          <w:szCs w:val="26"/>
          <w:lang w:val="ru-RU"/>
        </w:rPr>
        <w:t>«</w:t>
      </w:r>
      <w:r w:rsidR="00233452" w:rsidRPr="00233452">
        <w:rPr>
          <w:rFonts w:cs="Times New Roman"/>
          <w:b/>
          <w:sz w:val="26"/>
          <w:szCs w:val="26"/>
          <w:lang w:val="ru-RU"/>
        </w:rPr>
        <w:t xml:space="preserve">Системно – </w:t>
      </w:r>
      <w:r w:rsidR="00233452">
        <w:rPr>
          <w:rFonts w:cs="Times New Roman"/>
          <w:b/>
          <w:sz w:val="26"/>
          <w:szCs w:val="26"/>
          <w:lang w:val="ru-RU"/>
        </w:rPr>
        <w:t>деятельностный</w:t>
      </w:r>
      <w:r w:rsidR="00233452" w:rsidRPr="00233452">
        <w:rPr>
          <w:rFonts w:cs="Times New Roman"/>
          <w:b/>
          <w:sz w:val="26"/>
          <w:szCs w:val="26"/>
          <w:lang w:val="ru-RU"/>
        </w:rPr>
        <w:t xml:space="preserve"> подход</w:t>
      </w:r>
      <w:r>
        <w:rPr>
          <w:rFonts w:cs="Times New Roman"/>
          <w:b/>
          <w:sz w:val="26"/>
          <w:szCs w:val="26"/>
          <w:lang w:val="ru-RU"/>
        </w:rPr>
        <w:t xml:space="preserve"> в обучении</w:t>
      </w:r>
      <w:r w:rsidR="00233452">
        <w:rPr>
          <w:rFonts w:cs="Times New Roman"/>
          <w:b/>
          <w:sz w:val="26"/>
          <w:szCs w:val="26"/>
          <w:lang w:val="ru-RU"/>
        </w:rPr>
        <w:t>»</w:t>
      </w:r>
    </w:p>
    <w:p w:rsidR="00E47C00" w:rsidRPr="00233452" w:rsidRDefault="00E47C00" w:rsidP="00233452">
      <w:pPr>
        <w:pStyle w:val="a3"/>
        <w:ind w:left="-426"/>
        <w:jc w:val="center"/>
        <w:rPr>
          <w:rFonts w:cs="Times New Roman"/>
          <w:b/>
          <w:sz w:val="26"/>
          <w:szCs w:val="26"/>
          <w:lang w:val="ru-RU"/>
        </w:rPr>
      </w:pPr>
    </w:p>
    <w:p w:rsidR="00D67860" w:rsidRPr="00233452" w:rsidRDefault="00842259" w:rsidP="00233452">
      <w:pPr>
        <w:pStyle w:val="a3"/>
        <w:ind w:left="-426" w:firstLine="708"/>
        <w:jc w:val="both"/>
        <w:rPr>
          <w:rFonts w:cs="Times New Roman"/>
          <w:sz w:val="26"/>
          <w:szCs w:val="26"/>
          <w:lang w:val="ru-RU"/>
        </w:rPr>
      </w:pPr>
      <w:r w:rsidRPr="00233452">
        <w:rPr>
          <w:rFonts w:cs="Times New Roman"/>
          <w:sz w:val="26"/>
          <w:szCs w:val="26"/>
          <w:lang w:val="ru-RU"/>
        </w:rPr>
        <w:t xml:space="preserve">Традиционный подход к определению целей образования ориентирует на объём знаний. С позиций этого подхода, чем больше знаний приобрёл ученик, тем лучше, тем выше уровень его образованности. Но уровень образованности, особенно в современных условиях, не определяется объёмом знаний, их энциклопедичностью. С позиций компетентностного подхода уровень образованности определяется способностью решать проблемы различной сложности на основе имеющихся знаний. </w:t>
      </w:r>
      <w:r w:rsidRPr="00233452">
        <w:rPr>
          <w:rFonts w:cs="Times New Roman"/>
          <w:sz w:val="26"/>
          <w:szCs w:val="26"/>
          <w:lang w:val="ru-RU"/>
        </w:rPr>
        <w:br/>
      </w:r>
      <w:r w:rsidR="00EA219B" w:rsidRPr="00233452">
        <w:rPr>
          <w:rFonts w:cs="Times New Roman"/>
          <w:sz w:val="26"/>
          <w:szCs w:val="26"/>
          <w:lang w:val="ru-RU"/>
        </w:rPr>
        <w:t xml:space="preserve"> </w:t>
      </w:r>
      <w:r w:rsidR="00FB294D" w:rsidRPr="00233452">
        <w:rPr>
          <w:rFonts w:cs="Times New Roman"/>
          <w:sz w:val="26"/>
          <w:szCs w:val="26"/>
          <w:lang w:val="ru-RU"/>
        </w:rPr>
        <w:tab/>
      </w:r>
      <w:r w:rsidR="00EA219B" w:rsidRPr="00233452">
        <w:rPr>
          <w:rFonts w:cs="Times New Roman"/>
          <w:sz w:val="26"/>
          <w:szCs w:val="26"/>
          <w:lang w:val="ru-RU"/>
        </w:rPr>
        <w:t xml:space="preserve">   </w:t>
      </w:r>
      <w:r w:rsidRPr="00233452">
        <w:rPr>
          <w:rFonts w:cs="Times New Roman"/>
          <w:sz w:val="26"/>
          <w:szCs w:val="26"/>
          <w:lang w:val="ru-RU"/>
        </w:rPr>
        <w:t>Современная школа должна направить свои усилия не на передачу готовых знаний, а на стимулирование поиска знаний, развитие умений эти знания применять на практике.</w:t>
      </w:r>
      <w:r w:rsidR="00D67860" w:rsidRPr="00233452">
        <w:rPr>
          <w:rFonts w:cs="Times New Roman"/>
          <w:sz w:val="26"/>
          <w:szCs w:val="26"/>
          <w:lang w:val="ru-RU"/>
        </w:rPr>
        <w:t xml:space="preserve"> 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 на основе рефлексивной самоорганизации. </w:t>
      </w:r>
    </w:p>
    <w:p w:rsidR="00F75773" w:rsidRPr="00233452" w:rsidRDefault="00F75773" w:rsidP="002046C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452">
        <w:rPr>
          <w:rFonts w:ascii="Times New Roman" w:hAnsi="Times New Roman" w:cs="Times New Roman"/>
          <w:sz w:val="26"/>
          <w:szCs w:val="26"/>
        </w:rPr>
        <w:t xml:space="preserve">Умение учиться всю жизнь особенно актуально для школьника и обеспечивается целенаправленным формированием у него универсальных учебных действий. </w:t>
      </w:r>
      <w:r w:rsidR="00BA47A0" w:rsidRPr="00233452">
        <w:rPr>
          <w:rFonts w:ascii="Times New Roman" w:eastAsia="Calibri" w:hAnsi="Times New Roman" w:cs="Times New Roman"/>
          <w:sz w:val="26"/>
          <w:szCs w:val="26"/>
        </w:rPr>
        <w:t xml:space="preserve">Необходимость целенаправленного формирования </w:t>
      </w:r>
      <w:r w:rsidR="00FB294D" w:rsidRPr="00233452">
        <w:rPr>
          <w:rFonts w:ascii="Times New Roman" w:eastAsia="Calibri" w:hAnsi="Times New Roman" w:cs="Times New Roman"/>
          <w:sz w:val="26"/>
          <w:szCs w:val="26"/>
        </w:rPr>
        <w:t>УУД</w:t>
      </w:r>
      <w:r w:rsidR="00BA47A0" w:rsidRPr="00233452">
        <w:rPr>
          <w:rFonts w:ascii="Times New Roman" w:eastAsia="Calibri" w:hAnsi="Times New Roman" w:cs="Times New Roman"/>
          <w:sz w:val="26"/>
          <w:szCs w:val="26"/>
        </w:rPr>
        <w:t xml:space="preserve"> нормативно закреплена в федеральном государственном образовательном стандарте начального общего образования (Стандарт). В связи с этим </w:t>
      </w:r>
      <w:r w:rsidR="00FB294D" w:rsidRPr="00233452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BA47A0" w:rsidRPr="00233452">
        <w:rPr>
          <w:rFonts w:ascii="Times New Roman" w:eastAsia="Calibri" w:hAnsi="Times New Roman" w:cs="Times New Roman"/>
          <w:sz w:val="26"/>
          <w:szCs w:val="26"/>
        </w:rPr>
        <w:t>, начинающий реализовывать Стандарт, должен внести значительные изменения в свою деятельность.</w:t>
      </w:r>
      <w:r w:rsidR="00BA47A0" w:rsidRPr="00233452">
        <w:rPr>
          <w:rFonts w:ascii="Times New Roman" w:hAnsi="Times New Roman" w:cs="Times New Roman"/>
          <w:sz w:val="26"/>
          <w:szCs w:val="26"/>
        </w:rPr>
        <w:t xml:space="preserve"> </w:t>
      </w:r>
      <w:r w:rsidR="004F6A4B" w:rsidRPr="00233452">
        <w:rPr>
          <w:rFonts w:ascii="Times New Roman" w:hAnsi="Times New Roman" w:cs="Times New Roman"/>
          <w:sz w:val="26"/>
          <w:szCs w:val="26"/>
        </w:rPr>
        <w:t>Как организовать современн</w:t>
      </w:r>
      <w:r w:rsidR="00FB294D" w:rsidRPr="00233452">
        <w:rPr>
          <w:rFonts w:ascii="Times New Roman" w:hAnsi="Times New Roman" w:cs="Times New Roman"/>
          <w:sz w:val="26"/>
          <w:szCs w:val="26"/>
        </w:rPr>
        <w:t>ое</w:t>
      </w:r>
      <w:r w:rsidR="004F6A4B" w:rsidRPr="00233452">
        <w:rPr>
          <w:rFonts w:ascii="Times New Roman" w:hAnsi="Times New Roman" w:cs="Times New Roman"/>
          <w:sz w:val="26"/>
          <w:szCs w:val="26"/>
        </w:rPr>
        <w:t xml:space="preserve"> </w:t>
      </w:r>
      <w:r w:rsidR="00FB294D" w:rsidRPr="00233452">
        <w:rPr>
          <w:rFonts w:ascii="Times New Roman" w:hAnsi="Times New Roman" w:cs="Times New Roman"/>
          <w:sz w:val="26"/>
          <w:szCs w:val="26"/>
        </w:rPr>
        <w:t xml:space="preserve">занятие? </w:t>
      </w:r>
      <w:r w:rsidR="00BA47A0" w:rsidRPr="00233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94D" w:rsidRPr="00233452" w:rsidRDefault="003E208B" w:rsidP="002046C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452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B294D" w:rsidRPr="00233452">
        <w:rPr>
          <w:rFonts w:ascii="Times New Roman" w:eastAsia="Calibri" w:hAnsi="Times New Roman" w:cs="Times New Roman"/>
          <w:sz w:val="26"/>
          <w:szCs w:val="26"/>
        </w:rPr>
        <w:tab/>
      </w:r>
      <w:r w:rsidR="00BA47A0" w:rsidRPr="00233452">
        <w:rPr>
          <w:rFonts w:ascii="Times New Roman" w:eastAsia="Calibri" w:hAnsi="Times New Roman" w:cs="Times New Roman"/>
          <w:sz w:val="26"/>
          <w:szCs w:val="26"/>
        </w:rPr>
        <w:t>Достижение нового образовательного результата возможно при реализации системно-деятельностного подхода, который положен в основу Стандарта.</w:t>
      </w:r>
      <w:r w:rsidR="00F34965" w:rsidRPr="002334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B294D" w:rsidRPr="00233452" w:rsidRDefault="00BA47A0" w:rsidP="002046C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452">
        <w:rPr>
          <w:rFonts w:ascii="Times New Roman" w:hAnsi="Times New Roman" w:cs="Times New Roman"/>
          <w:sz w:val="26"/>
          <w:szCs w:val="26"/>
        </w:rPr>
        <w:t>Основная цель системно - деятельностного подхода в обучении: научить не знаниям, а работе.</w:t>
      </w:r>
      <w:r w:rsidRPr="002334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B294D" w:rsidRPr="00233452" w:rsidRDefault="00BA47A0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33452">
        <w:rPr>
          <w:rFonts w:ascii="Times New Roman" w:hAnsi="Times New Roman" w:cs="Times New Roman"/>
          <w:sz w:val="26"/>
          <w:szCs w:val="26"/>
        </w:rPr>
        <w:t xml:space="preserve">Правильно гласит китайская народная мудрость: </w:t>
      </w:r>
    </w:p>
    <w:p w:rsidR="00FB294D" w:rsidRPr="00791D5D" w:rsidRDefault="00FB294D" w:rsidP="002046C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1D5D">
        <w:rPr>
          <w:rFonts w:ascii="Times New Roman" w:hAnsi="Times New Roman" w:cs="Times New Roman"/>
          <w:b/>
          <w:i/>
          <w:sz w:val="26"/>
          <w:szCs w:val="26"/>
        </w:rPr>
        <w:t>«Скажи мне - я забуду,</w:t>
      </w:r>
      <w:r w:rsidR="00BA47A0" w:rsidRPr="00791D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B294D" w:rsidRPr="00791D5D" w:rsidRDefault="00FB294D" w:rsidP="002046C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1D5D">
        <w:rPr>
          <w:rFonts w:ascii="Times New Roman" w:hAnsi="Times New Roman" w:cs="Times New Roman"/>
          <w:b/>
          <w:i/>
          <w:sz w:val="26"/>
          <w:szCs w:val="26"/>
        </w:rPr>
        <w:t>Покажи</w:t>
      </w:r>
      <w:bookmarkStart w:id="0" w:name="_GoBack"/>
      <w:bookmarkEnd w:id="0"/>
      <w:r w:rsidRPr="00791D5D">
        <w:rPr>
          <w:rFonts w:ascii="Times New Roman" w:hAnsi="Times New Roman" w:cs="Times New Roman"/>
          <w:b/>
          <w:i/>
          <w:sz w:val="26"/>
          <w:szCs w:val="26"/>
        </w:rPr>
        <w:t xml:space="preserve"> мне и я запомню,</w:t>
      </w:r>
    </w:p>
    <w:p w:rsidR="00FB294D" w:rsidRPr="00791D5D" w:rsidRDefault="00FB294D" w:rsidP="002046C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1D5D">
        <w:rPr>
          <w:rFonts w:ascii="Times New Roman" w:hAnsi="Times New Roman" w:cs="Times New Roman"/>
          <w:b/>
          <w:i/>
          <w:sz w:val="26"/>
          <w:szCs w:val="26"/>
        </w:rPr>
        <w:t>Д</w:t>
      </w:r>
      <w:r w:rsidR="00BA47A0" w:rsidRPr="00791D5D">
        <w:rPr>
          <w:rFonts w:ascii="Times New Roman" w:hAnsi="Times New Roman" w:cs="Times New Roman"/>
          <w:b/>
          <w:i/>
          <w:sz w:val="26"/>
          <w:szCs w:val="26"/>
        </w:rPr>
        <w:t>ай мне действовать самому, и я научусь»</w:t>
      </w:r>
      <w:r w:rsidRPr="00791D5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B294D" w:rsidRPr="00233452" w:rsidRDefault="00FB294D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06A2" w:rsidRPr="00233452" w:rsidRDefault="00C964CB" w:rsidP="002046C1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 xml:space="preserve">Системно-деятельностный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2046C1" w:rsidRPr="00233452" w:rsidRDefault="003E208B" w:rsidP="002046C1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Компоненты овладения знаниями при системно-деятельностном подходе в обучении:</w:t>
      </w:r>
      <w:r w:rsidR="002046C1" w:rsidRPr="00233452">
        <w:rPr>
          <w:rFonts w:ascii="Times New Roman" w:hAnsi="Times New Roman" w:cs="Times New Roman"/>
          <w:sz w:val="26"/>
          <w:szCs w:val="26"/>
        </w:rPr>
        <w:t xml:space="preserve"> в</w:t>
      </w:r>
      <w:r w:rsidR="00AC0925" w:rsidRPr="00233452">
        <w:rPr>
          <w:rFonts w:ascii="Times New Roman" w:hAnsi="Times New Roman" w:cs="Times New Roman"/>
          <w:sz w:val="26"/>
          <w:szCs w:val="26"/>
        </w:rPr>
        <w:t>осприятие информации</w:t>
      </w:r>
      <w:r w:rsidR="002046C1" w:rsidRPr="00233452">
        <w:rPr>
          <w:rFonts w:ascii="Times New Roman" w:hAnsi="Times New Roman" w:cs="Times New Roman"/>
          <w:sz w:val="26"/>
          <w:szCs w:val="26"/>
        </w:rPr>
        <w:t>, а</w:t>
      </w:r>
      <w:r w:rsidR="002046C1" w:rsidRPr="00233452">
        <w:rPr>
          <w:rFonts w:ascii="Times New Roman" w:hAnsi="Times New Roman" w:cs="Times New Roman"/>
          <w:sz w:val="26"/>
          <w:szCs w:val="26"/>
          <w:lang w:eastAsia="ru-RU"/>
        </w:rPr>
        <w:t>нализ полученной информации,</w:t>
      </w:r>
      <w:r w:rsidR="002046C1" w:rsidRPr="00233452">
        <w:rPr>
          <w:rFonts w:ascii="Times New Roman" w:hAnsi="Times New Roman" w:cs="Times New Roman"/>
          <w:sz w:val="26"/>
          <w:szCs w:val="26"/>
        </w:rPr>
        <w:t xml:space="preserve"> с</w:t>
      </w:r>
      <w:r w:rsidR="00FB294D" w:rsidRPr="00233452">
        <w:rPr>
          <w:rFonts w:ascii="Times New Roman" w:hAnsi="Times New Roman" w:cs="Times New Roman"/>
          <w:sz w:val="26"/>
          <w:szCs w:val="26"/>
          <w:lang w:eastAsia="ru-RU"/>
        </w:rPr>
        <w:t>амооценивание.</w:t>
      </w:r>
    </w:p>
    <w:p w:rsidR="00C964CB" w:rsidRPr="00233452" w:rsidRDefault="00C964CB" w:rsidP="002046C1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системой дидактических принципов:</w:t>
      </w:r>
    </w:p>
    <w:p w:rsidR="00C964CB" w:rsidRPr="00233452" w:rsidRDefault="00C964CB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 xml:space="preserve">1) Принцип </w:t>
      </w:r>
      <w:r w:rsidRPr="00233452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деятельности 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>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C964CB" w:rsidRPr="00233452" w:rsidRDefault="00C964CB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2) Принцип </w:t>
      </w:r>
      <w:r w:rsidRPr="0023345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непрерывности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964CB" w:rsidRPr="00233452" w:rsidRDefault="00C964CB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3) Принцип </w:t>
      </w:r>
      <w:r w:rsidRPr="0023345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целостности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C964CB" w:rsidRPr="00233452" w:rsidRDefault="00C964CB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4) Принцип </w:t>
      </w:r>
      <w:r w:rsidRPr="0023345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минимакса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 xml:space="preserve"> – заключается в следующем: школа должна предложить ученику возможность освоения содержания образования на максимальном для него 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C964CB" w:rsidRPr="00233452" w:rsidRDefault="00C964CB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5) Принцип </w:t>
      </w:r>
      <w:r w:rsidRPr="0023345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психологической комфортности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> 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964CB" w:rsidRPr="00233452" w:rsidRDefault="00C964CB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6) Принцип </w:t>
      </w:r>
      <w:r w:rsidRPr="0023345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вариативности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E47C00" w:rsidRDefault="00C964CB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sz w:val="26"/>
          <w:szCs w:val="26"/>
          <w:lang w:eastAsia="ru-RU"/>
        </w:rPr>
        <w:t>7) Принцип </w:t>
      </w:r>
      <w:r w:rsidRPr="0023345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творчества</w:t>
      </w:r>
      <w:r w:rsidRPr="00233452">
        <w:rPr>
          <w:rFonts w:ascii="Times New Roman" w:hAnsi="Times New Roman" w:cs="Times New Roman"/>
          <w:sz w:val="26"/>
          <w:szCs w:val="26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</w:t>
      </w:r>
      <w:r w:rsidR="001119D1" w:rsidRPr="0023345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964CB" w:rsidRPr="00E47C00" w:rsidRDefault="00E47C00" w:rsidP="00E47C0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64CB" w:rsidRPr="00233452">
        <w:rPr>
          <w:rFonts w:ascii="Times New Roman" w:eastAsia="Calibri" w:hAnsi="Times New Roman" w:cs="Times New Roman"/>
          <w:sz w:val="26"/>
          <w:szCs w:val="26"/>
        </w:rPr>
        <w:t xml:space="preserve">Построение </w:t>
      </w:r>
      <w:r w:rsidR="006D5841" w:rsidRPr="00233452">
        <w:rPr>
          <w:rFonts w:ascii="Times New Roman" w:eastAsia="Calibri" w:hAnsi="Times New Roman" w:cs="Times New Roman"/>
          <w:sz w:val="26"/>
          <w:szCs w:val="26"/>
        </w:rPr>
        <w:t>занятия</w:t>
      </w:r>
      <w:r w:rsidR="00C964CB" w:rsidRPr="00233452">
        <w:rPr>
          <w:rFonts w:ascii="Times New Roman" w:eastAsia="Calibri" w:hAnsi="Times New Roman" w:cs="Times New Roman"/>
          <w:sz w:val="26"/>
          <w:szCs w:val="26"/>
        </w:rPr>
        <w:t xml:space="preserve"> в логике системно-деятельностного подхода значительно отличается от традиционного</w:t>
      </w:r>
      <w:r w:rsidR="002046C1" w:rsidRPr="0023345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D06A2" w:rsidRDefault="00ED06A2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345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D5841" w:rsidRPr="00233452">
        <w:rPr>
          <w:rFonts w:ascii="Times New Roman" w:hAnsi="Times New Roman" w:cs="Times New Roman"/>
          <w:bCs/>
          <w:sz w:val="26"/>
          <w:szCs w:val="26"/>
        </w:rPr>
        <w:t>традиционной форме</w:t>
      </w:r>
      <w:r w:rsidRPr="002334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5841" w:rsidRPr="00233452">
        <w:rPr>
          <w:rFonts w:ascii="Times New Roman" w:hAnsi="Times New Roman" w:cs="Times New Roman"/>
          <w:bCs/>
          <w:sz w:val="26"/>
          <w:szCs w:val="26"/>
        </w:rPr>
        <w:t>воспитатель</w:t>
      </w:r>
      <w:r w:rsidRPr="00233452">
        <w:rPr>
          <w:rFonts w:ascii="Times New Roman" w:hAnsi="Times New Roman" w:cs="Times New Roman"/>
          <w:bCs/>
          <w:sz w:val="26"/>
          <w:szCs w:val="26"/>
        </w:rPr>
        <w:t xml:space="preserve"> – центральная фигура </w:t>
      </w:r>
      <w:r w:rsidR="006D5841" w:rsidRPr="00233452">
        <w:rPr>
          <w:rFonts w:ascii="Times New Roman" w:hAnsi="Times New Roman" w:cs="Times New Roman"/>
          <w:bCs/>
          <w:sz w:val="26"/>
          <w:szCs w:val="26"/>
        </w:rPr>
        <w:t>занятия</w:t>
      </w:r>
      <w:r w:rsidRPr="00233452">
        <w:rPr>
          <w:rFonts w:ascii="Times New Roman" w:hAnsi="Times New Roman" w:cs="Times New Roman"/>
          <w:bCs/>
          <w:sz w:val="26"/>
          <w:szCs w:val="26"/>
        </w:rPr>
        <w:t xml:space="preserve">, опирающаяся в основном на индивидуально-автономные формы активности каждого ученика, которые он авторитарно направляет. В деятельностной </w:t>
      </w:r>
      <w:r w:rsidR="006D5841" w:rsidRPr="00233452">
        <w:rPr>
          <w:rFonts w:ascii="Times New Roman" w:hAnsi="Times New Roman" w:cs="Times New Roman"/>
          <w:bCs/>
          <w:sz w:val="26"/>
          <w:szCs w:val="26"/>
        </w:rPr>
        <w:t>подходе воспитател</w:t>
      </w:r>
      <w:r w:rsidRPr="00233452">
        <w:rPr>
          <w:rFonts w:ascii="Times New Roman" w:hAnsi="Times New Roman" w:cs="Times New Roman"/>
          <w:bCs/>
          <w:sz w:val="26"/>
          <w:szCs w:val="26"/>
        </w:rPr>
        <w:t xml:space="preserve">ь – организатор учебной, коллективно-распределенной деятельности учеников, равноправный участник диалога.  </w:t>
      </w:r>
    </w:p>
    <w:p w:rsidR="00D127FC" w:rsidRPr="00E47C00" w:rsidRDefault="00E47C00" w:rsidP="00E47C00">
      <w:pPr>
        <w:spacing w:after="0" w:line="240" w:lineRule="auto"/>
        <w:ind w:left="-426" w:firstLine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</w:p>
    <w:p w:rsidR="00D127FC" w:rsidRPr="00D127FC" w:rsidRDefault="00D127FC" w:rsidP="00D127FC">
      <w:pPr>
        <w:tabs>
          <w:tab w:val="left" w:pos="312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 w:rsidRPr="00D127FC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ab/>
      </w:r>
    </w:p>
    <w:p w:rsidR="00D127FC" w:rsidRDefault="00D127FC" w:rsidP="001119D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 w:rsidRPr="00D127FC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Особенности</w:t>
      </w:r>
      <w:r w:rsidR="00E47C00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  занятия </w:t>
      </w:r>
      <w:r w:rsidRPr="00D127FC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 в рамках деятельного подхода</w:t>
      </w:r>
      <w:r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.</w:t>
      </w:r>
    </w:p>
    <w:tbl>
      <w:tblPr>
        <w:tblStyle w:val="a6"/>
        <w:tblpPr w:leftFromText="180" w:rightFromText="180" w:vertAnchor="text" w:horzAnchor="margin" w:tblpY="116"/>
        <w:tblW w:w="8933" w:type="dxa"/>
        <w:tblLook w:val="04A0" w:firstRow="1" w:lastRow="0" w:firstColumn="1" w:lastColumn="0" w:noHBand="0" w:noVBand="1"/>
      </w:tblPr>
      <w:tblGrid>
        <w:gridCol w:w="1987"/>
        <w:gridCol w:w="3119"/>
        <w:gridCol w:w="3827"/>
      </w:tblGrid>
      <w:tr w:rsidR="00E47C00" w:rsidRPr="00D127FC" w:rsidTr="00E47C00">
        <w:trPr>
          <w:trHeight w:val="550"/>
        </w:trPr>
        <w:tc>
          <w:tcPr>
            <w:tcW w:w="1987" w:type="dxa"/>
            <w:hideMark/>
          </w:tcPr>
          <w:p w:rsidR="00E47C00" w:rsidRPr="00E47C00" w:rsidRDefault="00E47C00" w:rsidP="00E47C0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Элементы сравнения </w:t>
            </w:r>
          </w:p>
          <w:p w:rsidR="00E47C00" w:rsidRPr="00E47C00" w:rsidRDefault="00E47C00" w:rsidP="00E47C00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7C00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3119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Традиционный урок </w:t>
            </w:r>
          </w:p>
        </w:tc>
        <w:tc>
          <w:tcPr>
            <w:tcW w:w="382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Урок в режиме деятельности </w:t>
            </w:r>
          </w:p>
        </w:tc>
      </w:tr>
      <w:tr w:rsidR="00E47C00" w:rsidRPr="00D127FC" w:rsidTr="00E47C00">
        <w:trPr>
          <w:trHeight w:val="699"/>
        </w:trPr>
        <w:tc>
          <w:tcPr>
            <w:tcW w:w="198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Формулировка темы </w:t>
            </w:r>
            <w:r w:rsidRPr="00E47C0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занятия</w:t>
            </w:r>
          </w:p>
        </w:tc>
        <w:tc>
          <w:tcPr>
            <w:tcW w:w="3119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Воспитатель</w:t>
            </w: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сообщает учащимся </w:t>
            </w:r>
          </w:p>
        </w:tc>
        <w:tc>
          <w:tcPr>
            <w:tcW w:w="382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Формулируют сами учащиеся </w:t>
            </w:r>
          </w:p>
        </w:tc>
      </w:tr>
      <w:tr w:rsidR="00E47C00" w:rsidRPr="00D127FC" w:rsidTr="00E47C00">
        <w:trPr>
          <w:trHeight w:val="964"/>
        </w:trPr>
        <w:tc>
          <w:tcPr>
            <w:tcW w:w="198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Постановка целей и задач </w:t>
            </w:r>
          </w:p>
        </w:tc>
        <w:tc>
          <w:tcPr>
            <w:tcW w:w="3119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Воспитатель</w:t>
            </w: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формулирует и сообщает учащимся, чему должны научиться </w:t>
            </w:r>
          </w:p>
        </w:tc>
        <w:tc>
          <w:tcPr>
            <w:tcW w:w="382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Формулируют сами учащиеся, определяют границы знания и незнания </w:t>
            </w:r>
          </w:p>
        </w:tc>
      </w:tr>
      <w:tr w:rsidR="00E47C00" w:rsidRPr="00D127FC" w:rsidTr="00E47C00">
        <w:trPr>
          <w:trHeight w:val="1405"/>
        </w:trPr>
        <w:tc>
          <w:tcPr>
            <w:tcW w:w="198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  <w:lang w:eastAsia="ru-RU"/>
              </w:rPr>
              <w:t xml:space="preserve">Планирование </w:t>
            </w:r>
          </w:p>
        </w:tc>
        <w:tc>
          <w:tcPr>
            <w:tcW w:w="3119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Воспитатель</w:t>
            </w: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сообщает учащимся какую работу они должны выполнить, чтобы достичь цель </w:t>
            </w:r>
          </w:p>
        </w:tc>
        <w:tc>
          <w:tcPr>
            <w:tcW w:w="382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Планирование учащимися способов достижения цели </w:t>
            </w:r>
          </w:p>
        </w:tc>
      </w:tr>
      <w:tr w:rsidR="00E47C00" w:rsidRPr="00D127FC" w:rsidTr="00E47C00">
        <w:trPr>
          <w:trHeight w:val="2094"/>
        </w:trPr>
        <w:tc>
          <w:tcPr>
            <w:tcW w:w="198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  <w:lang w:eastAsia="ru-RU"/>
              </w:rPr>
              <w:t xml:space="preserve">Практическая деятельность учащихся </w:t>
            </w:r>
          </w:p>
        </w:tc>
        <w:tc>
          <w:tcPr>
            <w:tcW w:w="3119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воспитателя</w:t>
            </w: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 учащиеся выполняют ряд практических задач (чаще применяется фронтальная  форма организации деятельности) </w:t>
            </w:r>
          </w:p>
        </w:tc>
        <w:tc>
          <w:tcPr>
            <w:tcW w:w="3827" w:type="dxa"/>
            <w:hideMark/>
          </w:tcPr>
          <w:p w:rsidR="00D127FC" w:rsidRPr="00D127FC" w:rsidRDefault="00E47C00" w:rsidP="00E47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27F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 xml:space="preserve">Учащиеся осуществляют учебные действия по намеченному плану(применяется групповая и индивидуальная форма организации деятельности) </w:t>
            </w:r>
          </w:p>
        </w:tc>
      </w:tr>
    </w:tbl>
    <w:p w:rsidR="00D127FC" w:rsidRDefault="00D127FC" w:rsidP="00E47C00">
      <w:pPr>
        <w:spacing w:after="0" w:line="240" w:lineRule="auto"/>
        <w:rPr>
          <w:rFonts w:ascii="Calibri" w:eastAsia="Times New Roman" w:hAnsi="Calibri" w:cs="Arial"/>
          <w:b/>
          <w:bCs/>
          <w:color w:val="FFFFFF"/>
          <w:kern w:val="24"/>
          <w:sz w:val="36"/>
          <w:szCs w:val="36"/>
          <w:lang w:eastAsia="ru-RU"/>
        </w:rPr>
        <w:sectPr w:rsidR="00D127FC" w:rsidSect="00791D5D">
          <w:footerReference w:type="default" r:id="rId8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E47C00" w:rsidRPr="00D127FC" w:rsidRDefault="00E47C00" w:rsidP="00791D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6"/>
          <w:lang w:eastAsia="ru-RU"/>
        </w:rPr>
      </w:pPr>
      <w:r w:rsidRPr="00D127FC">
        <w:rPr>
          <w:rFonts w:ascii="Times New Roman" w:hAnsi="Times New Roman" w:cs="Times New Roman"/>
          <w:b/>
          <w:bCs/>
          <w:i/>
          <w:sz w:val="28"/>
          <w:szCs w:val="26"/>
          <w:lang w:eastAsia="ru-RU"/>
        </w:rPr>
        <w:lastRenderedPageBreak/>
        <w:t>Структура занятия введения нового знания в рамках деятельностного подхода имеет следующий вид: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Мотивирование к учебной деятельности.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занятии. С этой целью на данном этапе организуется его мотивирование к учебной деятельности, а именно: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1) актуализируются требования к нему со стороны учебной деятельности (“надо”);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3) устанавливаются тематические рамки (“могу”).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В развитом варианте здесь происходят процессы адекватного самоопределения в учебной деятельности и самополагания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Соответственно, данный этап предполагает: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br/>
        <w:t>2) актуализацию соответствующих мыслительных операций и познавательных процессов;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br/>
        <w:t>3) мотивацию к пробному учебному действию (“надо” - “могу” - “хочу”) и его самостоятельное осуществление;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Выявление места и причины затруднения.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На данном этапе педагог организует выявление учащимися места и причины затруднения. Для этого учащиеся должны: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1) восстановить выполненные операции и зафиксировать место- шаг, операцию, где возникло затруднение; 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Построение проекта выхода из затруднения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(цель и тема, способ, план, средство).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средстваи м- алгоритмы, модели и т.д. Этим процессом руководит педагог: на первых порах с помощью подводящего диалога, затем – побуждающего, а затем и с помощью исследовательских методов.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Реализация построенного проекта.</w:t>
      </w:r>
    </w:p>
    <w:p w:rsidR="00E47C00" w:rsidRPr="00233452" w:rsidRDefault="00E47C00" w:rsidP="00E47C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D127FC" w:rsidRDefault="00D127FC" w:rsidP="00E47C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eastAsia="ru-RU"/>
        </w:rPr>
        <w:sectPr w:rsidR="00D127FC" w:rsidSect="00E47C0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6. Первичное закрепление с проговариванием во внешней речи.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 Самостоятельная работа с самопроверкой.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</w:t>
      </w:r>
      <w:r w:rsidR="0023345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а и осуществляют их самопроверку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. В завершение организуется исполнительская рефлексия хода реализации построенного проекта учебных действий и контрольных процедур.</w:t>
      </w:r>
      <w:r w:rsidR="0023345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8. Включение в систему знаний и повторение.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  <w:r w:rsidR="0023345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</w:t>
      </w:r>
      <w:r w:rsidR="0023345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9. Рефлексия (итог).</w:t>
      </w:r>
    </w:p>
    <w:p w:rsidR="001119D1" w:rsidRPr="00233452" w:rsidRDefault="001119D1" w:rsidP="001119D1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данном этапе фиксируется новое содержание, изученное на </w:t>
      </w:r>
      <w:r w:rsidR="0023345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занятии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 </w:t>
      </w:r>
    </w:p>
    <w:p w:rsidR="00ED06A2" w:rsidRPr="00233452" w:rsidRDefault="00ED06A2" w:rsidP="001119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1371A" w:rsidRPr="00233452" w:rsidRDefault="0077174D" w:rsidP="00791D5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Критерии результативности </w:t>
      </w:r>
      <w:r w:rsidR="001119D1" w:rsidRPr="002334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занятия</w:t>
      </w:r>
      <w:r w:rsidR="00791D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A53D3" w:rsidRPr="00233452" w:rsidRDefault="00E85BFB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Цели </w:t>
      </w:r>
      <w:r w:rsidR="001119D1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занятия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задаются с тенденцией передачи функции от </w:t>
      </w:r>
      <w:r w:rsidR="001119D1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воспитателя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 ученику</w:t>
      </w:r>
      <w:r w:rsidR="001119D1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4A53D3" w:rsidRPr="00233452" w:rsidRDefault="001119D1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Воспитатель</w:t>
      </w:r>
      <w:r w:rsidR="00E85BFB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4A53D3" w:rsidRPr="00233452" w:rsidRDefault="00E85BFB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Используются разнообразные формы, методы и приёмы обучения, повышающие степень активности учащихся в учебном процессе</w:t>
      </w:r>
      <w:r w:rsidR="004B4CD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4A53D3" w:rsidRPr="00233452" w:rsidRDefault="004B4CD2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Воспитатель</w:t>
      </w:r>
      <w:r w:rsidR="00E85BFB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владеет технологией диалога, обучает учащихся ставить и адресовать вопросы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E85BFB" w:rsidRPr="00233452" w:rsidRDefault="00E85BFB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4B4CD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занятии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задаются задачи и чёткие критерии самоконтроля и самооценки (происходит специальное формирование контрольно-оценочной деятельности у обучающихся)</w:t>
      </w:r>
      <w:r w:rsidRPr="00233452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</w:t>
      </w:r>
    </w:p>
    <w:p w:rsidR="00E85BFB" w:rsidRPr="00233452" w:rsidRDefault="00E85BFB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34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4CD2" w:rsidRPr="00233452">
        <w:rPr>
          <w:rFonts w:ascii="Times New Roman" w:hAnsi="Times New Roman" w:cs="Times New Roman"/>
          <w:bCs/>
          <w:sz w:val="26"/>
          <w:szCs w:val="26"/>
        </w:rPr>
        <w:t xml:space="preserve">Воспитатель </w:t>
      </w:r>
      <w:r w:rsidRPr="00233452">
        <w:rPr>
          <w:rFonts w:ascii="Times New Roman" w:hAnsi="Times New Roman" w:cs="Times New Roman"/>
          <w:bCs/>
          <w:sz w:val="26"/>
          <w:szCs w:val="26"/>
        </w:rPr>
        <w:t xml:space="preserve">добивается осмысления </w:t>
      </w:r>
      <w:r w:rsidR="004B4CD2" w:rsidRPr="00233452">
        <w:rPr>
          <w:rFonts w:ascii="Times New Roman" w:hAnsi="Times New Roman" w:cs="Times New Roman"/>
          <w:bCs/>
          <w:sz w:val="26"/>
          <w:szCs w:val="26"/>
        </w:rPr>
        <w:t>пройденного</w:t>
      </w:r>
      <w:r w:rsidRPr="00233452">
        <w:rPr>
          <w:rFonts w:ascii="Times New Roman" w:hAnsi="Times New Roman" w:cs="Times New Roman"/>
          <w:bCs/>
          <w:sz w:val="26"/>
          <w:szCs w:val="26"/>
        </w:rPr>
        <w:t xml:space="preserve"> материала всеми учащимися, используя для этого специальные приёмы.</w:t>
      </w:r>
    </w:p>
    <w:p w:rsidR="00E85BFB" w:rsidRPr="00233452" w:rsidRDefault="004B4CD2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Воспитатель </w:t>
      </w:r>
      <w:r w:rsidR="00E85BFB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стремится оценивать реальное продвижение каждого ученика, поощряет и поддерживает минимальные успехи.</w:t>
      </w:r>
    </w:p>
    <w:p w:rsidR="004A53D3" w:rsidRPr="00233452" w:rsidRDefault="004B4CD2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Воспитатель</w:t>
      </w:r>
      <w:r w:rsidR="00E85BFB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принимает и поощряет выражаемую учеником собственную позицию, иное мнение, обучает корректным формам их выражения.</w:t>
      </w:r>
    </w:p>
    <w:p w:rsidR="004A53D3" w:rsidRPr="00233452" w:rsidRDefault="00E85BFB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Стиль, тон отношений, задаваемый на </w:t>
      </w:r>
      <w:r w:rsidR="004B4CD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занятии 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создают атмосферу сотрудничества, сотворчества, психологического комфорта.</w:t>
      </w:r>
    </w:p>
    <w:p w:rsidR="004A53D3" w:rsidRPr="00233452" w:rsidRDefault="00E85BFB" w:rsidP="002046C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4B4CD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занятии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осуществляется глуб</w:t>
      </w:r>
      <w:r w:rsidR="004B4CD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окое личностное взаимодействие </w:t>
      </w:r>
      <w:r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через отношения, совместную деятельност</w:t>
      </w:r>
      <w:r w:rsidR="004B4CD2" w:rsidRPr="00233452">
        <w:rPr>
          <w:rFonts w:ascii="Times New Roman" w:hAnsi="Times New Roman" w:cs="Times New Roman"/>
          <w:bCs/>
          <w:sz w:val="26"/>
          <w:szCs w:val="26"/>
          <w:lang w:eastAsia="ru-RU"/>
        </w:rPr>
        <w:t>ь и т.д.</w:t>
      </w:r>
    </w:p>
    <w:p w:rsidR="0077174D" w:rsidRPr="00233452" w:rsidRDefault="0077174D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174D" w:rsidRPr="00233452" w:rsidRDefault="0077174D" w:rsidP="002046C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3448" w:rsidRPr="00233452" w:rsidRDefault="00323448" w:rsidP="00E47C00">
      <w:pPr>
        <w:pStyle w:val="a3"/>
        <w:jc w:val="both"/>
        <w:rPr>
          <w:rFonts w:cs="Times New Roman"/>
          <w:sz w:val="26"/>
          <w:szCs w:val="26"/>
          <w:lang w:val="ru-RU"/>
        </w:rPr>
      </w:pPr>
    </w:p>
    <w:sectPr w:rsidR="00323448" w:rsidRPr="00233452" w:rsidSect="002334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5D" w:rsidRDefault="00791D5D" w:rsidP="00791D5D">
      <w:pPr>
        <w:spacing w:after="0" w:line="240" w:lineRule="auto"/>
      </w:pPr>
      <w:r>
        <w:separator/>
      </w:r>
    </w:p>
  </w:endnote>
  <w:endnote w:type="continuationSeparator" w:id="0">
    <w:p w:rsidR="00791D5D" w:rsidRDefault="00791D5D" w:rsidP="0079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990096"/>
      <w:docPartObj>
        <w:docPartGallery w:val="Page Numbers (Bottom of Page)"/>
        <w:docPartUnique/>
      </w:docPartObj>
    </w:sdtPr>
    <w:sdtContent>
      <w:p w:rsidR="00791D5D" w:rsidRDefault="00791D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1D5D" w:rsidRDefault="00791D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5D" w:rsidRDefault="00791D5D" w:rsidP="00791D5D">
      <w:pPr>
        <w:spacing w:after="0" w:line="240" w:lineRule="auto"/>
      </w:pPr>
      <w:r>
        <w:separator/>
      </w:r>
    </w:p>
  </w:footnote>
  <w:footnote w:type="continuationSeparator" w:id="0">
    <w:p w:rsidR="00791D5D" w:rsidRDefault="00791D5D" w:rsidP="0079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863"/>
    <w:multiLevelType w:val="hybridMultilevel"/>
    <w:tmpl w:val="160AD1BE"/>
    <w:lvl w:ilvl="0" w:tplc="F834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E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1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4D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67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A46F70"/>
    <w:multiLevelType w:val="hybridMultilevel"/>
    <w:tmpl w:val="B8763D62"/>
    <w:lvl w:ilvl="0" w:tplc="518CD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E8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5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EE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8B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E0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68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E4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B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31EC1"/>
    <w:multiLevelType w:val="hybridMultilevel"/>
    <w:tmpl w:val="16285354"/>
    <w:lvl w:ilvl="0" w:tplc="334E9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64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44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6F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67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B7367A"/>
    <w:multiLevelType w:val="hybridMultilevel"/>
    <w:tmpl w:val="33B4F854"/>
    <w:lvl w:ilvl="0" w:tplc="702CA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A1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4D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E8F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E7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A5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21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C7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36269"/>
    <w:multiLevelType w:val="hybridMultilevel"/>
    <w:tmpl w:val="52920758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49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A1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2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A9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EB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40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A6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020435"/>
    <w:multiLevelType w:val="hybridMultilevel"/>
    <w:tmpl w:val="2044109A"/>
    <w:lvl w:ilvl="0" w:tplc="6AEC8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B3436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C6EF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0883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F6F0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6E2F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B2CF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88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5C32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85663"/>
    <w:multiLevelType w:val="hybridMultilevel"/>
    <w:tmpl w:val="9DB807BE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3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5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46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2E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47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F654E"/>
    <w:multiLevelType w:val="hybridMultilevel"/>
    <w:tmpl w:val="39D065D0"/>
    <w:lvl w:ilvl="0" w:tplc="5958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CC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2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05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E2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8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A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B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259"/>
    <w:rsid w:val="00091C12"/>
    <w:rsid w:val="001119D1"/>
    <w:rsid w:val="00172A83"/>
    <w:rsid w:val="002046C1"/>
    <w:rsid w:val="00233452"/>
    <w:rsid w:val="00295F4A"/>
    <w:rsid w:val="00323448"/>
    <w:rsid w:val="003E208B"/>
    <w:rsid w:val="004321F7"/>
    <w:rsid w:val="004A53D3"/>
    <w:rsid w:val="004B4CD2"/>
    <w:rsid w:val="004F033A"/>
    <w:rsid w:val="004F6A4B"/>
    <w:rsid w:val="006D5841"/>
    <w:rsid w:val="006E12C9"/>
    <w:rsid w:val="0074497D"/>
    <w:rsid w:val="0077174D"/>
    <w:rsid w:val="007818AF"/>
    <w:rsid w:val="00791D5D"/>
    <w:rsid w:val="007B6A62"/>
    <w:rsid w:val="00842259"/>
    <w:rsid w:val="0091371A"/>
    <w:rsid w:val="00961325"/>
    <w:rsid w:val="009B72D8"/>
    <w:rsid w:val="009D12A0"/>
    <w:rsid w:val="00A2250C"/>
    <w:rsid w:val="00A838A2"/>
    <w:rsid w:val="00AC0925"/>
    <w:rsid w:val="00BA47A0"/>
    <w:rsid w:val="00C964CB"/>
    <w:rsid w:val="00CA347A"/>
    <w:rsid w:val="00D127FC"/>
    <w:rsid w:val="00D667B1"/>
    <w:rsid w:val="00D67860"/>
    <w:rsid w:val="00E47C00"/>
    <w:rsid w:val="00E85BFB"/>
    <w:rsid w:val="00EA219B"/>
    <w:rsid w:val="00EB0CB3"/>
    <w:rsid w:val="00ED06A2"/>
    <w:rsid w:val="00F34965"/>
    <w:rsid w:val="00F75773"/>
    <w:rsid w:val="00FB294D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4B55"/>
  <w15:docId w15:val="{45EE503A-D83B-4E2D-A252-D23E3FA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225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3E2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D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91D5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9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4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1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0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A2AA-0448-4715-B530-54BFACE3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</dc:creator>
  <cp:keywords/>
  <dc:description/>
  <cp:lastModifiedBy>Женя</cp:lastModifiedBy>
  <cp:revision>10</cp:revision>
  <cp:lastPrinted>2013-12-12T15:26:00Z</cp:lastPrinted>
  <dcterms:created xsi:type="dcterms:W3CDTF">2013-12-11T01:38:00Z</dcterms:created>
  <dcterms:modified xsi:type="dcterms:W3CDTF">2018-12-03T08:55:00Z</dcterms:modified>
</cp:coreProperties>
</file>