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C0" w:rsidRDefault="00BB4FCD">
      <w:pPr>
        <w:rPr>
          <w:rFonts w:ascii="Times New Roman" w:hAnsi="Times New Roman" w:cs="Times New Roman"/>
          <w:sz w:val="36"/>
          <w:szCs w:val="36"/>
        </w:rPr>
      </w:pPr>
      <w:r w:rsidRPr="00BB4FCD">
        <w:rPr>
          <w:rFonts w:ascii="Times New Roman" w:hAnsi="Times New Roman" w:cs="Times New Roman"/>
          <w:sz w:val="36"/>
          <w:szCs w:val="36"/>
        </w:rPr>
        <w:t>«Реализация краеведческого принципа и системно-деятельностного подхода в преподавании географии»</w:t>
      </w:r>
    </w:p>
    <w:p w:rsidR="0050788F" w:rsidRDefault="00BB4FCD" w:rsidP="00BB4FCD">
      <w:pPr>
        <w:pStyle w:val="a3"/>
        <w:rPr>
          <w:sz w:val="32"/>
          <w:szCs w:val="32"/>
        </w:rPr>
      </w:pPr>
      <w:r w:rsidRPr="00BB4FCD">
        <w:rPr>
          <w:sz w:val="32"/>
          <w:szCs w:val="32"/>
        </w:rPr>
        <w:t xml:space="preserve">      </w:t>
      </w:r>
      <w:r w:rsidR="0050788F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>Учитель географии МБОУ</w:t>
      </w:r>
      <w:r w:rsidRPr="00BB4FCD">
        <w:rPr>
          <w:sz w:val="32"/>
          <w:szCs w:val="32"/>
        </w:rPr>
        <w:t xml:space="preserve"> </w:t>
      </w:r>
      <w:r>
        <w:rPr>
          <w:sz w:val="32"/>
          <w:szCs w:val="32"/>
        </w:rPr>
        <w:t>«Доб</w:t>
      </w:r>
      <w:r w:rsidR="0050788F">
        <w:rPr>
          <w:sz w:val="32"/>
          <w:szCs w:val="32"/>
        </w:rPr>
        <w:t xml:space="preserve">рушинская </w:t>
      </w:r>
    </w:p>
    <w:p w:rsidR="00BB4FCD" w:rsidRPr="00BB4FCD" w:rsidRDefault="0050788F" w:rsidP="00BB4FC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BB4FCD" w:rsidRPr="00BB4FCD">
        <w:rPr>
          <w:sz w:val="32"/>
          <w:szCs w:val="32"/>
        </w:rPr>
        <w:t>средняя школа»</w:t>
      </w:r>
      <w:r w:rsidR="00BB4FCD">
        <w:rPr>
          <w:sz w:val="32"/>
          <w:szCs w:val="32"/>
        </w:rPr>
        <w:t xml:space="preserve"> Сакского р-на Республики</w:t>
      </w:r>
      <w:r>
        <w:rPr>
          <w:sz w:val="32"/>
          <w:szCs w:val="32"/>
        </w:rPr>
        <w:t xml:space="preserve"> </w:t>
      </w:r>
      <w:r w:rsidR="00BB4FCD">
        <w:rPr>
          <w:sz w:val="32"/>
          <w:szCs w:val="32"/>
        </w:rPr>
        <w:t>Крым</w:t>
      </w:r>
    </w:p>
    <w:p w:rsidR="00BB4FCD" w:rsidRDefault="00BB4FCD" w:rsidP="00BB4FCD">
      <w:pPr>
        <w:pStyle w:val="a3"/>
        <w:rPr>
          <w:sz w:val="32"/>
          <w:szCs w:val="32"/>
        </w:rPr>
      </w:pPr>
      <w:r w:rsidRPr="00BB4FCD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 </w:t>
      </w:r>
      <w:r w:rsidR="0050788F">
        <w:rPr>
          <w:sz w:val="32"/>
          <w:szCs w:val="32"/>
        </w:rPr>
        <w:t xml:space="preserve">          </w:t>
      </w:r>
      <w:r w:rsidRPr="00BB4FCD">
        <w:rPr>
          <w:sz w:val="32"/>
          <w:szCs w:val="32"/>
        </w:rPr>
        <w:t>Коровкина Т</w:t>
      </w:r>
      <w:r w:rsidR="0050788F">
        <w:rPr>
          <w:sz w:val="32"/>
          <w:szCs w:val="32"/>
        </w:rPr>
        <w:t xml:space="preserve">атьяна Юрьевна    </w:t>
      </w:r>
    </w:p>
    <w:p w:rsidR="0050788F" w:rsidRDefault="0050788F" w:rsidP="00BB4F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Очень важно</w:t>
      </w:r>
      <w:r w:rsidRPr="0050788F">
        <w:rPr>
          <w:sz w:val="28"/>
          <w:szCs w:val="28"/>
        </w:rPr>
        <w:t xml:space="preserve"> при изучении географии в школе, особенно</w:t>
      </w:r>
      <w:r>
        <w:rPr>
          <w:sz w:val="28"/>
          <w:szCs w:val="28"/>
        </w:rPr>
        <w:t xml:space="preserve"> при изучении</w:t>
      </w:r>
      <w:r w:rsidR="00BC61E7">
        <w:rPr>
          <w:sz w:val="28"/>
          <w:szCs w:val="28"/>
        </w:rPr>
        <w:t xml:space="preserve"> начального курса  и курса «География России», опираться на знание детьми особенностей природы своего родного края. Поэтому  учитель географии</w:t>
      </w:r>
    </w:p>
    <w:p w:rsidR="00BC61E7" w:rsidRDefault="00BC61E7" w:rsidP="00BB4FCD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своей работе должен опираться</w:t>
      </w:r>
      <w:r w:rsidR="00B47BCB">
        <w:rPr>
          <w:sz w:val="28"/>
          <w:szCs w:val="28"/>
        </w:rPr>
        <w:t xml:space="preserve"> на краеведческий материал, ведь</w:t>
      </w:r>
      <w:r>
        <w:rPr>
          <w:sz w:val="28"/>
          <w:szCs w:val="28"/>
        </w:rPr>
        <w:t xml:space="preserve"> первые наблюдения за природой дети </w:t>
      </w:r>
      <w:r w:rsidR="00B47BCB">
        <w:rPr>
          <w:sz w:val="28"/>
          <w:szCs w:val="28"/>
        </w:rPr>
        <w:t xml:space="preserve"> проводят в той местности, где они живут.</w:t>
      </w:r>
    </w:p>
    <w:p w:rsidR="00B47BCB" w:rsidRDefault="00B47BCB" w:rsidP="003E4B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Педагогическая ценность обучения географии на основе изучения родного края была осознана очень давно. В дореволюционной России получил развитие принцип </w:t>
      </w:r>
      <w:r w:rsidRPr="00CA4608">
        <w:rPr>
          <w:b/>
          <w:sz w:val="28"/>
          <w:szCs w:val="28"/>
        </w:rPr>
        <w:t xml:space="preserve">РОДИНОВЕДЕНИЯ </w:t>
      </w:r>
      <w:r>
        <w:rPr>
          <w:sz w:val="28"/>
          <w:szCs w:val="28"/>
        </w:rPr>
        <w:t xml:space="preserve">в обучении географии. В предисловии к учебнику географии (1862г) высказывалась мысль, что географию </w:t>
      </w:r>
      <w:r w:rsidR="003E4BCB">
        <w:rPr>
          <w:sz w:val="28"/>
          <w:szCs w:val="28"/>
        </w:rPr>
        <w:t xml:space="preserve"> необходимо изучать </w:t>
      </w:r>
      <w:r>
        <w:rPr>
          <w:sz w:val="28"/>
          <w:szCs w:val="28"/>
        </w:rPr>
        <w:t>«с того места, где живут люди».</w:t>
      </w:r>
      <w:r w:rsidR="003E4BCB">
        <w:rPr>
          <w:sz w:val="28"/>
          <w:szCs w:val="28"/>
        </w:rPr>
        <w:t xml:space="preserve"> До революции  и в первые годы Советской власти школьное краеведение называлось </w:t>
      </w:r>
      <w:proofErr w:type="spellStart"/>
      <w:r w:rsidR="003E4BCB">
        <w:rPr>
          <w:sz w:val="28"/>
          <w:szCs w:val="28"/>
        </w:rPr>
        <w:t>родиноведение</w:t>
      </w:r>
      <w:proofErr w:type="spellEnd"/>
      <w:r w:rsidR="003E4BCB">
        <w:rPr>
          <w:sz w:val="28"/>
          <w:szCs w:val="28"/>
        </w:rPr>
        <w:t>.</w:t>
      </w:r>
    </w:p>
    <w:p w:rsidR="0083658F" w:rsidRDefault="003E4BCB" w:rsidP="003E4B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Впервые термин </w:t>
      </w:r>
      <w:r w:rsidRPr="0081531F">
        <w:rPr>
          <w:sz w:val="36"/>
          <w:szCs w:val="36"/>
        </w:rPr>
        <w:t>«краеведение</w:t>
      </w:r>
      <w:r>
        <w:rPr>
          <w:sz w:val="28"/>
          <w:szCs w:val="28"/>
        </w:rPr>
        <w:t xml:space="preserve">» был предложен в 1914году </w:t>
      </w:r>
      <w:proofErr w:type="spellStart"/>
      <w:r>
        <w:rPr>
          <w:sz w:val="28"/>
          <w:szCs w:val="28"/>
        </w:rPr>
        <w:t>Маньковым</w:t>
      </w:r>
      <w:proofErr w:type="spellEnd"/>
      <w:proofErr w:type="gramStart"/>
      <w:r w:rsidR="00CA460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81531F">
        <w:rPr>
          <w:sz w:val="28"/>
          <w:szCs w:val="28"/>
        </w:rPr>
        <w:t>н</w:t>
      </w:r>
      <w:r>
        <w:rPr>
          <w:sz w:val="28"/>
          <w:szCs w:val="28"/>
        </w:rPr>
        <w:t>о широко вошёл в употребление лишь в советское  время. Первые программы по географии были составлены на основе краеведения.</w:t>
      </w:r>
      <w:r w:rsidR="0083658F">
        <w:rPr>
          <w:sz w:val="28"/>
          <w:szCs w:val="28"/>
        </w:rPr>
        <w:t xml:space="preserve"> Но в понятие «краеведение» вкладывалось разное содержание. Поэтому краеведение может быть различное: </w:t>
      </w:r>
      <w:proofErr w:type="spellStart"/>
      <w:r w:rsidR="0083658F">
        <w:rPr>
          <w:sz w:val="28"/>
          <w:szCs w:val="28"/>
        </w:rPr>
        <w:t>историческое</w:t>
      </w:r>
      <w:proofErr w:type="gramStart"/>
      <w:r w:rsidR="0083658F">
        <w:rPr>
          <w:sz w:val="28"/>
          <w:szCs w:val="28"/>
        </w:rPr>
        <w:t>,е</w:t>
      </w:r>
      <w:proofErr w:type="gramEnd"/>
      <w:r w:rsidR="0083658F">
        <w:rPr>
          <w:sz w:val="28"/>
          <w:szCs w:val="28"/>
        </w:rPr>
        <w:t>стественно</w:t>
      </w:r>
      <w:proofErr w:type="spellEnd"/>
      <w:r w:rsidR="0083658F">
        <w:rPr>
          <w:sz w:val="28"/>
          <w:szCs w:val="28"/>
        </w:rPr>
        <w:t>-историческое, и т.п., вплоть до археологического. Но только с географией оно имеет одни и те же методы</w:t>
      </w:r>
      <w:r w:rsidR="00536E48">
        <w:rPr>
          <w:sz w:val="28"/>
          <w:szCs w:val="28"/>
        </w:rPr>
        <w:t xml:space="preserve"> и объект</w:t>
      </w:r>
      <w:r w:rsidR="0083658F">
        <w:rPr>
          <w:sz w:val="28"/>
          <w:szCs w:val="28"/>
        </w:rPr>
        <w:t xml:space="preserve"> исследования</w:t>
      </w:r>
      <w:r w:rsidR="00536E48">
        <w:rPr>
          <w:sz w:val="28"/>
          <w:szCs w:val="28"/>
        </w:rPr>
        <w:t xml:space="preserve">. Поэтому  краеведение можно рассматривать как «малую географию», точнее как малое страноведение. В </w:t>
      </w:r>
      <w:proofErr w:type="gramStart"/>
      <w:r w:rsidR="00536E48">
        <w:rPr>
          <w:sz w:val="28"/>
          <w:szCs w:val="28"/>
        </w:rPr>
        <w:t>краеведении</w:t>
      </w:r>
      <w:proofErr w:type="gramEnd"/>
      <w:r w:rsidR="00536E48">
        <w:rPr>
          <w:sz w:val="28"/>
          <w:szCs w:val="28"/>
        </w:rPr>
        <w:t xml:space="preserve"> так же как и в географии предметом изучения является местность, территория. Сам термин «Краеведение» означает, что изучается территория, определяемая понятием «Родной край»</w:t>
      </w:r>
      <w:r w:rsidR="00503063">
        <w:rPr>
          <w:sz w:val="28"/>
          <w:szCs w:val="28"/>
        </w:rPr>
        <w:t>. Исходя из задач, краеведение  различается по формам его организации. Выделяют государственное, общественное, и школьное краеведение.</w:t>
      </w:r>
    </w:p>
    <w:p w:rsidR="0081531F" w:rsidRDefault="00503063" w:rsidP="003E4B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 школьном краеведении главная роль в изучении принадлежит учащимся, которые  под руководством учителя, в соответствии с учебными и воспитательными задачами,</w:t>
      </w:r>
      <w:r w:rsidR="000B76A4">
        <w:rPr>
          <w:sz w:val="28"/>
          <w:szCs w:val="28"/>
        </w:rPr>
        <w:t xml:space="preserve"> всесторонне изучают территорию своего края по разным источникам и на основе непосредственных наблюдений.</w:t>
      </w:r>
    </w:p>
    <w:p w:rsidR="00EA4A0D" w:rsidRDefault="0081531F" w:rsidP="003E4B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76A4">
        <w:rPr>
          <w:sz w:val="28"/>
          <w:szCs w:val="28"/>
        </w:rPr>
        <w:t xml:space="preserve"> Одно из условий школьного краеведения – руководящее участие в нём учителя.</w:t>
      </w:r>
      <w:proofErr w:type="gramStart"/>
      <w:r w:rsidR="000B76A4">
        <w:rPr>
          <w:sz w:val="28"/>
          <w:szCs w:val="28"/>
        </w:rPr>
        <w:t xml:space="preserve"> .</w:t>
      </w:r>
      <w:proofErr w:type="gramEnd"/>
      <w:r w:rsidR="000B76A4">
        <w:rPr>
          <w:sz w:val="28"/>
          <w:szCs w:val="28"/>
        </w:rPr>
        <w:t>Именно учитель</w:t>
      </w:r>
      <w:r w:rsidR="00EA4A0D">
        <w:rPr>
          <w:sz w:val="28"/>
          <w:szCs w:val="28"/>
        </w:rPr>
        <w:t>, организует на изучение родного края учащихся, исходя из  программы, местных возможностей,  состава учащихся класса. Поэтому результаты школьного краеведения  зависят от того, в какой степени учитель сам краевед и как он сумеет заинтересовать ребят Учитель должен сам хорошо знать родной край, систематически его изучать</w:t>
      </w:r>
      <w:r w:rsidR="004723C0">
        <w:rPr>
          <w:sz w:val="28"/>
          <w:szCs w:val="28"/>
        </w:rPr>
        <w:t xml:space="preserve">. </w:t>
      </w:r>
      <w:r w:rsidR="00EA4A0D">
        <w:rPr>
          <w:sz w:val="28"/>
          <w:szCs w:val="28"/>
        </w:rPr>
        <w:t xml:space="preserve"> </w:t>
      </w:r>
      <w:proofErr w:type="gramStart"/>
      <w:r w:rsidR="004723C0">
        <w:rPr>
          <w:sz w:val="28"/>
          <w:szCs w:val="28"/>
        </w:rPr>
        <w:t>С</w:t>
      </w:r>
      <w:proofErr w:type="gramEnd"/>
      <w:r w:rsidR="004723C0">
        <w:rPr>
          <w:sz w:val="28"/>
          <w:szCs w:val="28"/>
        </w:rPr>
        <w:t xml:space="preserve">амому учителю </w:t>
      </w:r>
      <w:r w:rsidR="004723C0">
        <w:rPr>
          <w:sz w:val="28"/>
          <w:szCs w:val="28"/>
        </w:rPr>
        <w:lastRenderedPageBreak/>
        <w:t>краеведение тоже приносит пользу. Занимаясь краеведческой работой  с детьми, учитель сам пополняет знания, улучшается его педагогическое мастерство.</w:t>
      </w:r>
    </w:p>
    <w:p w:rsidR="004723C0" w:rsidRDefault="004723C0" w:rsidP="003E4B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 процессе краеведческой работы учащиеся самостоятельно усваивают учебный материал и приобретают навыки, необходимые в жи</w:t>
      </w:r>
      <w:r w:rsidR="00472E2B">
        <w:rPr>
          <w:sz w:val="28"/>
          <w:szCs w:val="28"/>
        </w:rPr>
        <w:t>зни, готовятся к практической деятельности и расширяют общеобразовательные знания. В обучении географии краеведение – одно из средств осуществления воспитывающего обучения. Работы, связанные с изучением родного края помогают формированию географических понятий. Материал о природе края, хозяйственной деятельности местного населения может использоваться в качестве примеров и иллюстраций на уроках</w:t>
      </w:r>
      <w:proofErr w:type="gramStart"/>
      <w:r w:rsidR="00472E2B">
        <w:rPr>
          <w:sz w:val="28"/>
          <w:szCs w:val="28"/>
        </w:rPr>
        <w:t>.</w:t>
      </w:r>
      <w:proofErr w:type="gramEnd"/>
      <w:r w:rsidR="00472E2B">
        <w:rPr>
          <w:sz w:val="28"/>
          <w:szCs w:val="28"/>
        </w:rPr>
        <w:t xml:space="preserve">  В своём краю имеется</w:t>
      </w:r>
      <w:r w:rsidR="00472E2B" w:rsidRPr="00472E2B">
        <w:rPr>
          <w:sz w:val="28"/>
          <w:szCs w:val="28"/>
        </w:rPr>
        <w:t xml:space="preserve"> </w:t>
      </w:r>
      <w:r w:rsidR="00472E2B">
        <w:rPr>
          <w:sz w:val="28"/>
          <w:szCs w:val="28"/>
        </w:rPr>
        <w:t>больше в</w:t>
      </w:r>
      <w:r w:rsidR="00472E2B">
        <w:rPr>
          <w:sz w:val="28"/>
          <w:szCs w:val="28"/>
        </w:rPr>
        <w:t>озможностей и условий для практического применения приобретённых знаний</w:t>
      </w:r>
      <w:r w:rsidR="00472E2B">
        <w:rPr>
          <w:sz w:val="28"/>
          <w:szCs w:val="28"/>
        </w:rPr>
        <w:t xml:space="preserve"> </w:t>
      </w:r>
      <w:r w:rsidR="00190E98">
        <w:rPr>
          <w:sz w:val="28"/>
          <w:szCs w:val="28"/>
        </w:rPr>
        <w:t xml:space="preserve">и навыков после окончания школы. </w:t>
      </w:r>
      <w:proofErr w:type="spellStart"/>
      <w:r w:rsidR="00190E98">
        <w:rPr>
          <w:sz w:val="28"/>
          <w:szCs w:val="28"/>
        </w:rPr>
        <w:t>Т.о</w:t>
      </w:r>
      <w:proofErr w:type="spellEnd"/>
      <w:r w:rsidR="00190E98">
        <w:rPr>
          <w:sz w:val="28"/>
          <w:szCs w:val="28"/>
        </w:rPr>
        <w:t>. школьное краеведение необходимо рассматривать не только, как деятельность учащихся, направленную на изучение края, но и как одно из условий, обеспечивающих обучение географии на конкретном жизненном материале.</w:t>
      </w:r>
    </w:p>
    <w:p w:rsidR="001D0916" w:rsidRDefault="001D0916" w:rsidP="003E4B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 школьном краеведении всегда следует иметь в виду его учебную ценность</w:t>
      </w:r>
    </w:p>
    <w:p w:rsidR="001D0916" w:rsidRDefault="001D0916" w:rsidP="003E4BCB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связи с этим можно выделить учебное краеведение, т.е. изучение  отдельного курса «Крымоведение»</w:t>
      </w:r>
      <w:r w:rsidR="005E7DBF">
        <w:rPr>
          <w:sz w:val="28"/>
          <w:szCs w:val="28"/>
        </w:rPr>
        <w:t>, его содержание  и характер определяется учебной программой,</w:t>
      </w:r>
      <w:r>
        <w:rPr>
          <w:sz w:val="28"/>
          <w:szCs w:val="28"/>
        </w:rPr>
        <w:t xml:space="preserve"> </w:t>
      </w:r>
      <w:r w:rsidR="005E7DBF">
        <w:rPr>
          <w:sz w:val="28"/>
          <w:szCs w:val="28"/>
        </w:rPr>
        <w:t xml:space="preserve">а так же непрограммное краеведение, задачи и содержание которого строятся в соответствии с планом воспитательной, внеурочной деятельности. Роботы, связанные с учебным краеведением, проводятся в классе и вне класса, например  при выполнении практических работ или во время учебной экскурсии. В них обязательно участвуют все ученики класса. </w:t>
      </w:r>
      <w:proofErr w:type="gramStart"/>
      <w:r w:rsidR="005E7DBF">
        <w:rPr>
          <w:sz w:val="28"/>
          <w:szCs w:val="28"/>
        </w:rPr>
        <w:t>В непрограммном</w:t>
      </w:r>
      <w:proofErr w:type="gramEnd"/>
      <w:r w:rsidR="005E7DBF">
        <w:rPr>
          <w:sz w:val="28"/>
          <w:szCs w:val="28"/>
        </w:rPr>
        <w:t xml:space="preserve"> краеведении школьники принимают участие на добровольных началах. Это туристические походы по родному краю, экспедиции, </w:t>
      </w:r>
      <w:r w:rsidR="004D632C">
        <w:rPr>
          <w:sz w:val="28"/>
          <w:szCs w:val="28"/>
        </w:rPr>
        <w:t>экскурсии, участие в постоянно действующем патриотическом выездном семинаре. Организация и отношение к учебной программе этих двух видов школьного краеведения различны, но они взаимосвязаны, т.к. при изучении родного края или комплексного его  описания  в образовательных целях в процессе программной экскурсии и во время турпохода происходит сбор краеведческого материала, проводятся работы по наблюдению явлений и объектов</w:t>
      </w:r>
      <w:r w:rsidR="00007F82">
        <w:rPr>
          <w:sz w:val="28"/>
          <w:szCs w:val="28"/>
        </w:rPr>
        <w:t xml:space="preserve"> и т.д. Общим является и  обязательное  руководство учителя всей работой.</w:t>
      </w:r>
    </w:p>
    <w:p w:rsidR="00007F82" w:rsidRDefault="00007F82" w:rsidP="003E4B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Учебное краеведение преследует две задачи: ода – всестороннее изучение своего родного края и накопление краеведческого материала, другая – использование этого материала в преподавании географии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Они очень связаны друг с другом: решение первой, открывает путь второй. Обязательное использование в преподавании приобретённых краеведческих знаний – главное назначение школьного краеведения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Краеведение создаёт условие для лучшего восприятия природных и общественных явлений. Учащиеся на частных и доступных им фактах, познают явления общего порядка</w:t>
      </w:r>
      <w:r w:rsidR="00CE41D8">
        <w:rPr>
          <w:sz w:val="28"/>
          <w:szCs w:val="28"/>
        </w:rPr>
        <w:t>.</w:t>
      </w:r>
    </w:p>
    <w:p w:rsidR="00CE41D8" w:rsidRDefault="00CE41D8" w:rsidP="003E4BC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Краеведческий принцип даёт возможность  строить обучение географии согласно дидактическому правилу:  «от </w:t>
      </w:r>
      <w:proofErr w:type="gramStart"/>
      <w:r>
        <w:rPr>
          <w:sz w:val="28"/>
          <w:szCs w:val="28"/>
        </w:rPr>
        <w:t>известного</w:t>
      </w:r>
      <w:proofErr w:type="gramEnd"/>
      <w:r>
        <w:rPr>
          <w:sz w:val="28"/>
          <w:szCs w:val="28"/>
        </w:rPr>
        <w:t xml:space="preserve"> к неизвестному», «от близкого к далёкому». Имея представление о природе и её закономерностях, а так же о населении и хозяйстве родного края, легче усваивать географию более отдалённых районов России, а так же зарубежных стран. Родной край, его географический комплекс в целом и отдельные его компоненты служат примером, образцом, к которому учитель может с успехом прибегать для разъяснений, сравнений и иллюстраций</w:t>
      </w:r>
      <w:r w:rsidR="002B6254">
        <w:rPr>
          <w:sz w:val="28"/>
          <w:szCs w:val="28"/>
        </w:rPr>
        <w:t xml:space="preserve"> в преподавании географии, а работа учащихся по изучению родного края – средством для непосредственного познания географических явлений.</w:t>
      </w:r>
    </w:p>
    <w:p w:rsidR="002B6254" w:rsidRDefault="002B6254" w:rsidP="003E4B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Главное назначение краеведческого принципа в условиях ФГОС  состоит в том чтобы дать возможность учащимся в знакомой местности, в повседневной обстановке наблюдать географическую действительность, в связях её отдельных компонентов и результаты наблюдений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процессе организации системно-деятельностного подхода,</w:t>
      </w:r>
      <w:r w:rsidR="0049186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 на уроках для формирования понятий</w:t>
      </w:r>
      <w:r w:rsidR="00491864">
        <w:rPr>
          <w:sz w:val="28"/>
          <w:szCs w:val="28"/>
        </w:rPr>
        <w:t>, составляющих основу географической науки.. Благодаря этому устраняется абстрактность географических понятий и механическое их усвоение. В школьном курсе географии немало таких понятий, которые могут быть усвоены только на основе краеведческого материала. Опыт работы показывает, что понятие о формах рельефа, строении речной долины, почве, высотной поясности и другие  хорошо усваиваются, если</w:t>
      </w:r>
      <w:r w:rsidR="00B06048">
        <w:rPr>
          <w:sz w:val="28"/>
          <w:szCs w:val="28"/>
        </w:rPr>
        <w:t xml:space="preserve"> их изучение  проводилось уча</w:t>
      </w:r>
      <w:r w:rsidR="00CA4608">
        <w:rPr>
          <w:sz w:val="28"/>
          <w:szCs w:val="28"/>
        </w:rPr>
        <w:t>щимися в реальной действительности. Обучение с использованием краеведческого материала</w:t>
      </w:r>
      <w:r w:rsidR="00B06048">
        <w:rPr>
          <w:sz w:val="28"/>
          <w:szCs w:val="28"/>
        </w:rPr>
        <w:t xml:space="preserve">  значительно облегчает усвоение географических понятий</w:t>
      </w:r>
      <w:proofErr w:type="gramStart"/>
      <w:r w:rsidR="00B06048">
        <w:rPr>
          <w:sz w:val="28"/>
          <w:szCs w:val="28"/>
        </w:rPr>
        <w:t xml:space="preserve">.. </w:t>
      </w:r>
      <w:proofErr w:type="gramEnd"/>
      <w:r w:rsidR="00B06048">
        <w:rPr>
          <w:sz w:val="28"/>
          <w:szCs w:val="28"/>
        </w:rPr>
        <w:t>Опираясь на конкретные знания о родном крае, учащиеся расширяют свои представления до понимания научных закономерностей. Так, например, представления о формах поверхности будут правильными, если они сложатся  в процессе их непосредственного изучения и наблюдения. И наоборот останутся всегда условными и поэтому непрочными, если они создавались только на основе описаний учителя или учебника.</w:t>
      </w:r>
      <w:r w:rsidR="00C306B8">
        <w:rPr>
          <w:sz w:val="28"/>
          <w:szCs w:val="28"/>
        </w:rPr>
        <w:t xml:space="preserve"> В школе нередко приходится наблюдать, как ученик, напрягая память, старается пересказать фразы учебника или объяснения учителя, с  сильным ограничением. Это естественно, так как словесн</w:t>
      </w:r>
      <w:proofErr w:type="gramStart"/>
      <w:r w:rsidR="00C306B8">
        <w:rPr>
          <w:sz w:val="28"/>
          <w:szCs w:val="28"/>
        </w:rPr>
        <w:t>о-</w:t>
      </w:r>
      <w:proofErr w:type="gramEnd"/>
      <w:r w:rsidR="00C306B8">
        <w:rPr>
          <w:sz w:val="28"/>
          <w:szCs w:val="28"/>
        </w:rPr>
        <w:t xml:space="preserve"> отвлечённый тип памяти у детей менее развит. И, наоборот, школьник будут свободно воспроизводить виденное в действительности, обязательно связывая его с рассказом учителя, т.к. по ассоциации оно будет вспоминаться вследствие того, что зрительн</w:t>
      </w:r>
      <w:proofErr w:type="gramStart"/>
      <w:r w:rsidR="00C306B8">
        <w:rPr>
          <w:sz w:val="28"/>
          <w:szCs w:val="28"/>
        </w:rPr>
        <w:t>о-</w:t>
      </w:r>
      <w:proofErr w:type="gramEnd"/>
      <w:r w:rsidR="00C306B8">
        <w:rPr>
          <w:sz w:val="28"/>
          <w:szCs w:val="28"/>
        </w:rPr>
        <w:t xml:space="preserve"> двигательное запоминание развито сильнее.</w:t>
      </w:r>
      <w:r w:rsidR="0035196B">
        <w:rPr>
          <w:sz w:val="28"/>
          <w:szCs w:val="28"/>
        </w:rPr>
        <w:t xml:space="preserve"> </w:t>
      </w:r>
      <w:r w:rsidR="00C306B8">
        <w:rPr>
          <w:sz w:val="28"/>
          <w:szCs w:val="28"/>
        </w:rPr>
        <w:t>Поэтому, чем ярче и понятнее  краеведческий материал</w:t>
      </w:r>
      <w:r w:rsidR="0035196B">
        <w:rPr>
          <w:sz w:val="28"/>
          <w:szCs w:val="28"/>
        </w:rPr>
        <w:t>, тем больше он помогает учащимся усваивать школьный курс географии, тем выше его педагогическая ценность.</w:t>
      </w:r>
    </w:p>
    <w:p w:rsidR="004A57B9" w:rsidRDefault="004A57B9" w:rsidP="003E4B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Осуществление краеведческого принципа в обучении помогает связать теоретические знания, прио</w:t>
      </w:r>
      <w:r w:rsidR="00FC3E49">
        <w:rPr>
          <w:sz w:val="28"/>
          <w:szCs w:val="28"/>
        </w:rPr>
        <w:t>бретаемые в стенах школы, с пра</w:t>
      </w:r>
      <w:r>
        <w:rPr>
          <w:sz w:val="28"/>
          <w:szCs w:val="28"/>
        </w:rPr>
        <w:t>ктическим применение</w:t>
      </w:r>
      <w:r w:rsidR="00FC3E49">
        <w:rPr>
          <w:sz w:val="28"/>
          <w:szCs w:val="28"/>
        </w:rPr>
        <w:t>м в</w:t>
      </w:r>
      <w:r>
        <w:rPr>
          <w:sz w:val="28"/>
          <w:szCs w:val="28"/>
        </w:rPr>
        <w:t xml:space="preserve"> ходе реализации системно-деятельностного подхода</w:t>
      </w:r>
      <w:r w:rsidR="00FC3E49">
        <w:rPr>
          <w:sz w:val="28"/>
          <w:szCs w:val="28"/>
        </w:rPr>
        <w:t xml:space="preserve"> в </w:t>
      </w:r>
      <w:r w:rsidR="00FC3E49">
        <w:rPr>
          <w:sz w:val="28"/>
          <w:szCs w:val="28"/>
        </w:rPr>
        <w:lastRenderedPageBreak/>
        <w:t>обучении в рамках реализации ФГОС. Например: метеорологические наблюдения  - для сельского хозяйства, Наблюдения за режимом реки – для безопасности переправы, сбор полезных дикорастущих растений и т.п</w:t>
      </w:r>
      <w:proofErr w:type="gramStart"/>
      <w:r w:rsidR="00FC3E49">
        <w:rPr>
          <w:sz w:val="28"/>
          <w:szCs w:val="28"/>
        </w:rPr>
        <w:t xml:space="preserve">.. </w:t>
      </w:r>
      <w:proofErr w:type="gramEnd"/>
      <w:r w:rsidR="00FC3E49">
        <w:rPr>
          <w:sz w:val="28"/>
          <w:szCs w:val="28"/>
        </w:rPr>
        <w:t>Благодаря краеведению обучение географии строится на наблюдениях подлинной действительности, а не на  «словесных схемах». Из этого вытекает, сто краеведение должно служить обучению географии непрерывно.</w:t>
      </w:r>
    </w:p>
    <w:p w:rsidR="00FC3E49" w:rsidRDefault="00FC3E49" w:rsidP="003E4B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Краеведение способствует соединению воспитания и обучения в единый процесс. Краеведческие походы, семинары и экскурсии</w:t>
      </w:r>
      <w:r w:rsidR="000E00E4">
        <w:rPr>
          <w:sz w:val="28"/>
          <w:szCs w:val="28"/>
        </w:rPr>
        <w:t xml:space="preserve"> помогают учителю лучше узнать своих воспитанников, т.к. возникает непринуждённое общение учителя и учащихся, благодаря которому  познаются моральные качества и духовный мир школьников. Занимаясь краеведением, учащиеся развивают индивидуальные склонности и способности.</w:t>
      </w:r>
    </w:p>
    <w:p w:rsidR="000E00E4" w:rsidRDefault="000E00E4" w:rsidP="003E4B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Велико значение школьного  краеведения в охране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роды. Занимаясь краеведением, учитель знакомит учащихся  с конкретными примерами преобразования природы края, а учащиеся активно включаются в работу по её охране. В процессе краеведения могут быть учтены все  ценные при</w:t>
      </w:r>
      <w:r w:rsidR="00B81587">
        <w:rPr>
          <w:sz w:val="28"/>
          <w:szCs w:val="28"/>
        </w:rPr>
        <w:t>р</w:t>
      </w:r>
      <w:r>
        <w:rPr>
          <w:sz w:val="28"/>
          <w:szCs w:val="28"/>
        </w:rPr>
        <w:t>одные объекты, исторические памятники и места отдыха. И это первое условие для осуществления работы по охране природы и рациональному использованию</w:t>
      </w:r>
      <w:r w:rsidR="00B81587">
        <w:rPr>
          <w:sz w:val="28"/>
          <w:szCs w:val="28"/>
        </w:rPr>
        <w:t xml:space="preserve"> её богатств. Школьники-краеведы многое могут сделать и для воспитания бережного отношения к «зелёному другу».</w:t>
      </w:r>
    </w:p>
    <w:p w:rsidR="00B81587" w:rsidRDefault="00B81587" w:rsidP="003E4B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Изучение своей местности открывает школьникам возможность активно включиться в общественно-полезный труд и тем самым принять участие в дальнейшем обогащении родного края. При этом различный характер содержания краеведения и многообразие форм его осуществления позволяет учащимся найти для себя применение в соответствии со своими интересами, склонностями и силами.  Краеведение – самая доступная и очень обширная сфера применения приобретаемых учащимися знаний и умений. Особенно оно способствует реализации навыков общественной работы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В краеведении возникают общие интересы и ответственность</w:t>
      </w:r>
      <w:r w:rsidR="003E6E6D">
        <w:rPr>
          <w:sz w:val="28"/>
          <w:szCs w:val="28"/>
        </w:rPr>
        <w:t>, которые укрепляются сознанием полезности дела и реальными результатами работы. Краеведение создаёт условия  для работ исследовательского характера, что очень помогает развитию творческой инициативы и целенаправленному использованию</w:t>
      </w:r>
    </w:p>
    <w:p w:rsidR="003E6E6D" w:rsidRDefault="003E6E6D" w:rsidP="003E4BCB">
      <w:pPr>
        <w:pStyle w:val="a3"/>
        <w:rPr>
          <w:sz w:val="28"/>
          <w:szCs w:val="28"/>
        </w:rPr>
      </w:pPr>
      <w:r>
        <w:rPr>
          <w:sz w:val="28"/>
          <w:szCs w:val="28"/>
        </w:rPr>
        <w:t>Энергии школьников. Систематическое изучение природы в процессе краеведческих наблюдений воспитывает у школьников активное природоохранительное отношение к ней. Большие возможности у краеведения</w:t>
      </w:r>
      <w:r w:rsidR="00C15020">
        <w:rPr>
          <w:sz w:val="28"/>
          <w:szCs w:val="28"/>
        </w:rPr>
        <w:t xml:space="preserve"> для эстетического воспитания. Наблюдения многих природных явлений вызывает у школьников любознательность и желание больше вникать в тайны природы. Краеведение помогает видеть красоту природы, находить прекрасное в народном творчестве, с чем навсегда свяжутся незабываемые образы родного края.  А это имеет огромное   значение для воспитания патриотизма.</w:t>
      </w:r>
    </w:p>
    <w:p w:rsidR="00BB4FCD" w:rsidRPr="0050788F" w:rsidRDefault="00BB4FCD" w:rsidP="00BB4FCD">
      <w:pPr>
        <w:pStyle w:val="a3"/>
        <w:rPr>
          <w:sz w:val="28"/>
          <w:szCs w:val="28"/>
        </w:rPr>
      </w:pPr>
      <w:bookmarkStart w:id="0" w:name="_GoBack"/>
      <w:bookmarkEnd w:id="0"/>
    </w:p>
    <w:sectPr w:rsidR="00BB4FCD" w:rsidRPr="0050788F" w:rsidSect="003E4BC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68"/>
    <w:rsid w:val="00007F82"/>
    <w:rsid w:val="000530F4"/>
    <w:rsid w:val="000B76A4"/>
    <w:rsid w:val="000E00E4"/>
    <w:rsid w:val="00152EE8"/>
    <w:rsid w:val="00190E98"/>
    <w:rsid w:val="001D0916"/>
    <w:rsid w:val="002B6254"/>
    <w:rsid w:val="0035196B"/>
    <w:rsid w:val="003E4BCB"/>
    <w:rsid w:val="003E6E6D"/>
    <w:rsid w:val="004723C0"/>
    <w:rsid w:val="00472E2B"/>
    <w:rsid w:val="00491864"/>
    <w:rsid w:val="004A57B9"/>
    <w:rsid w:val="004A685B"/>
    <w:rsid w:val="004D632C"/>
    <w:rsid w:val="00503063"/>
    <w:rsid w:val="0050788F"/>
    <w:rsid w:val="00536E48"/>
    <w:rsid w:val="005E7DBF"/>
    <w:rsid w:val="0081531F"/>
    <w:rsid w:val="0083658F"/>
    <w:rsid w:val="009F1DFF"/>
    <w:rsid w:val="00A01368"/>
    <w:rsid w:val="00B06048"/>
    <w:rsid w:val="00B47BCB"/>
    <w:rsid w:val="00B81587"/>
    <w:rsid w:val="00BB4FCD"/>
    <w:rsid w:val="00BC61E7"/>
    <w:rsid w:val="00C15020"/>
    <w:rsid w:val="00C306B8"/>
    <w:rsid w:val="00CA4608"/>
    <w:rsid w:val="00CE41D8"/>
    <w:rsid w:val="00EA4A0D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F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2019-01-07T19:37:00Z</dcterms:created>
  <dcterms:modified xsi:type="dcterms:W3CDTF">2019-01-07T19:37:00Z</dcterms:modified>
</cp:coreProperties>
</file>