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DD" w:rsidRDefault="0020144E" w:rsidP="00FB1EDD">
      <w:pPr>
        <w:shd w:val="clear" w:color="auto" w:fill="FFFFFF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ru-RU" w:eastAsia="ru-RU"/>
        </w:rPr>
      </w:pPr>
      <w:r w:rsidRPr="0020144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ru-RU" w:eastAsia="ru-RU"/>
        </w:rPr>
        <w:t>"И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ru-RU" w:eastAsia="ru-RU"/>
        </w:rPr>
        <w:t>нновационные формы и методы формирования</w:t>
      </w:r>
      <w:r w:rsidRPr="0020144E">
        <w:rPr>
          <w:rFonts w:ascii="Times New Roman" w:eastAsia="Times New Roman" w:hAnsi="Times New Roman"/>
          <w:b/>
          <w:iCs/>
          <w:color w:val="000000"/>
          <w:sz w:val="28"/>
          <w:szCs w:val="28"/>
          <w:lang w:val="ru-RU" w:eastAsia="ru-RU"/>
        </w:rPr>
        <w:t xml:space="preserve"> коммуникативной компетенции на уроках английского языка"</w:t>
      </w:r>
      <w:r w:rsidR="00FB1EDD" w:rsidRPr="00FB1EDD">
        <w:rPr>
          <w:rFonts w:ascii="Times New Roman" w:eastAsia="Times New Roman" w:hAnsi="Times New Roman"/>
          <w:b/>
          <w:iCs/>
          <w:color w:val="000000"/>
          <w:sz w:val="28"/>
          <w:szCs w:val="28"/>
          <w:lang w:val="ru-RU" w:eastAsia="ru-RU"/>
        </w:rPr>
        <w:t xml:space="preserve"> </w:t>
      </w:r>
    </w:p>
    <w:p w:rsidR="001747AE" w:rsidRPr="001747AE" w:rsidRDefault="001747AE" w:rsidP="00FB1EDD">
      <w:pPr>
        <w:shd w:val="clear" w:color="auto" w:fill="FFFFFF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</w:pPr>
      <w:r w:rsidRPr="001747A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Автор: </w:t>
      </w:r>
      <w:proofErr w:type="spellStart"/>
      <w:r w:rsidRPr="001747A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Давыдовская</w:t>
      </w:r>
      <w:proofErr w:type="spellEnd"/>
      <w:r w:rsidRPr="001747A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Ирина Васильевна, учитель английского и немецкого языков.</w:t>
      </w:r>
    </w:p>
    <w:p w:rsidR="00FB1EDD" w:rsidRPr="00FB1EDD" w:rsidRDefault="00FB1EDD" w:rsidP="00FB1EDD">
      <w:pPr>
        <w:shd w:val="clear" w:color="auto" w:fill="FFFFFF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</w:pPr>
    </w:p>
    <w:p w:rsidR="00FB1EDD" w:rsidRPr="003B31B2" w:rsidRDefault="00FB1EDD" w:rsidP="003B31B2">
      <w:pPr>
        <w:shd w:val="clear" w:color="auto" w:fill="FFFFFF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</w:pPr>
      <w:r w:rsidRPr="00FB1EDD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 xml:space="preserve">       В связи с модернизацией российского образования актуальным становится вопрос компетентностного подхода в обучении. Среди ключевых компетенций одним из самых важных является коммуникативная компетенция, которая подразумевает овладение всеми видами речевой деятельности, культурой письменной и устной речи, а также умениями и навыками использования языка в различных сферах и ситуациях общения. </w:t>
      </w:r>
      <w:proofErr w:type="spellStart"/>
      <w:proofErr w:type="gramStart"/>
      <w:r w:rsidR="003B31B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Иными</w:t>
      </w:r>
      <w:proofErr w:type="spellEnd"/>
      <w:r w:rsidR="003B31B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3B31B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словами</w:t>
      </w:r>
      <w:proofErr w:type="spellEnd"/>
      <w:r w:rsidR="003B31B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="003B31B2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0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коммуникативная</w:t>
      </w:r>
      <w:proofErr w:type="spellEnd"/>
      <w:r w:rsidRPr="0030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компетенция</w:t>
      </w:r>
      <w:proofErr w:type="spellEnd"/>
      <w:r w:rsidRPr="0030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заключается</w:t>
      </w:r>
      <w:proofErr w:type="spellEnd"/>
      <w:r w:rsidRPr="0030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30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умении</w:t>
      </w:r>
      <w:proofErr w:type="spellEnd"/>
      <w:r w:rsidRPr="0030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0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общаться</w:t>
      </w:r>
      <w:proofErr w:type="spellEnd"/>
      <w:r w:rsidRPr="0030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303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FB1EDD" w:rsidRPr="00303BFA" w:rsidRDefault="00FB1EDD" w:rsidP="00FB1EDD">
      <w:pPr>
        <w:pStyle w:val="a9"/>
        <w:numPr>
          <w:ilvl w:val="0"/>
          <w:numId w:val="3"/>
        </w:numPr>
        <w:pBdr>
          <w:bottom w:val="single" w:sz="6" w:space="1" w:color="auto"/>
        </w:pBdr>
        <w:jc w:val="both"/>
        <w:rPr>
          <w:rFonts w:ascii="Times New Roman" w:eastAsia="Times New Roman" w:hAnsi="Times New Roman"/>
          <w:vanish/>
          <w:sz w:val="28"/>
          <w:szCs w:val="28"/>
          <w:u w:val="single"/>
          <w:lang w:eastAsia="ru-RU"/>
        </w:rPr>
      </w:pPr>
      <w:r w:rsidRPr="00303BFA">
        <w:rPr>
          <w:rFonts w:ascii="Times New Roman" w:eastAsia="Times New Roman" w:hAnsi="Times New Roman"/>
          <w:vanish/>
          <w:sz w:val="28"/>
          <w:szCs w:val="28"/>
          <w:u w:val="single"/>
          <w:lang w:eastAsia="ru-RU"/>
        </w:rPr>
        <w:t>Начало формы</w:t>
      </w:r>
    </w:p>
    <w:p w:rsidR="00FB1EDD" w:rsidRPr="00303BFA" w:rsidRDefault="00FB1EDD" w:rsidP="00FB1EDD">
      <w:pPr>
        <w:pBdr>
          <w:top w:val="single" w:sz="6" w:space="1" w:color="auto"/>
        </w:pBdr>
        <w:jc w:val="both"/>
        <w:rPr>
          <w:rFonts w:ascii="Times New Roman" w:eastAsia="Times New Roman" w:hAnsi="Times New Roman"/>
          <w:vanish/>
          <w:sz w:val="28"/>
          <w:szCs w:val="28"/>
          <w:u w:val="single"/>
          <w:lang w:eastAsia="ru-RU"/>
        </w:rPr>
      </w:pPr>
      <w:r w:rsidRPr="00303BFA">
        <w:rPr>
          <w:rFonts w:ascii="Times New Roman" w:eastAsia="Times New Roman" w:hAnsi="Times New Roman"/>
          <w:vanish/>
          <w:sz w:val="28"/>
          <w:szCs w:val="28"/>
          <w:u w:val="single"/>
          <w:lang w:eastAsia="ru-RU"/>
        </w:rPr>
        <w:t>Конец формы</w:t>
      </w:r>
    </w:p>
    <w:p w:rsidR="00FB1EDD" w:rsidRPr="00FB1EDD" w:rsidRDefault="00FB1EDD" w:rsidP="00FB1EDD">
      <w:pPr>
        <w:shd w:val="clear" w:color="auto" w:fill="FFFFFF"/>
        <w:spacing w:line="3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B1ED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      В век стремительного развития информационных технологий - владение иностранным языком необходимо каждому. На уроках английского языка  при формировании коммуникативной компетенции подразумевается постепенное освоение необходимыми знаниями и умениями, которые бы способствовали готовности школьника вести иноязычное общение с носителем иностранного языка на уровне понимания и поддержания диалога или ведения монолога. </w:t>
      </w:r>
    </w:p>
    <w:p w:rsidR="003B31B2" w:rsidRDefault="00FB1EDD" w:rsidP="00FB1EDD">
      <w:pPr>
        <w:shd w:val="clear" w:color="auto" w:fill="FFFFFF"/>
        <w:spacing w:line="345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FB1ED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    </w:t>
      </w:r>
      <w:r w:rsidRPr="00FB1ED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 реальном общении различные коммуникативные умения обычно неразделимы. Для ведения разговора требуются сформированные умения и аудирования, и говорения.</w:t>
      </w:r>
      <w:r w:rsidRPr="00FB1ED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3B31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Таким образом</w:t>
      </w:r>
      <w:r w:rsidRPr="00FB1ED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, р</w:t>
      </w:r>
      <w:r w:rsidRP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аботая над формированием коммуникативной компетенции на уроках английского языка, </w:t>
      </w:r>
      <w:r w:rsidRPr="00FB1E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для каждого учителя сегодня стоит актуальный вопрос: </w:t>
      </w:r>
      <w:r w:rsidR="003B31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</w:t>
      </w:r>
      <w:r w:rsidRPr="00303B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акие методы</w:t>
      </w:r>
      <w:r w:rsidR="003B31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формы работы</w:t>
      </w:r>
      <w:r w:rsidRPr="00303B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использовать в обучении, чтобы они способствовали дальнейшей самореализа</w:t>
      </w:r>
      <w:r w:rsidR="003B31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ции и самоопределению личности. </w:t>
      </w:r>
    </w:p>
    <w:p w:rsidR="003B31B2" w:rsidRDefault="003B31B2" w:rsidP="00FB1EDD">
      <w:pPr>
        <w:shd w:val="clear" w:color="auto" w:fill="FFFFFF"/>
        <w:spacing w:line="345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За годы работы, для себя я выделила наиболее эффективные и инновационные</w:t>
      </w:r>
      <w:r w:rsidR="00FB1EDD" w:rsidRPr="00303B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ормы работы, которые позволяют </w:t>
      </w:r>
      <w:r w:rsidR="00FB1E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так же</w:t>
      </w:r>
      <w:r w:rsidR="00FB1EDD" w:rsidRPr="00303B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повысить мотивацию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FB1E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FB1EDD" w:rsidRPr="003B31B2" w:rsidRDefault="003B31B2" w:rsidP="003B31B2">
      <w:pPr>
        <w:pStyle w:val="a9"/>
        <w:numPr>
          <w:ilvl w:val="0"/>
          <w:numId w:val="4"/>
        </w:numPr>
        <w:shd w:val="clear" w:color="auto" w:fill="FFFFFF"/>
        <w:spacing w:line="345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И</w:t>
      </w:r>
      <w:r w:rsidR="00FB1EDD" w:rsidRPr="003B31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гровые технологии</w:t>
      </w:r>
      <w:r w:rsidR="00FB1EDD" w:rsidRPr="003B31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FB1EDD" w:rsidRPr="00303BFA" w:rsidRDefault="00FB1EDD" w:rsidP="00FB1EDD">
      <w:pPr>
        <w:shd w:val="clear" w:color="auto" w:fill="FFFFFF"/>
        <w:spacing w:line="3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303B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Применяя игровые технологии на занятиях английского языка, я преследую комплексную реализацию познавательной, практической, образовательной, воспитательной и развивающей целей, что является средством самореализации и самоопределения детей.</w:t>
      </w:r>
      <w:r w:rsidRPr="00303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FB1EDD" w:rsidRPr="00303BFA" w:rsidRDefault="00FB1EDD" w:rsidP="00FB1EDD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303B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Ролевые игры для младших школьников. </w:t>
      </w:r>
      <w:r w:rsidRPr="00FB1E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Особенно успешно проходят по темам «Еда. Транспорт. В ресторане. </w:t>
      </w:r>
      <w:r w:rsidRPr="00303B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Праздники (Хэллоуин, Рождество, День матери)»</w:t>
      </w:r>
      <w:r w:rsidRPr="00303BFA">
        <w:rPr>
          <w:rFonts w:ascii="Times New Roman" w:hAnsi="Times New Roman"/>
          <w:color w:val="000000"/>
          <w:sz w:val="28"/>
          <w:szCs w:val="28"/>
          <w:lang w:val="ru-RU"/>
        </w:rPr>
        <w:t xml:space="preserve"> Мини-спектакль «Венецианский купец», «Оливер Твист»</w:t>
      </w:r>
      <w:r w:rsidRPr="00303BFA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Драматизация помогает</w:t>
      </w:r>
      <w:r w:rsidRPr="00303BF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закрепит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ь и расширить изученную лексику. Это всегда происходит ненавязчиво и без монотонной отработки</w:t>
      </w:r>
      <w:r w:rsidRPr="00303BF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лексического и грамматического материала по карточкам или учебнику</w:t>
      </w:r>
      <w:r w:rsidRPr="00303BF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Практика показывает, что в условиях эмоционального подъема, репетиций, праздника, публичного выступления фонетические, грамматические и лексические </w:t>
      </w:r>
      <w:r w:rsidRPr="00303BF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 xml:space="preserve">умения и навыки усваиваются очень быстро и прочно,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обучающиеся используют их</w:t>
      </w:r>
      <w:r w:rsidRPr="00303BF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более осознанно.</w:t>
      </w:r>
    </w:p>
    <w:p w:rsidR="00FB1EDD" w:rsidRDefault="003B31B2" w:rsidP="00FB1EDD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</w:t>
      </w:r>
      <w:r w:rsidR="00FB1ED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B31B2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="00FB1EDD" w:rsidRPr="00303BFA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Технология критического мышления</w:t>
      </w:r>
      <w:r w:rsid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. Критическое мышление </w:t>
      </w:r>
      <w:proofErr w:type="gramStart"/>
      <w:r w:rsidR="00FB1EDD">
        <w:rPr>
          <w:rFonts w:ascii="Times New Roman" w:hAnsi="Times New Roman"/>
          <w:color w:val="000000"/>
          <w:sz w:val="28"/>
          <w:szCs w:val="28"/>
          <w:lang w:val="ru-RU"/>
        </w:rPr>
        <w:t>формируется</w:t>
      </w:r>
      <w:proofErr w:type="gramEnd"/>
      <w:r w:rsid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прежде всего в дискуссиях, письменных работах и активной работе с текстом. О</w:t>
      </w:r>
      <w:r w:rsidR="00FB1EDD" w:rsidRPr="00303BFA">
        <w:rPr>
          <w:rFonts w:ascii="Times New Roman" w:hAnsi="Times New Roman"/>
          <w:color w:val="000000"/>
          <w:sz w:val="28"/>
          <w:szCs w:val="28"/>
          <w:lang w:val="ru-RU"/>
        </w:rPr>
        <w:t>собенно хорошо</w:t>
      </w:r>
      <w:r w:rsid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 данная технология</w:t>
      </w:r>
      <w:r w:rsidR="00FB1EDD" w:rsidRPr="00303BFA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работает при обучении чтению на этапе «</w:t>
      </w:r>
      <w:r w:rsidR="00FB1EDD" w:rsidRPr="00303BFA">
        <w:rPr>
          <w:rFonts w:ascii="Times New Roman" w:hAnsi="Times New Roman"/>
          <w:color w:val="000000"/>
          <w:sz w:val="28"/>
          <w:szCs w:val="28"/>
        </w:rPr>
        <w:t>After</w:t>
      </w:r>
      <w:r w:rsidR="00FB1EDD" w:rsidRPr="00303BFA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FB1EDD" w:rsidRPr="00303BFA">
        <w:rPr>
          <w:rFonts w:ascii="Times New Roman" w:hAnsi="Times New Roman"/>
          <w:color w:val="000000"/>
          <w:sz w:val="28"/>
          <w:szCs w:val="28"/>
        </w:rPr>
        <w:t>reading</w:t>
      </w:r>
      <w:r w:rsidR="00FB1EDD" w:rsidRPr="00303BFA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FB1EDD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FB1EDD" w:rsidRPr="00303BFA">
        <w:rPr>
          <w:rFonts w:ascii="Times New Roman" w:hAnsi="Times New Roman"/>
          <w:color w:val="000000"/>
          <w:sz w:val="28"/>
          <w:szCs w:val="28"/>
          <w:lang w:val="ru-RU"/>
        </w:rPr>
        <w:t xml:space="preserve"> то есть анализ текста. </w:t>
      </w:r>
      <w:proofErr w:type="gramStart"/>
      <w:r w:rsidR="00FB1EDD">
        <w:rPr>
          <w:rFonts w:ascii="Times New Roman" w:hAnsi="Times New Roman"/>
          <w:color w:val="000000"/>
          <w:sz w:val="28"/>
          <w:szCs w:val="28"/>
          <w:lang w:val="ru-RU"/>
        </w:rPr>
        <w:t>Используя диаграмму</w:t>
      </w:r>
      <w:r w:rsidR="00FB1EDD" w:rsidRPr="003B3457">
        <w:rPr>
          <w:rFonts w:ascii="Times New Roman" w:hAnsi="Times New Roman"/>
          <w:color w:val="000000"/>
          <w:sz w:val="28"/>
          <w:szCs w:val="28"/>
          <w:lang w:val="ru-RU"/>
        </w:rPr>
        <w:t xml:space="preserve"> Венна и «</w:t>
      </w:r>
      <w:r w:rsidR="00FB1EDD" w:rsidRPr="00303BFA">
        <w:rPr>
          <w:rFonts w:ascii="Times New Roman" w:hAnsi="Times New Roman"/>
          <w:color w:val="000000"/>
          <w:sz w:val="28"/>
          <w:szCs w:val="28"/>
        </w:rPr>
        <w:t>Fat</w:t>
      </w:r>
      <w:r w:rsidR="00FB1EDD" w:rsidRPr="003B345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B1EDD" w:rsidRPr="00303BFA">
        <w:rPr>
          <w:rFonts w:ascii="Times New Roman" w:hAnsi="Times New Roman"/>
          <w:color w:val="000000"/>
          <w:sz w:val="28"/>
          <w:szCs w:val="28"/>
        </w:rPr>
        <w:t>and</w:t>
      </w:r>
      <w:r w:rsidR="00FB1EDD" w:rsidRPr="003B345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B1EDD" w:rsidRPr="00303BFA">
        <w:rPr>
          <w:rFonts w:ascii="Times New Roman" w:hAnsi="Times New Roman"/>
          <w:color w:val="000000"/>
          <w:sz w:val="28"/>
          <w:szCs w:val="28"/>
        </w:rPr>
        <w:t>slim</w:t>
      </w:r>
      <w:r w:rsidR="00FB1EDD" w:rsidRPr="003B345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B1EDD" w:rsidRPr="00303BFA">
        <w:rPr>
          <w:rFonts w:ascii="Times New Roman" w:hAnsi="Times New Roman"/>
          <w:color w:val="000000"/>
          <w:sz w:val="28"/>
          <w:szCs w:val="28"/>
        </w:rPr>
        <w:t>questions</w:t>
      </w:r>
      <w:r w:rsidR="00FB1EDD" w:rsidRPr="003B3457">
        <w:rPr>
          <w:rFonts w:ascii="Times New Roman" w:hAnsi="Times New Roman"/>
          <w:color w:val="000000"/>
          <w:sz w:val="28"/>
          <w:szCs w:val="28"/>
          <w:lang w:val="ru-RU"/>
        </w:rPr>
        <w:t>»,</w:t>
      </w:r>
      <w:r w:rsid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B1EDD" w:rsidRPr="003B3457">
        <w:rPr>
          <w:rFonts w:ascii="Times New Roman" w:hAnsi="Times New Roman"/>
          <w:color w:val="000000"/>
          <w:sz w:val="28"/>
          <w:szCs w:val="28"/>
          <w:lang w:val="ru-RU"/>
        </w:rPr>
        <w:t xml:space="preserve">то есть толстый и тонкий вопрос, </w:t>
      </w:r>
      <w:r w:rsidR="00FB1EDD">
        <w:rPr>
          <w:rFonts w:ascii="Times New Roman" w:hAnsi="Times New Roman"/>
          <w:color w:val="000000"/>
          <w:sz w:val="28"/>
          <w:szCs w:val="28"/>
          <w:lang w:val="ru-RU"/>
        </w:rPr>
        <w:t>учитель не только проверят</w:t>
      </w:r>
      <w:r w:rsidR="00FB1EDD" w:rsidRPr="003B345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поним</w:t>
      </w:r>
      <w:r w:rsidR="00FB1EDD">
        <w:rPr>
          <w:rFonts w:ascii="Times New Roman" w:hAnsi="Times New Roman"/>
          <w:color w:val="000000"/>
          <w:sz w:val="28"/>
          <w:szCs w:val="28"/>
          <w:lang w:val="ru-RU"/>
        </w:rPr>
        <w:t>ание прочитанного, но и подводит</w:t>
      </w:r>
      <w:r w:rsidR="00FB1EDD" w:rsidRPr="003B3457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обучающегося к глубокому анализу произведения, задействовав при этом такие процессы мышления как сравнение, </w:t>
      </w:r>
      <w:r w:rsidR="00FB1EDD" w:rsidRPr="003B345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су</w:t>
      </w:r>
      <w:r w:rsidR="00FB1EDD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ждение, умозаключение, дедукция</w:t>
      </w:r>
      <w:r w:rsidR="00FB1EDD" w:rsidRPr="003B345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(А что было бы если бы…?</w:t>
      </w:r>
      <w:proofErr w:type="gramEnd"/>
      <w:r w:rsidR="00FB1EDD" w:rsidRPr="003B345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Например….</w:t>
      </w:r>
      <w:proofErr w:type="gramStart"/>
      <w:r w:rsidR="00FB1EDD" w:rsidRPr="003B345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)</w:t>
      </w:r>
      <w:proofErr w:type="gramEnd"/>
      <w:r w:rsidR="00FB1EDD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. К</w:t>
      </w:r>
      <w:r w:rsidR="00FB1EDD" w:rsidRPr="00303B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ритическое мышление способствует развитию мышления, интеллектуальному развитию и процессу бесед, вовлечению учеников в совместные действия по достижению и познанию английского языка.</w:t>
      </w:r>
    </w:p>
    <w:p w:rsidR="00FB1EDD" w:rsidRPr="00FB1EDD" w:rsidRDefault="00FB1EDD" w:rsidP="003B31B2">
      <w:pPr>
        <w:pStyle w:val="aa"/>
        <w:shd w:val="clear" w:color="auto" w:fill="FFFFFF"/>
        <w:spacing w:before="0" w:beforeAutospacing="0" w:after="13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</w:t>
      </w:r>
      <w:r w:rsidR="003B31B2">
        <w:rPr>
          <w:rFonts w:ascii="Times New Roman" w:hAnsi="Times New Roman"/>
          <w:color w:val="333333"/>
          <w:sz w:val="28"/>
          <w:szCs w:val="28"/>
          <w:lang w:val="ru-RU"/>
        </w:rPr>
        <w:t xml:space="preserve">3. </w:t>
      </w:r>
      <w:r w:rsidRPr="003B3457">
        <w:rPr>
          <w:rFonts w:ascii="Times New Roman" w:hAnsi="Times New Roman"/>
          <w:b/>
          <w:sz w:val="28"/>
          <w:szCs w:val="28"/>
          <w:lang w:val="ru-RU"/>
        </w:rPr>
        <w:t>ИК</w:t>
      </w:r>
      <w:r w:rsidR="003B31B2">
        <w:rPr>
          <w:rFonts w:ascii="Times New Roman" w:hAnsi="Times New Roman"/>
          <w:b/>
          <w:sz w:val="28"/>
          <w:szCs w:val="28"/>
          <w:lang w:val="ru-RU"/>
        </w:rPr>
        <w:t xml:space="preserve">Т. </w:t>
      </w:r>
      <w:r>
        <w:rPr>
          <w:rFonts w:ascii="Times New Roman" w:hAnsi="Times New Roman"/>
          <w:sz w:val="28"/>
          <w:szCs w:val="28"/>
          <w:lang w:val="ru-RU"/>
        </w:rPr>
        <w:t>Главным положительным результатом использования информационно-коммуникативных технологий на уроках английского я</w:t>
      </w:r>
      <w:r w:rsidR="003B31B2">
        <w:rPr>
          <w:rFonts w:ascii="Times New Roman" w:hAnsi="Times New Roman"/>
          <w:sz w:val="28"/>
          <w:szCs w:val="28"/>
          <w:lang w:val="ru-RU"/>
        </w:rPr>
        <w:t>зыка является в том, что главный объект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3B31B2">
        <w:rPr>
          <w:rFonts w:ascii="Times New Roman" w:hAnsi="Times New Roman"/>
          <w:sz w:val="28"/>
          <w:szCs w:val="28"/>
          <w:lang w:val="ru-RU"/>
        </w:rPr>
        <w:t xml:space="preserve">это </w:t>
      </w:r>
      <w:r>
        <w:rPr>
          <w:rFonts w:ascii="Times New Roman" w:hAnsi="Times New Roman"/>
          <w:sz w:val="28"/>
          <w:szCs w:val="28"/>
          <w:lang w:val="ru-RU"/>
        </w:rPr>
        <w:t xml:space="preserve">ученик, который тесно сотрудничает с учителем. Он самостоятельно находит необходимую информацию на просторах сети Интернет, перерабатывает и анализирует ее, находя правильный ответ на поставленный тот или иной вопрос. </w:t>
      </w:r>
      <w:r w:rsidRPr="00470032">
        <w:rPr>
          <w:rFonts w:ascii="Times New Roman" w:hAnsi="Times New Roman"/>
          <w:sz w:val="28"/>
          <w:szCs w:val="28"/>
          <w:lang w:val="ru-RU"/>
        </w:rPr>
        <w:t xml:space="preserve">Растет сетевое поколение, которое хочет громко заявлять о себе в сети Интернет, хочет быть услышанным, хочет признание, </w:t>
      </w:r>
      <w:proofErr w:type="spellStart"/>
      <w:r w:rsidRPr="00470032">
        <w:rPr>
          <w:rFonts w:ascii="Times New Roman" w:hAnsi="Times New Roman"/>
          <w:sz w:val="28"/>
          <w:szCs w:val="28"/>
          <w:lang w:val="ru-RU"/>
        </w:rPr>
        <w:t>лайков</w:t>
      </w:r>
      <w:proofErr w:type="spellEnd"/>
      <w:r w:rsidRPr="0047003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1EDD">
        <w:rPr>
          <w:rFonts w:ascii="Times New Roman" w:hAnsi="Times New Roman"/>
          <w:sz w:val="28"/>
          <w:szCs w:val="28"/>
          <w:lang w:val="ru-RU"/>
        </w:rPr>
        <w:t>Очень многие ведут странички в социальных сетях и даже снимают блоги. Я предложила сделать это на английском языке. Такое видео больше получает лайков на английском языке, чем на русском. Родственники и знакомые так поддерживают детей в желании учиться.</w:t>
      </w:r>
      <w:r w:rsidR="003B31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1EDD">
        <w:rPr>
          <w:rFonts w:ascii="Times New Roman" w:hAnsi="Times New Roman"/>
          <w:sz w:val="28"/>
          <w:szCs w:val="28"/>
          <w:lang w:val="ru-RU"/>
        </w:rPr>
        <w:t>Ребята с удовольствием выполняют такие задания. И главное создается ситуация успеха, так как все справляются с заданием.</w:t>
      </w:r>
    </w:p>
    <w:p w:rsidR="00FB1EDD" w:rsidRPr="00FB1EDD" w:rsidRDefault="003B31B2" w:rsidP="003B31B2">
      <w:pPr>
        <w:pStyle w:val="aa"/>
        <w:shd w:val="clear" w:color="auto" w:fill="FFFFFF"/>
        <w:spacing w:before="0" w:beforeAutospacing="0" w:after="13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B1EDD" w:rsidRPr="00FB1EDD">
        <w:rPr>
          <w:rFonts w:ascii="Times New Roman" w:hAnsi="Times New Roman"/>
          <w:sz w:val="28"/>
          <w:szCs w:val="28"/>
          <w:lang w:val="ru-RU"/>
        </w:rPr>
        <w:t>Хочу так же упомянуть об образовательной платформе «Учи</w:t>
      </w:r>
      <w:proofErr w:type="gramStart"/>
      <w:r w:rsidR="00FB1EDD" w:rsidRPr="00FB1EDD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FB1EDD" w:rsidRPr="00FB1EDD">
        <w:rPr>
          <w:rFonts w:ascii="Times New Roman" w:hAnsi="Times New Roman"/>
          <w:sz w:val="28"/>
          <w:szCs w:val="28"/>
          <w:lang w:val="ru-RU"/>
        </w:rPr>
        <w:t xml:space="preserve">у», которая располагает материалами и заданиями для самостоятельного обучения под контролем учителя. Ребята проходят карточки по темам, получают сертификаты о достижениях, учитель может полностью контролировать процесс обучения он-лайн и видеть результаты. </w:t>
      </w:r>
    </w:p>
    <w:p w:rsidR="00FB1EDD" w:rsidRPr="003B31B2" w:rsidRDefault="003B31B2" w:rsidP="003B31B2">
      <w:pPr>
        <w:pStyle w:val="a9"/>
        <w:spacing w:after="135"/>
        <w:ind w:left="435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</w:pPr>
      <w:r w:rsidRPr="003B31B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/>
        </w:rPr>
        <w:t>4.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 </w:t>
      </w:r>
      <w:r w:rsidR="00FB1EDD" w:rsidRPr="003B31B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 w:eastAsia="ru-RU"/>
        </w:rPr>
        <w:t>Формирование лингвистических способностей.</w:t>
      </w:r>
    </w:p>
    <w:p w:rsidR="00FB1EDD" w:rsidRPr="00FB1EDD" w:rsidRDefault="00FB1EDD" w:rsidP="00FB1EDD">
      <w:pPr>
        <w:shd w:val="clear" w:color="auto" w:fill="FFFFFF"/>
        <w:spacing w:after="13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1E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Для использования грамматического материала в речи учащимся необходимо знать лексику, которая употребляется в модели. В этом случае учитель вводит сначала необходимые слова.</w:t>
      </w:r>
    </w:p>
    <w:p w:rsidR="00FB1EDD" w:rsidRPr="00FB1EDD" w:rsidRDefault="00FB1EDD" w:rsidP="00FB1EDD">
      <w:pPr>
        <w:shd w:val="clear" w:color="auto" w:fill="FFFFFF"/>
        <w:spacing w:after="13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1E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Я использую графические возможности компьютера или плазменного телевизора. Это особенно важно при ознакомлении с новой лексикой, так как изображение на мониторе позволяет ассоциировать фразу на иностранном языке непосредственно с действием, а не с фразой на родном языке.</w:t>
      </w:r>
    </w:p>
    <w:p w:rsidR="00FB1EDD" w:rsidRPr="00FB1EDD" w:rsidRDefault="00FB1EDD" w:rsidP="00FB1E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1EDD">
        <w:rPr>
          <w:rFonts w:ascii="Times New Roman" w:eastAsia="Times New Roman" w:hAnsi="Times New Roman"/>
          <w:sz w:val="28"/>
          <w:szCs w:val="28"/>
          <w:lang w:val="ru-RU" w:eastAsia="ru-RU"/>
        </w:rPr>
        <w:t>С этой целью можно использовать программу</w:t>
      </w:r>
      <w:r w:rsidRPr="004700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700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Power</w:t>
      </w:r>
      <w:r w:rsidRPr="00FB1ED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4700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Point</w:t>
      </w:r>
      <w:r w:rsidRPr="00FB1ED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</w:t>
      </w:r>
    </w:p>
    <w:p w:rsidR="00FB1EDD" w:rsidRPr="00FB1EDD" w:rsidRDefault="00FB1EDD" w:rsidP="00FB1E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1EDD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А для закрепления лексики можно </w:t>
      </w:r>
      <w:r w:rsidRPr="00FB1EDD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использовать </w:t>
      </w:r>
      <w:r w:rsidRPr="004700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Lap</w:t>
      </w:r>
      <w:r w:rsidRPr="00FB1EDD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4700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Book</w:t>
      </w:r>
      <w:r w:rsidRPr="00FB1EDD">
        <w:rPr>
          <w:rFonts w:ascii="Times New Roman" w:eastAsia="Times New Roman" w:hAnsi="Times New Roman"/>
          <w:sz w:val="28"/>
          <w:szCs w:val="28"/>
          <w:lang w:val="ru-RU" w:eastAsia="ru-RU"/>
        </w:rPr>
        <w:t>. Блокнот, в который ребята записывают все свои идеи по изученной теме на английском языке. Вкладывают выполненные задания, придумывают свои. Это некая творческая лаборатория, которая особенно подходит для детей визуалов и кинестетиков, которые очень сложно усваивают материал, если это информация не проходит «через их руки».</w:t>
      </w:r>
    </w:p>
    <w:p w:rsidR="003B31B2" w:rsidRPr="003B31B2" w:rsidRDefault="00FB1EDD" w:rsidP="003B31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1E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Метод «Остинато» - </w:t>
      </w:r>
      <w:r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Остина́то</w:t>
      </w:r>
      <w:r w:rsidRPr="003B31B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B31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(итал.</w:t>
      </w:r>
      <w:r w:rsidRPr="003B31B2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ostinato</w:t>
      </w:r>
      <w:proofErr w:type="spellEnd"/>
      <w:r w:rsidRPr="003B31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от лат. </w:t>
      </w:r>
      <w:proofErr w:type="spellStart"/>
      <w:r w:rsidRPr="003B31B2">
        <w:rPr>
          <w:rFonts w:ascii="Times New Roman" w:hAnsi="Times New Roman"/>
          <w:sz w:val="28"/>
          <w:szCs w:val="28"/>
          <w:shd w:val="clear" w:color="auto" w:fill="FFFFFF"/>
        </w:rPr>
        <w:t>obstinatus</w:t>
      </w:r>
      <w:proofErr w:type="spellEnd"/>
      <w:r w:rsidRPr="003B31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— упорный, упрямый) — метод и техника музыкальной композиции, многократное повторение мелодической фразы (</w:t>
      </w:r>
      <w:proofErr w:type="spellStart"/>
      <w:r w:rsidRPr="003B31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мелодическое</w:t>
      </w:r>
      <w:r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остинато</w:t>
      </w:r>
      <w:proofErr w:type="spellEnd"/>
      <w:r w:rsidRPr="003B31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), ритмической фигуры (ритмическое</w:t>
      </w:r>
      <w:r w:rsidR="003B31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остинато</w:t>
      </w:r>
      <w:proofErr w:type="spellEnd"/>
      <w:r w:rsidRPr="003B31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 или гармонического оборота (гармоническое</w:t>
      </w:r>
      <w:r w:rsidRPr="003B31B2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остинато</w:t>
      </w:r>
      <w:proofErr w:type="spellEnd"/>
      <w:r w:rsidRPr="003B31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).</w:t>
      </w:r>
      <w:r w:rsidR="001747A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Ученикам предлагается многократно под музыку повторять наиболее труднопроизносимое слово урока во время динамической паузы. </w:t>
      </w:r>
    </w:p>
    <w:p w:rsidR="003B31B2" w:rsidRPr="003B31B2" w:rsidRDefault="003B31B2" w:rsidP="003B31B2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Проекы</w:t>
      </w:r>
      <w:proofErr w:type="spellEnd"/>
      <w:r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.</w:t>
      </w:r>
    </w:p>
    <w:p w:rsidR="003B31B2" w:rsidRDefault="003B31B2" w:rsidP="003B31B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B1EDD" w:rsidRPr="003B31B2">
        <w:rPr>
          <w:rFonts w:ascii="Times New Roman" w:hAnsi="Times New Roman"/>
          <w:sz w:val="28"/>
          <w:szCs w:val="28"/>
          <w:lang w:val="ru-RU"/>
        </w:rPr>
        <w:t>Такая форма работы, как</w:t>
      </w:r>
      <w:r w:rsidR="00FB1EDD" w:rsidRPr="003B31B2">
        <w:rPr>
          <w:rFonts w:ascii="Times New Roman" w:hAnsi="Times New Roman"/>
          <w:sz w:val="28"/>
          <w:szCs w:val="28"/>
        </w:rPr>
        <w:t> </w:t>
      </w:r>
      <w:r w:rsidR="00FB1EDD" w:rsidRPr="003B31B2">
        <w:rPr>
          <w:rFonts w:ascii="Times New Roman" w:hAnsi="Times New Roman"/>
          <w:bCs/>
          <w:sz w:val="28"/>
          <w:szCs w:val="28"/>
          <w:lang w:val="ru-RU"/>
        </w:rPr>
        <w:t>проект</w:t>
      </w:r>
      <w:r w:rsidR="00FB1EDD" w:rsidRPr="003B31B2">
        <w:rPr>
          <w:rFonts w:ascii="Times New Roman" w:hAnsi="Times New Roman"/>
          <w:sz w:val="28"/>
          <w:szCs w:val="28"/>
        </w:rPr>
        <w:t> </w:t>
      </w:r>
      <w:r w:rsidR="00FB1EDD" w:rsidRPr="003B31B2">
        <w:rPr>
          <w:rFonts w:ascii="Times New Roman" w:hAnsi="Times New Roman"/>
          <w:sz w:val="28"/>
          <w:szCs w:val="28"/>
          <w:lang w:val="ru-RU"/>
        </w:rPr>
        <w:t xml:space="preserve">уже давно применяется и на уроках английского языка. Положительные стороны этого вида работы: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1EDD"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Повышение общей мотивации учащихся.</w:t>
      </w:r>
      <w:r w:rsidR="00FB1EDD"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="00FB1EDD" w:rsidRPr="003B31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Проекты – личностно-ориентированный вид работы, так как учащиеся пишут о своих увлечениях, изучают интересные для себя темы.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B1EDD"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Повышение значимости английского языка как средства общения.</w:t>
      </w:r>
      <w:r w:rsidR="00FB1EDD"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="00FB1EDD" w:rsidRPr="003B31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Такая форма работы ставит ребенка в центр процесса обучения, повышает его интерес к иностранному языку, дает чувство комфортности и удовлетворения от работы, обогащает его эмоциональный опыт.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B1EDD"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Образовательная и воспитательная ценность.</w:t>
      </w:r>
      <w:r w:rsidR="00FB1EDD" w:rsidRPr="003B31B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="00FB1EDD" w:rsidRPr="003B31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Межпредметные связи способствуют развитию у учащихся познавательной активности, самодисциплины и т.д.</w:t>
      </w:r>
    </w:p>
    <w:p w:rsidR="003B31B2" w:rsidRDefault="003B31B2" w:rsidP="003B31B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1747AE">
        <w:rPr>
          <w:rFonts w:ascii="Times New Roman" w:hAnsi="Times New Roman"/>
          <w:b/>
          <w:sz w:val="28"/>
          <w:szCs w:val="28"/>
          <w:lang w:val="ru-RU"/>
        </w:rPr>
        <w:t>. Метод визуального плана</w:t>
      </w:r>
      <w:r w:rsidRPr="003B31B2">
        <w:rPr>
          <w:rFonts w:ascii="Times New Roman" w:hAnsi="Times New Roman"/>
          <w:sz w:val="28"/>
          <w:szCs w:val="28"/>
          <w:lang w:val="ru-RU"/>
        </w:rPr>
        <w:t>.</w:t>
      </w:r>
    </w:p>
    <w:p w:rsidR="00FB1EDD" w:rsidRPr="001747AE" w:rsidRDefault="003B31B2" w:rsidP="001747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B1EDD" w:rsidRPr="003B31B2">
        <w:rPr>
          <w:rFonts w:ascii="Times New Roman" w:hAnsi="Times New Roman"/>
          <w:sz w:val="28"/>
          <w:szCs w:val="28"/>
          <w:lang w:val="ru-RU"/>
        </w:rPr>
        <w:t>Неско</w:t>
      </w:r>
      <w:r w:rsidRPr="003B31B2">
        <w:rPr>
          <w:rFonts w:ascii="Times New Roman" w:hAnsi="Times New Roman"/>
          <w:sz w:val="28"/>
          <w:szCs w:val="28"/>
          <w:lang w:val="ru-RU"/>
        </w:rPr>
        <w:t xml:space="preserve">лько лет назад я задалась целью </w:t>
      </w:r>
      <w:r w:rsidR="00FB1EDD" w:rsidRPr="003B31B2">
        <w:rPr>
          <w:rFonts w:ascii="Times New Roman" w:hAnsi="Times New Roman"/>
          <w:sz w:val="28"/>
          <w:szCs w:val="28"/>
          <w:lang w:val="ru-RU"/>
        </w:rPr>
        <w:t xml:space="preserve">помочь ученикам в самом </w:t>
      </w:r>
      <w:proofErr w:type="gramStart"/>
      <w:r w:rsidR="00FB1EDD" w:rsidRPr="003B31B2">
        <w:rPr>
          <w:rFonts w:ascii="Times New Roman" w:hAnsi="Times New Roman"/>
          <w:sz w:val="28"/>
          <w:szCs w:val="28"/>
          <w:lang w:val="ru-RU"/>
        </w:rPr>
        <w:t>проблемном</w:t>
      </w:r>
      <w:proofErr w:type="gramEnd"/>
      <w:r w:rsidR="00FB1EDD" w:rsidRPr="003B31B2">
        <w:rPr>
          <w:rFonts w:ascii="Times New Roman" w:hAnsi="Times New Roman"/>
          <w:sz w:val="28"/>
          <w:szCs w:val="28"/>
          <w:lang w:val="ru-RU"/>
        </w:rPr>
        <w:t xml:space="preserve"> по их мнению заданию – пересказе на английском языке, ведь для выполнения данного вида деятельности требуется много упорства и глубокое понимание текста.  Изучив данный вопрос</w:t>
      </w:r>
      <w:r w:rsidR="001747AE">
        <w:rPr>
          <w:rFonts w:ascii="Times New Roman" w:hAnsi="Times New Roman"/>
          <w:sz w:val="28"/>
          <w:szCs w:val="28"/>
          <w:lang w:val="ru-RU"/>
        </w:rPr>
        <w:t>,</w:t>
      </w:r>
      <w:r w:rsidR="00FB1EDD" w:rsidRPr="003B31B2">
        <w:rPr>
          <w:rFonts w:ascii="Times New Roman" w:hAnsi="Times New Roman"/>
          <w:sz w:val="28"/>
          <w:szCs w:val="28"/>
          <w:lang w:val="ru-RU"/>
        </w:rPr>
        <w:t xml:space="preserve"> я предл</w:t>
      </w:r>
      <w:r w:rsidR="001747AE">
        <w:rPr>
          <w:rFonts w:ascii="Times New Roman" w:hAnsi="Times New Roman"/>
          <w:sz w:val="28"/>
          <w:szCs w:val="28"/>
          <w:lang w:val="ru-RU"/>
        </w:rPr>
        <w:t>ожила ребятам технику в</w:t>
      </w:r>
      <w:r w:rsidR="00FB1EDD" w:rsidRPr="003B31B2">
        <w:rPr>
          <w:rFonts w:ascii="Times New Roman" w:hAnsi="Times New Roman"/>
          <w:sz w:val="28"/>
          <w:szCs w:val="28"/>
          <w:lang w:val="ru-RU"/>
        </w:rPr>
        <w:t xml:space="preserve">изуального плана, что сделало домашнюю </w:t>
      </w:r>
      <w:r w:rsidR="00FB1EDD" w:rsidRPr="001747AE">
        <w:rPr>
          <w:rFonts w:ascii="Times New Roman" w:hAnsi="Times New Roman"/>
          <w:sz w:val="28"/>
          <w:szCs w:val="28"/>
          <w:lang w:val="ru-RU"/>
        </w:rPr>
        <w:t>работу не только эффективн</w:t>
      </w:r>
      <w:r w:rsidR="001747AE" w:rsidRPr="001747AE">
        <w:rPr>
          <w:rFonts w:ascii="Times New Roman" w:hAnsi="Times New Roman"/>
          <w:sz w:val="28"/>
          <w:szCs w:val="28"/>
          <w:lang w:val="ru-RU"/>
        </w:rPr>
        <w:t xml:space="preserve">ой, </w:t>
      </w:r>
      <w:proofErr w:type="spellStart"/>
      <w:r w:rsidR="001747AE" w:rsidRPr="001747AE">
        <w:rPr>
          <w:rFonts w:ascii="Times New Roman" w:hAnsi="Times New Roman"/>
          <w:sz w:val="28"/>
          <w:szCs w:val="28"/>
          <w:lang w:val="ru-RU"/>
        </w:rPr>
        <w:t>креативной</w:t>
      </w:r>
      <w:proofErr w:type="spellEnd"/>
      <w:r w:rsidR="001747AE" w:rsidRPr="001747AE">
        <w:rPr>
          <w:rFonts w:ascii="Times New Roman" w:hAnsi="Times New Roman"/>
          <w:sz w:val="28"/>
          <w:szCs w:val="28"/>
          <w:lang w:val="ru-RU"/>
        </w:rPr>
        <w:t xml:space="preserve">, но и радостной. </w:t>
      </w:r>
      <w:r w:rsidR="00FB1EDD" w:rsidRPr="00FB1EDD">
        <w:rPr>
          <w:rFonts w:ascii="Times New Roman" w:hAnsi="Times New Roman"/>
          <w:sz w:val="28"/>
          <w:szCs w:val="28"/>
          <w:lang w:val="ru-RU"/>
        </w:rPr>
        <w:t xml:space="preserve">Суть в том, что бы выделить ключевые слова и заменить их символами.  Второй этап работы – это пробовать пересказывать </w:t>
      </w:r>
      <w:proofErr w:type="gramStart"/>
      <w:r w:rsidR="00FB1EDD" w:rsidRPr="00FB1EDD">
        <w:rPr>
          <w:rFonts w:ascii="Times New Roman" w:hAnsi="Times New Roman"/>
          <w:sz w:val="28"/>
          <w:szCs w:val="28"/>
          <w:lang w:val="ru-RU"/>
        </w:rPr>
        <w:t>текст</w:t>
      </w:r>
      <w:proofErr w:type="gramEnd"/>
      <w:r w:rsidR="00FB1EDD" w:rsidRPr="00FB1EDD">
        <w:rPr>
          <w:rFonts w:ascii="Times New Roman" w:hAnsi="Times New Roman"/>
          <w:sz w:val="28"/>
          <w:szCs w:val="28"/>
          <w:lang w:val="ru-RU"/>
        </w:rPr>
        <w:t xml:space="preserve"> глядя тольк</w:t>
      </w:r>
      <w:r w:rsidR="001747AE">
        <w:rPr>
          <w:rFonts w:ascii="Times New Roman" w:hAnsi="Times New Roman"/>
          <w:sz w:val="28"/>
          <w:szCs w:val="28"/>
          <w:lang w:val="ru-RU"/>
        </w:rPr>
        <w:t xml:space="preserve">о на схему. </w:t>
      </w:r>
      <w:r w:rsidR="00FB1EDD" w:rsidRPr="00FB1EDD">
        <w:rPr>
          <w:rFonts w:ascii="Times New Roman" w:hAnsi="Times New Roman"/>
          <w:sz w:val="28"/>
          <w:szCs w:val="28"/>
          <w:lang w:val="ru-RU"/>
        </w:rPr>
        <w:t xml:space="preserve">Обычно бывает достаточно 8-10 повторений, что бы ребенок отложил листочек и попробовал пересказать уже наизусть. </w:t>
      </w:r>
    </w:p>
    <w:p w:rsidR="00FB1EDD" w:rsidRPr="00FB1EDD" w:rsidRDefault="00FB1EDD" w:rsidP="001747AE">
      <w:pPr>
        <w:pStyle w:val="aa"/>
        <w:shd w:val="clear" w:color="auto" w:fill="FFFFFF"/>
        <w:spacing w:before="0" w:beforeAutospacing="0" w:after="135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FB1EDD">
        <w:rPr>
          <w:rFonts w:ascii="Times New Roman" w:hAnsi="Times New Roman"/>
          <w:sz w:val="28"/>
          <w:szCs w:val="28"/>
          <w:lang w:val="ru-RU"/>
        </w:rPr>
        <w:t>Результаты:</w:t>
      </w:r>
      <w:r w:rsidR="001747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1EDD">
        <w:rPr>
          <w:rFonts w:ascii="Times New Roman" w:hAnsi="Times New Roman"/>
          <w:sz w:val="28"/>
          <w:szCs w:val="28"/>
          <w:lang w:val="ru-RU"/>
        </w:rPr>
        <w:t>6 класс</w:t>
      </w:r>
    </w:p>
    <w:p w:rsidR="00FB1EDD" w:rsidRPr="00FB1EDD" w:rsidRDefault="00FB1EDD" w:rsidP="00FB1EDD">
      <w:pPr>
        <w:pStyle w:val="aa"/>
        <w:shd w:val="clear" w:color="auto" w:fill="FFFFFF"/>
        <w:spacing w:before="0" w:beforeAutospacing="0" w:after="135" w:afterAutospacing="0"/>
        <w:ind w:left="435"/>
        <w:jc w:val="both"/>
        <w:rPr>
          <w:rFonts w:ascii="Times New Roman" w:hAnsi="Times New Roman"/>
          <w:sz w:val="28"/>
          <w:szCs w:val="28"/>
          <w:lang w:val="ru-RU"/>
        </w:rPr>
      </w:pPr>
      <w:r w:rsidRPr="00FB1EDD">
        <w:rPr>
          <w:rFonts w:ascii="Times New Roman" w:hAnsi="Times New Roman"/>
          <w:sz w:val="28"/>
          <w:szCs w:val="28"/>
          <w:lang w:val="ru-RU"/>
        </w:rPr>
        <w:t>Без визуального плана  5-8 предложений</w:t>
      </w:r>
    </w:p>
    <w:p w:rsidR="00FB1EDD" w:rsidRPr="00FB1EDD" w:rsidRDefault="00FB1EDD" w:rsidP="00FB1EDD">
      <w:pPr>
        <w:pStyle w:val="aa"/>
        <w:shd w:val="clear" w:color="auto" w:fill="FFFFFF"/>
        <w:spacing w:before="0" w:beforeAutospacing="0" w:after="135" w:afterAutospacing="0"/>
        <w:ind w:left="435"/>
        <w:jc w:val="both"/>
        <w:rPr>
          <w:rFonts w:ascii="Times New Roman" w:hAnsi="Times New Roman"/>
          <w:sz w:val="28"/>
          <w:szCs w:val="28"/>
          <w:lang w:val="ru-RU"/>
        </w:rPr>
      </w:pPr>
      <w:r w:rsidRPr="00FB1EDD">
        <w:rPr>
          <w:rFonts w:ascii="Times New Roman" w:hAnsi="Times New Roman"/>
          <w:sz w:val="28"/>
          <w:szCs w:val="28"/>
          <w:lang w:val="ru-RU"/>
        </w:rPr>
        <w:t>С визуальным планом  10-12 предложений</w:t>
      </w:r>
    </w:p>
    <w:p w:rsidR="00FB1EDD" w:rsidRPr="00FB1EDD" w:rsidRDefault="001747AE" w:rsidP="00FB1EDD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</w:t>
      </w:r>
      <w:r w:rsidR="00FB1EDD" w:rsidRPr="00FB1EDD">
        <w:rPr>
          <w:rFonts w:ascii="Times New Roman" w:hAnsi="Times New Roman"/>
          <w:sz w:val="28"/>
          <w:szCs w:val="28"/>
          <w:lang w:val="ru-RU"/>
        </w:rPr>
        <w:t xml:space="preserve">Систематическое использование разных технологий, методов, приемов, участие в различных конкурсах, олимпиадах – в целом </w:t>
      </w:r>
      <w:proofErr w:type="gramStart"/>
      <w:r w:rsidR="00FB1EDD" w:rsidRPr="00FB1EDD">
        <w:rPr>
          <w:rFonts w:ascii="Times New Roman" w:hAnsi="Times New Roman"/>
          <w:sz w:val="28"/>
          <w:szCs w:val="28"/>
          <w:lang w:val="ru-RU"/>
        </w:rPr>
        <w:t>приносит свои результаты</w:t>
      </w:r>
      <w:proofErr w:type="gramEnd"/>
      <w:r w:rsidR="00FB1EDD" w:rsidRPr="00FB1ED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B1EDD" w:rsidRPr="00FB1ED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Можно сделать вывод, что от умения учителя правильно организовать урок и грамотно выбрать ту или иную форму проведения занятия зависит во многом эффективность учебного процесса.</w:t>
      </w:r>
    </w:p>
    <w:p w:rsidR="00FB1EDD" w:rsidRPr="00FB1EDD" w:rsidRDefault="00FB1EDD" w:rsidP="00FB1EDD">
      <w:pPr>
        <w:pStyle w:val="aa"/>
        <w:shd w:val="clear" w:color="auto" w:fill="FFFFFF"/>
        <w:spacing w:before="0" w:beforeAutospacing="0" w:after="135" w:afterAutospacing="0"/>
        <w:ind w:left="435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1747AE" w:rsidRPr="001747AE" w:rsidRDefault="001747AE" w:rsidP="001747AE">
      <w:pPr>
        <w:pStyle w:val="aa"/>
        <w:shd w:val="clear" w:color="auto" w:fill="FFFFFF"/>
        <w:spacing w:before="0" w:beforeAutospacing="0" w:after="135" w:afterAutospacing="0"/>
        <w:ind w:left="435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747A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Литература: </w:t>
      </w:r>
    </w:p>
    <w:p w:rsidR="00FB1EDD" w:rsidRPr="001747AE" w:rsidRDefault="001747AE" w:rsidP="001747AE">
      <w:pPr>
        <w:pStyle w:val="aa"/>
        <w:shd w:val="clear" w:color="auto" w:fill="FFFFFF"/>
        <w:spacing w:before="0" w:beforeAutospacing="0" w:after="135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proofErr w:type="gramStart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>Кукушкин</w:t>
      </w:r>
      <w:proofErr w:type="gramEnd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 В.С. Современные педагогические технологии в начальной школе: пособие для учителя / В.С.Кукушкин.- Ростов – на – Дону</w:t>
      </w:r>
      <w:proofErr w:type="gramStart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., </w:t>
      </w:r>
      <w:proofErr w:type="gramEnd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>2004. – С.77.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>Лукьянова Н.В. Игра – источник познавательной деятельности ребенка / Н.В.Лукьянова // ИЯШ. – 2001. – №11. – С.11.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proofErr w:type="spellStart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>Михайленко</w:t>
      </w:r>
      <w:proofErr w:type="spellEnd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 Н.Я., Короткова Н.А. Как играть с ребенком / Н.Я. Михайленко, Н.А. Короткова. – М., 1990. – С.133-137.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>Стронин</w:t>
      </w:r>
      <w:proofErr w:type="spellEnd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 М.Ф. Обучающие игры на уроке английского языка / М.Ф. Стронин. – М., 1981. – С.118-131.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 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>Петрова Л.В. Игровые технологии на уроках английского языка. Английский язык, № 11 , 2008 – с. 5-6.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6. </w:t>
      </w:r>
      <w:proofErr w:type="spellStart"/>
      <w:proofErr w:type="gramStart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>Бурдина</w:t>
      </w:r>
      <w:proofErr w:type="spellEnd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 М.И. Игры на уроках английского языка на начальной и средней ступенях обучения.</w:t>
      </w:r>
      <w:proofErr w:type="gramEnd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 ИЯШ.-1996.-№3.- с.50 – 55.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7. 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>Колесникова О.А. Ролевые игры в обучении иностранным языкам. ИЯШ.-1989.-№4.- с. 14 – 16.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8. </w:t>
      </w:r>
      <w:proofErr w:type="spellStart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>Маслыко</w:t>
      </w:r>
      <w:proofErr w:type="spellEnd"/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 Е.А. Настольная книга преподавателя иностранного языка. Справочное пособие. Минск, 2001.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9. 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>Пассов Е.И. Коммуникативный метод обучения иноязычному говорению. М.,1991.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10. </w:t>
      </w:r>
      <w:r w:rsidR="00FB1EDD" w:rsidRPr="00FB1EDD">
        <w:rPr>
          <w:rFonts w:ascii="Times New Roman" w:hAnsi="Times New Roman"/>
          <w:color w:val="000000"/>
          <w:sz w:val="28"/>
          <w:szCs w:val="28"/>
          <w:lang w:val="ru-RU"/>
        </w:rPr>
        <w:t xml:space="preserve">Денисова Л.Г. Использование игровых элементов на начальном этапе обучения английскому языку. </w:t>
      </w:r>
      <w:r w:rsidR="00FB1EDD" w:rsidRPr="001747AE">
        <w:rPr>
          <w:rFonts w:ascii="Times New Roman" w:hAnsi="Times New Roman"/>
          <w:color w:val="000000"/>
          <w:sz w:val="28"/>
          <w:szCs w:val="28"/>
          <w:lang w:val="ru-RU"/>
        </w:rPr>
        <w:t>ИЯШ,1984,№4,с.82</w:t>
      </w:r>
    </w:p>
    <w:p w:rsidR="003778DF" w:rsidRPr="001747AE" w:rsidRDefault="003778DF">
      <w:pPr>
        <w:rPr>
          <w:lang w:val="ru-RU"/>
        </w:rPr>
      </w:pPr>
    </w:p>
    <w:sectPr w:rsidR="003778DF" w:rsidRPr="001747AE" w:rsidSect="0037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AC5"/>
    <w:multiLevelType w:val="multilevel"/>
    <w:tmpl w:val="4CC2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B7121"/>
    <w:multiLevelType w:val="hybridMultilevel"/>
    <w:tmpl w:val="F5B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6346"/>
    <w:multiLevelType w:val="hybridMultilevel"/>
    <w:tmpl w:val="75385A84"/>
    <w:lvl w:ilvl="0" w:tplc="CA62AB7E">
      <w:start w:val="1"/>
      <w:numFmt w:val="decimal"/>
      <w:lvlText w:val="%1)"/>
      <w:lvlJc w:val="left"/>
      <w:pPr>
        <w:ind w:left="435" w:hanging="360"/>
      </w:pPr>
      <w:rPr>
        <w:rFonts w:ascii="Times New Roman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C22D85"/>
    <w:multiLevelType w:val="hybridMultilevel"/>
    <w:tmpl w:val="E8D6E1A0"/>
    <w:lvl w:ilvl="0" w:tplc="4554F3A0">
      <w:start w:val="5"/>
      <w:numFmt w:val="decimal"/>
      <w:lvlText w:val="%1."/>
      <w:lvlJc w:val="left"/>
      <w:pPr>
        <w:ind w:left="360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5B7767"/>
    <w:multiLevelType w:val="hybridMultilevel"/>
    <w:tmpl w:val="92D8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EDD"/>
    <w:rsid w:val="001747AE"/>
    <w:rsid w:val="00195891"/>
    <w:rsid w:val="0020144E"/>
    <w:rsid w:val="003778DF"/>
    <w:rsid w:val="003B31B2"/>
    <w:rsid w:val="00402FAC"/>
    <w:rsid w:val="00635F11"/>
    <w:rsid w:val="007D29EA"/>
    <w:rsid w:val="008C3173"/>
    <w:rsid w:val="00981F9A"/>
    <w:rsid w:val="00B070C9"/>
    <w:rsid w:val="00CD2BBF"/>
    <w:rsid w:val="00EA0FFC"/>
    <w:rsid w:val="00F05F73"/>
    <w:rsid w:val="00FB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05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05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5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5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5F7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3">
    <w:name w:val="No Spacing"/>
    <w:uiPriority w:val="1"/>
    <w:qFormat/>
    <w:rsid w:val="00F05F73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  <w:shd w:val="clear" w:color="auto" w:fill="CCFF99"/>
    </w:rPr>
  </w:style>
  <w:style w:type="character" w:styleId="a4">
    <w:name w:val="Intense Reference"/>
    <w:basedOn w:val="a0"/>
    <w:uiPriority w:val="32"/>
    <w:qFormat/>
    <w:rsid w:val="00F05F73"/>
    <w:rPr>
      <w:b/>
      <w:bCs/>
      <w:smallCaps/>
      <w:color w:val="C0504D" w:themeColor="accent2"/>
      <w:spacing w:val="5"/>
      <w:u w:val="single"/>
    </w:rPr>
  </w:style>
  <w:style w:type="character" w:styleId="a5">
    <w:name w:val="Strong"/>
    <w:basedOn w:val="a0"/>
    <w:uiPriority w:val="22"/>
    <w:qFormat/>
    <w:rsid w:val="00F05F73"/>
    <w:rPr>
      <w:b/>
      <w:bCs/>
    </w:rPr>
  </w:style>
  <w:style w:type="character" w:styleId="a6">
    <w:name w:val="Subtle Emphasis"/>
    <w:basedOn w:val="a0"/>
    <w:uiPriority w:val="19"/>
    <w:qFormat/>
    <w:rsid w:val="00F05F73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F05F73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F05F73"/>
    <w:rPr>
      <w:smallCaps/>
      <w:color w:val="C0504D" w:themeColor="accent2"/>
      <w:u w:val="single"/>
    </w:rPr>
  </w:style>
  <w:style w:type="paragraph" w:styleId="a9">
    <w:name w:val="List Paragraph"/>
    <w:basedOn w:val="a"/>
    <w:uiPriority w:val="34"/>
    <w:qFormat/>
    <w:rsid w:val="00F05F7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B1ED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3</cp:revision>
  <dcterms:created xsi:type="dcterms:W3CDTF">2019-01-10T18:06:00Z</dcterms:created>
  <dcterms:modified xsi:type="dcterms:W3CDTF">2019-01-13T11:35:00Z</dcterms:modified>
</cp:coreProperties>
</file>