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A8" w:rsidRDefault="00AC42A8" w:rsidP="00AC42A8">
      <w:pPr>
        <w:pStyle w:val="a3"/>
        <w:jc w:val="right"/>
        <w:rPr>
          <w:rFonts w:ascii="Times New Roman" w:hAnsi="Times New Roman"/>
          <w:b/>
          <w:sz w:val="28"/>
          <w:szCs w:val="28"/>
        </w:rPr>
      </w:pPr>
      <w:proofErr w:type="spellStart"/>
      <w:r>
        <w:rPr>
          <w:rFonts w:ascii="Times New Roman" w:hAnsi="Times New Roman"/>
          <w:b/>
          <w:sz w:val="28"/>
          <w:szCs w:val="28"/>
        </w:rPr>
        <w:t>Чимидова</w:t>
      </w:r>
      <w:proofErr w:type="spellEnd"/>
      <w:r>
        <w:rPr>
          <w:rFonts w:ascii="Times New Roman" w:hAnsi="Times New Roman"/>
          <w:b/>
          <w:sz w:val="28"/>
          <w:szCs w:val="28"/>
        </w:rPr>
        <w:t xml:space="preserve"> </w:t>
      </w:r>
      <w:proofErr w:type="spellStart"/>
      <w:r>
        <w:rPr>
          <w:rFonts w:ascii="Times New Roman" w:hAnsi="Times New Roman"/>
          <w:b/>
          <w:sz w:val="28"/>
          <w:szCs w:val="28"/>
        </w:rPr>
        <w:t>Ритта</w:t>
      </w:r>
      <w:proofErr w:type="spellEnd"/>
      <w:r>
        <w:rPr>
          <w:rFonts w:ascii="Times New Roman" w:hAnsi="Times New Roman"/>
          <w:b/>
          <w:sz w:val="28"/>
          <w:szCs w:val="28"/>
        </w:rPr>
        <w:t xml:space="preserve"> Борисовна, </w:t>
      </w:r>
    </w:p>
    <w:p w:rsidR="00AC42A8" w:rsidRDefault="00AC42A8" w:rsidP="00AC42A8">
      <w:pPr>
        <w:pStyle w:val="a3"/>
        <w:jc w:val="right"/>
        <w:rPr>
          <w:rFonts w:ascii="Times New Roman" w:hAnsi="Times New Roman"/>
          <w:b/>
          <w:sz w:val="28"/>
          <w:szCs w:val="28"/>
        </w:rPr>
      </w:pPr>
      <w:r>
        <w:rPr>
          <w:rFonts w:ascii="Times New Roman" w:hAnsi="Times New Roman"/>
          <w:b/>
          <w:sz w:val="28"/>
          <w:szCs w:val="28"/>
        </w:rPr>
        <w:t>учитель физики МКОУ «</w:t>
      </w:r>
      <w:proofErr w:type="spellStart"/>
      <w:r>
        <w:rPr>
          <w:rFonts w:ascii="Times New Roman" w:hAnsi="Times New Roman"/>
          <w:b/>
          <w:sz w:val="28"/>
          <w:szCs w:val="28"/>
        </w:rPr>
        <w:t>Татальская</w:t>
      </w:r>
      <w:proofErr w:type="spellEnd"/>
      <w:r>
        <w:rPr>
          <w:rFonts w:ascii="Times New Roman" w:hAnsi="Times New Roman"/>
          <w:b/>
          <w:sz w:val="28"/>
          <w:szCs w:val="28"/>
        </w:rPr>
        <w:t xml:space="preserve"> СОШ»</w:t>
      </w:r>
    </w:p>
    <w:p w:rsidR="00AC42A8" w:rsidRDefault="00AC42A8" w:rsidP="00AC42A8">
      <w:pPr>
        <w:pStyle w:val="a3"/>
        <w:jc w:val="right"/>
        <w:rPr>
          <w:rFonts w:ascii="Times New Roman" w:hAnsi="Times New Roman"/>
          <w:b/>
          <w:sz w:val="28"/>
          <w:szCs w:val="28"/>
        </w:rPr>
      </w:pPr>
      <w:proofErr w:type="spellStart"/>
      <w:r>
        <w:rPr>
          <w:rFonts w:ascii="Times New Roman" w:hAnsi="Times New Roman"/>
          <w:b/>
          <w:sz w:val="28"/>
          <w:szCs w:val="28"/>
        </w:rPr>
        <w:t>Юстинского</w:t>
      </w:r>
      <w:proofErr w:type="spellEnd"/>
      <w:r>
        <w:rPr>
          <w:rFonts w:ascii="Times New Roman" w:hAnsi="Times New Roman"/>
          <w:b/>
          <w:sz w:val="28"/>
          <w:szCs w:val="28"/>
        </w:rPr>
        <w:t xml:space="preserve"> района Республики Калмыкия</w:t>
      </w:r>
    </w:p>
    <w:p w:rsidR="00AC42A8" w:rsidRDefault="00AC42A8" w:rsidP="00692144">
      <w:pPr>
        <w:pStyle w:val="a3"/>
        <w:jc w:val="center"/>
        <w:rPr>
          <w:rFonts w:ascii="Times New Roman" w:hAnsi="Times New Roman"/>
          <w:b/>
          <w:sz w:val="28"/>
          <w:szCs w:val="28"/>
        </w:rPr>
      </w:pPr>
    </w:p>
    <w:p w:rsidR="00AC42A8" w:rsidRDefault="00AC42A8" w:rsidP="00692144">
      <w:pPr>
        <w:pStyle w:val="a3"/>
        <w:jc w:val="center"/>
        <w:rPr>
          <w:rFonts w:ascii="Times New Roman" w:hAnsi="Times New Roman"/>
          <w:b/>
          <w:sz w:val="28"/>
          <w:szCs w:val="28"/>
        </w:rPr>
      </w:pPr>
    </w:p>
    <w:p w:rsidR="00E64244" w:rsidRDefault="00E64244" w:rsidP="00692144">
      <w:pPr>
        <w:pStyle w:val="a3"/>
        <w:jc w:val="center"/>
        <w:rPr>
          <w:rFonts w:ascii="Times New Roman" w:hAnsi="Times New Roman"/>
          <w:b/>
          <w:sz w:val="28"/>
          <w:szCs w:val="28"/>
        </w:rPr>
      </w:pPr>
      <w:bookmarkStart w:id="0" w:name="_GoBack"/>
      <w:bookmarkEnd w:id="0"/>
      <w:r>
        <w:rPr>
          <w:rFonts w:ascii="Times New Roman" w:hAnsi="Times New Roman"/>
          <w:b/>
          <w:sz w:val="28"/>
          <w:szCs w:val="28"/>
        </w:rPr>
        <w:t xml:space="preserve">Доклад </w:t>
      </w:r>
    </w:p>
    <w:p w:rsidR="00C64C98" w:rsidRPr="00692144" w:rsidRDefault="00E64244" w:rsidP="00692144">
      <w:pPr>
        <w:pStyle w:val="a3"/>
        <w:jc w:val="center"/>
        <w:rPr>
          <w:rFonts w:ascii="Times New Roman" w:hAnsi="Times New Roman"/>
          <w:b/>
          <w:sz w:val="28"/>
          <w:szCs w:val="28"/>
        </w:rPr>
      </w:pPr>
      <w:r>
        <w:rPr>
          <w:rFonts w:ascii="Times New Roman" w:hAnsi="Times New Roman"/>
          <w:b/>
          <w:sz w:val="28"/>
          <w:szCs w:val="28"/>
        </w:rPr>
        <w:t>по т</w:t>
      </w:r>
      <w:r w:rsidR="00C64C98" w:rsidRPr="00692144">
        <w:rPr>
          <w:rFonts w:ascii="Times New Roman" w:hAnsi="Times New Roman"/>
          <w:b/>
          <w:sz w:val="28"/>
          <w:szCs w:val="28"/>
        </w:rPr>
        <w:t>ем</w:t>
      </w:r>
      <w:r>
        <w:rPr>
          <w:rFonts w:ascii="Times New Roman" w:hAnsi="Times New Roman"/>
          <w:b/>
          <w:sz w:val="28"/>
          <w:szCs w:val="28"/>
        </w:rPr>
        <w:t>е</w:t>
      </w:r>
      <w:r w:rsidR="00C64C98" w:rsidRPr="00692144">
        <w:rPr>
          <w:rFonts w:ascii="Times New Roman" w:hAnsi="Times New Roman"/>
          <w:b/>
          <w:sz w:val="28"/>
          <w:szCs w:val="28"/>
        </w:rPr>
        <w:t xml:space="preserve"> «Системно-</w:t>
      </w:r>
      <w:proofErr w:type="spellStart"/>
      <w:r w:rsidR="00C64C98" w:rsidRPr="00692144">
        <w:rPr>
          <w:rFonts w:ascii="Times New Roman" w:hAnsi="Times New Roman"/>
          <w:b/>
          <w:sz w:val="28"/>
          <w:szCs w:val="28"/>
        </w:rPr>
        <w:t>деятельностный</w:t>
      </w:r>
      <w:proofErr w:type="spellEnd"/>
      <w:r w:rsidR="00C64C98" w:rsidRPr="00692144">
        <w:rPr>
          <w:rFonts w:ascii="Times New Roman" w:hAnsi="Times New Roman"/>
          <w:b/>
          <w:sz w:val="28"/>
          <w:szCs w:val="28"/>
        </w:rPr>
        <w:t xml:space="preserve"> подход - методология ФГОС. Современные технологии в образовании».</w:t>
      </w:r>
    </w:p>
    <w:p w:rsidR="00C64C98" w:rsidRDefault="0075763A" w:rsidP="00C64C98">
      <w:pPr>
        <w:rPr>
          <w:rFonts w:ascii="Times New Roman" w:hAnsi="Times New Roman"/>
          <w:b/>
          <w:sz w:val="24"/>
          <w:szCs w:val="24"/>
        </w:rPr>
      </w:pPr>
      <w:r>
        <w:rPr>
          <w:rFonts w:ascii="Times New Roman" w:hAnsi="Times New Roman"/>
          <w:b/>
          <w:sz w:val="24"/>
          <w:szCs w:val="24"/>
        </w:rPr>
        <w:t xml:space="preserve">  </w:t>
      </w:r>
    </w:p>
    <w:p w:rsidR="00C64C98" w:rsidRDefault="00C64C98" w:rsidP="00C64C98">
      <w:pPr>
        <w:pStyle w:val="a3"/>
        <w:ind w:left="360"/>
        <w:jc w:val="right"/>
        <w:rPr>
          <w:rFonts w:ascii="Times New Roman" w:hAnsi="Times New Roman"/>
          <w:b/>
          <w:i/>
          <w:sz w:val="28"/>
          <w:szCs w:val="28"/>
        </w:rPr>
      </w:pPr>
      <w:r w:rsidRPr="00C64C98">
        <w:rPr>
          <w:rFonts w:ascii="Times New Roman" w:hAnsi="Times New Roman"/>
          <w:b/>
          <w:i/>
          <w:sz w:val="28"/>
          <w:szCs w:val="28"/>
        </w:rPr>
        <w:t xml:space="preserve">Если не знаешь куда плыть, </w:t>
      </w:r>
    </w:p>
    <w:p w:rsidR="00C64C98" w:rsidRPr="00C64C98" w:rsidRDefault="00C64C98" w:rsidP="00C64C98">
      <w:pPr>
        <w:pStyle w:val="a3"/>
        <w:ind w:left="360"/>
        <w:jc w:val="right"/>
        <w:rPr>
          <w:rFonts w:ascii="Times New Roman" w:hAnsi="Times New Roman"/>
          <w:b/>
          <w:i/>
          <w:sz w:val="28"/>
          <w:szCs w:val="28"/>
        </w:rPr>
      </w:pPr>
      <w:r w:rsidRPr="00C64C98">
        <w:rPr>
          <w:rFonts w:ascii="Times New Roman" w:hAnsi="Times New Roman"/>
          <w:b/>
          <w:i/>
          <w:sz w:val="28"/>
          <w:szCs w:val="28"/>
        </w:rPr>
        <w:t xml:space="preserve">никакой ветер не будет попутным. </w:t>
      </w:r>
    </w:p>
    <w:p w:rsidR="00C64C98" w:rsidRPr="00C64C98" w:rsidRDefault="00C64C98" w:rsidP="00C64C98">
      <w:pPr>
        <w:pStyle w:val="a3"/>
        <w:ind w:left="360"/>
        <w:jc w:val="right"/>
        <w:rPr>
          <w:rFonts w:ascii="Times New Roman" w:hAnsi="Times New Roman"/>
          <w:b/>
          <w:i/>
          <w:sz w:val="28"/>
          <w:szCs w:val="28"/>
        </w:rPr>
      </w:pPr>
      <w:r w:rsidRPr="00C64C98">
        <w:rPr>
          <w:rFonts w:ascii="Times New Roman" w:hAnsi="Times New Roman"/>
          <w:b/>
          <w:i/>
          <w:sz w:val="28"/>
          <w:szCs w:val="28"/>
        </w:rPr>
        <w:t xml:space="preserve">Сенека </w:t>
      </w:r>
    </w:p>
    <w:p w:rsidR="00C64C98" w:rsidRPr="00176C18" w:rsidRDefault="00C64C98" w:rsidP="00C64C98">
      <w:pPr>
        <w:pStyle w:val="a3"/>
        <w:ind w:left="360"/>
        <w:jc w:val="right"/>
        <w:rPr>
          <w:b/>
          <w:i/>
          <w:sz w:val="16"/>
          <w:szCs w:val="16"/>
        </w:rPr>
      </w:pPr>
    </w:p>
    <w:p w:rsidR="00C64C98" w:rsidRPr="00692144" w:rsidRDefault="00C64C98" w:rsidP="00692144">
      <w:pPr>
        <w:pStyle w:val="a3"/>
        <w:rPr>
          <w:rFonts w:ascii="Times New Roman" w:hAnsi="Times New Roman"/>
          <w:b/>
          <w:sz w:val="28"/>
          <w:szCs w:val="28"/>
        </w:rPr>
      </w:pPr>
      <w:r w:rsidRPr="00692144">
        <w:rPr>
          <w:rFonts w:ascii="Times New Roman" w:hAnsi="Times New Roman"/>
          <w:b/>
          <w:sz w:val="28"/>
          <w:szCs w:val="28"/>
        </w:rPr>
        <w:t xml:space="preserve">Задание учителям </w:t>
      </w:r>
    </w:p>
    <w:p w:rsidR="00C64C98" w:rsidRPr="00692144" w:rsidRDefault="00C64C98" w:rsidP="00692144">
      <w:pPr>
        <w:pStyle w:val="a3"/>
        <w:jc w:val="both"/>
        <w:rPr>
          <w:rFonts w:ascii="Times New Roman" w:hAnsi="Times New Roman"/>
          <w:sz w:val="28"/>
          <w:szCs w:val="28"/>
        </w:rPr>
      </w:pPr>
      <w:r w:rsidRPr="00692144">
        <w:rPr>
          <w:rFonts w:ascii="Times New Roman" w:hAnsi="Times New Roman"/>
          <w:sz w:val="28"/>
          <w:szCs w:val="28"/>
        </w:rPr>
        <w:t xml:space="preserve">- Нарисуйте солнышко и восемь лучиков у него. </w:t>
      </w:r>
      <w:proofErr w:type="gramStart"/>
      <w:r w:rsidRPr="00692144">
        <w:rPr>
          <w:rFonts w:ascii="Times New Roman" w:hAnsi="Times New Roman"/>
          <w:sz w:val="28"/>
          <w:szCs w:val="28"/>
        </w:rPr>
        <w:t>На каждом лучике напишите  вид деятельности ученика в школе (учебная, исследовательская, проектная, игровая, изобразительная, познавательная, речевая, практическая, трудовая …).</w:t>
      </w:r>
      <w:proofErr w:type="gramEnd"/>
      <w:r w:rsidRPr="00692144">
        <w:rPr>
          <w:rFonts w:ascii="Times New Roman" w:hAnsi="Times New Roman"/>
          <w:sz w:val="28"/>
          <w:szCs w:val="28"/>
        </w:rPr>
        <w:t xml:space="preserve"> Теперь разделите каждый лучик на столько баллов на сколько, по вашему мнению, ученик занимается тем или иным видом деятельности. Соедините эти точки. Это колесо деятельности ученика. Похоже ли оно на колесо? Удобно ли ученику ехать на этом колесе? Так вот, ФГОС помогает нам выровнять это колесо.</w:t>
      </w:r>
    </w:p>
    <w:p w:rsidR="00C64C98" w:rsidRPr="00BA4EEB" w:rsidRDefault="00C64C98" w:rsidP="00C64C98">
      <w:pPr>
        <w:ind w:firstLine="567"/>
        <w:rPr>
          <w:rFonts w:ascii="Times New Roman" w:hAnsi="Times New Roman"/>
          <w:sz w:val="28"/>
          <w:szCs w:val="28"/>
        </w:rPr>
      </w:pPr>
      <w:r w:rsidRPr="00BA4EEB">
        <w:rPr>
          <w:rFonts w:ascii="Times New Roman" w:hAnsi="Times New Roman"/>
          <w:sz w:val="28"/>
          <w:szCs w:val="28"/>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w:t>
      </w:r>
    </w:p>
    <w:p w:rsidR="00C64C98" w:rsidRPr="00BA4EEB" w:rsidRDefault="00C64C98" w:rsidP="00C64C98">
      <w:pPr>
        <w:ind w:firstLine="567"/>
        <w:rPr>
          <w:rFonts w:ascii="Times New Roman" w:hAnsi="Times New Roman"/>
          <w:sz w:val="28"/>
          <w:szCs w:val="28"/>
        </w:rPr>
      </w:pPr>
      <w:r w:rsidRPr="00BA4EEB">
        <w:rPr>
          <w:rFonts w:ascii="Times New Roman" w:hAnsi="Times New Roman"/>
          <w:sz w:val="28"/>
          <w:szCs w:val="28"/>
        </w:rPr>
        <w:t>В связи с этим приоритетной становится развивающая функция обучения, которая должна обеспечить:</w:t>
      </w:r>
    </w:p>
    <w:p w:rsidR="00692144" w:rsidRDefault="00C64C98" w:rsidP="00C64C98">
      <w:pPr>
        <w:ind w:firstLine="567"/>
        <w:rPr>
          <w:rFonts w:ascii="Times New Roman" w:hAnsi="Times New Roman"/>
          <w:sz w:val="28"/>
          <w:szCs w:val="28"/>
        </w:rPr>
      </w:pPr>
      <w:r w:rsidRPr="00BA4EEB">
        <w:rPr>
          <w:rFonts w:ascii="Times New Roman" w:hAnsi="Times New Roman"/>
          <w:sz w:val="28"/>
          <w:szCs w:val="28"/>
        </w:rPr>
        <w:t xml:space="preserve">- становление личности </w:t>
      </w:r>
      <w:r>
        <w:rPr>
          <w:rFonts w:ascii="Times New Roman" w:hAnsi="Times New Roman"/>
          <w:sz w:val="28"/>
          <w:szCs w:val="28"/>
        </w:rPr>
        <w:t xml:space="preserve"> </w:t>
      </w:r>
      <w:r w:rsidRPr="00BA4EEB">
        <w:rPr>
          <w:rFonts w:ascii="Times New Roman" w:hAnsi="Times New Roman"/>
          <w:sz w:val="28"/>
          <w:szCs w:val="28"/>
        </w:rPr>
        <w:t>школьника,</w:t>
      </w:r>
    </w:p>
    <w:p w:rsidR="00C64C98" w:rsidRPr="00BA4EEB" w:rsidRDefault="00C64C98" w:rsidP="00C64C98">
      <w:pPr>
        <w:ind w:firstLine="567"/>
        <w:rPr>
          <w:rFonts w:ascii="Times New Roman" w:hAnsi="Times New Roman"/>
          <w:sz w:val="28"/>
          <w:szCs w:val="28"/>
        </w:rPr>
      </w:pPr>
      <w:r w:rsidRPr="00BA4EEB">
        <w:rPr>
          <w:rFonts w:ascii="Times New Roman" w:hAnsi="Times New Roman"/>
          <w:sz w:val="28"/>
          <w:szCs w:val="28"/>
        </w:rPr>
        <w:t>- раскрытие его индивидуальных возможностей.</w:t>
      </w:r>
    </w:p>
    <w:p w:rsidR="00C64C98" w:rsidRDefault="00C64C98" w:rsidP="00C64C98">
      <w:pPr>
        <w:ind w:firstLine="567"/>
        <w:rPr>
          <w:rFonts w:ascii="Times New Roman" w:hAnsi="Times New Roman"/>
          <w:sz w:val="28"/>
          <w:szCs w:val="28"/>
        </w:rPr>
      </w:pPr>
      <w:r w:rsidRPr="00BA4EEB">
        <w:rPr>
          <w:rFonts w:ascii="Times New Roman" w:hAnsi="Times New Roman"/>
          <w:sz w:val="28"/>
          <w:szCs w:val="28"/>
        </w:rPr>
        <w:t>Это одно из требований ФГОС.</w:t>
      </w:r>
    </w:p>
    <w:p w:rsidR="00C64C98" w:rsidRPr="00BA4EEB" w:rsidRDefault="00E64244" w:rsidP="00C64C98">
      <w:pPr>
        <w:ind w:firstLine="567"/>
        <w:rPr>
          <w:rFonts w:ascii="Times New Roman" w:hAnsi="Times New Roman"/>
          <w:sz w:val="28"/>
          <w:szCs w:val="28"/>
        </w:rPr>
      </w:pPr>
      <w:r w:rsidRPr="00BA4EEB">
        <w:rPr>
          <w:rFonts w:ascii="Times New Roman" w:hAnsi="Times New Roman"/>
          <w:sz w:val="28"/>
          <w:szCs w:val="28"/>
        </w:rPr>
        <w:t>Системно-</w:t>
      </w:r>
      <w:proofErr w:type="spellStart"/>
      <w:r w:rsidRPr="00BA4EEB">
        <w:rPr>
          <w:rFonts w:ascii="Times New Roman" w:hAnsi="Times New Roman"/>
          <w:sz w:val="28"/>
          <w:szCs w:val="28"/>
        </w:rPr>
        <w:t>деятельностный</w:t>
      </w:r>
      <w:proofErr w:type="spellEnd"/>
      <w:r w:rsidRPr="00BA4EEB">
        <w:rPr>
          <w:rFonts w:ascii="Times New Roman" w:hAnsi="Times New Roman"/>
          <w:sz w:val="28"/>
          <w:szCs w:val="28"/>
        </w:rPr>
        <w:t xml:space="preserve"> подход</w:t>
      </w:r>
      <w:r>
        <w:rPr>
          <w:rFonts w:ascii="Times New Roman" w:hAnsi="Times New Roman"/>
          <w:sz w:val="28"/>
          <w:szCs w:val="28"/>
        </w:rPr>
        <w:t xml:space="preserve"> является основой образовательной программы школы,</w:t>
      </w:r>
      <w:r w:rsidR="00C64C98" w:rsidRPr="00BA4EEB">
        <w:rPr>
          <w:rFonts w:ascii="Times New Roman" w:hAnsi="Times New Roman"/>
          <w:sz w:val="28"/>
          <w:szCs w:val="28"/>
        </w:rPr>
        <w:t xml:space="preserve"> позволяет выделить основные результаты обучения и воспитания учащихся при реализации Стандартов нового поколения.</w:t>
      </w:r>
    </w:p>
    <w:p w:rsidR="00C64C98" w:rsidRPr="00BA4EEB" w:rsidRDefault="0075763A" w:rsidP="00C64C98">
      <w:pPr>
        <w:ind w:firstLine="567"/>
        <w:rPr>
          <w:rFonts w:ascii="Times New Roman" w:hAnsi="Times New Roman"/>
          <w:sz w:val="28"/>
          <w:szCs w:val="28"/>
        </w:rPr>
      </w:pPr>
      <w:r>
        <w:rPr>
          <w:rFonts w:ascii="Times New Roman" w:hAnsi="Times New Roman"/>
          <w:sz w:val="28"/>
          <w:szCs w:val="28"/>
        </w:rPr>
        <w:t xml:space="preserve">  </w:t>
      </w:r>
      <w:r w:rsidR="00692144">
        <w:rPr>
          <w:rFonts w:ascii="Times New Roman" w:hAnsi="Times New Roman"/>
          <w:sz w:val="28"/>
          <w:szCs w:val="28"/>
        </w:rPr>
        <w:t xml:space="preserve">  В</w:t>
      </w:r>
      <w:r w:rsidR="00C64C98" w:rsidRPr="00BA4EEB">
        <w:rPr>
          <w:rFonts w:ascii="Times New Roman" w:hAnsi="Times New Roman"/>
          <w:sz w:val="28"/>
          <w:szCs w:val="28"/>
        </w:rPr>
        <w:t xml:space="preserve"> системно-</w:t>
      </w:r>
      <w:proofErr w:type="spellStart"/>
      <w:r w:rsidR="00C64C98" w:rsidRPr="00BA4EEB">
        <w:rPr>
          <w:rFonts w:ascii="Times New Roman" w:hAnsi="Times New Roman"/>
          <w:sz w:val="28"/>
          <w:szCs w:val="28"/>
        </w:rPr>
        <w:t>деятельностном</w:t>
      </w:r>
      <w:proofErr w:type="spellEnd"/>
      <w:r w:rsidR="00C64C98" w:rsidRPr="00BA4EEB">
        <w:rPr>
          <w:rFonts w:ascii="Times New Roman" w:hAnsi="Times New Roman"/>
          <w:sz w:val="28"/>
          <w:szCs w:val="28"/>
        </w:rPr>
        <w:t xml:space="preserve"> подходе категория "деятельности" занимает одно из ключевых мест, а деятельность сама рассматривается как своего рода система. </w:t>
      </w:r>
    </w:p>
    <w:p w:rsidR="00C64C98" w:rsidRDefault="00C64C98" w:rsidP="00C64C98">
      <w:pPr>
        <w:ind w:firstLine="567"/>
        <w:rPr>
          <w:rFonts w:ascii="Times New Roman" w:hAnsi="Times New Roman"/>
          <w:sz w:val="28"/>
          <w:szCs w:val="28"/>
        </w:rPr>
      </w:pPr>
      <w:r w:rsidRPr="00BA4EEB">
        <w:rPr>
          <w:rFonts w:ascii="Times New Roman" w:hAnsi="Times New Roman"/>
          <w:b/>
          <w:i/>
          <w:sz w:val="28"/>
          <w:szCs w:val="28"/>
          <w:u w:val="single"/>
        </w:rPr>
        <w:t>Что значит "деятельность"?</w:t>
      </w:r>
      <w:r w:rsidR="00C36434" w:rsidRPr="00C36434">
        <w:rPr>
          <w:rFonts w:ascii="Times New Roman" w:hAnsi="Times New Roman"/>
          <w:b/>
          <w:i/>
          <w:sz w:val="28"/>
          <w:szCs w:val="28"/>
        </w:rPr>
        <w:t xml:space="preserve">     </w:t>
      </w:r>
      <w:r w:rsidR="00C36434" w:rsidRPr="00C36434">
        <w:rPr>
          <w:rFonts w:ascii="Times New Roman" w:hAnsi="Times New Roman"/>
          <w:sz w:val="28"/>
          <w:szCs w:val="28"/>
          <w:highlight w:val="yellow"/>
        </w:rPr>
        <w:t xml:space="preserve">(Ответы учителей </w:t>
      </w:r>
      <w:r w:rsidR="00C36434">
        <w:rPr>
          <w:rFonts w:ascii="Times New Roman" w:hAnsi="Times New Roman"/>
          <w:sz w:val="28"/>
          <w:szCs w:val="28"/>
          <w:highlight w:val="yellow"/>
        </w:rPr>
        <w:t xml:space="preserve"> послушать</w:t>
      </w:r>
      <w:proofErr w:type="gramStart"/>
      <w:r w:rsidR="00C36434">
        <w:rPr>
          <w:rFonts w:ascii="Times New Roman" w:hAnsi="Times New Roman"/>
          <w:sz w:val="28"/>
          <w:szCs w:val="28"/>
          <w:highlight w:val="yellow"/>
        </w:rPr>
        <w:t xml:space="preserve"> )</w:t>
      </w:r>
      <w:proofErr w:type="gramEnd"/>
    </w:p>
    <w:p w:rsidR="001C7802" w:rsidRPr="001C7802" w:rsidRDefault="001C7802" w:rsidP="001C7802">
      <w:pPr>
        <w:ind w:left="720"/>
        <w:jc w:val="both"/>
        <w:outlineLvl w:val="0"/>
        <w:rPr>
          <w:sz w:val="28"/>
          <w:szCs w:val="28"/>
        </w:rPr>
      </w:pPr>
      <w:proofErr w:type="gramStart"/>
      <w:r>
        <w:rPr>
          <w:rFonts w:ascii="Times New Roman" w:hAnsi="Times New Roman" w:cs="Times New Roman"/>
          <w:b/>
          <w:sz w:val="28"/>
          <w:szCs w:val="28"/>
          <w:shd w:val="clear" w:color="auto" w:fill="FFFFFF"/>
        </w:rPr>
        <w:lastRenderedPageBreak/>
        <w:t>(</w:t>
      </w:r>
      <w:r w:rsidRPr="001C7802">
        <w:rPr>
          <w:rFonts w:ascii="Times New Roman" w:hAnsi="Times New Roman" w:cs="Times New Roman"/>
          <w:b/>
          <w:sz w:val="28"/>
          <w:szCs w:val="28"/>
          <w:shd w:val="clear" w:color="auto" w:fill="FFFFFF"/>
        </w:rPr>
        <w:t xml:space="preserve">Деятельность </w:t>
      </w:r>
      <w:r w:rsidRPr="001C7802">
        <w:rPr>
          <w:rFonts w:ascii="Times New Roman" w:hAnsi="Times New Roman" w:cs="Times New Roman"/>
          <w:sz w:val="28"/>
          <w:szCs w:val="28"/>
          <w:shd w:val="clear" w:color="auto" w:fill="FFFFFF"/>
        </w:rPr>
        <w:t xml:space="preserve">- </w:t>
      </w:r>
      <w:r w:rsidRPr="001C7802">
        <w:rPr>
          <w:rFonts w:ascii="Times New Roman" w:eastAsia="Times New Roman" w:hAnsi="Times New Roman" w:cs="Times New Roman"/>
          <w:sz w:val="28"/>
          <w:szCs w:val="28"/>
        </w:rPr>
        <w:t>форма активности, направленная на окружающий его мир.</w:t>
      </w:r>
      <w:proofErr w:type="gramEnd"/>
      <w:r w:rsidRPr="001C7802">
        <w:rPr>
          <w:rFonts w:ascii="Times New Roman" w:eastAsia="Times New Roman" w:hAnsi="Times New Roman" w:cs="Times New Roman"/>
          <w:sz w:val="28"/>
          <w:szCs w:val="28"/>
        </w:rPr>
        <w:t xml:space="preserve"> </w:t>
      </w:r>
      <w:proofErr w:type="gramStart"/>
      <w:r w:rsidRPr="001C7802">
        <w:rPr>
          <w:rFonts w:ascii="Times New Roman" w:eastAsia="Times New Roman" w:hAnsi="Times New Roman" w:cs="Times New Roman"/>
          <w:sz w:val="28"/>
          <w:szCs w:val="28"/>
        </w:rPr>
        <w:t>Любая деятельность состоит как минимум из трёх компонентов</w:t>
      </w:r>
      <w:r>
        <w:rPr>
          <w:rFonts w:ascii="Times New Roman" w:eastAsia="Times New Roman" w:hAnsi="Times New Roman" w:cs="Times New Roman"/>
          <w:sz w:val="28"/>
          <w:szCs w:val="28"/>
        </w:rPr>
        <w:t xml:space="preserve"> – цели, результат, процесс</w:t>
      </w:r>
      <w:r w:rsidRPr="001C780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1C7802" w:rsidRPr="00C36434" w:rsidRDefault="001C7802" w:rsidP="00C64C98">
      <w:pPr>
        <w:ind w:firstLine="567"/>
        <w:rPr>
          <w:rFonts w:ascii="Times New Roman" w:hAnsi="Times New Roman"/>
          <w:sz w:val="28"/>
          <w:szCs w:val="28"/>
        </w:rPr>
      </w:pPr>
    </w:p>
    <w:p w:rsidR="00C64C98" w:rsidRPr="00BA4EEB" w:rsidRDefault="00C64C98" w:rsidP="00C64C98">
      <w:pPr>
        <w:ind w:firstLine="567"/>
        <w:rPr>
          <w:rFonts w:ascii="Times New Roman" w:hAnsi="Times New Roman"/>
          <w:sz w:val="28"/>
          <w:szCs w:val="28"/>
        </w:rPr>
      </w:pPr>
      <w:r w:rsidRPr="00BA4EEB">
        <w:rPr>
          <w:rFonts w:ascii="Times New Roman" w:hAnsi="Times New Roman"/>
          <w:sz w:val="28"/>
          <w:szCs w:val="28"/>
        </w:rPr>
        <w:t xml:space="preserve"> </w:t>
      </w:r>
      <w:r w:rsidRPr="00BA4EEB">
        <w:rPr>
          <w:rFonts w:ascii="Times New Roman" w:hAnsi="Times New Roman"/>
          <w:b/>
          <w:iCs/>
          <w:sz w:val="28"/>
          <w:szCs w:val="28"/>
          <w:u w:val="single"/>
        </w:rPr>
        <w:t>Во-первых,</w:t>
      </w:r>
      <w:r w:rsidRPr="00C64C98">
        <w:rPr>
          <w:rFonts w:ascii="Times New Roman" w:hAnsi="Times New Roman"/>
          <w:b/>
          <w:i/>
          <w:iCs/>
          <w:sz w:val="28"/>
          <w:szCs w:val="28"/>
        </w:rPr>
        <w:t xml:space="preserve">   </w:t>
      </w:r>
      <w:r w:rsidRPr="00BA4EEB">
        <w:rPr>
          <w:rFonts w:ascii="Times New Roman" w:hAnsi="Times New Roman"/>
          <w:b/>
          <w:i/>
          <w:iCs/>
          <w:sz w:val="28"/>
          <w:szCs w:val="28"/>
        </w:rPr>
        <w:t>деятельность</w:t>
      </w:r>
      <w:r w:rsidRPr="00BA4EEB">
        <w:rPr>
          <w:rFonts w:ascii="Times New Roman" w:hAnsi="Times New Roman"/>
          <w:sz w:val="28"/>
          <w:szCs w:val="28"/>
        </w:rPr>
        <w:t xml:space="preserve"> - это всегда целеустремленная система, </w:t>
      </w:r>
      <w:r w:rsidR="0075763A">
        <w:rPr>
          <w:rFonts w:ascii="Times New Roman" w:hAnsi="Times New Roman"/>
          <w:sz w:val="28"/>
          <w:szCs w:val="28"/>
        </w:rPr>
        <w:t xml:space="preserve">  </w:t>
      </w:r>
      <w:r w:rsidRPr="00BA4EEB">
        <w:rPr>
          <w:rFonts w:ascii="Times New Roman" w:hAnsi="Times New Roman"/>
          <w:sz w:val="28"/>
          <w:szCs w:val="28"/>
        </w:rPr>
        <w:t xml:space="preserve"> которая нацелена на </w:t>
      </w:r>
      <w:r w:rsidRPr="00BA4EEB">
        <w:rPr>
          <w:rFonts w:ascii="Times New Roman" w:hAnsi="Times New Roman"/>
          <w:b/>
          <w:i/>
          <w:sz w:val="28"/>
          <w:szCs w:val="28"/>
          <w:u w:val="single"/>
        </w:rPr>
        <w:t>результат</w:t>
      </w:r>
      <w:r w:rsidRPr="00BA4EEB">
        <w:rPr>
          <w:rFonts w:ascii="Times New Roman" w:hAnsi="Times New Roman"/>
          <w:b/>
          <w:sz w:val="28"/>
          <w:szCs w:val="28"/>
        </w:rPr>
        <w:t>.</w:t>
      </w:r>
      <w:r w:rsidRPr="00BA4EEB">
        <w:rPr>
          <w:rFonts w:ascii="Times New Roman" w:hAnsi="Times New Roman"/>
          <w:sz w:val="28"/>
          <w:szCs w:val="28"/>
        </w:rPr>
        <w:t xml:space="preserve">  С самого начала в системно-</w:t>
      </w:r>
      <w:proofErr w:type="spellStart"/>
      <w:r w:rsidRPr="00BA4EEB">
        <w:rPr>
          <w:rFonts w:ascii="Times New Roman" w:hAnsi="Times New Roman"/>
          <w:sz w:val="28"/>
          <w:szCs w:val="28"/>
        </w:rPr>
        <w:t>деятельностном</w:t>
      </w:r>
      <w:proofErr w:type="spellEnd"/>
      <w:r w:rsidRPr="00BA4EEB">
        <w:rPr>
          <w:rFonts w:ascii="Times New Roman" w:hAnsi="Times New Roman"/>
          <w:sz w:val="28"/>
          <w:szCs w:val="28"/>
        </w:rPr>
        <w:t xml:space="preserve"> подходе выделяется результат деятельности</w:t>
      </w:r>
      <w:r>
        <w:rPr>
          <w:rFonts w:ascii="Times New Roman" w:hAnsi="Times New Roman"/>
          <w:sz w:val="28"/>
          <w:szCs w:val="28"/>
        </w:rPr>
        <w:t xml:space="preserve"> (стандарты нацеливают на </w:t>
      </w:r>
      <w:r w:rsidRPr="005F6F76">
        <w:rPr>
          <w:rFonts w:ascii="Times New Roman" w:hAnsi="Times New Roman"/>
          <w:bCs/>
          <w:iCs/>
          <w:sz w:val="28"/>
          <w:szCs w:val="28"/>
        </w:rPr>
        <w:t>результат – развитие личности ребенка</w:t>
      </w:r>
      <w:r>
        <w:rPr>
          <w:rFonts w:ascii="Times New Roman" w:hAnsi="Times New Roman"/>
          <w:bCs/>
          <w:iCs/>
          <w:sz w:val="28"/>
          <w:szCs w:val="28"/>
        </w:rPr>
        <w:t xml:space="preserve"> </w:t>
      </w:r>
      <w:r w:rsidRPr="005F6F76">
        <w:rPr>
          <w:rFonts w:ascii="Times New Roman" w:hAnsi="Times New Roman"/>
          <w:bCs/>
          <w:iCs/>
          <w:sz w:val="28"/>
          <w:szCs w:val="28"/>
        </w:rPr>
        <w:t>на основе  универсальных учебных действий</w:t>
      </w:r>
      <w:r>
        <w:rPr>
          <w:rFonts w:ascii="Times New Roman" w:hAnsi="Times New Roman"/>
          <w:bCs/>
          <w:iCs/>
          <w:sz w:val="28"/>
          <w:szCs w:val="28"/>
        </w:rPr>
        <w:t>)</w:t>
      </w:r>
      <w:r w:rsidRPr="00BA4EEB">
        <w:rPr>
          <w:rFonts w:ascii="Times New Roman" w:hAnsi="Times New Roman"/>
          <w:sz w:val="28"/>
          <w:szCs w:val="28"/>
        </w:rPr>
        <w:t xml:space="preserve">. </w:t>
      </w:r>
    </w:p>
    <w:p w:rsidR="00C64C98" w:rsidRPr="00BA4EEB" w:rsidRDefault="00C64C98" w:rsidP="00C64C98">
      <w:pPr>
        <w:ind w:firstLine="567"/>
        <w:rPr>
          <w:rFonts w:ascii="Times New Roman" w:hAnsi="Times New Roman"/>
          <w:sz w:val="28"/>
          <w:szCs w:val="28"/>
        </w:rPr>
      </w:pPr>
      <w:r w:rsidRPr="00BA4EEB">
        <w:rPr>
          <w:rFonts w:ascii="Times New Roman" w:hAnsi="Times New Roman"/>
          <w:b/>
          <w:sz w:val="28"/>
          <w:szCs w:val="28"/>
          <w:u w:val="single"/>
        </w:rPr>
        <w:t>Во-вторых,</w:t>
      </w:r>
      <w:r w:rsidRPr="00BA4EEB">
        <w:rPr>
          <w:rFonts w:ascii="Times New Roman" w:hAnsi="Times New Roman"/>
          <w:b/>
          <w:sz w:val="28"/>
          <w:szCs w:val="28"/>
        </w:rPr>
        <w:t xml:space="preserve"> </w:t>
      </w:r>
      <w:r w:rsidRPr="00BA4EEB">
        <w:rPr>
          <w:rFonts w:ascii="Times New Roman" w:hAnsi="Times New Roman"/>
          <w:b/>
          <w:i/>
          <w:sz w:val="28"/>
          <w:szCs w:val="28"/>
        </w:rPr>
        <w:t>результат</w:t>
      </w:r>
      <w:r w:rsidRPr="00BA4EEB">
        <w:rPr>
          <w:rFonts w:ascii="Times New Roman" w:hAnsi="Times New Roman"/>
          <w:sz w:val="28"/>
          <w:szCs w:val="28"/>
        </w:rPr>
        <w:t xml:space="preserve"> может быть достигнут только в том случае, если есть </w:t>
      </w:r>
      <w:r w:rsidRPr="00BA4EEB">
        <w:rPr>
          <w:rFonts w:ascii="Times New Roman" w:hAnsi="Times New Roman"/>
          <w:b/>
          <w:i/>
          <w:iCs/>
          <w:sz w:val="28"/>
          <w:szCs w:val="28"/>
          <w:u w:val="single"/>
        </w:rPr>
        <w:t>обратная</w:t>
      </w:r>
      <w:r w:rsidRPr="00BA4EEB">
        <w:rPr>
          <w:rFonts w:ascii="Times New Roman" w:hAnsi="Times New Roman"/>
          <w:b/>
          <w:i/>
          <w:sz w:val="28"/>
          <w:szCs w:val="28"/>
          <w:u w:val="single"/>
        </w:rPr>
        <w:t xml:space="preserve"> </w:t>
      </w:r>
      <w:r w:rsidRPr="00BA4EEB">
        <w:rPr>
          <w:rFonts w:ascii="Times New Roman" w:hAnsi="Times New Roman"/>
          <w:b/>
          <w:i/>
          <w:iCs/>
          <w:sz w:val="28"/>
          <w:szCs w:val="28"/>
          <w:u w:val="single"/>
        </w:rPr>
        <w:t>связь (коррекция,</w:t>
      </w:r>
      <w:r w:rsidRPr="00BA4EEB">
        <w:rPr>
          <w:rFonts w:ascii="Times New Roman" w:hAnsi="Times New Roman"/>
          <w:b/>
          <w:i/>
          <w:sz w:val="28"/>
          <w:szCs w:val="28"/>
          <w:u w:val="single"/>
        </w:rPr>
        <w:t xml:space="preserve"> обратная ориентация</w:t>
      </w:r>
      <w:proofErr w:type="gramStart"/>
      <w:r w:rsidRPr="00BA4EEB">
        <w:rPr>
          <w:rFonts w:ascii="Times New Roman" w:hAnsi="Times New Roman"/>
          <w:b/>
          <w:i/>
          <w:iCs/>
          <w:sz w:val="28"/>
          <w:szCs w:val="28"/>
          <w:u w:val="single"/>
        </w:rPr>
        <w:t xml:space="preserve"> )</w:t>
      </w:r>
      <w:proofErr w:type="gramEnd"/>
      <w:r w:rsidRPr="00BA4EEB">
        <w:rPr>
          <w:rFonts w:ascii="Times New Roman" w:hAnsi="Times New Roman"/>
          <w:b/>
          <w:i/>
          <w:sz w:val="28"/>
          <w:szCs w:val="28"/>
          <w:u w:val="single"/>
        </w:rPr>
        <w:t>.</w:t>
      </w:r>
      <w:r w:rsidRPr="00BA4EEB">
        <w:rPr>
          <w:rFonts w:ascii="Times New Roman" w:hAnsi="Times New Roman"/>
          <w:sz w:val="28"/>
          <w:szCs w:val="28"/>
        </w:rPr>
        <w:t xml:space="preserve"> Важно увидеть, что все действия не разорваны. </w:t>
      </w:r>
    </w:p>
    <w:p w:rsidR="00C64C98" w:rsidRPr="00BA4EEB" w:rsidRDefault="00C64C98" w:rsidP="00C64C98">
      <w:pPr>
        <w:ind w:firstLine="567"/>
        <w:rPr>
          <w:rFonts w:ascii="Times New Roman" w:hAnsi="Times New Roman"/>
          <w:sz w:val="28"/>
          <w:szCs w:val="28"/>
        </w:rPr>
      </w:pPr>
      <w:r w:rsidRPr="00BA4EEB">
        <w:rPr>
          <w:rFonts w:ascii="Times New Roman" w:hAnsi="Times New Roman"/>
          <w:b/>
          <w:sz w:val="28"/>
          <w:szCs w:val="28"/>
          <w:u w:val="single"/>
        </w:rPr>
        <w:t>В-третьих,</w:t>
      </w:r>
      <w:r w:rsidRPr="00BA4EEB">
        <w:rPr>
          <w:rFonts w:ascii="Times New Roman" w:hAnsi="Times New Roman"/>
          <w:b/>
          <w:sz w:val="28"/>
          <w:szCs w:val="28"/>
        </w:rPr>
        <w:t xml:space="preserve"> в </w:t>
      </w:r>
      <w:r w:rsidRPr="00BA4EEB">
        <w:rPr>
          <w:rFonts w:ascii="Times New Roman" w:hAnsi="Times New Roman"/>
          <w:b/>
          <w:i/>
          <w:iCs/>
          <w:sz w:val="28"/>
          <w:szCs w:val="28"/>
        </w:rPr>
        <w:t>деятельности</w:t>
      </w:r>
      <w:r w:rsidRPr="00BA4EEB">
        <w:rPr>
          <w:rFonts w:ascii="Times New Roman" w:hAnsi="Times New Roman"/>
          <w:i/>
          <w:iCs/>
          <w:sz w:val="28"/>
          <w:szCs w:val="28"/>
        </w:rPr>
        <w:t xml:space="preserve"> </w:t>
      </w:r>
      <w:r w:rsidRPr="00BA4EEB">
        <w:rPr>
          <w:rFonts w:ascii="Times New Roman" w:hAnsi="Times New Roman"/>
          <w:iCs/>
          <w:sz w:val="28"/>
          <w:szCs w:val="28"/>
        </w:rPr>
        <w:t xml:space="preserve">надо учитывать </w:t>
      </w:r>
      <w:r w:rsidRPr="00BA4EEB">
        <w:rPr>
          <w:rFonts w:ascii="Times New Roman" w:hAnsi="Times New Roman"/>
          <w:sz w:val="28"/>
          <w:szCs w:val="28"/>
        </w:rPr>
        <w:t>психолого-возрастные и индивидуальные особенности развития личности ребенка и присущие этим особенностям формы деятельности.</w:t>
      </w:r>
    </w:p>
    <w:p w:rsidR="00C64C98" w:rsidRPr="00BA4EEB" w:rsidRDefault="00C64C98" w:rsidP="00C64C98">
      <w:pPr>
        <w:ind w:firstLine="567"/>
        <w:rPr>
          <w:rFonts w:ascii="Times New Roman" w:hAnsi="Times New Roman"/>
          <w:sz w:val="28"/>
          <w:szCs w:val="28"/>
        </w:rPr>
      </w:pPr>
      <w:r w:rsidRPr="00BA4EEB">
        <w:rPr>
          <w:rFonts w:ascii="Times New Roman" w:hAnsi="Times New Roman"/>
          <w:sz w:val="28"/>
          <w:szCs w:val="28"/>
        </w:rPr>
        <w:t>Таким образом, любая деятельность, осуществляемая её субъектом, включает в себя цель, средство, сам процесс преобразования и его результат. Согласно современным взглядам, цель деятельности возникает у человека как образ предвидимого результата созидания.</w:t>
      </w:r>
    </w:p>
    <w:p w:rsidR="00C64C98" w:rsidRPr="00BA4EEB" w:rsidRDefault="00C64C98" w:rsidP="00C64C98">
      <w:pPr>
        <w:ind w:firstLine="567"/>
        <w:rPr>
          <w:rFonts w:ascii="Times New Roman" w:hAnsi="Times New Roman"/>
          <w:sz w:val="28"/>
          <w:szCs w:val="28"/>
        </w:rPr>
      </w:pPr>
      <w:r>
        <w:rPr>
          <w:rFonts w:ascii="Times New Roman" w:hAnsi="Times New Roman"/>
          <w:sz w:val="28"/>
          <w:szCs w:val="28"/>
        </w:rPr>
        <w:t>Наша с вами з</w:t>
      </w:r>
      <w:r w:rsidRPr="00BA4EEB">
        <w:rPr>
          <w:rFonts w:ascii="Times New Roman" w:hAnsi="Times New Roman"/>
          <w:sz w:val="28"/>
          <w:szCs w:val="28"/>
        </w:rPr>
        <w:t>адача на современном этапе - не дать объем знаний, а научить учиться.</w:t>
      </w:r>
    </w:p>
    <w:p w:rsidR="00C64C98" w:rsidRPr="00BA4EEB" w:rsidRDefault="00C64C98" w:rsidP="00C64C98">
      <w:pPr>
        <w:ind w:firstLine="567"/>
        <w:rPr>
          <w:rFonts w:ascii="Times New Roman" w:hAnsi="Times New Roman"/>
          <w:sz w:val="28"/>
          <w:szCs w:val="28"/>
        </w:rPr>
      </w:pPr>
      <w:r w:rsidRPr="00BA4EEB">
        <w:rPr>
          <w:rFonts w:ascii="Times New Roman" w:hAnsi="Times New Roman"/>
          <w:sz w:val="28"/>
          <w:szCs w:val="28"/>
        </w:rPr>
        <w:t xml:space="preserve">Чему должен научиться ребенок? </w:t>
      </w:r>
    </w:p>
    <w:p w:rsidR="00C64C98" w:rsidRPr="00BA4EEB" w:rsidRDefault="00C64C98" w:rsidP="00C64C98">
      <w:pPr>
        <w:ind w:firstLine="567"/>
        <w:rPr>
          <w:rFonts w:ascii="Times New Roman" w:hAnsi="Times New Roman"/>
          <w:sz w:val="28"/>
          <w:szCs w:val="28"/>
        </w:rPr>
      </w:pPr>
      <w:r>
        <w:rPr>
          <w:rFonts w:ascii="Times New Roman" w:hAnsi="Times New Roman"/>
          <w:sz w:val="28"/>
          <w:szCs w:val="28"/>
        </w:rPr>
        <w:t>Есть</w:t>
      </w:r>
      <w:r w:rsidRPr="00BA4EEB">
        <w:rPr>
          <w:rFonts w:ascii="Times New Roman" w:hAnsi="Times New Roman"/>
          <w:sz w:val="28"/>
          <w:szCs w:val="28"/>
        </w:rPr>
        <w:t xml:space="preserve"> стар</w:t>
      </w:r>
      <w:r>
        <w:rPr>
          <w:rFonts w:ascii="Times New Roman" w:hAnsi="Times New Roman"/>
          <w:sz w:val="28"/>
          <w:szCs w:val="28"/>
        </w:rPr>
        <w:t>ая</w:t>
      </w:r>
      <w:r w:rsidRPr="00BA4EEB">
        <w:rPr>
          <w:rFonts w:ascii="Times New Roman" w:hAnsi="Times New Roman"/>
          <w:sz w:val="28"/>
          <w:szCs w:val="28"/>
        </w:rPr>
        <w:t xml:space="preserve"> притч</w:t>
      </w:r>
      <w:r>
        <w:rPr>
          <w:rFonts w:ascii="Times New Roman" w:hAnsi="Times New Roman"/>
          <w:sz w:val="28"/>
          <w:szCs w:val="28"/>
        </w:rPr>
        <w:t>а</w:t>
      </w:r>
      <w:r w:rsidRPr="00BA4EEB">
        <w:rPr>
          <w:rFonts w:ascii="Times New Roman" w:hAnsi="Times New Roman"/>
          <w:sz w:val="28"/>
          <w:szCs w:val="28"/>
        </w:rPr>
        <w:t xml:space="preserve"> о том, как пришел мудрец к бедным и сказал: "Я вижу, вы голодны. Давайте, я дам вам рыбу, чтобы вы утолили голод". Притча гласит</w:t>
      </w:r>
      <w:r w:rsidR="00E64244">
        <w:rPr>
          <w:rFonts w:ascii="Times New Roman" w:hAnsi="Times New Roman"/>
          <w:sz w:val="28"/>
          <w:szCs w:val="28"/>
        </w:rPr>
        <w:t xml:space="preserve"> (как вы думаете?)</w:t>
      </w:r>
      <w:r w:rsidRPr="00BA4EEB">
        <w:rPr>
          <w:rFonts w:ascii="Times New Roman" w:hAnsi="Times New Roman"/>
          <w:sz w:val="28"/>
          <w:szCs w:val="28"/>
        </w:rPr>
        <w:t xml:space="preserve">: не надо давать рыбу, надо научить ловить ее. </w:t>
      </w:r>
    </w:p>
    <w:p w:rsidR="00C64C98" w:rsidRPr="00BA4EEB" w:rsidRDefault="00C64C98" w:rsidP="00C64C98">
      <w:pPr>
        <w:ind w:firstLine="567"/>
        <w:rPr>
          <w:rFonts w:ascii="Times New Roman" w:hAnsi="Times New Roman"/>
          <w:sz w:val="28"/>
          <w:szCs w:val="28"/>
        </w:rPr>
      </w:pPr>
      <w:proofErr w:type="gramStart"/>
      <w:r w:rsidRPr="00BA4EEB">
        <w:rPr>
          <w:rFonts w:ascii="Times New Roman" w:hAnsi="Times New Roman"/>
          <w:sz w:val="28"/>
          <w:szCs w:val="28"/>
        </w:rPr>
        <w:t xml:space="preserve">Стандарт нового поколения и есть стандарт, который помогает научить учиться, научить "ловить рыбу", а тем самым, овладеть </w:t>
      </w:r>
      <w:r w:rsidRPr="00BA4EEB">
        <w:rPr>
          <w:rFonts w:ascii="Times New Roman" w:hAnsi="Times New Roman"/>
          <w:i/>
          <w:iCs/>
          <w:sz w:val="28"/>
          <w:szCs w:val="28"/>
        </w:rPr>
        <w:t>универсальными учебными действиями</w:t>
      </w:r>
      <w:r w:rsidRPr="00BA4EEB">
        <w:rPr>
          <w:rFonts w:ascii="Times New Roman" w:hAnsi="Times New Roman"/>
          <w:sz w:val="28"/>
          <w:szCs w:val="28"/>
        </w:rPr>
        <w:t>, без которых ничего не может быть, и которые формируют фундаментальное ядро образования.</w:t>
      </w:r>
      <w:proofErr w:type="gramEnd"/>
      <w:r w:rsidRPr="00BA4EEB">
        <w:rPr>
          <w:rFonts w:ascii="Times New Roman" w:hAnsi="Times New Roman"/>
          <w:sz w:val="28"/>
          <w:szCs w:val="28"/>
        </w:rPr>
        <w:t xml:space="preserve"> Именно в действии порождается знание. </w:t>
      </w:r>
    </w:p>
    <w:p w:rsidR="00C64C98" w:rsidRPr="00BA4EEB" w:rsidRDefault="00C64C98" w:rsidP="00C64C98">
      <w:pPr>
        <w:ind w:firstLine="567"/>
        <w:rPr>
          <w:rFonts w:ascii="Times New Roman" w:hAnsi="Times New Roman"/>
          <w:sz w:val="28"/>
          <w:szCs w:val="28"/>
        </w:rPr>
      </w:pPr>
      <w:r>
        <w:rPr>
          <w:rFonts w:ascii="Times New Roman" w:hAnsi="Times New Roman"/>
          <w:sz w:val="28"/>
          <w:szCs w:val="28"/>
        </w:rPr>
        <w:t xml:space="preserve">  </w:t>
      </w:r>
      <w:r w:rsidRPr="00BA4EEB">
        <w:rPr>
          <w:rFonts w:ascii="Times New Roman" w:hAnsi="Times New Roman"/>
          <w:sz w:val="28"/>
          <w:szCs w:val="28"/>
        </w:rPr>
        <w:t>Основной задач</w:t>
      </w:r>
      <w:r w:rsidR="001C7802">
        <w:rPr>
          <w:rFonts w:ascii="Times New Roman" w:hAnsi="Times New Roman"/>
          <w:sz w:val="28"/>
          <w:szCs w:val="28"/>
        </w:rPr>
        <w:t>ей</w:t>
      </w:r>
      <w:r w:rsidRPr="00BA4EEB">
        <w:rPr>
          <w:rFonts w:ascii="Times New Roman" w:hAnsi="Times New Roman"/>
          <w:sz w:val="28"/>
          <w:szCs w:val="28"/>
        </w:rPr>
        <w:t xml:space="preserve"> учителя является </w:t>
      </w:r>
      <w:r w:rsidRPr="00C64C98">
        <w:rPr>
          <w:rFonts w:ascii="Times New Roman" w:hAnsi="Times New Roman"/>
          <w:b/>
          <w:sz w:val="28"/>
          <w:szCs w:val="28"/>
        </w:rPr>
        <w:t xml:space="preserve">организация учебной деятельности </w:t>
      </w:r>
      <w:r w:rsidRPr="00BA4EEB">
        <w:rPr>
          <w:rFonts w:ascii="Times New Roman" w:hAnsi="Times New Roman"/>
          <w:sz w:val="28"/>
          <w:szCs w:val="28"/>
        </w:rPr>
        <w:t>таким образом, чтобы у учащихся сформировались потребности в осуществлении творческого преобразования учебного материала с целью овладения новыми знаниями.</w:t>
      </w:r>
    </w:p>
    <w:p w:rsidR="00C64C98" w:rsidRPr="00BA4EEB" w:rsidRDefault="00E12E34" w:rsidP="00C64C98">
      <w:pPr>
        <w:ind w:firstLine="567"/>
        <w:rPr>
          <w:rFonts w:ascii="Times New Roman" w:hAnsi="Times New Roman"/>
          <w:sz w:val="28"/>
          <w:szCs w:val="28"/>
        </w:rPr>
      </w:pPr>
      <w:r>
        <w:rPr>
          <w:rFonts w:ascii="Times New Roman" w:hAnsi="Times New Roman"/>
          <w:sz w:val="28"/>
          <w:szCs w:val="28"/>
        </w:rPr>
        <w:lastRenderedPageBreak/>
        <w:t>Для того</w:t>
      </w:r>
      <w:r w:rsidR="00C64C98" w:rsidRPr="00BA4EEB">
        <w:rPr>
          <w:rFonts w:ascii="Times New Roman" w:hAnsi="Times New Roman"/>
          <w:sz w:val="28"/>
          <w:szCs w:val="28"/>
        </w:rPr>
        <w:t xml:space="preserve">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w:t>
      </w:r>
    </w:p>
    <w:p w:rsidR="00C64C98" w:rsidRPr="00BA4EEB" w:rsidRDefault="00C64C98" w:rsidP="00C64C98">
      <w:pPr>
        <w:ind w:firstLine="567"/>
        <w:rPr>
          <w:rFonts w:ascii="Times New Roman" w:hAnsi="Times New Roman"/>
          <w:sz w:val="28"/>
          <w:szCs w:val="28"/>
        </w:rPr>
      </w:pPr>
      <w:r w:rsidRPr="00BA4EEB">
        <w:rPr>
          <w:rFonts w:ascii="Times New Roman" w:hAnsi="Times New Roman"/>
          <w:sz w:val="28"/>
          <w:szCs w:val="28"/>
        </w:rPr>
        <w:t>При системно-</w:t>
      </w:r>
      <w:proofErr w:type="spellStart"/>
      <w:r w:rsidRPr="00BA4EEB">
        <w:rPr>
          <w:rFonts w:ascii="Times New Roman" w:hAnsi="Times New Roman"/>
          <w:sz w:val="28"/>
          <w:szCs w:val="28"/>
        </w:rPr>
        <w:t>деятельностном</w:t>
      </w:r>
      <w:proofErr w:type="spellEnd"/>
      <w:r w:rsidRPr="00BA4EEB">
        <w:rPr>
          <w:rFonts w:ascii="Times New Roman" w:hAnsi="Times New Roman"/>
          <w:sz w:val="28"/>
          <w:szCs w:val="28"/>
        </w:rPr>
        <w:t xml:space="preserve"> подходе в обучении выделяются следующие компоненты овладения знаниями.</w:t>
      </w:r>
    </w:p>
    <w:p w:rsidR="00C64C98" w:rsidRPr="00BA4EEB" w:rsidRDefault="00C64C98" w:rsidP="00C64C98">
      <w:pPr>
        <w:rPr>
          <w:rFonts w:ascii="Times New Roman" w:hAnsi="Times New Roman"/>
          <w:sz w:val="28"/>
          <w:szCs w:val="28"/>
        </w:rPr>
      </w:pPr>
      <w:proofErr w:type="gramStart"/>
      <w:r w:rsidRPr="00BA4EEB">
        <w:rPr>
          <w:rFonts w:ascii="Times New Roman" w:hAnsi="Times New Roman"/>
          <w:sz w:val="28"/>
          <w:szCs w:val="28"/>
        </w:rPr>
        <w:t>а) восприятие информации;</w:t>
      </w:r>
      <w:r w:rsidRPr="00BA4EEB">
        <w:rPr>
          <w:rFonts w:ascii="Times New Roman" w:hAnsi="Times New Roman"/>
          <w:sz w:val="28"/>
          <w:szCs w:val="28"/>
        </w:rPr>
        <w:br/>
        <w:t>б) анализ полученной информации (выявление характерных признаков, сравнение, осознание, трансформация знаний, преобразование информации);</w:t>
      </w:r>
      <w:r w:rsidRPr="00BA4EEB">
        <w:rPr>
          <w:rFonts w:ascii="Times New Roman" w:hAnsi="Times New Roman"/>
          <w:sz w:val="28"/>
          <w:szCs w:val="28"/>
        </w:rPr>
        <w:br/>
        <w:t>в) запоминание (создание образа);</w:t>
      </w:r>
      <w:r w:rsidRPr="00BA4EEB">
        <w:rPr>
          <w:rFonts w:ascii="Times New Roman" w:hAnsi="Times New Roman"/>
          <w:sz w:val="28"/>
          <w:szCs w:val="28"/>
        </w:rPr>
        <w:br/>
        <w:t>г) самооценка.</w:t>
      </w:r>
      <w:proofErr w:type="gramEnd"/>
    </w:p>
    <w:p w:rsidR="00C64C98" w:rsidRPr="00BA4EEB" w:rsidRDefault="00C64C98" w:rsidP="00C64C98">
      <w:pPr>
        <w:ind w:firstLine="567"/>
        <w:rPr>
          <w:rFonts w:ascii="Times New Roman" w:hAnsi="Times New Roman"/>
          <w:b/>
          <w:bCs/>
          <w:i/>
          <w:iCs/>
          <w:sz w:val="28"/>
          <w:szCs w:val="28"/>
        </w:rPr>
      </w:pPr>
      <w:proofErr w:type="spellStart"/>
      <w:r w:rsidRPr="00BA4EEB">
        <w:rPr>
          <w:rFonts w:ascii="Times New Roman" w:hAnsi="Times New Roman"/>
          <w:b/>
          <w:bCs/>
          <w:i/>
          <w:iCs/>
          <w:sz w:val="28"/>
          <w:szCs w:val="28"/>
        </w:rPr>
        <w:t>Деятельностный</w:t>
      </w:r>
      <w:proofErr w:type="spellEnd"/>
      <w:r w:rsidRPr="00BA4EEB">
        <w:rPr>
          <w:rFonts w:ascii="Times New Roman" w:hAnsi="Times New Roman"/>
          <w:b/>
          <w:bCs/>
          <w:i/>
          <w:iCs/>
          <w:sz w:val="28"/>
          <w:szCs w:val="28"/>
        </w:rPr>
        <w:t xml:space="preserve"> подход </w:t>
      </w:r>
      <w:r>
        <w:rPr>
          <w:rFonts w:ascii="Times New Roman" w:hAnsi="Times New Roman"/>
          <w:b/>
          <w:bCs/>
          <w:i/>
          <w:iCs/>
          <w:sz w:val="28"/>
          <w:szCs w:val="28"/>
        </w:rPr>
        <w:t>-</w:t>
      </w:r>
      <w:r w:rsidRPr="00BA4EEB">
        <w:rPr>
          <w:rFonts w:ascii="Times New Roman" w:hAnsi="Times New Roman"/>
          <w:b/>
          <w:bCs/>
          <w:i/>
          <w:iCs/>
          <w:sz w:val="28"/>
          <w:szCs w:val="28"/>
        </w:rPr>
        <w:t xml:space="preserve">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
    <w:p w:rsidR="00C64C98" w:rsidRPr="00BA4EEB" w:rsidRDefault="00C64C98" w:rsidP="00C64C98">
      <w:pPr>
        <w:ind w:firstLine="567"/>
        <w:rPr>
          <w:rStyle w:val="a4"/>
          <w:rFonts w:ascii="Times New Roman" w:hAnsi="Times New Roman"/>
          <w:b w:val="0"/>
          <w:iCs/>
          <w:sz w:val="28"/>
          <w:szCs w:val="28"/>
        </w:rPr>
      </w:pPr>
      <w:r w:rsidRPr="00BA4EEB">
        <w:rPr>
          <w:rStyle w:val="a4"/>
          <w:rFonts w:ascii="Times New Roman" w:hAnsi="Times New Roman"/>
          <w:b w:val="0"/>
          <w:iCs/>
          <w:sz w:val="28"/>
          <w:szCs w:val="28"/>
        </w:rPr>
        <w:t>В</w:t>
      </w:r>
      <w:r>
        <w:rPr>
          <w:rStyle w:val="a4"/>
          <w:rFonts w:ascii="Times New Roman" w:hAnsi="Times New Roman"/>
          <w:b w:val="0"/>
          <w:iCs/>
          <w:sz w:val="28"/>
          <w:szCs w:val="28"/>
        </w:rPr>
        <w:t xml:space="preserve"> </w:t>
      </w:r>
      <w:r w:rsidRPr="00BA4EEB">
        <w:rPr>
          <w:rStyle w:val="a4"/>
          <w:rFonts w:ascii="Times New Roman" w:hAnsi="Times New Roman"/>
          <w:b w:val="0"/>
          <w:iCs/>
          <w:sz w:val="28"/>
          <w:szCs w:val="28"/>
        </w:rPr>
        <w:t>связи с этим меняется позиция учителя и ученика, задачи урока и т.д.</w:t>
      </w:r>
    </w:p>
    <w:p w:rsidR="00C64C98" w:rsidRPr="00BA4EEB" w:rsidRDefault="00C64C98" w:rsidP="00C64C98">
      <w:pPr>
        <w:rPr>
          <w:rFonts w:ascii="Times New Roman" w:hAnsi="Times New Roman"/>
          <w:sz w:val="28"/>
          <w:szCs w:val="28"/>
        </w:rPr>
      </w:pPr>
      <w:r w:rsidRPr="00BA4EEB">
        <w:rPr>
          <w:rStyle w:val="a4"/>
          <w:rFonts w:ascii="Times New Roman" w:hAnsi="Times New Roman"/>
          <w:i/>
          <w:iCs/>
          <w:sz w:val="28"/>
          <w:szCs w:val="28"/>
        </w:rPr>
        <w:t>Позиция учителя:</w:t>
      </w:r>
      <w:r w:rsidRPr="00BA4EEB">
        <w:rPr>
          <w:rFonts w:ascii="Times New Roman" w:hAnsi="Times New Roman"/>
          <w:sz w:val="28"/>
          <w:szCs w:val="28"/>
        </w:rPr>
        <w:t xml:space="preserve"> к классу не с ответом (готовые знания, умения, навыки), а с вопросом.</w:t>
      </w:r>
      <w:r w:rsidRPr="00BA4EEB">
        <w:rPr>
          <w:rFonts w:ascii="Times New Roman" w:hAnsi="Times New Roman"/>
          <w:sz w:val="28"/>
          <w:szCs w:val="28"/>
        </w:rPr>
        <w:br/>
      </w:r>
      <w:r w:rsidRPr="00BA4EEB">
        <w:rPr>
          <w:rStyle w:val="a4"/>
          <w:rFonts w:ascii="Times New Roman" w:hAnsi="Times New Roman"/>
          <w:i/>
          <w:iCs/>
          <w:sz w:val="28"/>
          <w:szCs w:val="28"/>
        </w:rPr>
        <w:t>Позиция ученика:</w:t>
      </w:r>
      <w:r w:rsidRPr="00BA4EEB">
        <w:rPr>
          <w:rFonts w:ascii="Times New Roman" w:hAnsi="Times New Roman"/>
          <w:sz w:val="28"/>
          <w:szCs w:val="28"/>
        </w:rPr>
        <w:t xml:space="preserve"> за познание мира, (в специально организованных для этого условиях).</w:t>
      </w:r>
      <w:r w:rsidRPr="00BA4EEB">
        <w:rPr>
          <w:rFonts w:ascii="Times New Roman" w:hAnsi="Times New Roman"/>
          <w:sz w:val="28"/>
          <w:szCs w:val="28"/>
        </w:rPr>
        <w:br/>
      </w:r>
      <w:r w:rsidRPr="00BA4EEB">
        <w:rPr>
          <w:rStyle w:val="a4"/>
          <w:rFonts w:ascii="Times New Roman" w:hAnsi="Times New Roman"/>
          <w:i/>
          <w:iCs/>
          <w:sz w:val="28"/>
          <w:szCs w:val="28"/>
        </w:rPr>
        <w:t>Учебная задача</w:t>
      </w:r>
      <w:r w:rsidRPr="00BA4EEB">
        <w:rPr>
          <w:rFonts w:ascii="Times New Roman" w:hAnsi="Times New Roman"/>
          <w:sz w:val="28"/>
          <w:szCs w:val="28"/>
        </w:rPr>
        <w:t xml:space="preserve"> – задача, решая которую ребенок выполняет цели учителя. Она может совпадать с целью урока или не совпадать.</w:t>
      </w:r>
      <w:r w:rsidRPr="00BA4EEB">
        <w:rPr>
          <w:rFonts w:ascii="Times New Roman" w:hAnsi="Times New Roman"/>
          <w:sz w:val="28"/>
          <w:szCs w:val="28"/>
        </w:rPr>
        <w:br/>
      </w:r>
      <w:r w:rsidRPr="00BA4EEB">
        <w:rPr>
          <w:rStyle w:val="a4"/>
          <w:rFonts w:ascii="Times New Roman" w:hAnsi="Times New Roman"/>
          <w:i/>
          <w:iCs/>
          <w:sz w:val="28"/>
          <w:szCs w:val="28"/>
        </w:rPr>
        <w:t>Учебная деятельность</w:t>
      </w:r>
      <w:r w:rsidRPr="00BA4EEB">
        <w:rPr>
          <w:rFonts w:ascii="Times New Roman" w:hAnsi="Times New Roman"/>
          <w:sz w:val="28"/>
          <w:szCs w:val="28"/>
        </w:rPr>
        <w:t xml:space="preserve"> – управляемый учебный процесс.</w:t>
      </w:r>
      <w:r w:rsidRPr="00BA4EEB">
        <w:rPr>
          <w:rFonts w:ascii="Times New Roman" w:hAnsi="Times New Roman"/>
          <w:sz w:val="28"/>
          <w:szCs w:val="28"/>
        </w:rPr>
        <w:br/>
      </w:r>
      <w:r w:rsidRPr="00BA4EEB">
        <w:rPr>
          <w:rStyle w:val="a4"/>
          <w:rFonts w:ascii="Times New Roman" w:hAnsi="Times New Roman"/>
          <w:i/>
          <w:iCs/>
          <w:sz w:val="28"/>
          <w:szCs w:val="28"/>
        </w:rPr>
        <w:t>Учебное действие</w:t>
      </w:r>
      <w:r w:rsidRPr="00BA4EEB">
        <w:rPr>
          <w:rFonts w:ascii="Times New Roman" w:hAnsi="Times New Roman"/>
          <w:sz w:val="28"/>
          <w:szCs w:val="28"/>
        </w:rPr>
        <w:t xml:space="preserve"> – действие по созданию образа.</w:t>
      </w:r>
      <w:r w:rsidRPr="00BA4EEB">
        <w:rPr>
          <w:rFonts w:ascii="Times New Roman" w:hAnsi="Times New Roman"/>
          <w:sz w:val="28"/>
          <w:szCs w:val="28"/>
        </w:rPr>
        <w:br/>
      </w:r>
      <w:r w:rsidRPr="00BA4EEB">
        <w:rPr>
          <w:rStyle w:val="a4"/>
          <w:rFonts w:ascii="Times New Roman" w:hAnsi="Times New Roman"/>
          <w:i/>
          <w:iCs/>
          <w:sz w:val="28"/>
          <w:szCs w:val="28"/>
        </w:rPr>
        <w:t>Образ</w:t>
      </w:r>
      <w:r w:rsidRPr="00BA4EEB">
        <w:rPr>
          <w:rFonts w:ascii="Times New Roman" w:hAnsi="Times New Roman"/>
          <w:sz w:val="28"/>
          <w:szCs w:val="28"/>
        </w:rPr>
        <w:t xml:space="preserve"> – слово, рисунок, схема, план.</w:t>
      </w:r>
      <w:r w:rsidRPr="00BA4EEB">
        <w:rPr>
          <w:rFonts w:ascii="Times New Roman" w:hAnsi="Times New Roman"/>
          <w:sz w:val="28"/>
          <w:szCs w:val="28"/>
        </w:rPr>
        <w:br/>
      </w:r>
      <w:r w:rsidRPr="00BA4EEB">
        <w:rPr>
          <w:rStyle w:val="a4"/>
          <w:rFonts w:ascii="Times New Roman" w:hAnsi="Times New Roman"/>
          <w:i/>
          <w:iCs/>
          <w:sz w:val="28"/>
          <w:szCs w:val="28"/>
        </w:rPr>
        <w:t>Оценочное действие</w:t>
      </w:r>
      <w:r w:rsidRPr="00BA4EEB">
        <w:rPr>
          <w:rFonts w:ascii="Times New Roman" w:hAnsi="Times New Roman"/>
          <w:sz w:val="28"/>
          <w:szCs w:val="28"/>
        </w:rPr>
        <w:t xml:space="preserve"> – У меня получится! Я умею! </w:t>
      </w:r>
      <w:r w:rsidRPr="00BA4EEB">
        <w:rPr>
          <w:rFonts w:ascii="Times New Roman" w:hAnsi="Times New Roman"/>
          <w:sz w:val="28"/>
          <w:szCs w:val="28"/>
        </w:rPr>
        <w:br/>
      </w:r>
      <w:r w:rsidRPr="00BA4EEB">
        <w:rPr>
          <w:rStyle w:val="a4"/>
          <w:rFonts w:ascii="Times New Roman" w:hAnsi="Times New Roman"/>
          <w:i/>
          <w:iCs/>
          <w:sz w:val="28"/>
          <w:szCs w:val="28"/>
        </w:rPr>
        <w:t>Эмоционально – ценностная оценка</w:t>
      </w:r>
      <w:r w:rsidRPr="00BA4EEB">
        <w:rPr>
          <w:rFonts w:ascii="Times New Roman" w:hAnsi="Times New Roman"/>
          <w:sz w:val="28"/>
          <w:szCs w:val="28"/>
        </w:rPr>
        <w:t xml:space="preserve"> – Я считаю так то…. Моё мнение такое-то (формирование мировоззрения)</w:t>
      </w:r>
    </w:p>
    <w:p w:rsidR="0075763A" w:rsidRPr="0075763A" w:rsidRDefault="0075763A" w:rsidP="0075763A">
      <w:pPr>
        <w:pStyle w:val="a3"/>
        <w:ind w:firstLine="567"/>
        <w:rPr>
          <w:rFonts w:ascii="Times New Roman" w:hAnsi="Times New Roman"/>
          <w:sz w:val="28"/>
          <w:szCs w:val="28"/>
        </w:rPr>
      </w:pPr>
      <w:r w:rsidRPr="0075763A">
        <w:rPr>
          <w:rFonts w:ascii="Times New Roman" w:hAnsi="Times New Roman"/>
          <w:bCs/>
          <w:iCs/>
          <w:sz w:val="28"/>
          <w:szCs w:val="28"/>
        </w:rPr>
        <w:t xml:space="preserve">Характерной чертой технологии </w:t>
      </w:r>
      <w:proofErr w:type="spellStart"/>
      <w:r w:rsidRPr="0075763A">
        <w:rPr>
          <w:rFonts w:ascii="Times New Roman" w:hAnsi="Times New Roman"/>
          <w:bCs/>
          <w:iCs/>
          <w:sz w:val="28"/>
          <w:szCs w:val="28"/>
        </w:rPr>
        <w:t>деятельностного</w:t>
      </w:r>
      <w:proofErr w:type="spellEnd"/>
      <w:r w:rsidRPr="0075763A">
        <w:rPr>
          <w:rFonts w:ascii="Times New Roman" w:hAnsi="Times New Roman"/>
          <w:bCs/>
          <w:iCs/>
          <w:sz w:val="28"/>
          <w:szCs w:val="28"/>
        </w:rPr>
        <w:t xml:space="preserve"> метода обучения является   спосо</w:t>
      </w:r>
      <w:r>
        <w:rPr>
          <w:rFonts w:ascii="Times New Roman" w:hAnsi="Times New Roman"/>
          <w:bCs/>
          <w:iCs/>
          <w:sz w:val="28"/>
          <w:szCs w:val="28"/>
        </w:rPr>
        <w:t xml:space="preserve">бность  ученика проектировать  </w:t>
      </w:r>
      <w:r w:rsidRPr="0075763A">
        <w:rPr>
          <w:rFonts w:ascii="Times New Roman" w:hAnsi="Times New Roman"/>
          <w:bCs/>
          <w:iCs/>
          <w:sz w:val="28"/>
          <w:szCs w:val="28"/>
        </w:rPr>
        <w:t>предстоящую деятельность,  быть ее субъектом</w:t>
      </w:r>
      <w:r>
        <w:rPr>
          <w:rFonts w:ascii="Times New Roman" w:hAnsi="Times New Roman"/>
          <w:bCs/>
          <w:iCs/>
          <w:sz w:val="28"/>
          <w:szCs w:val="28"/>
        </w:rPr>
        <w:t>.</w:t>
      </w:r>
    </w:p>
    <w:p w:rsidR="00C64C98" w:rsidRDefault="00C64C98" w:rsidP="00C64C98">
      <w:pPr>
        <w:pStyle w:val="a3"/>
        <w:ind w:firstLine="567"/>
        <w:rPr>
          <w:rFonts w:ascii="Times New Roman" w:hAnsi="Times New Roman"/>
          <w:sz w:val="24"/>
          <w:szCs w:val="24"/>
          <w:lang w:eastAsia="ru-RU"/>
        </w:rPr>
      </w:pPr>
    </w:p>
    <w:p w:rsidR="00C64C98" w:rsidRPr="00BA4EEB" w:rsidRDefault="00C64C98" w:rsidP="00C64C98">
      <w:pPr>
        <w:jc w:val="center"/>
        <w:rPr>
          <w:rFonts w:ascii="Times New Roman" w:hAnsi="Times New Roman"/>
          <w:b/>
          <w:sz w:val="28"/>
          <w:szCs w:val="28"/>
        </w:rPr>
      </w:pPr>
      <w:r w:rsidRPr="00BA4EEB">
        <w:rPr>
          <w:rFonts w:ascii="Times New Roman" w:hAnsi="Times New Roman"/>
          <w:b/>
          <w:sz w:val="28"/>
          <w:szCs w:val="28"/>
        </w:rPr>
        <w:t xml:space="preserve">Преимущества </w:t>
      </w:r>
      <w:proofErr w:type="spellStart"/>
      <w:r w:rsidRPr="00BA4EEB">
        <w:rPr>
          <w:rFonts w:ascii="Times New Roman" w:hAnsi="Times New Roman"/>
          <w:b/>
          <w:sz w:val="28"/>
          <w:szCs w:val="28"/>
        </w:rPr>
        <w:t>деятельностного</w:t>
      </w:r>
      <w:proofErr w:type="spellEnd"/>
      <w:r w:rsidRPr="00BA4EEB">
        <w:rPr>
          <w:rFonts w:ascii="Times New Roman" w:hAnsi="Times New Roman"/>
          <w:b/>
          <w:sz w:val="28"/>
          <w:szCs w:val="28"/>
        </w:rPr>
        <w:t xml:space="preserve"> подхода</w:t>
      </w:r>
    </w:p>
    <w:p w:rsidR="00C64C98" w:rsidRPr="00BA4EEB" w:rsidRDefault="00C64C98" w:rsidP="00C64C98">
      <w:pPr>
        <w:rPr>
          <w:rFonts w:ascii="Times New Roman" w:hAnsi="Times New Roman"/>
          <w:sz w:val="28"/>
          <w:szCs w:val="28"/>
        </w:rPr>
      </w:pPr>
      <w:r w:rsidRPr="00BA4EEB">
        <w:rPr>
          <w:rFonts w:ascii="Times New Roman" w:hAnsi="Times New Roman"/>
          <w:sz w:val="28"/>
          <w:szCs w:val="28"/>
        </w:rPr>
        <w:t xml:space="preserve">У </w:t>
      </w:r>
      <w:proofErr w:type="gramStart"/>
      <w:r w:rsidRPr="00BA4EEB">
        <w:rPr>
          <w:rFonts w:ascii="Times New Roman" w:hAnsi="Times New Roman"/>
          <w:sz w:val="28"/>
          <w:szCs w:val="28"/>
        </w:rPr>
        <w:t>обучающихся</w:t>
      </w:r>
      <w:proofErr w:type="gramEnd"/>
      <w:r w:rsidRPr="00BA4EEB">
        <w:rPr>
          <w:rFonts w:ascii="Times New Roman" w:hAnsi="Times New Roman"/>
          <w:sz w:val="28"/>
          <w:szCs w:val="28"/>
        </w:rPr>
        <w:t xml:space="preserve"> в наибольшей степени:</w:t>
      </w:r>
    </w:p>
    <w:p w:rsidR="00C64C98" w:rsidRPr="00BA4EEB" w:rsidRDefault="00C64C98" w:rsidP="00C64C98">
      <w:pPr>
        <w:numPr>
          <w:ilvl w:val="0"/>
          <w:numId w:val="4"/>
        </w:numPr>
        <w:ind w:left="0" w:firstLine="360"/>
        <w:rPr>
          <w:rFonts w:ascii="Times New Roman" w:hAnsi="Times New Roman"/>
          <w:sz w:val="28"/>
          <w:szCs w:val="28"/>
        </w:rPr>
      </w:pPr>
      <w:r w:rsidRPr="00BA4EEB">
        <w:rPr>
          <w:rFonts w:ascii="Times New Roman" w:hAnsi="Times New Roman"/>
          <w:sz w:val="28"/>
          <w:szCs w:val="28"/>
        </w:rPr>
        <w:t>развиваются навыки самостоятельной работы;</w:t>
      </w:r>
    </w:p>
    <w:p w:rsidR="00C64C98" w:rsidRPr="00BA4EEB" w:rsidRDefault="00C64C98" w:rsidP="00C64C98">
      <w:pPr>
        <w:numPr>
          <w:ilvl w:val="0"/>
          <w:numId w:val="4"/>
        </w:numPr>
        <w:ind w:left="0" w:firstLine="360"/>
        <w:rPr>
          <w:rFonts w:ascii="Times New Roman" w:hAnsi="Times New Roman"/>
          <w:sz w:val="28"/>
          <w:szCs w:val="28"/>
        </w:rPr>
      </w:pPr>
      <w:r w:rsidRPr="00BA4EEB">
        <w:rPr>
          <w:rFonts w:ascii="Times New Roman" w:hAnsi="Times New Roman"/>
          <w:sz w:val="28"/>
          <w:szCs w:val="28"/>
        </w:rPr>
        <w:t>формируются умения творчески, нестандартно решать учебные задачи;</w:t>
      </w:r>
    </w:p>
    <w:p w:rsidR="00C64C98" w:rsidRPr="00BA4EEB" w:rsidRDefault="00C64C98" w:rsidP="00C64C98">
      <w:pPr>
        <w:numPr>
          <w:ilvl w:val="0"/>
          <w:numId w:val="4"/>
        </w:numPr>
        <w:ind w:left="0" w:firstLine="360"/>
        <w:rPr>
          <w:rFonts w:ascii="Times New Roman" w:hAnsi="Times New Roman"/>
          <w:sz w:val="28"/>
          <w:szCs w:val="28"/>
        </w:rPr>
      </w:pPr>
      <w:r w:rsidRPr="00BA4EEB">
        <w:rPr>
          <w:rFonts w:ascii="Times New Roman" w:hAnsi="Times New Roman"/>
          <w:sz w:val="28"/>
          <w:szCs w:val="28"/>
        </w:rPr>
        <w:t>возникает положительная мотивация к познавательной деятельности и активной работе;</w:t>
      </w:r>
    </w:p>
    <w:p w:rsidR="00C64C98" w:rsidRDefault="00C64C98" w:rsidP="00C64C98">
      <w:pPr>
        <w:numPr>
          <w:ilvl w:val="0"/>
          <w:numId w:val="4"/>
        </w:numPr>
        <w:ind w:left="0" w:firstLine="360"/>
        <w:rPr>
          <w:rFonts w:ascii="Times New Roman" w:hAnsi="Times New Roman"/>
          <w:sz w:val="28"/>
          <w:szCs w:val="28"/>
        </w:rPr>
      </w:pPr>
      <w:r w:rsidRPr="00BA4EEB">
        <w:rPr>
          <w:rFonts w:ascii="Times New Roman" w:hAnsi="Times New Roman"/>
          <w:sz w:val="28"/>
          <w:szCs w:val="28"/>
        </w:rPr>
        <w:lastRenderedPageBreak/>
        <w:t xml:space="preserve">интерес к предмету побуждает к чтению дополнительной литературы, что расширяет познания ребёнка в области данной науки. </w:t>
      </w:r>
    </w:p>
    <w:p w:rsidR="00C64C98" w:rsidRPr="00C36434" w:rsidRDefault="00C64C98" w:rsidP="00C64C98">
      <w:pPr>
        <w:pStyle w:val="a3"/>
        <w:rPr>
          <w:rFonts w:ascii="Times New Roman" w:hAnsi="Times New Roman"/>
          <w:b/>
          <w:bCs/>
          <w:sz w:val="28"/>
          <w:szCs w:val="28"/>
        </w:rPr>
      </w:pPr>
      <w:r>
        <w:rPr>
          <w:rFonts w:ascii="Times New Roman" w:hAnsi="Times New Roman"/>
          <w:b/>
          <w:bCs/>
          <w:sz w:val="24"/>
          <w:szCs w:val="24"/>
        </w:rPr>
        <w:t xml:space="preserve"> </w:t>
      </w:r>
      <w:r w:rsidRPr="00C36434">
        <w:rPr>
          <w:rFonts w:ascii="Times New Roman" w:hAnsi="Times New Roman"/>
          <w:b/>
          <w:bCs/>
          <w:sz w:val="28"/>
          <w:szCs w:val="28"/>
        </w:rPr>
        <w:t>Каким образом можно получить новый результат?</w:t>
      </w:r>
    </w:p>
    <w:p w:rsidR="00C64C98" w:rsidRPr="00C36434" w:rsidRDefault="00C64C98" w:rsidP="00C64C98">
      <w:pPr>
        <w:pStyle w:val="a3"/>
        <w:rPr>
          <w:rFonts w:ascii="Times New Roman" w:hAnsi="Times New Roman"/>
          <w:sz w:val="28"/>
          <w:szCs w:val="28"/>
        </w:rPr>
      </w:pPr>
    </w:p>
    <w:p w:rsidR="00C64C98" w:rsidRDefault="00C64C98" w:rsidP="00C64C98">
      <w:pPr>
        <w:pStyle w:val="a3"/>
        <w:rPr>
          <w:rFonts w:ascii="Times New Roman" w:hAnsi="Times New Roman"/>
          <w:sz w:val="28"/>
          <w:szCs w:val="28"/>
        </w:rPr>
      </w:pPr>
      <w:r>
        <w:rPr>
          <w:rFonts w:ascii="Times New Roman" w:hAnsi="Times New Roman"/>
          <w:sz w:val="28"/>
          <w:szCs w:val="28"/>
        </w:rPr>
        <w:t>Ответ на данный вопрос  даёт ФГОС.</w:t>
      </w:r>
    </w:p>
    <w:p w:rsidR="00C64C98" w:rsidRDefault="00C64C98" w:rsidP="00C64C98">
      <w:pPr>
        <w:pStyle w:val="a3"/>
        <w:rPr>
          <w:rFonts w:ascii="Times New Roman" w:hAnsi="Times New Roman"/>
          <w:sz w:val="28"/>
          <w:szCs w:val="28"/>
        </w:rPr>
      </w:pPr>
    </w:p>
    <w:p w:rsidR="00C64C98" w:rsidRPr="0008466D" w:rsidRDefault="00C64C98" w:rsidP="00C64C98">
      <w:pPr>
        <w:pStyle w:val="a3"/>
        <w:rPr>
          <w:rFonts w:ascii="Times New Roman" w:hAnsi="Times New Roman"/>
          <w:sz w:val="28"/>
          <w:szCs w:val="28"/>
        </w:rPr>
      </w:pPr>
      <w:r>
        <w:rPr>
          <w:rFonts w:ascii="Times New Roman" w:hAnsi="Times New Roman"/>
          <w:sz w:val="28"/>
          <w:szCs w:val="28"/>
        </w:rPr>
        <w:t>Для достижения новых результатов образования используются новые технологии обучения.</w:t>
      </w:r>
    </w:p>
    <w:p w:rsidR="00C64C98" w:rsidRDefault="00C64C98" w:rsidP="00C64C98">
      <w:pPr>
        <w:pStyle w:val="a3"/>
        <w:rPr>
          <w:rFonts w:ascii="Times New Roman" w:hAnsi="Times New Roman"/>
          <w:b/>
          <w:sz w:val="24"/>
          <w:szCs w:val="24"/>
        </w:rPr>
      </w:pPr>
    </w:p>
    <w:p w:rsidR="00C64C98" w:rsidRDefault="00C64C98" w:rsidP="00C64C98">
      <w:pPr>
        <w:pStyle w:val="a3"/>
        <w:jc w:val="center"/>
        <w:rPr>
          <w:rFonts w:ascii="Times New Roman" w:hAnsi="Times New Roman"/>
          <w:b/>
          <w:sz w:val="28"/>
          <w:szCs w:val="28"/>
        </w:rPr>
      </w:pPr>
    </w:p>
    <w:p w:rsidR="00C64C98" w:rsidRPr="006A1E53" w:rsidRDefault="0075763A" w:rsidP="00C64C98">
      <w:pPr>
        <w:pStyle w:val="a3"/>
        <w:ind w:firstLine="567"/>
        <w:rPr>
          <w:rFonts w:ascii="Times New Roman" w:hAnsi="Times New Roman"/>
          <w:sz w:val="28"/>
          <w:szCs w:val="28"/>
        </w:rPr>
      </w:pPr>
      <w:r>
        <w:rPr>
          <w:rFonts w:ascii="Times New Roman" w:hAnsi="Times New Roman"/>
          <w:sz w:val="28"/>
          <w:szCs w:val="28"/>
        </w:rPr>
        <w:t xml:space="preserve">   С</w:t>
      </w:r>
      <w:r w:rsidR="00C64C98">
        <w:rPr>
          <w:rFonts w:ascii="Times New Roman" w:hAnsi="Times New Roman"/>
          <w:sz w:val="28"/>
          <w:szCs w:val="28"/>
        </w:rPr>
        <w:t xml:space="preserve">уществует большое количество педагогических технологий. </w:t>
      </w:r>
    </w:p>
    <w:p w:rsidR="00C64C98" w:rsidRPr="00672F57" w:rsidRDefault="00C64C98" w:rsidP="00C64C98">
      <w:pPr>
        <w:pStyle w:val="a3"/>
        <w:ind w:firstLine="567"/>
        <w:jc w:val="center"/>
        <w:rPr>
          <w:rFonts w:ascii="Times New Roman" w:hAnsi="Times New Roman"/>
          <w:b/>
          <w:sz w:val="24"/>
          <w:szCs w:val="24"/>
        </w:rPr>
      </w:pPr>
      <w:r w:rsidRPr="00672F57">
        <w:rPr>
          <w:rFonts w:ascii="Times New Roman" w:hAnsi="Times New Roman"/>
          <w:b/>
          <w:sz w:val="24"/>
          <w:szCs w:val="24"/>
        </w:rPr>
        <w:t xml:space="preserve"> </w:t>
      </w:r>
    </w:p>
    <w:p w:rsidR="00C64C98" w:rsidRDefault="00C64C98" w:rsidP="00C64C98">
      <w:pPr>
        <w:ind w:left="360"/>
        <w:rPr>
          <w:rFonts w:ascii="Times New Roman" w:hAnsi="Times New Roman"/>
          <w:sz w:val="28"/>
          <w:szCs w:val="28"/>
        </w:rPr>
      </w:pPr>
      <w:r w:rsidRPr="00214ACC">
        <w:rPr>
          <w:rFonts w:ascii="Times New Roman" w:hAnsi="Times New Roman"/>
          <w:sz w:val="28"/>
          <w:szCs w:val="28"/>
        </w:rPr>
        <w:t>Какие современные технологии вы знаете?</w:t>
      </w:r>
      <w:r w:rsidR="00C36434">
        <w:rPr>
          <w:rFonts w:ascii="Times New Roman" w:hAnsi="Times New Roman"/>
          <w:sz w:val="28"/>
          <w:szCs w:val="28"/>
        </w:rPr>
        <w:t xml:space="preserve"> (</w:t>
      </w:r>
      <w:r w:rsidR="00E12E34">
        <w:rPr>
          <w:rFonts w:ascii="Times New Roman" w:hAnsi="Times New Roman"/>
          <w:sz w:val="28"/>
          <w:szCs w:val="28"/>
          <w:highlight w:val="yellow"/>
        </w:rPr>
        <w:t>Ответы учителей</w:t>
      </w:r>
      <w:r w:rsidR="00C36434" w:rsidRPr="00C36434">
        <w:rPr>
          <w:rFonts w:ascii="Times New Roman" w:hAnsi="Times New Roman"/>
          <w:sz w:val="28"/>
          <w:szCs w:val="28"/>
          <w:highlight w:val="yellow"/>
        </w:rPr>
        <w:t>)</w:t>
      </w:r>
    </w:p>
    <w:p w:rsidR="0075763A" w:rsidRDefault="0075763A" w:rsidP="0075763A">
      <w:pPr>
        <w:ind w:left="360"/>
        <w:rPr>
          <w:rFonts w:ascii="Times New Roman" w:hAnsi="Times New Roman"/>
          <w:sz w:val="24"/>
          <w:szCs w:val="24"/>
        </w:rPr>
      </w:pPr>
      <w:proofErr w:type="gramStart"/>
      <w:r>
        <w:rPr>
          <w:rFonts w:ascii="Times New Roman" w:hAnsi="Times New Roman"/>
          <w:b/>
          <w:bCs/>
          <w:sz w:val="24"/>
          <w:szCs w:val="24"/>
        </w:rPr>
        <w:t>(</w:t>
      </w:r>
      <w:r w:rsidRPr="0075763A">
        <w:rPr>
          <w:rFonts w:ascii="Times New Roman" w:hAnsi="Times New Roman"/>
          <w:b/>
          <w:bCs/>
          <w:sz w:val="24"/>
          <w:szCs w:val="24"/>
        </w:rPr>
        <w:t>Педагогическая технология</w:t>
      </w:r>
      <w:r w:rsidRPr="0075763A">
        <w:rPr>
          <w:rFonts w:ascii="Times New Roman" w:hAnsi="Times New Roman"/>
          <w:sz w:val="24"/>
          <w:szCs w:val="24"/>
        </w:rPr>
        <w:t xml:space="preserve"> – описание процесса достижения планируемых результатов обучения.</w:t>
      </w:r>
      <w:proofErr w:type="gramEnd"/>
      <w:r w:rsidRPr="0075763A">
        <w:rPr>
          <w:rFonts w:ascii="Times New Roman" w:hAnsi="Times New Roman"/>
          <w:sz w:val="24"/>
          <w:szCs w:val="24"/>
        </w:rPr>
        <w:t xml:space="preserve">   </w:t>
      </w:r>
      <w:proofErr w:type="gramStart"/>
      <w:r w:rsidRPr="0075763A">
        <w:rPr>
          <w:rFonts w:ascii="Times New Roman" w:hAnsi="Times New Roman"/>
          <w:sz w:val="24"/>
          <w:szCs w:val="24"/>
        </w:rPr>
        <w:t>(И.П. Волков)</w:t>
      </w:r>
      <w:r>
        <w:rPr>
          <w:rFonts w:ascii="Times New Roman" w:hAnsi="Times New Roman"/>
          <w:sz w:val="24"/>
          <w:szCs w:val="24"/>
        </w:rPr>
        <w:t>)</w:t>
      </w:r>
      <w:proofErr w:type="gramEnd"/>
    </w:p>
    <w:p w:rsidR="00E12E34" w:rsidRPr="00E12E34" w:rsidRDefault="00E12E34" w:rsidP="00E12E34">
      <w:pPr>
        <w:pStyle w:val="a3"/>
        <w:rPr>
          <w:rFonts w:ascii="Times New Roman" w:hAnsi="Times New Roman"/>
          <w:b/>
          <w:sz w:val="28"/>
          <w:szCs w:val="28"/>
          <w:u w:val="single"/>
        </w:rPr>
      </w:pPr>
      <w:r w:rsidRPr="00E12E34">
        <w:rPr>
          <w:rFonts w:ascii="Times New Roman" w:hAnsi="Times New Roman"/>
          <w:b/>
          <w:sz w:val="28"/>
          <w:szCs w:val="28"/>
          <w:u w:val="single"/>
        </w:rPr>
        <w:t>К современным технологиям относят:</w:t>
      </w:r>
    </w:p>
    <w:p w:rsidR="00E12E34" w:rsidRDefault="00E12E34" w:rsidP="00E12E34">
      <w:pPr>
        <w:pStyle w:val="a3"/>
        <w:rPr>
          <w:rFonts w:ascii="Times New Roman" w:hAnsi="Times New Roman"/>
          <w:sz w:val="28"/>
          <w:szCs w:val="28"/>
        </w:rPr>
      </w:pPr>
      <w:r w:rsidRPr="00E12E34">
        <w:rPr>
          <w:rFonts w:ascii="Times New Roman" w:hAnsi="Times New Roman"/>
          <w:sz w:val="28"/>
          <w:szCs w:val="28"/>
        </w:rPr>
        <w:t xml:space="preserve">развивающее обучение, проблемное обучение, </w:t>
      </w:r>
      <w:proofErr w:type="spellStart"/>
      <w:r w:rsidRPr="00E12E34">
        <w:rPr>
          <w:rFonts w:ascii="Times New Roman" w:hAnsi="Times New Roman"/>
          <w:sz w:val="28"/>
          <w:szCs w:val="28"/>
        </w:rPr>
        <w:t>разноуровневое</w:t>
      </w:r>
      <w:proofErr w:type="spellEnd"/>
      <w:r w:rsidRPr="00E12E34">
        <w:rPr>
          <w:rFonts w:ascii="Times New Roman" w:hAnsi="Times New Roman"/>
          <w:sz w:val="28"/>
          <w:szCs w:val="28"/>
        </w:rPr>
        <w:t xml:space="preserve"> обучение,</w:t>
      </w:r>
    </w:p>
    <w:p w:rsidR="00E12E34" w:rsidRPr="00E12E34" w:rsidRDefault="00E12E34" w:rsidP="00E12E34">
      <w:pPr>
        <w:pStyle w:val="a3"/>
        <w:rPr>
          <w:rFonts w:ascii="Times New Roman" w:hAnsi="Times New Roman"/>
          <w:sz w:val="28"/>
          <w:szCs w:val="28"/>
        </w:rPr>
      </w:pPr>
    </w:p>
    <w:p w:rsidR="00E12E34" w:rsidRDefault="00E12E34" w:rsidP="00E12E34">
      <w:pPr>
        <w:pStyle w:val="a3"/>
        <w:rPr>
          <w:rFonts w:ascii="Times New Roman" w:hAnsi="Times New Roman"/>
          <w:sz w:val="28"/>
          <w:szCs w:val="28"/>
        </w:rPr>
      </w:pPr>
      <w:r w:rsidRPr="00E12E34">
        <w:rPr>
          <w:rFonts w:ascii="Times New Roman" w:hAnsi="Times New Roman"/>
          <w:sz w:val="28"/>
          <w:szCs w:val="28"/>
        </w:rPr>
        <w:t>метод проектов, исследовательские методы обучения, технология развития</w:t>
      </w:r>
    </w:p>
    <w:p w:rsidR="00E12E34" w:rsidRDefault="00E12E34" w:rsidP="00E12E34">
      <w:pPr>
        <w:pStyle w:val="a3"/>
        <w:rPr>
          <w:rFonts w:ascii="Times New Roman" w:hAnsi="Times New Roman"/>
          <w:sz w:val="28"/>
          <w:szCs w:val="28"/>
        </w:rPr>
      </w:pPr>
      <w:r w:rsidRPr="00E12E34">
        <w:rPr>
          <w:rFonts w:ascii="Times New Roman" w:hAnsi="Times New Roman"/>
          <w:sz w:val="28"/>
          <w:szCs w:val="28"/>
        </w:rPr>
        <w:t xml:space="preserve"> </w:t>
      </w:r>
    </w:p>
    <w:p w:rsidR="00E12E34" w:rsidRDefault="00E12E34" w:rsidP="00E12E34">
      <w:pPr>
        <w:pStyle w:val="a3"/>
        <w:rPr>
          <w:rFonts w:ascii="Times New Roman" w:hAnsi="Times New Roman"/>
          <w:sz w:val="28"/>
          <w:szCs w:val="28"/>
        </w:rPr>
      </w:pPr>
      <w:proofErr w:type="gramStart"/>
      <w:r w:rsidRPr="00E12E34">
        <w:rPr>
          <w:rFonts w:ascii="Times New Roman" w:hAnsi="Times New Roman"/>
          <w:sz w:val="28"/>
          <w:szCs w:val="28"/>
        </w:rPr>
        <w:t>критического мышления, обучение в сотрудничестве (командная, групповая</w:t>
      </w:r>
      <w:proofErr w:type="gramEnd"/>
    </w:p>
    <w:p w:rsidR="00E12E34" w:rsidRDefault="00E12E34" w:rsidP="00E12E34">
      <w:pPr>
        <w:pStyle w:val="a3"/>
        <w:rPr>
          <w:rFonts w:ascii="Times New Roman" w:hAnsi="Times New Roman"/>
          <w:sz w:val="28"/>
          <w:szCs w:val="28"/>
        </w:rPr>
      </w:pPr>
      <w:r w:rsidRPr="00E12E34">
        <w:rPr>
          <w:rFonts w:ascii="Times New Roman" w:hAnsi="Times New Roman"/>
          <w:sz w:val="28"/>
          <w:szCs w:val="28"/>
        </w:rPr>
        <w:t xml:space="preserve"> </w:t>
      </w:r>
    </w:p>
    <w:p w:rsidR="00E12E34" w:rsidRDefault="00E12E34" w:rsidP="00E12E34">
      <w:pPr>
        <w:pStyle w:val="a3"/>
        <w:rPr>
          <w:rFonts w:ascii="Times New Roman" w:hAnsi="Times New Roman"/>
          <w:sz w:val="28"/>
          <w:szCs w:val="28"/>
        </w:rPr>
      </w:pPr>
      <w:r w:rsidRPr="00E12E34">
        <w:rPr>
          <w:rFonts w:ascii="Times New Roman" w:hAnsi="Times New Roman"/>
          <w:sz w:val="28"/>
          <w:szCs w:val="28"/>
        </w:rPr>
        <w:t xml:space="preserve">работа), </w:t>
      </w:r>
      <w:proofErr w:type="spellStart"/>
      <w:r w:rsidRPr="00E12E34">
        <w:rPr>
          <w:rFonts w:ascii="Times New Roman" w:hAnsi="Times New Roman"/>
          <w:sz w:val="28"/>
          <w:szCs w:val="28"/>
        </w:rPr>
        <w:t>здоровьесберегающие</w:t>
      </w:r>
      <w:proofErr w:type="spellEnd"/>
      <w:r w:rsidRPr="00E12E34">
        <w:rPr>
          <w:rFonts w:ascii="Times New Roman" w:hAnsi="Times New Roman"/>
          <w:sz w:val="28"/>
          <w:szCs w:val="28"/>
        </w:rPr>
        <w:t xml:space="preserve"> технологии, ИКТ, портфолио, технология</w:t>
      </w:r>
    </w:p>
    <w:p w:rsidR="00E12E34" w:rsidRDefault="00E12E34" w:rsidP="00E12E34">
      <w:pPr>
        <w:pStyle w:val="a3"/>
        <w:rPr>
          <w:rFonts w:ascii="Times New Roman" w:hAnsi="Times New Roman"/>
          <w:sz w:val="28"/>
          <w:szCs w:val="28"/>
        </w:rPr>
      </w:pPr>
    </w:p>
    <w:p w:rsidR="00E12E34" w:rsidRDefault="00E12E34" w:rsidP="00E12E34">
      <w:pPr>
        <w:pStyle w:val="a3"/>
        <w:rPr>
          <w:rFonts w:ascii="Times New Roman" w:hAnsi="Times New Roman"/>
          <w:sz w:val="28"/>
          <w:szCs w:val="28"/>
        </w:rPr>
      </w:pPr>
      <w:r w:rsidRPr="00E12E34">
        <w:rPr>
          <w:rFonts w:ascii="Times New Roman" w:hAnsi="Times New Roman"/>
          <w:sz w:val="28"/>
          <w:szCs w:val="28"/>
        </w:rPr>
        <w:t xml:space="preserve"> дистанционного обучения, технология «дебаты», технология модульного и </w:t>
      </w:r>
    </w:p>
    <w:p w:rsidR="00E12E34" w:rsidRDefault="00E12E34" w:rsidP="00E12E34">
      <w:pPr>
        <w:pStyle w:val="a3"/>
        <w:rPr>
          <w:rFonts w:ascii="Times New Roman" w:hAnsi="Times New Roman"/>
          <w:sz w:val="28"/>
          <w:szCs w:val="28"/>
        </w:rPr>
      </w:pPr>
    </w:p>
    <w:p w:rsidR="00E12E34" w:rsidRPr="00E12E34" w:rsidRDefault="00E12E34" w:rsidP="00E12E34">
      <w:pPr>
        <w:pStyle w:val="a3"/>
        <w:rPr>
          <w:rFonts w:ascii="Times New Roman" w:hAnsi="Times New Roman"/>
          <w:sz w:val="28"/>
          <w:szCs w:val="28"/>
        </w:rPr>
      </w:pPr>
      <w:r w:rsidRPr="00E12E34">
        <w:rPr>
          <w:rFonts w:ascii="Times New Roman" w:hAnsi="Times New Roman"/>
          <w:sz w:val="28"/>
          <w:szCs w:val="28"/>
        </w:rPr>
        <w:t>блочно-модульного обучения, ролевая игра.</w:t>
      </w:r>
    </w:p>
    <w:p w:rsidR="00E12E34" w:rsidRDefault="00E12E34" w:rsidP="0075763A">
      <w:pPr>
        <w:ind w:left="360"/>
        <w:rPr>
          <w:rFonts w:ascii="Times New Roman" w:hAnsi="Times New Roman"/>
          <w:sz w:val="24"/>
          <w:szCs w:val="24"/>
        </w:rPr>
      </w:pPr>
    </w:p>
    <w:p w:rsidR="001C7802" w:rsidRDefault="001C7802" w:rsidP="0075763A">
      <w:pPr>
        <w:ind w:left="360"/>
        <w:rPr>
          <w:rFonts w:ascii="Times New Roman" w:hAnsi="Times New Roman"/>
          <w:b/>
          <w:bCs/>
          <w:sz w:val="28"/>
          <w:szCs w:val="28"/>
        </w:rPr>
      </w:pPr>
      <w:r w:rsidRPr="001C7802">
        <w:rPr>
          <w:rFonts w:ascii="Times New Roman" w:hAnsi="Times New Roman"/>
          <w:b/>
          <w:bCs/>
          <w:sz w:val="28"/>
          <w:szCs w:val="28"/>
        </w:rPr>
        <w:t>Основные качества современных педагогических технологий</w:t>
      </w:r>
      <w:r>
        <w:rPr>
          <w:rFonts w:ascii="Times New Roman" w:hAnsi="Times New Roman"/>
          <w:b/>
          <w:bCs/>
          <w:sz w:val="28"/>
          <w:szCs w:val="28"/>
        </w:rPr>
        <w:t>:</w:t>
      </w:r>
    </w:p>
    <w:p w:rsidR="001C7802" w:rsidRPr="001C7802" w:rsidRDefault="001C7802" w:rsidP="001C7802">
      <w:pPr>
        <w:ind w:left="360"/>
        <w:rPr>
          <w:rFonts w:ascii="Times New Roman" w:hAnsi="Times New Roman"/>
          <w:sz w:val="28"/>
          <w:szCs w:val="28"/>
        </w:rPr>
      </w:pPr>
      <w:r w:rsidRPr="001C7802">
        <w:rPr>
          <w:rFonts w:ascii="Times New Roman" w:hAnsi="Times New Roman"/>
          <w:bCs/>
          <w:sz w:val="28"/>
          <w:szCs w:val="28"/>
        </w:rPr>
        <w:t>системность                             научность</w:t>
      </w:r>
    </w:p>
    <w:p w:rsidR="001C7802" w:rsidRPr="001C7802" w:rsidRDefault="001C7802" w:rsidP="001C7802">
      <w:pPr>
        <w:ind w:left="360"/>
        <w:rPr>
          <w:rFonts w:ascii="Times New Roman" w:hAnsi="Times New Roman"/>
          <w:sz w:val="28"/>
          <w:szCs w:val="28"/>
        </w:rPr>
      </w:pPr>
      <w:r w:rsidRPr="001C7802">
        <w:rPr>
          <w:rFonts w:ascii="Times New Roman" w:hAnsi="Times New Roman"/>
          <w:bCs/>
          <w:sz w:val="28"/>
          <w:szCs w:val="28"/>
        </w:rPr>
        <w:t>комплексность                        управляемость</w:t>
      </w:r>
    </w:p>
    <w:p w:rsidR="001C7802" w:rsidRPr="001C7802" w:rsidRDefault="001C7802" w:rsidP="001C7802">
      <w:pPr>
        <w:ind w:left="360"/>
        <w:rPr>
          <w:rFonts w:ascii="Times New Roman" w:hAnsi="Times New Roman"/>
          <w:sz w:val="28"/>
          <w:szCs w:val="28"/>
        </w:rPr>
      </w:pPr>
      <w:r w:rsidRPr="001C7802">
        <w:rPr>
          <w:rFonts w:ascii="Times New Roman" w:hAnsi="Times New Roman"/>
          <w:bCs/>
          <w:sz w:val="28"/>
          <w:szCs w:val="28"/>
        </w:rPr>
        <w:t xml:space="preserve">целостность                             </w:t>
      </w:r>
      <w:proofErr w:type="spellStart"/>
      <w:r w:rsidRPr="001C7802">
        <w:rPr>
          <w:rFonts w:ascii="Times New Roman" w:hAnsi="Times New Roman"/>
          <w:bCs/>
          <w:sz w:val="28"/>
          <w:szCs w:val="28"/>
        </w:rPr>
        <w:t>диагностичность</w:t>
      </w:r>
      <w:proofErr w:type="spellEnd"/>
      <w:r w:rsidRPr="001C7802">
        <w:rPr>
          <w:rFonts w:ascii="Times New Roman" w:hAnsi="Times New Roman"/>
          <w:bCs/>
          <w:sz w:val="28"/>
          <w:szCs w:val="28"/>
        </w:rPr>
        <w:t xml:space="preserve"> </w:t>
      </w:r>
    </w:p>
    <w:p w:rsidR="001C7802" w:rsidRPr="001C7802" w:rsidRDefault="001C7802" w:rsidP="001C7802">
      <w:pPr>
        <w:ind w:left="360"/>
        <w:rPr>
          <w:rFonts w:ascii="Times New Roman" w:hAnsi="Times New Roman"/>
          <w:sz w:val="28"/>
          <w:szCs w:val="28"/>
        </w:rPr>
      </w:pPr>
      <w:r w:rsidRPr="001C7802">
        <w:rPr>
          <w:rFonts w:ascii="Times New Roman" w:hAnsi="Times New Roman"/>
          <w:bCs/>
          <w:sz w:val="28"/>
          <w:szCs w:val="28"/>
        </w:rPr>
        <w:t>концептуальность                  прогнозируемость</w:t>
      </w:r>
    </w:p>
    <w:p w:rsidR="001C7802" w:rsidRPr="001C7802" w:rsidRDefault="001C7802" w:rsidP="001C7802">
      <w:pPr>
        <w:ind w:left="360"/>
        <w:rPr>
          <w:rFonts w:ascii="Times New Roman" w:hAnsi="Times New Roman"/>
          <w:sz w:val="28"/>
          <w:szCs w:val="28"/>
        </w:rPr>
      </w:pPr>
      <w:proofErr w:type="spellStart"/>
      <w:r w:rsidRPr="001C7802">
        <w:rPr>
          <w:rFonts w:ascii="Times New Roman" w:hAnsi="Times New Roman"/>
          <w:bCs/>
          <w:sz w:val="28"/>
          <w:szCs w:val="28"/>
        </w:rPr>
        <w:t>процессуальность</w:t>
      </w:r>
      <w:proofErr w:type="spellEnd"/>
      <w:r w:rsidRPr="001C7802">
        <w:rPr>
          <w:rFonts w:ascii="Times New Roman" w:hAnsi="Times New Roman"/>
          <w:bCs/>
          <w:sz w:val="28"/>
          <w:szCs w:val="28"/>
        </w:rPr>
        <w:t xml:space="preserve">                   эффективность </w:t>
      </w:r>
    </w:p>
    <w:p w:rsidR="001C7802" w:rsidRPr="001C7802" w:rsidRDefault="001C7802" w:rsidP="001C7802">
      <w:pPr>
        <w:ind w:left="360"/>
        <w:rPr>
          <w:rFonts w:ascii="Times New Roman" w:hAnsi="Times New Roman"/>
          <w:sz w:val="28"/>
          <w:szCs w:val="28"/>
        </w:rPr>
      </w:pPr>
      <w:r w:rsidRPr="001C7802">
        <w:rPr>
          <w:rFonts w:ascii="Times New Roman" w:hAnsi="Times New Roman"/>
          <w:bCs/>
          <w:sz w:val="28"/>
          <w:szCs w:val="28"/>
        </w:rPr>
        <w:t>развивающий характер         оптимальность</w:t>
      </w:r>
    </w:p>
    <w:p w:rsidR="001C7802" w:rsidRPr="001C7802" w:rsidRDefault="001C7802" w:rsidP="001C7802">
      <w:pPr>
        <w:ind w:left="360"/>
        <w:rPr>
          <w:rFonts w:ascii="Times New Roman" w:hAnsi="Times New Roman"/>
          <w:sz w:val="28"/>
          <w:szCs w:val="28"/>
        </w:rPr>
      </w:pPr>
      <w:r w:rsidRPr="001C7802">
        <w:rPr>
          <w:rFonts w:ascii="Times New Roman" w:hAnsi="Times New Roman"/>
          <w:bCs/>
          <w:sz w:val="28"/>
          <w:szCs w:val="28"/>
        </w:rPr>
        <w:t xml:space="preserve">структурированность            </w:t>
      </w:r>
      <w:proofErr w:type="spellStart"/>
      <w:r w:rsidRPr="001C7802">
        <w:rPr>
          <w:rFonts w:ascii="Times New Roman" w:hAnsi="Times New Roman"/>
          <w:bCs/>
          <w:sz w:val="28"/>
          <w:szCs w:val="28"/>
        </w:rPr>
        <w:t>воспроизводимость</w:t>
      </w:r>
      <w:proofErr w:type="spellEnd"/>
      <w:r w:rsidRPr="001C7802">
        <w:rPr>
          <w:rFonts w:ascii="Times New Roman" w:hAnsi="Times New Roman"/>
          <w:bCs/>
          <w:sz w:val="28"/>
          <w:szCs w:val="28"/>
        </w:rPr>
        <w:t xml:space="preserve"> </w:t>
      </w:r>
    </w:p>
    <w:p w:rsidR="001C7802" w:rsidRPr="001C7802" w:rsidRDefault="001C7802" w:rsidP="001C7802">
      <w:pPr>
        <w:ind w:left="360"/>
        <w:rPr>
          <w:rFonts w:ascii="Times New Roman" w:hAnsi="Times New Roman"/>
          <w:sz w:val="28"/>
          <w:szCs w:val="28"/>
        </w:rPr>
      </w:pPr>
      <w:r w:rsidRPr="001C7802">
        <w:rPr>
          <w:rFonts w:ascii="Times New Roman" w:hAnsi="Times New Roman"/>
          <w:bCs/>
          <w:sz w:val="28"/>
          <w:szCs w:val="28"/>
        </w:rPr>
        <w:t>вариативность</w:t>
      </w:r>
    </w:p>
    <w:p w:rsidR="00C64C98" w:rsidRPr="00C134A7" w:rsidRDefault="00C64C98" w:rsidP="00C64C98">
      <w:pPr>
        <w:ind w:left="360"/>
        <w:jc w:val="center"/>
        <w:rPr>
          <w:rFonts w:ascii="Times New Roman" w:hAnsi="Times New Roman"/>
          <w:b/>
          <w:bCs/>
          <w:sz w:val="28"/>
          <w:szCs w:val="28"/>
        </w:rPr>
      </w:pPr>
      <w:r w:rsidRPr="00C134A7">
        <w:rPr>
          <w:rFonts w:ascii="Times New Roman" w:hAnsi="Times New Roman"/>
          <w:b/>
          <w:bCs/>
          <w:sz w:val="28"/>
          <w:szCs w:val="28"/>
        </w:rPr>
        <w:t>Показатели владения педагогом современными технологиями</w:t>
      </w:r>
    </w:p>
    <w:p w:rsidR="00C64C98" w:rsidRPr="00C134A7"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lastRenderedPageBreak/>
        <w:t>Учит детей определять границы своего знания, ставить проблему,</w:t>
      </w:r>
    </w:p>
    <w:p w:rsidR="00C64C98" w:rsidRPr="00C134A7" w:rsidRDefault="00C64C98" w:rsidP="00C64C98">
      <w:pPr>
        <w:numPr>
          <w:ilvl w:val="0"/>
          <w:numId w:val="5"/>
        </w:numPr>
        <w:rPr>
          <w:rFonts w:ascii="Times New Roman" w:hAnsi="Times New Roman"/>
          <w:sz w:val="28"/>
          <w:szCs w:val="28"/>
        </w:rPr>
      </w:pPr>
      <w:r>
        <w:rPr>
          <w:rFonts w:ascii="Times New Roman" w:hAnsi="Times New Roman"/>
          <w:sz w:val="28"/>
          <w:szCs w:val="28"/>
        </w:rPr>
        <w:t>У</w:t>
      </w:r>
      <w:r w:rsidRPr="00C134A7">
        <w:rPr>
          <w:rFonts w:ascii="Times New Roman" w:hAnsi="Times New Roman"/>
          <w:sz w:val="28"/>
          <w:szCs w:val="28"/>
        </w:rPr>
        <w:t>чит детей осуществлять контроль и самооценку своей деятельности в соответствии с выработанными критериями,</w:t>
      </w:r>
    </w:p>
    <w:p w:rsidR="00C64C98" w:rsidRPr="00C134A7"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t>Организует учебное сотрудничество детей,</w:t>
      </w:r>
      <w:r w:rsidRPr="00C134A7">
        <w:rPr>
          <w:rFonts w:ascii="Times New Roman" w:hAnsi="Times New Roman"/>
          <w:i/>
          <w:iCs/>
          <w:sz w:val="28"/>
          <w:szCs w:val="28"/>
        </w:rPr>
        <w:t xml:space="preserve"> совместно-распределенную деятельность при решении учебных задач</w:t>
      </w:r>
      <w:r w:rsidRPr="00C134A7">
        <w:rPr>
          <w:rFonts w:ascii="Times New Roman" w:hAnsi="Times New Roman"/>
          <w:sz w:val="28"/>
          <w:szCs w:val="28"/>
        </w:rPr>
        <w:t>, учит детей работе в группе,</w:t>
      </w:r>
    </w:p>
    <w:p w:rsidR="00C64C98" w:rsidRPr="00C134A7"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t xml:space="preserve">Создает условия для выстраивания ребенком индивидуальной траектории изучения предмета </w:t>
      </w:r>
    </w:p>
    <w:p w:rsidR="00C64C98" w:rsidRPr="00C134A7"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t>Использует современные информационные технологии для формирования способности самостоятельно ориентироваться в информационном пространстве</w:t>
      </w:r>
    </w:p>
    <w:p w:rsidR="00C64C98" w:rsidRPr="00C134A7"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t>Организует проектные и событийные формы работы</w:t>
      </w:r>
    </w:p>
    <w:p w:rsidR="00C64C98" w:rsidRPr="00C134A7"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t xml:space="preserve">Организует совместно-распределенную деятельность детей во </w:t>
      </w:r>
      <w:proofErr w:type="spellStart"/>
      <w:r w:rsidRPr="00C134A7">
        <w:rPr>
          <w:rFonts w:ascii="Times New Roman" w:hAnsi="Times New Roman"/>
          <w:sz w:val="28"/>
          <w:szCs w:val="28"/>
        </w:rPr>
        <w:t>внеучебной</w:t>
      </w:r>
      <w:proofErr w:type="spellEnd"/>
      <w:r w:rsidRPr="00C134A7">
        <w:rPr>
          <w:rFonts w:ascii="Times New Roman" w:hAnsi="Times New Roman"/>
          <w:sz w:val="28"/>
          <w:szCs w:val="28"/>
        </w:rPr>
        <w:t xml:space="preserve"> работе</w:t>
      </w:r>
    </w:p>
    <w:p w:rsidR="00C64C98" w:rsidRPr="00C134A7"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t>Обеспечивает включение детей в социально-значимые проекты</w:t>
      </w:r>
    </w:p>
    <w:p w:rsidR="00C64C98" w:rsidRPr="00C134A7"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t>Обеспечивает включение родителей в проектную деятельность детей</w:t>
      </w:r>
    </w:p>
    <w:p w:rsidR="00C64C98" w:rsidRPr="00C134A7"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t>Применяет информационные технологии в образовательном процессе</w:t>
      </w:r>
    </w:p>
    <w:p w:rsidR="00C64C98" w:rsidRDefault="00C64C98" w:rsidP="00C64C98">
      <w:pPr>
        <w:numPr>
          <w:ilvl w:val="0"/>
          <w:numId w:val="5"/>
        </w:numPr>
        <w:rPr>
          <w:rFonts w:ascii="Times New Roman" w:hAnsi="Times New Roman"/>
          <w:sz w:val="28"/>
          <w:szCs w:val="28"/>
        </w:rPr>
      </w:pPr>
      <w:r w:rsidRPr="00C134A7">
        <w:rPr>
          <w:rFonts w:ascii="Times New Roman" w:hAnsi="Times New Roman"/>
          <w:sz w:val="28"/>
          <w:szCs w:val="28"/>
        </w:rPr>
        <w:t>Владеет иностранным языком и применяет его в образовательном процессе</w:t>
      </w:r>
    </w:p>
    <w:p w:rsidR="00C64C98" w:rsidRPr="00F67A31" w:rsidRDefault="00C64C98" w:rsidP="00F67A31">
      <w:pPr>
        <w:rPr>
          <w:rFonts w:ascii="Times New Roman" w:hAnsi="Times New Roman"/>
          <w:b/>
          <w:sz w:val="28"/>
          <w:szCs w:val="28"/>
        </w:rPr>
      </w:pPr>
      <w:r w:rsidRPr="00F67A31">
        <w:rPr>
          <w:rFonts w:ascii="Times New Roman" w:hAnsi="Times New Roman"/>
          <w:b/>
          <w:sz w:val="28"/>
          <w:szCs w:val="28"/>
        </w:rPr>
        <w:t>Чтобы плыть с попутным ветром, современному педагогу, работающему по ФГОС, необходимо владеть современными технологиями.</w:t>
      </w:r>
    </w:p>
    <w:sectPr w:rsidR="00C64C98" w:rsidRPr="00F67A31" w:rsidSect="00F67A31">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F6A"/>
    <w:multiLevelType w:val="hybridMultilevel"/>
    <w:tmpl w:val="96F80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A66E9"/>
    <w:multiLevelType w:val="hybridMultilevel"/>
    <w:tmpl w:val="84785B80"/>
    <w:lvl w:ilvl="0" w:tplc="ABEAD2C0">
      <w:start w:val="1"/>
      <w:numFmt w:val="bullet"/>
      <w:lvlText w:val=""/>
      <w:lvlJc w:val="left"/>
      <w:pPr>
        <w:tabs>
          <w:tab w:val="num" w:pos="720"/>
        </w:tabs>
        <w:ind w:left="720" w:hanging="360"/>
      </w:pPr>
      <w:rPr>
        <w:rFonts w:ascii="Wingdings" w:hAnsi="Wingdings" w:hint="default"/>
      </w:rPr>
    </w:lvl>
    <w:lvl w:ilvl="1" w:tplc="D170614E" w:tentative="1">
      <w:start w:val="1"/>
      <w:numFmt w:val="bullet"/>
      <w:lvlText w:val=""/>
      <w:lvlJc w:val="left"/>
      <w:pPr>
        <w:tabs>
          <w:tab w:val="num" w:pos="1440"/>
        </w:tabs>
        <w:ind w:left="1440" w:hanging="360"/>
      </w:pPr>
      <w:rPr>
        <w:rFonts w:ascii="Wingdings" w:hAnsi="Wingdings" w:hint="default"/>
      </w:rPr>
    </w:lvl>
    <w:lvl w:ilvl="2" w:tplc="6F128794" w:tentative="1">
      <w:start w:val="1"/>
      <w:numFmt w:val="bullet"/>
      <w:lvlText w:val=""/>
      <w:lvlJc w:val="left"/>
      <w:pPr>
        <w:tabs>
          <w:tab w:val="num" w:pos="2160"/>
        </w:tabs>
        <w:ind w:left="2160" w:hanging="360"/>
      </w:pPr>
      <w:rPr>
        <w:rFonts w:ascii="Wingdings" w:hAnsi="Wingdings" w:hint="default"/>
      </w:rPr>
    </w:lvl>
    <w:lvl w:ilvl="3" w:tplc="A22E4424" w:tentative="1">
      <w:start w:val="1"/>
      <w:numFmt w:val="bullet"/>
      <w:lvlText w:val=""/>
      <w:lvlJc w:val="left"/>
      <w:pPr>
        <w:tabs>
          <w:tab w:val="num" w:pos="2880"/>
        </w:tabs>
        <w:ind w:left="2880" w:hanging="360"/>
      </w:pPr>
      <w:rPr>
        <w:rFonts w:ascii="Wingdings" w:hAnsi="Wingdings" w:hint="default"/>
      </w:rPr>
    </w:lvl>
    <w:lvl w:ilvl="4" w:tplc="6B425708" w:tentative="1">
      <w:start w:val="1"/>
      <w:numFmt w:val="bullet"/>
      <w:lvlText w:val=""/>
      <w:lvlJc w:val="left"/>
      <w:pPr>
        <w:tabs>
          <w:tab w:val="num" w:pos="3600"/>
        </w:tabs>
        <w:ind w:left="3600" w:hanging="360"/>
      </w:pPr>
      <w:rPr>
        <w:rFonts w:ascii="Wingdings" w:hAnsi="Wingdings" w:hint="default"/>
      </w:rPr>
    </w:lvl>
    <w:lvl w:ilvl="5" w:tplc="48D46F72" w:tentative="1">
      <w:start w:val="1"/>
      <w:numFmt w:val="bullet"/>
      <w:lvlText w:val=""/>
      <w:lvlJc w:val="left"/>
      <w:pPr>
        <w:tabs>
          <w:tab w:val="num" w:pos="4320"/>
        </w:tabs>
        <w:ind w:left="4320" w:hanging="360"/>
      </w:pPr>
      <w:rPr>
        <w:rFonts w:ascii="Wingdings" w:hAnsi="Wingdings" w:hint="default"/>
      </w:rPr>
    </w:lvl>
    <w:lvl w:ilvl="6" w:tplc="E98AF888" w:tentative="1">
      <w:start w:val="1"/>
      <w:numFmt w:val="bullet"/>
      <w:lvlText w:val=""/>
      <w:lvlJc w:val="left"/>
      <w:pPr>
        <w:tabs>
          <w:tab w:val="num" w:pos="5040"/>
        </w:tabs>
        <w:ind w:left="5040" w:hanging="360"/>
      </w:pPr>
      <w:rPr>
        <w:rFonts w:ascii="Wingdings" w:hAnsi="Wingdings" w:hint="default"/>
      </w:rPr>
    </w:lvl>
    <w:lvl w:ilvl="7" w:tplc="22AA42E2" w:tentative="1">
      <w:start w:val="1"/>
      <w:numFmt w:val="bullet"/>
      <w:lvlText w:val=""/>
      <w:lvlJc w:val="left"/>
      <w:pPr>
        <w:tabs>
          <w:tab w:val="num" w:pos="5760"/>
        </w:tabs>
        <w:ind w:left="5760" w:hanging="360"/>
      </w:pPr>
      <w:rPr>
        <w:rFonts w:ascii="Wingdings" w:hAnsi="Wingdings" w:hint="default"/>
      </w:rPr>
    </w:lvl>
    <w:lvl w:ilvl="8" w:tplc="53F69AA6" w:tentative="1">
      <w:start w:val="1"/>
      <w:numFmt w:val="bullet"/>
      <w:lvlText w:val=""/>
      <w:lvlJc w:val="left"/>
      <w:pPr>
        <w:tabs>
          <w:tab w:val="num" w:pos="6480"/>
        </w:tabs>
        <w:ind w:left="6480" w:hanging="360"/>
      </w:pPr>
      <w:rPr>
        <w:rFonts w:ascii="Wingdings" w:hAnsi="Wingdings" w:hint="default"/>
      </w:rPr>
    </w:lvl>
  </w:abstractNum>
  <w:abstractNum w:abstractNumId="2">
    <w:nsid w:val="0AD65F17"/>
    <w:multiLevelType w:val="hybridMultilevel"/>
    <w:tmpl w:val="909E8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C0B82"/>
    <w:multiLevelType w:val="hybridMultilevel"/>
    <w:tmpl w:val="3A4CBE7A"/>
    <w:lvl w:ilvl="0" w:tplc="CC289650">
      <w:start w:val="1"/>
      <w:numFmt w:val="bullet"/>
      <w:lvlText w:val=""/>
      <w:lvlJc w:val="left"/>
      <w:pPr>
        <w:tabs>
          <w:tab w:val="num" w:pos="720"/>
        </w:tabs>
        <w:ind w:left="720" w:hanging="360"/>
      </w:pPr>
      <w:rPr>
        <w:rFonts w:ascii="Wingdings" w:hAnsi="Wingdings" w:hint="default"/>
      </w:rPr>
    </w:lvl>
    <w:lvl w:ilvl="1" w:tplc="174C2794" w:tentative="1">
      <w:start w:val="1"/>
      <w:numFmt w:val="bullet"/>
      <w:lvlText w:val=""/>
      <w:lvlJc w:val="left"/>
      <w:pPr>
        <w:tabs>
          <w:tab w:val="num" w:pos="1440"/>
        </w:tabs>
        <w:ind w:left="1440" w:hanging="360"/>
      </w:pPr>
      <w:rPr>
        <w:rFonts w:ascii="Wingdings" w:hAnsi="Wingdings" w:hint="default"/>
      </w:rPr>
    </w:lvl>
    <w:lvl w:ilvl="2" w:tplc="C14025BA" w:tentative="1">
      <w:start w:val="1"/>
      <w:numFmt w:val="bullet"/>
      <w:lvlText w:val=""/>
      <w:lvlJc w:val="left"/>
      <w:pPr>
        <w:tabs>
          <w:tab w:val="num" w:pos="2160"/>
        </w:tabs>
        <w:ind w:left="2160" w:hanging="360"/>
      </w:pPr>
      <w:rPr>
        <w:rFonts w:ascii="Wingdings" w:hAnsi="Wingdings" w:hint="default"/>
      </w:rPr>
    </w:lvl>
    <w:lvl w:ilvl="3" w:tplc="96A815FA" w:tentative="1">
      <w:start w:val="1"/>
      <w:numFmt w:val="bullet"/>
      <w:lvlText w:val=""/>
      <w:lvlJc w:val="left"/>
      <w:pPr>
        <w:tabs>
          <w:tab w:val="num" w:pos="2880"/>
        </w:tabs>
        <w:ind w:left="2880" w:hanging="360"/>
      </w:pPr>
      <w:rPr>
        <w:rFonts w:ascii="Wingdings" w:hAnsi="Wingdings" w:hint="default"/>
      </w:rPr>
    </w:lvl>
    <w:lvl w:ilvl="4" w:tplc="80C2F598" w:tentative="1">
      <w:start w:val="1"/>
      <w:numFmt w:val="bullet"/>
      <w:lvlText w:val=""/>
      <w:lvlJc w:val="left"/>
      <w:pPr>
        <w:tabs>
          <w:tab w:val="num" w:pos="3600"/>
        </w:tabs>
        <w:ind w:left="3600" w:hanging="360"/>
      </w:pPr>
      <w:rPr>
        <w:rFonts w:ascii="Wingdings" w:hAnsi="Wingdings" w:hint="default"/>
      </w:rPr>
    </w:lvl>
    <w:lvl w:ilvl="5" w:tplc="91E43C96" w:tentative="1">
      <w:start w:val="1"/>
      <w:numFmt w:val="bullet"/>
      <w:lvlText w:val=""/>
      <w:lvlJc w:val="left"/>
      <w:pPr>
        <w:tabs>
          <w:tab w:val="num" w:pos="4320"/>
        </w:tabs>
        <w:ind w:left="4320" w:hanging="360"/>
      </w:pPr>
      <w:rPr>
        <w:rFonts w:ascii="Wingdings" w:hAnsi="Wingdings" w:hint="default"/>
      </w:rPr>
    </w:lvl>
    <w:lvl w:ilvl="6" w:tplc="987683E8" w:tentative="1">
      <w:start w:val="1"/>
      <w:numFmt w:val="bullet"/>
      <w:lvlText w:val=""/>
      <w:lvlJc w:val="left"/>
      <w:pPr>
        <w:tabs>
          <w:tab w:val="num" w:pos="5040"/>
        </w:tabs>
        <w:ind w:left="5040" w:hanging="360"/>
      </w:pPr>
      <w:rPr>
        <w:rFonts w:ascii="Wingdings" w:hAnsi="Wingdings" w:hint="default"/>
      </w:rPr>
    </w:lvl>
    <w:lvl w:ilvl="7" w:tplc="F4DE8AF6" w:tentative="1">
      <w:start w:val="1"/>
      <w:numFmt w:val="bullet"/>
      <w:lvlText w:val=""/>
      <w:lvlJc w:val="left"/>
      <w:pPr>
        <w:tabs>
          <w:tab w:val="num" w:pos="5760"/>
        </w:tabs>
        <w:ind w:left="5760" w:hanging="360"/>
      </w:pPr>
      <w:rPr>
        <w:rFonts w:ascii="Wingdings" w:hAnsi="Wingdings" w:hint="default"/>
      </w:rPr>
    </w:lvl>
    <w:lvl w:ilvl="8" w:tplc="6D68B8C6" w:tentative="1">
      <w:start w:val="1"/>
      <w:numFmt w:val="bullet"/>
      <w:lvlText w:val=""/>
      <w:lvlJc w:val="left"/>
      <w:pPr>
        <w:tabs>
          <w:tab w:val="num" w:pos="6480"/>
        </w:tabs>
        <w:ind w:left="6480" w:hanging="360"/>
      </w:pPr>
      <w:rPr>
        <w:rFonts w:ascii="Wingdings" w:hAnsi="Wingdings" w:hint="default"/>
      </w:rPr>
    </w:lvl>
  </w:abstractNum>
  <w:abstractNum w:abstractNumId="4">
    <w:nsid w:val="126E3277"/>
    <w:multiLevelType w:val="multilevel"/>
    <w:tmpl w:val="99AA856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nsid w:val="1B762F85"/>
    <w:multiLevelType w:val="hybridMultilevel"/>
    <w:tmpl w:val="A036AB2E"/>
    <w:lvl w:ilvl="0" w:tplc="59D81C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257A2"/>
    <w:multiLevelType w:val="hybridMultilevel"/>
    <w:tmpl w:val="54BE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486371"/>
    <w:multiLevelType w:val="hybridMultilevel"/>
    <w:tmpl w:val="41F01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2211BC"/>
    <w:multiLevelType w:val="hybridMultilevel"/>
    <w:tmpl w:val="F648E9E4"/>
    <w:lvl w:ilvl="0" w:tplc="F8906D50">
      <w:numFmt w:val="bullet"/>
      <w:lvlText w:val="-"/>
      <w:lvlJc w:val="left"/>
      <w:pPr>
        <w:tabs>
          <w:tab w:val="num" w:pos="927"/>
        </w:tabs>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0421FE9"/>
    <w:multiLevelType w:val="hybridMultilevel"/>
    <w:tmpl w:val="D64E0C6C"/>
    <w:lvl w:ilvl="0" w:tplc="AEBC18AE">
      <w:start w:val="1"/>
      <w:numFmt w:val="upperRoman"/>
      <w:lvlText w:val="%1."/>
      <w:lvlJc w:val="left"/>
      <w:pPr>
        <w:ind w:left="1080" w:hanging="72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54F18"/>
    <w:multiLevelType w:val="hybridMultilevel"/>
    <w:tmpl w:val="E2464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EF4A22"/>
    <w:multiLevelType w:val="hybridMultilevel"/>
    <w:tmpl w:val="1AB4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230651"/>
    <w:multiLevelType w:val="hybridMultilevel"/>
    <w:tmpl w:val="221E2410"/>
    <w:lvl w:ilvl="0" w:tplc="59D81CB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6"/>
  </w:num>
  <w:num w:numId="3">
    <w:abstractNumId w:val="9"/>
  </w:num>
  <w:num w:numId="4">
    <w:abstractNumId w:val="7"/>
  </w:num>
  <w:num w:numId="5">
    <w:abstractNumId w:val="3"/>
  </w:num>
  <w:num w:numId="6">
    <w:abstractNumId w:val="12"/>
  </w:num>
  <w:num w:numId="7">
    <w:abstractNumId w:val="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64C98"/>
    <w:rsid w:val="00041F72"/>
    <w:rsid w:val="000F5834"/>
    <w:rsid w:val="00170B9E"/>
    <w:rsid w:val="001C7802"/>
    <w:rsid w:val="002128E5"/>
    <w:rsid w:val="005E7491"/>
    <w:rsid w:val="00656E45"/>
    <w:rsid w:val="00692144"/>
    <w:rsid w:val="0075763A"/>
    <w:rsid w:val="0078231C"/>
    <w:rsid w:val="008F1F83"/>
    <w:rsid w:val="00A0049F"/>
    <w:rsid w:val="00AC42A8"/>
    <w:rsid w:val="00AD7A24"/>
    <w:rsid w:val="00B3036D"/>
    <w:rsid w:val="00B65936"/>
    <w:rsid w:val="00C36434"/>
    <w:rsid w:val="00C600A7"/>
    <w:rsid w:val="00C64C98"/>
    <w:rsid w:val="00CC12CD"/>
    <w:rsid w:val="00D43E17"/>
    <w:rsid w:val="00D73D44"/>
    <w:rsid w:val="00E12E34"/>
    <w:rsid w:val="00E64244"/>
    <w:rsid w:val="00E71B39"/>
    <w:rsid w:val="00ED7E08"/>
    <w:rsid w:val="00F67A31"/>
    <w:rsid w:val="00F9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E17"/>
  </w:style>
  <w:style w:type="paragraph" w:styleId="1">
    <w:name w:val="heading 1"/>
    <w:basedOn w:val="a"/>
    <w:next w:val="a"/>
    <w:link w:val="10"/>
    <w:uiPriority w:val="99"/>
    <w:qFormat/>
    <w:rsid w:val="00692144"/>
    <w:pPr>
      <w:keepNext/>
      <w:shd w:val="clear" w:color="auto" w:fill="FFFFFF"/>
      <w:spacing w:after="0" w:line="240" w:lineRule="auto"/>
      <w:ind w:firstLine="567"/>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64C98"/>
    <w:pPr>
      <w:spacing w:after="0" w:line="240" w:lineRule="auto"/>
    </w:pPr>
    <w:rPr>
      <w:rFonts w:ascii="Calibri" w:eastAsia="Calibri" w:hAnsi="Calibri" w:cs="Times New Roman"/>
      <w:lang w:eastAsia="en-US"/>
    </w:rPr>
  </w:style>
  <w:style w:type="character" w:styleId="a4">
    <w:name w:val="Strong"/>
    <w:basedOn w:val="a0"/>
    <w:qFormat/>
    <w:rsid w:val="00C64C98"/>
    <w:rPr>
      <w:b/>
      <w:bCs/>
    </w:rPr>
  </w:style>
  <w:style w:type="paragraph" w:styleId="a5">
    <w:name w:val="List Paragraph"/>
    <w:basedOn w:val="a"/>
    <w:uiPriority w:val="99"/>
    <w:qFormat/>
    <w:rsid w:val="00692144"/>
    <w:pPr>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9"/>
    <w:rsid w:val="00692144"/>
    <w:rPr>
      <w:rFonts w:ascii="Times New Roman" w:eastAsia="Times New Roman" w:hAnsi="Times New Roman" w:cs="Times New Roman"/>
      <w:sz w:val="24"/>
      <w:szCs w:val="20"/>
      <w:shd w:val="clear" w:color="auto" w:fill="FFFFFF"/>
    </w:rPr>
  </w:style>
  <w:style w:type="paragraph" w:styleId="a6">
    <w:name w:val="Body Text Indent"/>
    <w:basedOn w:val="a"/>
    <w:link w:val="a7"/>
    <w:uiPriority w:val="99"/>
    <w:semiHidden/>
    <w:rsid w:val="00692144"/>
    <w:pPr>
      <w:spacing w:after="0" w:line="240" w:lineRule="auto"/>
      <w:ind w:firstLine="567"/>
      <w:jc w:val="both"/>
    </w:pPr>
    <w:rPr>
      <w:rFonts w:ascii="Times New Roman" w:eastAsia="Times New Roman" w:hAnsi="Times New Roman" w:cs="Times New Roman"/>
      <w:color w:val="000000"/>
      <w:sz w:val="24"/>
      <w:szCs w:val="19"/>
    </w:rPr>
  </w:style>
  <w:style w:type="character" w:customStyle="1" w:styleId="a7">
    <w:name w:val="Основной текст с отступом Знак"/>
    <w:basedOn w:val="a0"/>
    <w:link w:val="a6"/>
    <w:uiPriority w:val="99"/>
    <w:semiHidden/>
    <w:rsid w:val="00692144"/>
    <w:rPr>
      <w:rFonts w:ascii="Times New Roman" w:eastAsia="Times New Roman" w:hAnsi="Times New Roman" w:cs="Times New Roman"/>
      <w:color w:val="000000"/>
      <w:sz w:val="24"/>
      <w:szCs w:val="19"/>
    </w:rPr>
  </w:style>
  <w:style w:type="paragraph" w:styleId="2">
    <w:name w:val="Body Text Indent 2"/>
    <w:basedOn w:val="a"/>
    <w:link w:val="20"/>
    <w:uiPriority w:val="99"/>
    <w:semiHidden/>
    <w:rsid w:val="00692144"/>
    <w:pPr>
      <w:spacing w:after="0" w:line="240" w:lineRule="auto"/>
      <w:ind w:firstLine="567"/>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uiPriority w:val="99"/>
    <w:semiHidden/>
    <w:rsid w:val="00692144"/>
    <w:rPr>
      <w:rFonts w:ascii="Times New Roman" w:eastAsia="Times New Roman" w:hAnsi="Times New Roman" w:cs="Times New Roman"/>
      <w:sz w:val="24"/>
      <w:szCs w:val="20"/>
    </w:rPr>
  </w:style>
  <w:style w:type="paragraph" w:styleId="a8">
    <w:name w:val="Normal (Web)"/>
    <w:basedOn w:val="a"/>
    <w:rsid w:val="00692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92144"/>
  </w:style>
  <w:style w:type="paragraph" w:styleId="a9">
    <w:name w:val="Body Text"/>
    <w:basedOn w:val="a"/>
    <w:link w:val="aa"/>
    <w:uiPriority w:val="99"/>
    <w:semiHidden/>
    <w:unhideWhenUsed/>
    <w:rsid w:val="008F1F83"/>
    <w:pPr>
      <w:spacing w:after="120"/>
    </w:pPr>
  </w:style>
  <w:style w:type="character" w:customStyle="1" w:styleId="aa">
    <w:name w:val="Основной текст Знак"/>
    <w:basedOn w:val="a0"/>
    <w:link w:val="a9"/>
    <w:uiPriority w:val="99"/>
    <w:semiHidden/>
    <w:rsid w:val="008F1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1543983845">
      <w:bodyDiv w:val="1"/>
      <w:marLeft w:val="0"/>
      <w:marRight w:val="0"/>
      <w:marTop w:val="0"/>
      <w:marBottom w:val="0"/>
      <w:divBdr>
        <w:top w:val="none" w:sz="0" w:space="0" w:color="auto"/>
        <w:left w:val="none" w:sz="0" w:space="0" w:color="auto"/>
        <w:bottom w:val="none" w:sz="0" w:space="0" w:color="auto"/>
        <w:right w:val="none" w:sz="0" w:space="0" w:color="auto"/>
      </w:divBdr>
    </w:div>
    <w:div w:id="1563175174">
      <w:bodyDiv w:val="1"/>
      <w:marLeft w:val="0"/>
      <w:marRight w:val="0"/>
      <w:marTop w:val="0"/>
      <w:marBottom w:val="0"/>
      <w:divBdr>
        <w:top w:val="none" w:sz="0" w:space="0" w:color="auto"/>
        <w:left w:val="none" w:sz="0" w:space="0" w:color="auto"/>
        <w:bottom w:val="none" w:sz="0" w:space="0" w:color="auto"/>
        <w:right w:val="none" w:sz="0" w:space="0" w:color="auto"/>
      </w:divBdr>
    </w:div>
    <w:div w:id="1635865925">
      <w:bodyDiv w:val="1"/>
      <w:marLeft w:val="0"/>
      <w:marRight w:val="0"/>
      <w:marTop w:val="0"/>
      <w:marBottom w:val="0"/>
      <w:divBdr>
        <w:top w:val="none" w:sz="0" w:space="0" w:color="auto"/>
        <w:left w:val="none" w:sz="0" w:space="0" w:color="auto"/>
        <w:bottom w:val="none" w:sz="0" w:space="0" w:color="auto"/>
        <w:right w:val="none" w:sz="0" w:space="0" w:color="auto"/>
      </w:divBdr>
    </w:div>
    <w:div w:id="1777477684">
      <w:bodyDiv w:val="1"/>
      <w:marLeft w:val="0"/>
      <w:marRight w:val="0"/>
      <w:marTop w:val="0"/>
      <w:marBottom w:val="0"/>
      <w:divBdr>
        <w:top w:val="none" w:sz="0" w:space="0" w:color="auto"/>
        <w:left w:val="none" w:sz="0" w:space="0" w:color="auto"/>
        <w:bottom w:val="none" w:sz="0" w:space="0" w:color="auto"/>
        <w:right w:val="none" w:sz="0" w:space="0" w:color="auto"/>
      </w:divBdr>
    </w:div>
    <w:div w:id="1967194909">
      <w:bodyDiv w:val="1"/>
      <w:marLeft w:val="0"/>
      <w:marRight w:val="0"/>
      <w:marTop w:val="0"/>
      <w:marBottom w:val="0"/>
      <w:divBdr>
        <w:top w:val="none" w:sz="0" w:space="0" w:color="auto"/>
        <w:left w:val="none" w:sz="0" w:space="0" w:color="auto"/>
        <w:bottom w:val="none" w:sz="0" w:space="0" w:color="auto"/>
        <w:right w:val="none" w:sz="0" w:space="0" w:color="auto"/>
      </w:divBdr>
      <w:divsChild>
        <w:div w:id="657458023">
          <w:marLeft w:val="547"/>
          <w:marRight w:val="0"/>
          <w:marTop w:val="154"/>
          <w:marBottom w:val="0"/>
          <w:divBdr>
            <w:top w:val="none" w:sz="0" w:space="0" w:color="auto"/>
            <w:left w:val="none" w:sz="0" w:space="0" w:color="auto"/>
            <w:bottom w:val="none" w:sz="0" w:space="0" w:color="auto"/>
            <w:right w:val="none" w:sz="0" w:space="0" w:color="auto"/>
          </w:divBdr>
        </w:div>
        <w:div w:id="360592756">
          <w:marLeft w:val="547"/>
          <w:marRight w:val="0"/>
          <w:marTop w:val="154"/>
          <w:marBottom w:val="0"/>
          <w:divBdr>
            <w:top w:val="none" w:sz="0" w:space="0" w:color="auto"/>
            <w:left w:val="none" w:sz="0" w:space="0" w:color="auto"/>
            <w:bottom w:val="none" w:sz="0" w:space="0" w:color="auto"/>
            <w:right w:val="none" w:sz="0" w:space="0" w:color="auto"/>
          </w:divBdr>
        </w:div>
        <w:div w:id="9316661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2016-04-06T12:18:00Z</cp:lastPrinted>
  <dcterms:created xsi:type="dcterms:W3CDTF">2016-03-29T19:09:00Z</dcterms:created>
  <dcterms:modified xsi:type="dcterms:W3CDTF">2019-02-05T21:22:00Z</dcterms:modified>
</cp:coreProperties>
</file>