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534" w:rsidRPr="00233E44" w:rsidRDefault="00990346" w:rsidP="001E02B3">
      <w:pPr>
        <w:shd w:val="clear" w:color="auto" w:fill="FFFFFF"/>
        <w:spacing w:after="0" w:line="240" w:lineRule="auto"/>
        <w:jc w:val="center"/>
        <w:rPr>
          <w:rFonts w:ascii="Times New Roman" w:hAnsi="Times New Roman"/>
          <w:b/>
          <w:sz w:val="24"/>
          <w:szCs w:val="24"/>
        </w:rPr>
      </w:pPr>
      <w:r>
        <w:rPr>
          <w:rFonts w:ascii="Times New Roman" w:hAnsi="Times New Roman"/>
          <w:b/>
          <w:caps/>
          <w:sz w:val="24"/>
          <w:szCs w:val="24"/>
        </w:rPr>
        <w:t>Формы  взаимодействия  педагогов  и  родителей.</w:t>
      </w:r>
      <w:r w:rsidR="00CE0534">
        <w:rPr>
          <w:rFonts w:ascii="Times New Roman" w:hAnsi="Times New Roman"/>
          <w:b/>
          <w:caps/>
          <w:sz w:val="24"/>
          <w:szCs w:val="24"/>
        </w:rPr>
        <w:t xml:space="preserve"> </w:t>
      </w:r>
    </w:p>
    <w:p w:rsidR="00CE0534" w:rsidRPr="00233E44" w:rsidRDefault="00CE0534" w:rsidP="00CE0534">
      <w:pPr>
        <w:shd w:val="clear" w:color="auto" w:fill="FFFFFF"/>
        <w:spacing w:after="0" w:line="240" w:lineRule="auto"/>
        <w:ind w:firstLine="357"/>
        <w:jc w:val="center"/>
        <w:rPr>
          <w:rFonts w:ascii="Times New Roman" w:hAnsi="Times New Roman"/>
          <w:b/>
          <w:sz w:val="24"/>
          <w:szCs w:val="24"/>
        </w:rPr>
      </w:pPr>
    </w:p>
    <w:p w:rsidR="00C7648A" w:rsidRDefault="00CE0534" w:rsidP="001E02B3">
      <w:pPr>
        <w:shd w:val="clear" w:color="auto" w:fill="FFFFFF"/>
        <w:spacing w:after="0" w:line="240" w:lineRule="auto"/>
        <w:ind w:left="567" w:right="567"/>
        <w:rPr>
          <w:rFonts w:ascii="Times New Roman" w:hAnsi="Times New Roman"/>
          <w:b/>
          <w:i/>
          <w:sz w:val="24"/>
          <w:szCs w:val="24"/>
        </w:rPr>
      </w:pPr>
      <w:r>
        <w:rPr>
          <w:rFonts w:ascii="Times New Roman" w:hAnsi="Times New Roman"/>
          <w:b/>
          <w:i/>
          <w:sz w:val="24"/>
          <w:szCs w:val="24"/>
        </w:rPr>
        <w:t>Галина Евгеньевна</w:t>
      </w:r>
      <w:r w:rsidR="004B46C7">
        <w:rPr>
          <w:rFonts w:ascii="Times New Roman" w:hAnsi="Times New Roman"/>
          <w:b/>
          <w:i/>
          <w:sz w:val="24"/>
          <w:szCs w:val="24"/>
        </w:rPr>
        <w:t xml:space="preserve"> Иванова</w:t>
      </w:r>
      <w:r w:rsidRPr="00233E44">
        <w:rPr>
          <w:rFonts w:ascii="Times New Roman" w:hAnsi="Times New Roman"/>
          <w:b/>
          <w:i/>
          <w:sz w:val="24"/>
          <w:szCs w:val="24"/>
        </w:rPr>
        <w:t>,</w:t>
      </w:r>
      <w:r w:rsidR="00C7648A">
        <w:rPr>
          <w:rFonts w:ascii="Times New Roman" w:hAnsi="Times New Roman"/>
          <w:b/>
          <w:i/>
          <w:sz w:val="24"/>
          <w:szCs w:val="24"/>
        </w:rPr>
        <w:t xml:space="preserve"> </w:t>
      </w:r>
      <w:proofErr w:type="spellStart"/>
      <w:r w:rsidR="00C7648A">
        <w:rPr>
          <w:rFonts w:ascii="Times New Roman" w:hAnsi="Times New Roman"/>
          <w:b/>
          <w:i/>
          <w:sz w:val="24"/>
          <w:szCs w:val="24"/>
        </w:rPr>
        <w:t>Романенкова</w:t>
      </w:r>
      <w:proofErr w:type="spellEnd"/>
      <w:r w:rsidR="00C7648A">
        <w:rPr>
          <w:rFonts w:ascii="Times New Roman" w:hAnsi="Times New Roman"/>
          <w:b/>
          <w:i/>
          <w:sz w:val="24"/>
          <w:szCs w:val="24"/>
        </w:rPr>
        <w:t xml:space="preserve">  Людмила  Сергеевна</w:t>
      </w:r>
    </w:p>
    <w:p w:rsidR="00CE0534" w:rsidRPr="00CE0534" w:rsidRDefault="00CE0534" w:rsidP="001E02B3">
      <w:pPr>
        <w:shd w:val="clear" w:color="auto" w:fill="FFFFFF"/>
        <w:spacing w:after="0" w:line="240" w:lineRule="auto"/>
        <w:ind w:left="567" w:right="567"/>
        <w:rPr>
          <w:rFonts w:ascii="Times New Roman" w:hAnsi="Times New Roman"/>
          <w:bCs/>
          <w:i/>
          <w:sz w:val="24"/>
          <w:szCs w:val="24"/>
        </w:rPr>
      </w:pPr>
      <w:r w:rsidRPr="00233E44">
        <w:rPr>
          <w:rFonts w:ascii="Times New Roman" w:hAnsi="Times New Roman"/>
          <w:b/>
          <w:i/>
          <w:sz w:val="24"/>
          <w:szCs w:val="24"/>
        </w:rPr>
        <w:t xml:space="preserve"> </w:t>
      </w:r>
      <w:r w:rsidRPr="00CE0534">
        <w:rPr>
          <w:rFonts w:ascii="Times New Roman" w:hAnsi="Times New Roman"/>
          <w:i/>
          <w:sz w:val="24"/>
          <w:szCs w:val="24"/>
        </w:rPr>
        <w:t>воспитатель МДОУ – детского сада №4 «Светлячок» в г. Серпухове</w:t>
      </w:r>
      <w:r w:rsidRPr="00CE0534">
        <w:rPr>
          <w:rFonts w:ascii="Times New Roman" w:hAnsi="Times New Roman"/>
          <w:bCs/>
          <w:i/>
          <w:sz w:val="24"/>
          <w:szCs w:val="24"/>
        </w:rPr>
        <w:t>;</w:t>
      </w:r>
    </w:p>
    <w:p w:rsidR="00CE0534" w:rsidRPr="00233E44" w:rsidRDefault="00CE0534" w:rsidP="00CE0534">
      <w:pPr>
        <w:spacing w:after="0" w:line="240" w:lineRule="auto"/>
        <w:ind w:firstLine="567"/>
        <w:rPr>
          <w:rFonts w:ascii="Times New Roman" w:eastAsia="Times New Roman" w:hAnsi="Times New Roman"/>
          <w:sz w:val="24"/>
          <w:szCs w:val="24"/>
          <w:lang w:eastAsia="ru-RU"/>
        </w:rPr>
      </w:pPr>
    </w:p>
    <w:p w:rsidR="00930D2E" w:rsidRPr="00CE0534" w:rsidRDefault="00263829" w:rsidP="00CE0534">
      <w:pPr>
        <w:pStyle w:val="a7"/>
        <w:ind w:firstLine="284"/>
        <w:rPr>
          <w:rFonts w:ascii="Times New Roman" w:hAnsi="Times New Roman"/>
          <w:sz w:val="28"/>
          <w:szCs w:val="28"/>
        </w:rPr>
      </w:pPr>
      <w:r w:rsidRPr="00CE0534">
        <w:rPr>
          <w:rFonts w:ascii="Times New Roman" w:hAnsi="Times New Roman"/>
          <w:sz w:val="28"/>
          <w:szCs w:val="28"/>
        </w:rPr>
        <w:t>Педагогическим  основанием  изменений   дошкольного  образования  в</w:t>
      </w:r>
      <w:r w:rsidR="00930D2E" w:rsidRPr="00CE0534">
        <w:rPr>
          <w:rFonts w:ascii="Times New Roman" w:hAnsi="Times New Roman"/>
          <w:sz w:val="28"/>
          <w:szCs w:val="28"/>
        </w:rPr>
        <w:t xml:space="preserve"> </w:t>
      </w:r>
      <w:r w:rsidRPr="00CE0534">
        <w:rPr>
          <w:rFonts w:ascii="Times New Roman" w:hAnsi="Times New Roman"/>
          <w:sz w:val="28"/>
          <w:szCs w:val="28"/>
        </w:rPr>
        <w:t>соответствии</w:t>
      </w:r>
      <w:r w:rsidR="00D400C8">
        <w:rPr>
          <w:rFonts w:ascii="Times New Roman" w:hAnsi="Times New Roman"/>
          <w:sz w:val="28"/>
          <w:szCs w:val="28"/>
        </w:rPr>
        <w:t xml:space="preserve">  с ФГОС  на современном  этапе</w:t>
      </w:r>
      <w:r w:rsidRPr="00CE0534">
        <w:rPr>
          <w:rFonts w:ascii="Times New Roman" w:hAnsi="Times New Roman"/>
          <w:sz w:val="28"/>
          <w:szCs w:val="28"/>
        </w:rPr>
        <w:t xml:space="preserve"> является активное вовлечение</w:t>
      </w:r>
      <w:r w:rsidR="00930D2E" w:rsidRPr="00CE0534">
        <w:rPr>
          <w:rFonts w:ascii="Times New Roman" w:hAnsi="Times New Roman"/>
          <w:sz w:val="28"/>
          <w:szCs w:val="28"/>
        </w:rPr>
        <w:t xml:space="preserve"> </w:t>
      </w:r>
      <w:r w:rsidR="00CE0534">
        <w:rPr>
          <w:rFonts w:ascii="Times New Roman" w:hAnsi="Times New Roman"/>
          <w:sz w:val="28"/>
          <w:szCs w:val="28"/>
        </w:rPr>
        <w:t xml:space="preserve">родителей в работу </w:t>
      </w:r>
      <w:r w:rsidR="00D400C8">
        <w:rPr>
          <w:rFonts w:ascii="Times New Roman" w:hAnsi="Times New Roman"/>
          <w:sz w:val="28"/>
          <w:szCs w:val="28"/>
        </w:rPr>
        <w:t>дошкольной образовательной организации (далее – ДОО)</w:t>
      </w:r>
      <w:r w:rsidRPr="00CE0534">
        <w:rPr>
          <w:rFonts w:ascii="Times New Roman" w:hAnsi="Times New Roman"/>
          <w:sz w:val="28"/>
          <w:szCs w:val="28"/>
        </w:rPr>
        <w:t xml:space="preserve">. Детский  сад и семья – два воспитательных феномена, каждый  из  которых  по-своему дает ребенку социальный опыт. </w:t>
      </w:r>
    </w:p>
    <w:p w:rsidR="00CE0534" w:rsidRDefault="00263829" w:rsidP="00CE0534">
      <w:pPr>
        <w:pStyle w:val="a7"/>
        <w:ind w:firstLine="284"/>
        <w:rPr>
          <w:rFonts w:ascii="Times New Roman" w:hAnsi="Times New Roman"/>
          <w:sz w:val="28"/>
          <w:szCs w:val="28"/>
        </w:rPr>
      </w:pPr>
      <w:r w:rsidRPr="00CE0534">
        <w:rPr>
          <w:rFonts w:ascii="Times New Roman" w:hAnsi="Times New Roman"/>
          <w:sz w:val="28"/>
          <w:szCs w:val="28"/>
        </w:rPr>
        <w:t xml:space="preserve">Влияние на ребёнка семейного воспитания настолько сильно, что способно свести на нет любые педагогические усилия. Педагоги понимают, что без согласования с семьёй педагогические воздействия теряют всякую силу. Только </w:t>
      </w:r>
      <w:r w:rsidR="00CE0534">
        <w:rPr>
          <w:rFonts w:ascii="Times New Roman" w:hAnsi="Times New Roman"/>
          <w:sz w:val="28"/>
          <w:szCs w:val="28"/>
        </w:rPr>
        <w:t>совместными усилиями они создаю</w:t>
      </w:r>
      <w:r w:rsidRPr="00CE0534">
        <w:rPr>
          <w:rFonts w:ascii="Times New Roman" w:hAnsi="Times New Roman"/>
          <w:sz w:val="28"/>
          <w:szCs w:val="28"/>
        </w:rPr>
        <w:t xml:space="preserve">т оптимальные условия для вхождения маленького человека в большой мир. </w:t>
      </w:r>
    </w:p>
    <w:p w:rsidR="00930D2E" w:rsidRPr="00CE0534" w:rsidRDefault="00D400C8" w:rsidP="00CE0534">
      <w:pPr>
        <w:pStyle w:val="a7"/>
        <w:ind w:firstLine="284"/>
        <w:rPr>
          <w:rFonts w:ascii="Times New Roman" w:hAnsi="Times New Roman"/>
          <w:sz w:val="28"/>
          <w:szCs w:val="28"/>
        </w:rPr>
      </w:pPr>
      <w:r>
        <w:rPr>
          <w:rFonts w:ascii="Times New Roman" w:hAnsi="Times New Roman"/>
          <w:sz w:val="28"/>
          <w:szCs w:val="28"/>
        </w:rPr>
        <w:t>Поэтому о</w:t>
      </w:r>
      <w:r w:rsidR="00CE0534">
        <w:rPr>
          <w:rFonts w:ascii="Times New Roman" w:hAnsi="Times New Roman"/>
          <w:sz w:val="28"/>
          <w:szCs w:val="28"/>
        </w:rPr>
        <w:t xml:space="preserve">дной из актуальных проблем </w:t>
      </w:r>
      <w:r>
        <w:rPr>
          <w:rFonts w:ascii="Times New Roman" w:hAnsi="Times New Roman"/>
          <w:sz w:val="28"/>
          <w:szCs w:val="28"/>
        </w:rPr>
        <w:t xml:space="preserve">сегодня является </w:t>
      </w:r>
      <w:r w:rsidR="00263829" w:rsidRPr="00CE0534">
        <w:rPr>
          <w:rFonts w:ascii="Times New Roman" w:hAnsi="Times New Roman"/>
          <w:sz w:val="28"/>
          <w:szCs w:val="28"/>
        </w:rPr>
        <w:t>повышение ответственности родителей за воспитание детей, углубленное в</w:t>
      </w:r>
      <w:r>
        <w:rPr>
          <w:rFonts w:ascii="Times New Roman" w:hAnsi="Times New Roman"/>
          <w:sz w:val="28"/>
          <w:szCs w:val="28"/>
        </w:rPr>
        <w:t>заимодействие между семьей и ДОО</w:t>
      </w:r>
      <w:r w:rsidR="00263829" w:rsidRPr="00CE0534">
        <w:rPr>
          <w:rFonts w:ascii="Times New Roman" w:hAnsi="Times New Roman"/>
          <w:sz w:val="28"/>
          <w:szCs w:val="28"/>
        </w:rPr>
        <w:t xml:space="preserve">.  </w:t>
      </w:r>
    </w:p>
    <w:p w:rsidR="00263829" w:rsidRPr="00CE0534" w:rsidRDefault="00263829" w:rsidP="00CE0534">
      <w:pPr>
        <w:pStyle w:val="a7"/>
        <w:ind w:firstLine="284"/>
        <w:rPr>
          <w:rFonts w:ascii="Times New Roman" w:hAnsi="Times New Roman"/>
          <w:sz w:val="28"/>
          <w:szCs w:val="28"/>
        </w:rPr>
      </w:pPr>
      <w:r w:rsidRPr="00CE0534">
        <w:rPr>
          <w:rFonts w:ascii="Times New Roman" w:hAnsi="Times New Roman"/>
          <w:sz w:val="28"/>
          <w:szCs w:val="28"/>
        </w:rPr>
        <w:t>Семейное воспитание неповторимо по своему воздействию и эта уникальность определяется следующими причинами:</w:t>
      </w:r>
    </w:p>
    <w:p w:rsidR="00263829" w:rsidRPr="00CE0534" w:rsidRDefault="00263829" w:rsidP="00CE0534">
      <w:pPr>
        <w:numPr>
          <w:ilvl w:val="0"/>
          <w:numId w:val="1"/>
        </w:numPr>
        <w:tabs>
          <w:tab w:val="num" w:pos="0"/>
        </w:tabs>
        <w:spacing w:after="0" w:line="240" w:lineRule="auto"/>
        <w:ind w:left="0" w:firstLine="284"/>
        <w:jc w:val="both"/>
        <w:rPr>
          <w:rFonts w:ascii="Times New Roman" w:hAnsi="Times New Roman" w:cs="Times New Roman"/>
          <w:sz w:val="28"/>
          <w:szCs w:val="28"/>
        </w:rPr>
      </w:pPr>
      <w:r w:rsidRPr="00CE0534">
        <w:rPr>
          <w:rFonts w:ascii="Times New Roman" w:hAnsi="Times New Roman" w:cs="Times New Roman"/>
          <w:sz w:val="28"/>
          <w:szCs w:val="28"/>
        </w:rPr>
        <w:t>первичностью семейного окружения в силу биологической и психологической зависимости ребенка от родителей;</w:t>
      </w:r>
    </w:p>
    <w:p w:rsidR="00263829" w:rsidRPr="00CE0534" w:rsidRDefault="00263829" w:rsidP="00CE0534">
      <w:pPr>
        <w:numPr>
          <w:ilvl w:val="0"/>
          <w:numId w:val="1"/>
        </w:numPr>
        <w:tabs>
          <w:tab w:val="num" w:pos="0"/>
        </w:tabs>
        <w:spacing w:after="0" w:line="240" w:lineRule="auto"/>
        <w:ind w:left="0" w:firstLine="284"/>
        <w:jc w:val="both"/>
        <w:rPr>
          <w:rFonts w:ascii="Times New Roman" w:hAnsi="Times New Roman" w:cs="Times New Roman"/>
          <w:sz w:val="28"/>
          <w:szCs w:val="28"/>
        </w:rPr>
      </w:pPr>
      <w:r w:rsidRPr="00CE0534">
        <w:rPr>
          <w:rFonts w:ascii="Times New Roman" w:hAnsi="Times New Roman" w:cs="Times New Roman"/>
          <w:sz w:val="28"/>
          <w:szCs w:val="28"/>
        </w:rPr>
        <w:t xml:space="preserve">максимальной возрастной </w:t>
      </w:r>
      <w:proofErr w:type="spellStart"/>
      <w:r w:rsidRPr="00CE0534">
        <w:rPr>
          <w:rFonts w:ascii="Times New Roman" w:hAnsi="Times New Roman" w:cs="Times New Roman"/>
          <w:sz w:val="28"/>
          <w:szCs w:val="28"/>
        </w:rPr>
        <w:t>сензитивностью</w:t>
      </w:r>
      <w:proofErr w:type="spellEnd"/>
      <w:r w:rsidRPr="00CE0534">
        <w:rPr>
          <w:rFonts w:ascii="Times New Roman" w:hAnsi="Times New Roman" w:cs="Times New Roman"/>
          <w:sz w:val="28"/>
          <w:szCs w:val="28"/>
        </w:rPr>
        <w:t xml:space="preserve"> в период дошкольного детства  к общению со значимым взрослым, который возникает раньше потребности в общении со сверстником;</w:t>
      </w:r>
    </w:p>
    <w:p w:rsidR="00263829" w:rsidRPr="00CE0534" w:rsidRDefault="00263829" w:rsidP="00CE0534">
      <w:pPr>
        <w:numPr>
          <w:ilvl w:val="0"/>
          <w:numId w:val="1"/>
        </w:numPr>
        <w:tabs>
          <w:tab w:val="num" w:pos="0"/>
        </w:tabs>
        <w:spacing w:after="0" w:line="240" w:lineRule="auto"/>
        <w:ind w:left="0" w:firstLine="284"/>
        <w:jc w:val="both"/>
        <w:rPr>
          <w:rFonts w:ascii="Times New Roman" w:hAnsi="Times New Roman" w:cs="Times New Roman"/>
          <w:sz w:val="28"/>
          <w:szCs w:val="28"/>
        </w:rPr>
      </w:pPr>
      <w:r w:rsidRPr="00CE0534">
        <w:rPr>
          <w:rFonts w:ascii="Times New Roman" w:hAnsi="Times New Roman" w:cs="Times New Roman"/>
          <w:sz w:val="28"/>
          <w:szCs w:val="28"/>
        </w:rPr>
        <w:t>длительностью и постоянством пребывания в семье, интимно-эмоциональной атмосферой семейных отнош</w:t>
      </w:r>
      <w:r w:rsidR="00D400C8">
        <w:rPr>
          <w:rFonts w:ascii="Times New Roman" w:hAnsi="Times New Roman" w:cs="Times New Roman"/>
          <w:sz w:val="28"/>
          <w:szCs w:val="28"/>
        </w:rPr>
        <w:t>ений: любовью, привязанностью;</w:t>
      </w:r>
      <w:r w:rsidRPr="00CE0534">
        <w:rPr>
          <w:rFonts w:ascii="Times New Roman" w:hAnsi="Times New Roman" w:cs="Times New Roman"/>
          <w:sz w:val="28"/>
          <w:szCs w:val="28"/>
        </w:rPr>
        <w:t xml:space="preserve"> </w:t>
      </w:r>
    </w:p>
    <w:p w:rsidR="00263829" w:rsidRPr="00CE0534" w:rsidRDefault="00263829" w:rsidP="00CE0534">
      <w:pPr>
        <w:numPr>
          <w:ilvl w:val="0"/>
          <w:numId w:val="1"/>
        </w:numPr>
        <w:tabs>
          <w:tab w:val="num" w:pos="0"/>
        </w:tabs>
        <w:spacing w:after="0" w:line="240" w:lineRule="auto"/>
        <w:ind w:left="0" w:firstLine="284"/>
        <w:jc w:val="both"/>
        <w:rPr>
          <w:rFonts w:ascii="Times New Roman" w:hAnsi="Times New Roman" w:cs="Times New Roman"/>
          <w:sz w:val="28"/>
          <w:szCs w:val="28"/>
        </w:rPr>
      </w:pPr>
      <w:r w:rsidRPr="00CE0534">
        <w:rPr>
          <w:rFonts w:ascii="Times New Roman" w:hAnsi="Times New Roman" w:cs="Times New Roman"/>
          <w:sz w:val="28"/>
          <w:szCs w:val="28"/>
        </w:rPr>
        <w:t>индивидуализацией общения членов семьи с ребенком.</w:t>
      </w:r>
    </w:p>
    <w:p w:rsidR="00263829" w:rsidRPr="00CE0534" w:rsidRDefault="00263829" w:rsidP="00CE0534">
      <w:pPr>
        <w:spacing w:after="0" w:line="240" w:lineRule="auto"/>
        <w:ind w:firstLine="284"/>
        <w:jc w:val="both"/>
        <w:rPr>
          <w:rFonts w:ascii="Times New Roman" w:hAnsi="Times New Roman" w:cs="Times New Roman"/>
          <w:sz w:val="28"/>
          <w:szCs w:val="28"/>
        </w:rPr>
      </w:pPr>
      <w:r w:rsidRPr="00CE0534">
        <w:rPr>
          <w:rFonts w:ascii="Times New Roman" w:hAnsi="Times New Roman" w:cs="Times New Roman"/>
          <w:sz w:val="28"/>
          <w:szCs w:val="28"/>
        </w:rPr>
        <w:t>Подрастающее поколение будет таким, какой будет его семья. Признание приоритета семейного воспитания требует иных отношений семьи и дошкольного учреждения. Прежде всего, их</w:t>
      </w:r>
      <w:r w:rsidR="00D400C8">
        <w:rPr>
          <w:rFonts w:ascii="Times New Roman" w:hAnsi="Times New Roman" w:cs="Times New Roman"/>
          <w:sz w:val="28"/>
          <w:szCs w:val="28"/>
        </w:rPr>
        <w:t xml:space="preserve"> новизна определяется понятием </w:t>
      </w:r>
      <w:r w:rsidR="00D400C8" w:rsidRPr="00D400C8">
        <w:rPr>
          <w:rFonts w:ascii="Times New Roman" w:hAnsi="Times New Roman" w:cs="Times New Roman"/>
          <w:i/>
          <w:sz w:val="28"/>
          <w:szCs w:val="28"/>
        </w:rPr>
        <w:t>«взаимодействие»</w:t>
      </w:r>
      <w:r w:rsidRPr="00CE0534">
        <w:rPr>
          <w:rFonts w:ascii="Times New Roman" w:hAnsi="Times New Roman" w:cs="Times New Roman"/>
          <w:sz w:val="28"/>
          <w:szCs w:val="28"/>
        </w:rPr>
        <w:t xml:space="preserve">, которое представляет собой способ организации совместной деятельности, которая осуществляется с помощью общения. Мы  стремимся  к тому, чтобы и дети, и родители </w:t>
      </w:r>
      <w:r w:rsidR="00D400C8">
        <w:rPr>
          <w:rFonts w:ascii="Times New Roman" w:hAnsi="Times New Roman" w:cs="Times New Roman"/>
          <w:sz w:val="28"/>
          <w:szCs w:val="28"/>
        </w:rPr>
        <w:t>чувствовали себя в детском саду</w:t>
      </w:r>
      <w:r w:rsidRPr="00CE0534">
        <w:rPr>
          <w:rFonts w:ascii="Times New Roman" w:hAnsi="Times New Roman" w:cs="Times New Roman"/>
          <w:sz w:val="28"/>
          <w:szCs w:val="28"/>
        </w:rPr>
        <w:t xml:space="preserve"> комфортно, чтобы родители были уверены в поддержке своих воспитательных действий. В соответствии </w:t>
      </w:r>
      <w:r w:rsidR="00D400C8">
        <w:rPr>
          <w:rFonts w:ascii="Times New Roman" w:hAnsi="Times New Roman" w:cs="Times New Roman"/>
          <w:sz w:val="28"/>
          <w:szCs w:val="28"/>
        </w:rPr>
        <w:t xml:space="preserve">с этим </w:t>
      </w:r>
      <w:r w:rsidRPr="00CE0534">
        <w:rPr>
          <w:rFonts w:ascii="Times New Roman" w:hAnsi="Times New Roman" w:cs="Times New Roman"/>
          <w:sz w:val="28"/>
          <w:szCs w:val="28"/>
        </w:rPr>
        <w:t xml:space="preserve">меняется и позиция </w:t>
      </w:r>
      <w:r w:rsidR="00D400C8">
        <w:rPr>
          <w:rFonts w:ascii="Times New Roman" w:hAnsi="Times New Roman" w:cs="Times New Roman"/>
          <w:sz w:val="28"/>
          <w:szCs w:val="28"/>
        </w:rPr>
        <w:t>ДОО</w:t>
      </w:r>
      <w:r w:rsidRPr="00CE0534">
        <w:rPr>
          <w:rFonts w:ascii="Times New Roman" w:hAnsi="Times New Roman" w:cs="Times New Roman"/>
          <w:sz w:val="28"/>
          <w:szCs w:val="28"/>
        </w:rPr>
        <w:t xml:space="preserve"> в работе с семьей,</w:t>
      </w:r>
      <w:r w:rsidR="00D400C8">
        <w:rPr>
          <w:rFonts w:ascii="Times New Roman" w:hAnsi="Times New Roman" w:cs="Times New Roman"/>
          <w:sz w:val="28"/>
          <w:szCs w:val="28"/>
        </w:rPr>
        <w:t xml:space="preserve"> перед современным педагогом встает задача – </w:t>
      </w:r>
      <w:r w:rsidRPr="00CE0534">
        <w:rPr>
          <w:rFonts w:ascii="Times New Roman" w:hAnsi="Times New Roman" w:cs="Times New Roman"/>
          <w:sz w:val="28"/>
          <w:szCs w:val="28"/>
        </w:rPr>
        <w:t>совершенствование форм и методо</w:t>
      </w:r>
      <w:r w:rsidR="00D400C8">
        <w:rPr>
          <w:rFonts w:ascii="Times New Roman" w:hAnsi="Times New Roman" w:cs="Times New Roman"/>
          <w:sz w:val="28"/>
          <w:szCs w:val="28"/>
        </w:rPr>
        <w:t>в сотрудничества  детского сада</w:t>
      </w:r>
      <w:r w:rsidRPr="00CE0534">
        <w:rPr>
          <w:rFonts w:ascii="Times New Roman" w:hAnsi="Times New Roman" w:cs="Times New Roman"/>
          <w:sz w:val="28"/>
          <w:szCs w:val="28"/>
        </w:rPr>
        <w:t xml:space="preserve"> и семьи во всестороннем развитии ребенка.                                                                                                                               </w:t>
      </w:r>
    </w:p>
    <w:p w:rsidR="00263829" w:rsidRPr="00CE0534" w:rsidRDefault="00263829" w:rsidP="00CE0534">
      <w:pPr>
        <w:spacing w:after="0" w:line="240" w:lineRule="auto"/>
        <w:ind w:firstLine="284"/>
        <w:jc w:val="both"/>
        <w:rPr>
          <w:rFonts w:ascii="Times New Roman" w:hAnsi="Times New Roman" w:cs="Times New Roman"/>
          <w:sz w:val="28"/>
          <w:szCs w:val="28"/>
        </w:rPr>
      </w:pPr>
      <w:r w:rsidRPr="00CE0534">
        <w:rPr>
          <w:rFonts w:ascii="Times New Roman" w:hAnsi="Times New Roman" w:cs="Times New Roman"/>
          <w:sz w:val="28"/>
          <w:szCs w:val="28"/>
        </w:rPr>
        <w:t xml:space="preserve">Цель нашей  работы – решение задач, связанных с возрождением традиций семейного воспитания, вовлечение родителей в педагогический процесс.                        </w:t>
      </w:r>
    </w:p>
    <w:p w:rsidR="00263829" w:rsidRPr="00CE0534" w:rsidRDefault="00263829" w:rsidP="00CE0534">
      <w:pPr>
        <w:spacing w:after="0" w:line="240" w:lineRule="auto"/>
        <w:ind w:firstLine="284"/>
        <w:jc w:val="both"/>
        <w:rPr>
          <w:rFonts w:ascii="Times New Roman" w:hAnsi="Times New Roman" w:cs="Times New Roman"/>
          <w:sz w:val="28"/>
          <w:szCs w:val="28"/>
        </w:rPr>
      </w:pPr>
      <w:r w:rsidRPr="00CE0534">
        <w:rPr>
          <w:rFonts w:ascii="Times New Roman" w:hAnsi="Times New Roman" w:cs="Times New Roman"/>
          <w:sz w:val="28"/>
          <w:szCs w:val="28"/>
        </w:rPr>
        <w:t xml:space="preserve">Основными  задачами  взаимодействия  с </w:t>
      </w:r>
      <w:r w:rsidR="00D400C8">
        <w:rPr>
          <w:rFonts w:ascii="Times New Roman" w:hAnsi="Times New Roman" w:cs="Times New Roman"/>
          <w:sz w:val="28"/>
          <w:szCs w:val="28"/>
        </w:rPr>
        <w:t xml:space="preserve"> родителями  являются</w:t>
      </w:r>
      <w:r w:rsidRPr="00CE0534">
        <w:rPr>
          <w:rFonts w:ascii="Times New Roman" w:hAnsi="Times New Roman" w:cs="Times New Roman"/>
          <w:sz w:val="28"/>
          <w:szCs w:val="28"/>
        </w:rPr>
        <w:t>:</w:t>
      </w:r>
    </w:p>
    <w:p w:rsidR="00263829" w:rsidRPr="00CE0534" w:rsidRDefault="00263829" w:rsidP="00AF50E1">
      <w:pPr>
        <w:numPr>
          <w:ilvl w:val="0"/>
          <w:numId w:val="9"/>
        </w:numPr>
        <w:spacing w:after="0" w:line="240" w:lineRule="auto"/>
        <w:jc w:val="both"/>
        <w:rPr>
          <w:rFonts w:ascii="Times New Roman" w:hAnsi="Times New Roman" w:cs="Times New Roman"/>
          <w:sz w:val="28"/>
          <w:szCs w:val="28"/>
        </w:rPr>
      </w:pPr>
      <w:r w:rsidRPr="00CE0534">
        <w:rPr>
          <w:rFonts w:ascii="Times New Roman" w:hAnsi="Times New Roman" w:cs="Times New Roman"/>
          <w:sz w:val="28"/>
          <w:szCs w:val="28"/>
        </w:rPr>
        <w:t>Повышение активности и ответственности семей воспитанников детского сада и привлечение их к сотрудничеству в вопросах развития детей.</w:t>
      </w:r>
    </w:p>
    <w:p w:rsidR="00263829" w:rsidRPr="00CE0534" w:rsidRDefault="00263829" w:rsidP="00AF50E1">
      <w:pPr>
        <w:numPr>
          <w:ilvl w:val="0"/>
          <w:numId w:val="9"/>
        </w:numPr>
        <w:spacing w:after="0" w:line="240" w:lineRule="auto"/>
        <w:jc w:val="both"/>
        <w:rPr>
          <w:rFonts w:ascii="Times New Roman" w:hAnsi="Times New Roman" w:cs="Times New Roman"/>
          <w:sz w:val="28"/>
          <w:szCs w:val="28"/>
        </w:rPr>
      </w:pPr>
      <w:r w:rsidRPr="00CE0534">
        <w:rPr>
          <w:rFonts w:ascii="Times New Roman" w:hAnsi="Times New Roman" w:cs="Times New Roman"/>
          <w:sz w:val="28"/>
          <w:szCs w:val="28"/>
        </w:rPr>
        <w:lastRenderedPageBreak/>
        <w:t>Обеспечение информационно-просветительской поддержки, выбора родителями направлений в развитии и воспитании посредством выработки компетентной педагогической позиции по отношению к собственному ребенку.</w:t>
      </w:r>
    </w:p>
    <w:p w:rsidR="00851A60" w:rsidRDefault="00263829" w:rsidP="00AF50E1">
      <w:pPr>
        <w:numPr>
          <w:ilvl w:val="0"/>
          <w:numId w:val="9"/>
        </w:numPr>
        <w:spacing w:after="0" w:line="240" w:lineRule="auto"/>
        <w:jc w:val="both"/>
        <w:rPr>
          <w:rFonts w:ascii="Times New Roman" w:hAnsi="Times New Roman" w:cs="Times New Roman"/>
          <w:sz w:val="28"/>
          <w:szCs w:val="28"/>
        </w:rPr>
      </w:pPr>
      <w:r w:rsidRPr="00CE0534">
        <w:rPr>
          <w:rFonts w:ascii="Times New Roman" w:hAnsi="Times New Roman" w:cs="Times New Roman"/>
          <w:sz w:val="28"/>
          <w:szCs w:val="28"/>
        </w:rPr>
        <w:t>Содействие созданию условий для развития способностей ребенка в различных видах образовательной деятельности, обеспечивая непрерывность подготовки к следующему образователь</w:t>
      </w:r>
      <w:r w:rsidR="00851A60">
        <w:rPr>
          <w:rFonts w:ascii="Times New Roman" w:hAnsi="Times New Roman" w:cs="Times New Roman"/>
          <w:sz w:val="28"/>
          <w:szCs w:val="28"/>
        </w:rPr>
        <w:t>ному этапу (школьное обучение).</w:t>
      </w:r>
    </w:p>
    <w:p w:rsidR="00263829" w:rsidRPr="00CE0534" w:rsidRDefault="00263829" w:rsidP="00AF50E1">
      <w:pPr>
        <w:numPr>
          <w:ilvl w:val="0"/>
          <w:numId w:val="9"/>
        </w:numPr>
        <w:spacing w:after="0" w:line="240" w:lineRule="auto"/>
        <w:jc w:val="both"/>
        <w:rPr>
          <w:rFonts w:ascii="Times New Roman" w:hAnsi="Times New Roman" w:cs="Times New Roman"/>
          <w:sz w:val="28"/>
          <w:szCs w:val="28"/>
        </w:rPr>
      </w:pPr>
      <w:r w:rsidRPr="00CE0534">
        <w:rPr>
          <w:rFonts w:ascii="Times New Roman" w:hAnsi="Times New Roman" w:cs="Times New Roman"/>
          <w:sz w:val="28"/>
          <w:szCs w:val="28"/>
        </w:rPr>
        <w:t xml:space="preserve">Повышение уровня </w:t>
      </w:r>
      <w:r w:rsidR="00851A60">
        <w:rPr>
          <w:rFonts w:ascii="Times New Roman" w:hAnsi="Times New Roman" w:cs="Times New Roman"/>
          <w:sz w:val="28"/>
          <w:szCs w:val="28"/>
        </w:rPr>
        <w:t xml:space="preserve">педагогической </w:t>
      </w:r>
      <w:r w:rsidRPr="00CE0534">
        <w:rPr>
          <w:rFonts w:ascii="Times New Roman" w:hAnsi="Times New Roman" w:cs="Times New Roman"/>
          <w:sz w:val="28"/>
          <w:szCs w:val="28"/>
        </w:rPr>
        <w:t>компетентности родителей.</w:t>
      </w:r>
    </w:p>
    <w:p w:rsidR="00263829" w:rsidRPr="00CE0534" w:rsidRDefault="00263829" w:rsidP="00CE0534">
      <w:pPr>
        <w:spacing w:after="0" w:line="240" w:lineRule="auto"/>
        <w:ind w:firstLine="284"/>
        <w:jc w:val="both"/>
        <w:rPr>
          <w:rFonts w:ascii="Times New Roman" w:hAnsi="Times New Roman" w:cs="Times New Roman"/>
          <w:sz w:val="28"/>
          <w:szCs w:val="28"/>
        </w:rPr>
      </w:pPr>
      <w:r w:rsidRPr="00CE0534">
        <w:rPr>
          <w:rFonts w:ascii="Times New Roman" w:hAnsi="Times New Roman" w:cs="Times New Roman"/>
          <w:sz w:val="28"/>
          <w:szCs w:val="28"/>
        </w:rPr>
        <w:t xml:space="preserve">Помимо  традиционных  форм  работы  </w:t>
      </w:r>
      <w:r w:rsidR="00851A60">
        <w:rPr>
          <w:rFonts w:ascii="Times New Roman" w:hAnsi="Times New Roman" w:cs="Times New Roman"/>
          <w:sz w:val="28"/>
          <w:szCs w:val="28"/>
        </w:rPr>
        <w:t xml:space="preserve">мы </w:t>
      </w:r>
      <w:r w:rsidRPr="00CE0534">
        <w:rPr>
          <w:rFonts w:ascii="Times New Roman" w:hAnsi="Times New Roman" w:cs="Times New Roman"/>
          <w:sz w:val="28"/>
          <w:szCs w:val="28"/>
        </w:rPr>
        <w:t xml:space="preserve">используем  </w:t>
      </w:r>
      <w:r w:rsidR="00851A60">
        <w:rPr>
          <w:rFonts w:ascii="Times New Roman" w:hAnsi="Times New Roman" w:cs="Times New Roman"/>
          <w:sz w:val="28"/>
          <w:szCs w:val="28"/>
        </w:rPr>
        <w:t>современ</w:t>
      </w:r>
      <w:r w:rsidRPr="00CE0534">
        <w:rPr>
          <w:rFonts w:ascii="Times New Roman" w:hAnsi="Times New Roman" w:cs="Times New Roman"/>
          <w:sz w:val="28"/>
          <w:szCs w:val="28"/>
        </w:rPr>
        <w:t>ные  формы  и методы</w:t>
      </w:r>
      <w:r w:rsidR="00851A60">
        <w:rPr>
          <w:rFonts w:ascii="Times New Roman" w:hAnsi="Times New Roman" w:cs="Times New Roman"/>
          <w:sz w:val="28"/>
          <w:szCs w:val="28"/>
        </w:rPr>
        <w:t xml:space="preserve"> взаимодействия</w:t>
      </w:r>
      <w:r w:rsidRPr="00CE0534">
        <w:rPr>
          <w:rFonts w:ascii="Times New Roman" w:hAnsi="Times New Roman" w:cs="Times New Roman"/>
          <w:sz w:val="28"/>
          <w:szCs w:val="28"/>
        </w:rPr>
        <w:t>:</w:t>
      </w:r>
    </w:p>
    <w:p w:rsidR="00263829" w:rsidRPr="00CE0534" w:rsidRDefault="00263829" w:rsidP="00AF50E1">
      <w:pPr>
        <w:numPr>
          <w:ilvl w:val="0"/>
          <w:numId w:val="3"/>
        </w:numPr>
        <w:tabs>
          <w:tab w:val="clear" w:pos="720"/>
        </w:tabs>
        <w:spacing w:after="0" w:line="240" w:lineRule="auto"/>
        <w:ind w:left="0" w:firstLine="284"/>
        <w:jc w:val="both"/>
        <w:rPr>
          <w:rFonts w:ascii="Times New Roman" w:hAnsi="Times New Roman" w:cs="Times New Roman"/>
          <w:sz w:val="28"/>
          <w:szCs w:val="28"/>
        </w:rPr>
      </w:pPr>
      <w:r w:rsidRPr="00CE0534">
        <w:rPr>
          <w:rFonts w:ascii="Times New Roman" w:hAnsi="Times New Roman" w:cs="Times New Roman"/>
          <w:sz w:val="28"/>
          <w:szCs w:val="28"/>
        </w:rPr>
        <w:t>презентация образовательной деятельности ДОУ;</w:t>
      </w:r>
    </w:p>
    <w:p w:rsidR="00263829" w:rsidRPr="00CE0534" w:rsidRDefault="00263829" w:rsidP="00AF50E1">
      <w:pPr>
        <w:numPr>
          <w:ilvl w:val="0"/>
          <w:numId w:val="3"/>
        </w:numPr>
        <w:tabs>
          <w:tab w:val="clear" w:pos="720"/>
        </w:tabs>
        <w:spacing w:after="0" w:line="240" w:lineRule="auto"/>
        <w:ind w:left="0" w:firstLine="284"/>
        <w:jc w:val="both"/>
        <w:rPr>
          <w:rFonts w:ascii="Times New Roman" w:hAnsi="Times New Roman" w:cs="Times New Roman"/>
          <w:sz w:val="28"/>
          <w:szCs w:val="28"/>
        </w:rPr>
      </w:pPr>
      <w:r w:rsidRPr="00CE0534">
        <w:rPr>
          <w:rFonts w:ascii="Times New Roman" w:hAnsi="Times New Roman" w:cs="Times New Roman"/>
          <w:sz w:val="28"/>
          <w:szCs w:val="28"/>
        </w:rPr>
        <w:t>фронтальные и индивидуальные опросы родителей, изучение проблем семей воспитанников;</w:t>
      </w:r>
    </w:p>
    <w:p w:rsidR="00263829" w:rsidRPr="00CE0534" w:rsidRDefault="00263829" w:rsidP="00AF50E1">
      <w:pPr>
        <w:numPr>
          <w:ilvl w:val="0"/>
          <w:numId w:val="3"/>
        </w:numPr>
        <w:tabs>
          <w:tab w:val="clear" w:pos="720"/>
        </w:tabs>
        <w:spacing w:after="0" w:line="240" w:lineRule="auto"/>
        <w:ind w:left="0" w:firstLine="284"/>
        <w:jc w:val="both"/>
        <w:rPr>
          <w:rFonts w:ascii="Times New Roman" w:hAnsi="Times New Roman" w:cs="Times New Roman"/>
          <w:sz w:val="28"/>
          <w:szCs w:val="28"/>
        </w:rPr>
      </w:pPr>
      <w:r w:rsidRPr="00CE0534">
        <w:rPr>
          <w:rFonts w:ascii="Times New Roman" w:hAnsi="Times New Roman" w:cs="Times New Roman"/>
          <w:sz w:val="28"/>
          <w:szCs w:val="28"/>
        </w:rPr>
        <w:t xml:space="preserve">информационные  буклеты; </w:t>
      </w:r>
    </w:p>
    <w:p w:rsidR="00263829" w:rsidRPr="00CE0534" w:rsidRDefault="00263829" w:rsidP="00AF50E1">
      <w:pPr>
        <w:numPr>
          <w:ilvl w:val="0"/>
          <w:numId w:val="3"/>
        </w:numPr>
        <w:tabs>
          <w:tab w:val="clear" w:pos="720"/>
        </w:tabs>
        <w:spacing w:after="0" w:line="240" w:lineRule="auto"/>
        <w:ind w:left="0" w:firstLine="284"/>
        <w:jc w:val="both"/>
        <w:rPr>
          <w:rFonts w:ascii="Times New Roman" w:hAnsi="Times New Roman" w:cs="Times New Roman"/>
          <w:sz w:val="28"/>
          <w:szCs w:val="28"/>
        </w:rPr>
      </w:pPr>
      <w:r w:rsidRPr="00CE0534">
        <w:rPr>
          <w:rFonts w:ascii="Times New Roman" w:hAnsi="Times New Roman" w:cs="Times New Roman"/>
          <w:sz w:val="28"/>
          <w:szCs w:val="28"/>
        </w:rPr>
        <w:t>организация  Дней  открытых  дверей;</w:t>
      </w:r>
    </w:p>
    <w:p w:rsidR="00263829" w:rsidRPr="00CE0534" w:rsidRDefault="00263829" w:rsidP="00AF50E1">
      <w:pPr>
        <w:numPr>
          <w:ilvl w:val="0"/>
          <w:numId w:val="3"/>
        </w:numPr>
        <w:tabs>
          <w:tab w:val="clear" w:pos="720"/>
        </w:tabs>
        <w:spacing w:after="0" w:line="240" w:lineRule="auto"/>
        <w:ind w:left="0" w:firstLine="284"/>
        <w:jc w:val="both"/>
        <w:rPr>
          <w:rFonts w:ascii="Times New Roman" w:hAnsi="Times New Roman" w:cs="Times New Roman"/>
          <w:sz w:val="28"/>
          <w:szCs w:val="28"/>
        </w:rPr>
      </w:pPr>
      <w:r w:rsidRPr="00CE0534">
        <w:rPr>
          <w:rFonts w:ascii="Times New Roman" w:hAnsi="Times New Roman" w:cs="Times New Roman"/>
          <w:sz w:val="28"/>
          <w:szCs w:val="28"/>
        </w:rPr>
        <w:t>совместное  проведение  досугов;</w:t>
      </w:r>
    </w:p>
    <w:p w:rsidR="00263829" w:rsidRPr="00CE0534" w:rsidRDefault="00263829" w:rsidP="00AF50E1">
      <w:pPr>
        <w:numPr>
          <w:ilvl w:val="0"/>
          <w:numId w:val="3"/>
        </w:numPr>
        <w:tabs>
          <w:tab w:val="clear" w:pos="720"/>
        </w:tabs>
        <w:spacing w:after="0" w:line="240" w:lineRule="auto"/>
        <w:ind w:left="0" w:firstLine="284"/>
        <w:jc w:val="both"/>
        <w:rPr>
          <w:rFonts w:ascii="Times New Roman" w:hAnsi="Times New Roman" w:cs="Times New Roman"/>
          <w:sz w:val="28"/>
          <w:szCs w:val="28"/>
        </w:rPr>
      </w:pPr>
      <w:r w:rsidRPr="00CE0534">
        <w:rPr>
          <w:rFonts w:ascii="Times New Roman" w:hAnsi="Times New Roman" w:cs="Times New Roman"/>
          <w:sz w:val="28"/>
          <w:szCs w:val="28"/>
        </w:rPr>
        <w:t xml:space="preserve">групповые  встречи – практикумы, мастер-классы, круглые столы, дискуссии, </w:t>
      </w:r>
      <w:proofErr w:type="spellStart"/>
      <w:r w:rsidRPr="00CE0534">
        <w:rPr>
          <w:rFonts w:ascii="Times New Roman" w:hAnsi="Times New Roman" w:cs="Times New Roman"/>
          <w:sz w:val="28"/>
          <w:szCs w:val="28"/>
        </w:rPr>
        <w:t>видеопрезентации</w:t>
      </w:r>
      <w:proofErr w:type="spellEnd"/>
      <w:r w:rsidRPr="00CE0534">
        <w:rPr>
          <w:rFonts w:ascii="Times New Roman" w:hAnsi="Times New Roman" w:cs="Times New Roman"/>
          <w:sz w:val="28"/>
          <w:szCs w:val="28"/>
        </w:rPr>
        <w:t>;</w:t>
      </w:r>
    </w:p>
    <w:p w:rsidR="00263829" w:rsidRPr="00CE0534" w:rsidRDefault="00263829" w:rsidP="00AF50E1">
      <w:pPr>
        <w:numPr>
          <w:ilvl w:val="0"/>
          <w:numId w:val="3"/>
        </w:numPr>
        <w:tabs>
          <w:tab w:val="clear" w:pos="720"/>
        </w:tabs>
        <w:spacing w:after="0" w:line="240" w:lineRule="auto"/>
        <w:ind w:left="0" w:firstLine="284"/>
        <w:jc w:val="both"/>
        <w:rPr>
          <w:rFonts w:ascii="Times New Roman" w:hAnsi="Times New Roman" w:cs="Times New Roman"/>
          <w:sz w:val="28"/>
          <w:szCs w:val="28"/>
        </w:rPr>
      </w:pPr>
      <w:r w:rsidRPr="00CE0534">
        <w:rPr>
          <w:rFonts w:ascii="Times New Roman" w:hAnsi="Times New Roman" w:cs="Times New Roman"/>
          <w:sz w:val="28"/>
          <w:szCs w:val="28"/>
        </w:rPr>
        <w:t>тематические досуги «Моя семь</w:t>
      </w:r>
      <w:r w:rsidR="00851A60">
        <w:rPr>
          <w:rFonts w:ascii="Times New Roman" w:hAnsi="Times New Roman" w:cs="Times New Roman"/>
          <w:sz w:val="28"/>
          <w:szCs w:val="28"/>
        </w:rPr>
        <w:t>я», «Новогодний калейдоскоп», «</w:t>
      </w:r>
      <w:r w:rsidRPr="00CE0534">
        <w:rPr>
          <w:rFonts w:ascii="Times New Roman" w:hAnsi="Times New Roman" w:cs="Times New Roman"/>
          <w:sz w:val="28"/>
          <w:szCs w:val="28"/>
        </w:rPr>
        <w:t>Здоро</w:t>
      </w:r>
      <w:r w:rsidR="00851A60">
        <w:rPr>
          <w:rFonts w:ascii="Times New Roman" w:hAnsi="Times New Roman" w:cs="Times New Roman"/>
          <w:sz w:val="28"/>
          <w:szCs w:val="28"/>
        </w:rPr>
        <w:t>вые дети - счастливое будущее» и др.</w:t>
      </w:r>
      <w:r w:rsidRPr="00CE0534">
        <w:rPr>
          <w:rFonts w:ascii="Times New Roman" w:hAnsi="Times New Roman" w:cs="Times New Roman"/>
          <w:sz w:val="28"/>
          <w:szCs w:val="28"/>
        </w:rPr>
        <w:t>;</w:t>
      </w:r>
    </w:p>
    <w:p w:rsidR="00263829" w:rsidRPr="00CE0534" w:rsidRDefault="00263829" w:rsidP="00AF50E1">
      <w:pPr>
        <w:numPr>
          <w:ilvl w:val="0"/>
          <w:numId w:val="3"/>
        </w:numPr>
        <w:tabs>
          <w:tab w:val="clear" w:pos="720"/>
        </w:tabs>
        <w:spacing w:after="0" w:line="240" w:lineRule="auto"/>
        <w:ind w:left="0" w:firstLine="284"/>
        <w:jc w:val="both"/>
        <w:rPr>
          <w:rFonts w:ascii="Times New Roman" w:hAnsi="Times New Roman" w:cs="Times New Roman"/>
          <w:sz w:val="28"/>
          <w:szCs w:val="28"/>
        </w:rPr>
      </w:pPr>
      <w:r w:rsidRPr="00CE0534">
        <w:rPr>
          <w:rFonts w:ascii="Times New Roman" w:hAnsi="Times New Roman" w:cs="Times New Roman"/>
          <w:sz w:val="28"/>
          <w:szCs w:val="28"/>
        </w:rPr>
        <w:t>вовлечение в конкурсы (осенних поделок, кормушек для птиц, снежн</w:t>
      </w:r>
      <w:r w:rsidR="00851A60">
        <w:rPr>
          <w:rFonts w:ascii="Times New Roman" w:hAnsi="Times New Roman" w:cs="Times New Roman"/>
          <w:sz w:val="28"/>
          <w:szCs w:val="28"/>
        </w:rPr>
        <w:t>ых построек, новогодних игрушек и др.</w:t>
      </w:r>
      <w:r w:rsidRPr="00CE0534">
        <w:rPr>
          <w:rFonts w:ascii="Times New Roman" w:hAnsi="Times New Roman" w:cs="Times New Roman"/>
          <w:sz w:val="28"/>
          <w:szCs w:val="28"/>
        </w:rPr>
        <w:t>)</w:t>
      </w:r>
    </w:p>
    <w:p w:rsidR="00263829" w:rsidRPr="00CE0534" w:rsidRDefault="00263829" w:rsidP="00AF50E1">
      <w:pPr>
        <w:numPr>
          <w:ilvl w:val="0"/>
          <w:numId w:val="3"/>
        </w:numPr>
        <w:tabs>
          <w:tab w:val="clear" w:pos="720"/>
        </w:tabs>
        <w:spacing w:after="0" w:line="240" w:lineRule="auto"/>
        <w:ind w:left="0" w:firstLine="284"/>
        <w:jc w:val="both"/>
        <w:rPr>
          <w:rFonts w:ascii="Times New Roman" w:hAnsi="Times New Roman" w:cs="Times New Roman"/>
          <w:sz w:val="28"/>
          <w:szCs w:val="28"/>
        </w:rPr>
      </w:pPr>
      <w:r w:rsidRPr="00CE0534">
        <w:rPr>
          <w:rFonts w:ascii="Times New Roman" w:hAnsi="Times New Roman" w:cs="Times New Roman"/>
          <w:sz w:val="28"/>
          <w:szCs w:val="28"/>
        </w:rPr>
        <w:t>оздоровительные праздники «Папа, мама, я – дружная семья», «От простуды босиком»;</w:t>
      </w:r>
    </w:p>
    <w:p w:rsidR="00263829" w:rsidRPr="00CE0534" w:rsidRDefault="00263829" w:rsidP="00AF50E1">
      <w:pPr>
        <w:numPr>
          <w:ilvl w:val="0"/>
          <w:numId w:val="3"/>
        </w:numPr>
        <w:tabs>
          <w:tab w:val="clear" w:pos="720"/>
        </w:tabs>
        <w:spacing w:after="0" w:line="240" w:lineRule="auto"/>
        <w:ind w:left="0" w:firstLine="284"/>
        <w:jc w:val="both"/>
        <w:rPr>
          <w:rFonts w:ascii="Times New Roman" w:hAnsi="Times New Roman" w:cs="Times New Roman"/>
          <w:sz w:val="28"/>
          <w:szCs w:val="28"/>
        </w:rPr>
      </w:pPr>
      <w:r w:rsidRPr="00CE0534">
        <w:rPr>
          <w:rFonts w:ascii="Times New Roman" w:hAnsi="Times New Roman" w:cs="Times New Roman"/>
          <w:sz w:val="28"/>
          <w:szCs w:val="28"/>
        </w:rPr>
        <w:t>совместные развлечения в рамках «Безопасность».</w:t>
      </w:r>
    </w:p>
    <w:p w:rsidR="00263829" w:rsidRPr="00CE0534" w:rsidRDefault="00263829" w:rsidP="00AF50E1">
      <w:pPr>
        <w:numPr>
          <w:ilvl w:val="0"/>
          <w:numId w:val="3"/>
        </w:numPr>
        <w:tabs>
          <w:tab w:val="clear" w:pos="720"/>
        </w:tabs>
        <w:spacing w:after="0" w:line="240" w:lineRule="auto"/>
        <w:ind w:left="0" w:firstLine="284"/>
        <w:jc w:val="both"/>
        <w:rPr>
          <w:rFonts w:ascii="Times New Roman" w:hAnsi="Times New Roman" w:cs="Times New Roman"/>
          <w:sz w:val="28"/>
          <w:szCs w:val="28"/>
        </w:rPr>
      </w:pPr>
      <w:r w:rsidRPr="00CE0534">
        <w:rPr>
          <w:rFonts w:ascii="Times New Roman" w:hAnsi="Times New Roman" w:cs="Times New Roman"/>
          <w:sz w:val="28"/>
          <w:szCs w:val="28"/>
        </w:rPr>
        <w:t>театрализованные представления</w:t>
      </w:r>
      <w:r w:rsidR="00AF50E1">
        <w:rPr>
          <w:rFonts w:ascii="Times New Roman" w:hAnsi="Times New Roman" w:cs="Times New Roman"/>
          <w:sz w:val="28"/>
          <w:szCs w:val="28"/>
        </w:rPr>
        <w:t xml:space="preserve"> для детей с участием родителей</w:t>
      </w:r>
      <w:r w:rsidRPr="00CE0534">
        <w:rPr>
          <w:rFonts w:ascii="Times New Roman" w:hAnsi="Times New Roman" w:cs="Times New Roman"/>
          <w:sz w:val="28"/>
          <w:szCs w:val="28"/>
        </w:rPr>
        <w:t>.</w:t>
      </w:r>
    </w:p>
    <w:p w:rsidR="00AF50E1" w:rsidRDefault="00263829" w:rsidP="00CE0534">
      <w:pPr>
        <w:spacing w:after="0" w:line="240" w:lineRule="auto"/>
        <w:ind w:firstLine="284"/>
        <w:jc w:val="both"/>
        <w:rPr>
          <w:rFonts w:ascii="Times New Roman" w:hAnsi="Times New Roman" w:cs="Times New Roman"/>
          <w:sz w:val="28"/>
          <w:szCs w:val="28"/>
        </w:rPr>
      </w:pPr>
      <w:r w:rsidRPr="00CE0534">
        <w:rPr>
          <w:rFonts w:ascii="Times New Roman" w:hAnsi="Times New Roman" w:cs="Times New Roman"/>
          <w:sz w:val="28"/>
          <w:szCs w:val="28"/>
        </w:rPr>
        <w:t xml:space="preserve">Опираясь на данные позиции, мы  приветствуем  любые формы включения родителей в жизнь детского сада.                                             </w:t>
      </w:r>
      <w:r w:rsidR="00AF50E1">
        <w:rPr>
          <w:rFonts w:ascii="Times New Roman" w:hAnsi="Times New Roman" w:cs="Times New Roman"/>
          <w:sz w:val="28"/>
          <w:szCs w:val="28"/>
        </w:rPr>
        <w:t xml:space="preserve">                              </w:t>
      </w:r>
    </w:p>
    <w:p w:rsidR="00263829" w:rsidRPr="00CE0534" w:rsidRDefault="00263829" w:rsidP="00AF50E1">
      <w:pPr>
        <w:spacing w:after="0" w:line="240" w:lineRule="auto"/>
        <w:ind w:firstLine="284"/>
        <w:jc w:val="both"/>
        <w:rPr>
          <w:rFonts w:ascii="Times New Roman" w:hAnsi="Times New Roman" w:cs="Times New Roman"/>
          <w:sz w:val="28"/>
          <w:szCs w:val="28"/>
        </w:rPr>
      </w:pPr>
      <w:r w:rsidRPr="00CE0534">
        <w:rPr>
          <w:rFonts w:ascii="Times New Roman" w:hAnsi="Times New Roman" w:cs="Times New Roman"/>
          <w:sz w:val="28"/>
          <w:szCs w:val="28"/>
        </w:rPr>
        <w:t>Для этого:</w:t>
      </w:r>
    </w:p>
    <w:p w:rsidR="00263829" w:rsidRPr="00AF50E1" w:rsidRDefault="00263829" w:rsidP="00AF50E1">
      <w:pPr>
        <w:pStyle w:val="a8"/>
        <w:numPr>
          <w:ilvl w:val="0"/>
          <w:numId w:val="11"/>
        </w:numPr>
        <w:spacing w:after="0" w:line="240" w:lineRule="auto"/>
        <w:ind w:left="426"/>
        <w:jc w:val="both"/>
        <w:rPr>
          <w:rFonts w:ascii="Times New Roman" w:hAnsi="Times New Roman" w:cs="Times New Roman"/>
          <w:sz w:val="28"/>
          <w:szCs w:val="28"/>
        </w:rPr>
      </w:pPr>
      <w:r w:rsidRPr="00AF50E1">
        <w:rPr>
          <w:rFonts w:ascii="Times New Roman" w:hAnsi="Times New Roman" w:cs="Times New Roman"/>
          <w:sz w:val="28"/>
          <w:szCs w:val="28"/>
        </w:rPr>
        <w:t>Информируем  родителей обо всем, что происходит или буд</w:t>
      </w:r>
      <w:r w:rsidR="00AF50E1">
        <w:rPr>
          <w:rFonts w:ascii="Times New Roman" w:hAnsi="Times New Roman" w:cs="Times New Roman"/>
          <w:sz w:val="28"/>
          <w:szCs w:val="28"/>
        </w:rPr>
        <w:t xml:space="preserve">ет происходить  в детском саду </w:t>
      </w:r>
      <w:r w:rsidRPr="00AF50E1">
        <w:rPr>
          <w:rFonts w:ascii="Times New Roman" w:hAnsi="Times New Roman" w:cs="Times New Roman"/>
          <w:sz w:val="28"/>
          <w:szCs w:val="28"/>
        </w:rPr>
        <w:t xml:space="preserve">и в группе </w:t>
      </w:r>
      <w:r w:rsidR="00AF50E1">
        <w:rPr>
          <w:rFonts w:ascii="Times New Roman" w:hAnsi="Times New Roman" w:cs="Times New Roman"/>
          <w:sz w:val="28"/>
          <w:szCs w:val="28"/>
        </w:rPr>
        <w:t>социальной сети «В</w:t>
      </w:r>
      <w:r w:rsidR="00990346">
        <w:rPr>
          <w:rFonts w:ascii="Times New Roman" w:hAnsi="Times New Roman" w:cs="Times New Roman"/>
          <w:sz w:val="28"/>
          <w:szCs w:val="28"/>
        </w:rPr>
        <w:t xml:space="preserve"> </w:t>
      </w:r>
      <w:r w:rsidR="00AF50E1">
        <w:rPr>
          <w:rFonts w:ascii="Times New Roman" w:hAnsi="Times New Roman" w:cs="Times New Roman"/>
          <w:sz w:val="28"/>
          <w:szCs w:val="28"/>
        </w:rPr>
        <w:t>контакте»</w:t>
      </w:r>
      <w:r w:rsidRPr="00AF50E1">
        <w:rPr>
          <w:rFonts w:ascii="Times New Roman" w:hAnsi="Times New Roman" w:cs="Times New Roman"/>
          <w:sz w:val="28"/>
          <w:szCs w:val="28"/>
        </w:rPr>
        <w:t>.</w:t>
      </w:r>
    </w:p>
    <w:p w:rsidR="00263829" w:rsidRPr="00AF50E1" w:rsidRDefault="00263829" w:rsidP="00AF50E1">
      <w:pPr>
        <w:pStyle w:val="a8"/>
        <w:numPr>
          <w:ilvl w:val="0"/>
          <w:numId w:val="11"/>
        </w:numPr>
        <w:spacing w:after="0" w:line="240" w:lineRule="auto"/>
        <w:ind w:left="426"/>
        <w:jc w:val="both"/>
        <w:rPr>
          <w:rFonts w:ascii="Times New Roman" w:hAnsi="Times New Roman" w:cs="Times New Roman"/>
          <w:sz w:val="28"/>
          <w:szCs w:val="28"/>
        </w:rPr>
      </w:pPr>
      <w:r w:rsidRPr="00AF50E1">
        <w:rPr>
          <w:rFonts w:ascii="Times New Roman" w:hAnsi="Times New Roman" w:cs="Times New Roman"/>
          <w:sz w:val="28"/>
          <w:szCs w:val="28"/>
        </w:rPr>
        <w:t>Приглашаем  к обсуждению текущей ситуации в развитии ребенка и принятию решения о дальнейших совместных действиях педагогов, специалистов и родителей, способных обеспечить успешное развитие воспитанников.</w:t>
      </w:r>
    </w:p>
    <w:p w:rsidR="00122082" w:rsidRDefault="00263829" w:rsidP="00122082">
      <w:pPr>
        <w:pStyle w:val="a8"/>
        <w:numPr>
          <w:ilvl w:val="0"/>
          <w:numId w:val="11"/>
        </w:numPr>
        <w:spacing w:after="0" w:line="240" w:lineRule="auto"/>
        <w:ind w:left="426"/>
        <w:jc w:val="both"/>
        <w:rPr>
          <w:rFonts w:ascii="Times New Roman" w:hAnsi="Times New Roman" w:cs="Times New Roman"/>
          <w:sz w:val="28"/>
          <w:szCs w:val="28"/>
        </w:rPr>
      </w:pPr>
      <w:r w:rsidRPr="00AF50E1">
        <w:rPr>
          <w:rFonts w:ascii="Times New Roman" w:hAnsi="Times New Roman" w:cs="Times New Roman"/>
          <w:sz w:val="28"/>
          <w:szCs w:val="28"/>
        </w:rPr>
        <w:t>Предлагаем  творческие домашние задания для родителей с детьми, позволяющие наладить доверительные отношения с ребенком, и одновременно поучаствовать в образовательном процессе.</w:t>
      </w:r>
    </w:p>
    <w:p w:rsidR="00263829" w:rsidRPr="00122082" w:rsidRDefault="00263829" w:rsidP="00122082">
      <w:pPr>
        <w:pStyle w:val="a8"/>
        <w:numPr>
          <w:ilvl w:val="0"/>
          <w:numId w:val="11"/>
        </w:numPr>
        <w:spacing w:after="0" w:line="240" w:lineRule="auto"/>
        <w:ind w:left="426"/>
        <w:jc w:val="both"/>
        <w:rPr>
          <w:rFonts w:ascii="Times New Roman" w:hAnsi="Times New Roman" w:cs="Times New Roman"/>
          <w:sz w:val="28"/>
          <w:szCs w:val="28"/>
        </w:rPr>
      </w:pPr>
      <w:r w:rsidRPr="00122082">
        <w:rPr>
          <w:rFonts w:ascii="Times New Roman" w:hAnsi="Times New Roman" w:cs="Times New Roman"/>
          <w:sz w:val="28"/>
          <w:szCs w:val="28"/>
        </w:rPr>
        <w:t xml:space="preserve">Призываем  к участию родителей в методических мероприятиях: изготовление костюмов, игрового материала, видеосъемка. </w:t>
      </w:r>
    </w:p>
    <w:p w:rsidR="00263829" w:rsidRPr="00CE0534" w:rsidRDefault="00263829" w:rsidP="00CE0534">
      <w:pPr>
        <w:spacing w:after="0" w:line="240" w:lineRule="auto"/>
        <w:ind w:firstLine="284"/>
        <w:jc w:val="both"/>
        <w:rPr>
          <w:rFonts w:ascii="Times New Roman" w:hAnsi="Times New Roman" w:cs="Times New Roman"/>
          <w:sz w:val="28"/>
          <w:szCs w:val="28"/>
        </w:rPr>
      </w:pPr>
      <w:r w:rsidRPr="00CE0534">
        <w:rPr>
          <w:rFonts w:ascii="Times New Roman" w:hAnsi="Times New Roman" w:cs="Times New Roman"/>
          <w:sz w:val="28"/>
          <w:szCs w:val="28"/>
        </w:rPr>
        <w:t>Одной из основных форм работы по педагогическому просвещению семьи явля</w:t>
      </w:r>
      <w:r w:rsidR="00122082">
        <w:rPr>
          <w:rFonts w:ascii="Times New Roman" w:hAnsi="Times New Roman" w:cs="Times New Roman"/>
          <w:sz w:val="28"/>
          <w:szCs w:val="28"/>
        </w:rPr>
        <w:t>ется родительское собрание. Можно</w:t>
      </w:r>
      <w:r w:rsidRPr="00CE0534">
        <w:rPr>
          <w:rFonts w:ascii="Times New Roman" w:hAnsi="Times New Roman" w:cs="Times New Roman"/>
          <w:sz w:val="28"/>
          <w:szCs w:val="28"/>
        </w:rPr>
        <w:t xml:space="preserve"> сказать о том, что мы  ушли  от устаревшего лекционного метода проведения собрания. </w:t>
      </w:r>
      <w:r w:rsidR="00122082">
        <w:rPr>
          <w:rFonts w:ascii="Times New Roman" w:hAnsi="Times New Roman" w:cs="Times New Roman"/>
          <w:sz w:val="28"/>
          <w:szCs w:val="28"/>
        </w:rPr>
        <w:t>Мы используем</w:t>
      </w:r>
      <w:r w:rsidRPr="00CE0534">
        <w:rPr>
          <w:rFonts w:ascii="Times New Roman" w:hAnsi="Times New Roman" w:cs="Times New Roman"/>
          <w:sz w:val="28"/>
          <w:szCs w:val="28"/>
        </w:rPr>
        <w:t xml:space="preserve"> такие </w:t>
      </w:r>
      <w:r w:rsidRPr="00CE0534">
        <w:rPr>
          <w:rFonts w:ascii="Times New Roman" w:hAnsi="Times New Roman" w:cs="Times New Roman"/>
          <w:sz w:val="28"/>
          <w:szCs w:val="28"/>
        </w:rPr>
        <w:lastRenderedPageBreak/>
        <w:t xml:space="preserve">приемы, которые активизируют внимание уставших родителей, способствуют более легкому запоминанию сути бесед, создают особый настрой на доброжелательный разговор. После небольшого вступления переходим  к дискуссии, в качестве примеров используем моменты из жизни группы, включаем  практические задания, игры, эстафеты, музыкальное оформление. В некоторых случаях предлагаем родителям совместную деятельность с детьми, а далее переходим  к обсуждению проблемы уже без детей. В конце года проводим  собрание в форме </w:t>
      </w:r>
      <w:r w:rsidR="00122082">
        <w:rPr>
          <w:rFonts w:ascii="Times New Roman" w:hAnsi="Times New Roman" w:cs="Times New Roman"/>
          <w:sz w:val="28"/>
          <w:szCs w:val="28"/>
        </w:rPr>
        <w:t>«Клуба веселых и находчивых»</w:t>
      </w:r>
      <w:r w:rsidRPr="00CE0534">
        <w:rPr>
          <w:rFonts w:ascii="Times New Roman" w:hAnsi="Times New Roman" w:cs="Times New Roman"/>
          <w:sz w:val="28"/>
          <w:szCs w:val="28"/>
        </w:rPr>
        <w:t>.</w:t>
      </w:r>
    </w:p>
    <w:p w:rsidR="00263829" w:rsidRPr="00CE0534" w:rsidRDefault="00263829" w:rsidP="00CE0534">
      <w:pPr>
        <w:spacing w:after="0" w:line="240" w:lineRule="auto"/>
        <w:ind w:firstLine="284"/>
        <w:jc w:val="both"/>
        <w:rPr>
          <w:rFonts w:ascii="Times New Roman" w:hAnsi="Times New Roman" w:cs="Times New Roman"/>
          <w:sz w:val="28"/>
          <w:szCs w:val="28"/>
        </w:rPr>
      </w:pPr>
      <w:r w:rsidRPr="00CE0534">
        <w:rPr>
          <w:rFonts w:ascii="Times New Roman" w:hAnsi="Times New Roman" w:cs="Times New Roman"/>
          <w:sz w:val="28"/>
          <w:szCs w:val="28"/>
        </w:rPr>
        <w:t>Колл</w:t>
      </w:r>
      <w:r w:rsidR="00122082">
        <w:rPr>
          <w:rFonts w:ascii="Times New Roman" w:hAnsi="Times New Roman" w:cs="Times New Roman"/>
          <w:sz w:val="28"/>
          <w:szCs w:val="28"/>
        </w:rPr>
        <w:t>ективное творческое дело помогает</w:t>
      </w:r>
      <w:r w:rsidRPr="00CE0534">
        <w:rPr>
          <w:rFonts w:ascii="Times New Roman" w:hAnsi="Times New Roman" w:cs="Times New Roman"/>
          <w:sz w:val="28"/>
          <w:szCs w:val="28"/>
        </w:rPr>
        <w:t xml:space="preserve"> сплотить коллектив детей и родителей, по-иному оценить друг друга, познать и, возможно, открыть для себя новые грани содержания личности друг друга, причем это касается и взрослых</w:t>
      </w:r>
      <w:r w:rsidR="00122082">
        <w:rPr>
          <w:rFonts w:ascii="Times New Roman" w:hAnsi="Times New Roman" w:cs="Times New Roman"/>
          <w:sz w:val="28"/>
          <w:szCs w:val="28"/>
        </w:rPr>
        <w:t>,</w:t>
      </w:r>
      <w:r w:rsidRPr="00CE0534">
        <w:rPr>
          <w:rFonts w:ascii="Times New Roman" w:hAnsi="Times New Roman" w:cs="Times New Roman"/>
          <w:sz w:val="28"/>
          <w:szCs w:val="28"/>
        </w:rPr>
        <w:t xml:space="preserve"> и детей.</w:t>
      </w:r>
    </w:p>
    <w:p w:rsidR="00263829" w:rsidRPr="00CE0534" w:rsidRDefault="00263829" w:rsidP="00CE0534">
      <w:pPr>
        <w:spacing w:after="0" w:line="240" w:lineRule="auto"/>
        <w:ind w:firstLine="284"/>
        <w:jc w:val="both"/>
        <w:rPr>
          <w:rFonts w:ascii="Times New Roman" w:hAnsi="Times New Roman" w:cs="Times New Roman"/>
          <w:sz w:val="28"/>
          <w:szCs w:val="28"/>
        </w:rPr>
      </w:pPr>
      <w:r w:rsidRPr="00CE0534">
        <w:rPr>
          <w:rFonts w:ascii="Times New Roman" w:hAnsi="Times New Roman" w:cs="Times New Roman"/>
          <w:sz w:val="28"/>
          <w:szCs w:val="28"/>
        </w:rPr>
        <w:t>Акцентируя внимание на проблемах организации индивидуальных и групповых консультаций, мы  считаем  необходимым рассказать родителям, что важно не только грамотно заниматься с ребенком, но и добиваться результата. Именно семья является основным источником сочувствия и поддержки дошкольника и может оказать их своевременно, тонко и ненавязчиво. Однако родители, зачастую не зная об этом аспекте межличностных отношений, не всегда понимают, что ребенок часто обращается к ним не за конкретным советом, а именно за пониманием. В процессе консультаций стараемся  объяснить родителям, что ребенок обычно обостренно реагирует на негативную оценку своих успехов, болезненно воспринимает ее принижения, поэтому именно домашние отношения часто являются главными средствами компенсации недостаточных успехов или недооценки окружающих вне семьи.</w:t>
      </w:r>
    </w:p>
    <w:p w:rsidR="00263829" w:rsidRPr="00CE0534" w:rsidRDefault="00263829" w:rsidP="00CE0534">
      <w:pPr>
        <w:spacing w:after="0" w:line="240" w:lineRule="auto"/>
        <w:ind w:firstLine="284"/>
        <w:jc w:val="both"/>
        <w:rPr>
          <w:rFonts w:ascii="Times New Roman" w:hAnsi="Times New Roman" w:cs="Times New Roman"/>
          <w:sz w:val="28"/>
          <w:szCs w:val="28"/>
        </w:rPr>
      </w:pPr>
      <w:r w:rsidRPr="00CE0534">
        <w:rPr>
          <w:rFonts w:ascii="Times New Roman" w:hAnsi="Times New Roman" w:cs="Times New Roman"/>
          <w:sz w:val="28"/>
          <w:szCs w:val="28"/>
        </w:rPr>
        <w:t xml:space="preserve">Просветительская работа периодически касается вопросов организации видов детской деятельности. В своей работе </w:t>
      </w:r>
      <w:r w:rsidR="00B273DB">
        <w:rPr>
          <w:rFonts w:ascii="Times New Roman" w:hAnsi="Times New Roman" w:cs="Times New Roman"/>
          <w:sz w:val="28"/>
          <w:szCs w:val="28"/>
        </w:rPr>
        <w:t xml:space="preserve">мы </w:t>
      </w:r>
      <w:r w:rsidRPr="00CE0534">
        <w:rPr>
          <w:rFonts w:ascii="Times New Roman" w:hAnsi="Times New Roman" w:cs="Times New Roman"/>
          <w:sz w:val="28"/>
          <w:szCs w:val="28"/>
        </w:rPr>
        <w:t xml:space="preserve">обращаем  внимание родителей на значение игровой деятельности. Ребенок развивается как индивид и личность в игре и через игру, получая разнообразную информацию о мире и о себе от взрослых и сверстников, прежде всего в предметной и вербальной деятельности, в коммуникативном общении. Детство без игры невозможно. Лишение ребенка игровой практики – это лишение его не просто детства, но и главного источника развития: творчества, осваиваемого опыта жизни, признаков социальной практики, богатства и микроклимата коллективных отношений, познания мира. Поэтому </w:t>
      </w:r>
      <w:r w:rsidR="00B273DB">
        <w:rPr>
          <w:rFonts w:ascii="Times New Roman" w:hAnsi="Times New Roman" w:cs="Times New Roman"/>
          <w:sz w:val="28"/>
          <w:szCs w:val="28"/>
        </w:rPr>
        <w:t>мы объясняем</w:t>
      </w:r>
      <w:r w:rsidRPr="00CE0534">
        <w:rPr>
          <w:rFonts w:ascii="Times New Roman" w:hAnsi="Times New Roman" w:cs="Times New Roman"/>
          <w:sz w:val="28"/>
          <w:szCs w:val="28"/>
        </w:rPr>
        <w:t xml:space="preserve"> значение игры родителям, которых очень часто волнует, прежде всего, интеллектуальная подготовка ребенка к школе.</w:t>
      </w:r>
    </w:p>
    <w:p w:rsidR="00263829" w:rsidRPr="00CE0534" w:rsidRDefault="00263829" w:rsidP="00CE0534">
      <w:pPr>
        <w:spacing w:after="0" w:line="240" w:lineRule="auto"/>
        <w:ind w:firstLine="284"/>
        <w:jc w:val="both"/>
        <w:rPr>
          <w:rFonts w:ascii="Times New Roman" w:hAnsi="Times New Roman" w:cs="Times New Roman"/>
          <w:sz w:val="28"/>
          <w:szCs w:val="28"/>
        </w:rPr>
      </w:pPr>
      <w:r w:rsidRPr="00CE0534">
        <w:rPr>
          <w:rFonts w:ascii="Times New Roman" w:hAnsi="Times New Roman" w:cs="Times New Roman"/>
          <w:sz w:val="28"/>
          <w:szCs w:val="28"/>
        </w:rPr>
        <w:t>Родители имеют возможность предложить свои идеи по лексическим темам, принести материалы или книги, поделиться с детьми своими знаниями, научить их тому, что умеют и любят сами. Для этого родителям совершенно не нужно обладать педагогическими способностями – дети рады, когда мама или папа просто находятся в группе.</w:t>
      </w:r>
    </w:p>
    <w:p w:rsidR="00263829" w:rsidRPr="00CE0534" w:rsidRDefault="00263829" w:rsidP="00CE0534">
      <w:pPr>
        <w:spacing w:after="0" w:line="240" w:lineRule="auto"/>
        <w:ind w:firstLine="284"/>
        <w:jc w:val="both"/>
        <w:rPr>
          <w:rFonts w:ascii="Times New Roman" w:hAnsi="Times New Roman" w:cs="Times New Roman"/>
          <w:sz w:val="28"/>
          <w:szCs w:val="28"/>
        </w:rPr>
      </w:pPr>
      <w:r w:rsidRPr="00CE0534">
        <w:rPr>
          <w:rFonts w:ascii="Times New Roman" w:hAnsi="Times New Roman" w:cs="Times New Roman"/>
          <w:sz w:val="28"/>
          <w:szCs w:val="28"/>
        </w:rPr>
        <w:t xml:space="preserve">Посещение детского сада во </w:t>
      </w:r>
      <w:r w:rsidR="00847848">
        <w:rPr>
          <w:rFonts w:ascii="Times New Roman" w:hAnsi="Times New Roman" w:cs="Times New Roman"/>
          <w:sz w:val="28"/>
          <w:szCs w:val="28"/>
        </w:rPr>
        <w:t>время «Дней открытых дверей» (</w:t>
      </w:r>
      <w:r w:rsidRPr="00CE0534">
        <w:rPr>
          <w:rFonts w:ascii="Times New Roman" w:hAnsi="Times New Roman" w:cs="Times New Roman"/>
          <w:sz w:val="28"/>
          <w:szCs w:val="28"/>
        </w:rPr>
        <w:t>2 раза в год</w:t>
      </w:r>
      <w:r w:rsidR="00847848">
        <w:rPr>
          <w:rFonts w:ascii="Times New Roman" w:hAnsi="Times New Roman" w:cs="Times New Roman"/>
          <w:sz w:val="28"/>
          <w:szCs w:val="28"/>
        </w:rPr>
        <w:t xml:space="preserve">) – </w:t>
      </w:r>
      <w:r w:rsidRPr="00CE0534">
        <w:rPr>
          <w:rFonts w:ascii="Times New Roman" w:hAnsi="Times New Roman" w:cs="Times New Roman"/>
          <w:sz w:val="28"/>
          <w:szCs w:val="28"/>
        </w:rPr>
        <w:t xml:space="preserve"> уникальная возможность</w:t>
      </w:r>
      <w:r w:rsidR="00847848">
        <w:rPr>
          <w:rFonts w:ascii="Times New Roman" w:hAnsi="Times New Roman" w:cs="Times New Roman"/>
          <w:sz w:val="28"/>
          <w:szCs w:val="28"/>
        </w:rPr>
        <w:t xml:space="preserve"> для родителей «прожить»</w:t>
      </w:r>
      <w:r w:rsidRPr="00CE0534">
        <w:rPr>
          <w:rFonts w:ascii="Times New Roman" w:hAnsi="Times New Roman" w:cs="Times New Roman"/>
          <w:sz w:val="28"/>
          <w:szCs w:val="28"/>
        </w:rPr>
        <w:t xml:space="preserve"> целый день в детском</w:t>
      </w:r>
      <w:r w:rsidR="00847848">
        <w:rPr>
          <w:rFonts w:ascii="Times New Roman" w:hAnsi="Times New Roman" w:cs="Times New Roman"/>
          <w:sz w:val="28"/>
          <w:szCs w:val="28"/>
        </w:rPr>
        <w:t xml:space="preserve"> саду вместе со своим ребенком,</w:t>
      </w:r>
      <w:r w:rsidRPr="00CE0534">
        <w:rPr>
          <w:rFonts w:ascii="Times New Roman" w:hAnsi="Times New Roman" w:cs="Times New Roman"/>
          <w:sz w:val="28"/>
          <w:szCs w:val="28"/>
        </w:rPr>
        <w:t xml:space="preserve"> посмотреть и принять участие в утренней </w:t>
      </w:r>
      <w:r w:rsidR="00847848">
        <w:rPr>
          <w:rFonts w:ascii="Times New Roman" w:hAnsi="Times New Roman" w:cs="Times New Roman"/>
          <w:sz w:val="28"/>
          <w:szCs w:val="28"/>
        </w:rPr>
        <w:lastRenderedPageBreak/>
        <w:t>гимнасти</w:t>
      </w:r>
      <w:r w:rsidRPr="00CE0534">
        <w:rPr>
          <w:rFonts w:ascii="Times New Roman" w:hAnsi="Times New Roman" w:cs="Times New Roman"/>
          <w:sz w:val="28"/>
          <w:szCs w:val="28"/>
        </w:rPr>
        <w:t>ке, побывать на занятиях, на прогулке, на при</w:t>
      </w:r>
      <w:r w:rsidR="00847848">
        <w:rPr>
          <w:rFonts w:ascii="Times New Roman" w:hAnsi="Times New Roman" w:cs="Times New Roman"/>
          <w:sz w:val="28"/>
          <w:szCs w:val="28"/>
        </w:rPr>
        <w:t>еме пищи,</w:t>
      </w:r>
      <w:r w:rsidRPr="00CE0534">
        <w:rPr>
          <w:rFonts w:ascii="Times New Roman" w:hAnsi="Times New Roman" w:cs="Times New Roman"/>
          <w:sz w:val="28"/>
          <w:szCs w:val="28"/>
        </w:rPr>
        <w:t xml:space="preserve"> поиграть с детьми </w:t>
      </w:r>
      <w:r w:rsidR="00847848">
        <w:rPr>
          <w:rFonts w:ascii="Times New Roman" w:hAnsi="Times New Roman" w:cs="Times New Roman"/>
          <w:sz w:val="28"/>
          <w:szCs w:val="28"/>
        </w:rPr>
        <w:t xml:space="preserve">и </w:t>
      </w:r>
      <w:r w:rsidRPr="00CE0534">
        <w:rPr>
          <w:rFonts w:ascii="Times New Roman" w:hAnsi="Times New Roman" w:cs="Times New Roman"/>
          <w:sz w:val="28"/>
          <w:szCs w:val="28"/>
        </w:rPr>
        <w:t>т.д.</w:t>
      </w:r>
    </w:p>
    <w:p w:rsidR="00263829" w:rsidRPr="00CE0534" w:rsidRDefault="00847848" w:rsidP="0084784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Мы с благодарностью принимаем п</w:t>
      </w:r>
      <w:r w:rsidR="00263829" w:rsidRPr="00CE0534">
        <w:rPr>
          <w:rFonts w:ascii="Times New Roman" w:hAnsi="Times New Roman" w:cs="Times New Roman"/>
          <w:sz w:val="28"/>
          <w:szCs w:val="28"/>
        </w:rPr>
        <w:t>омощь</w:t>
      </w:r>
      <w:r>
        <w:rPr>
          <w:rFonts w:ascii="Times New Roman" w:hAnsi="Times New Roman" w:cs="Times New Roman"/>
          <w:sz w:val="28"/>
          <w:szCs w:val="28"/>
        </w:rPr>
        <w:t xml:space="preserve"> родителей </w:t>
      </w:r>
      <w:r w:rsidR="00263829" w:rsidRPr="00CE0534">
        <w:rPr>
          <w:rFonts w:ascii="Times New Roman" w:hAnsi="Times New Roman" w:cs="Times New Roman"/>
          <w:sz w:val="28"/>
          <w:szCs w:val="28"/>
        </w:rPr>
        <w:t>в изготовлении дидактических материалов для занятий и свободной игровой деятельности детей (подбор зада</w:t>
      </w:r>
      <w:r>
        <w:rPr>
          <w:rFonts w:ascii="Times New Roman" w:hAnsi="Times New Roman" w:cs="Times New Roman"/>
          <w:sz w:val="28"/>
          <w:szCs w:val="28"/>
        </w:rPr>
        <w:t>ний, ксерокопирование карточек); п</w:t>
      </w:r>
      <w:r w:rsidR="00263829" w:rsidRPr="00CE0534">
        <w:rPr>
          <w:rFonts w:ascii="Times New Roman" w:hAnsi="Times New Roman" w:cs="Times New Roman"/>
          <w:sz w:val="28"/>
          <w:szCs w:val="28"/>
        </w:rPr>
        <w:t>риветствуем  желание родителей иметь полную информацию о вопросах, решаемых в процессе проведения п</w:t>
      </w:r>
      <w:r>
        <w:rPr>
          <w:rFonts w:ascii="Times New Roman" w:hAnsi="Times New Roman" w:cs="Times New Roman"/>
          <w:sz w:val="28"/>
          <w:szCs w:val="28"/>
        </w:rPr>
        <w:t>едагогического С</w:t>
      </w:r>
      <w:r w:rsidR="00263829" w:rsidRPr="00CE0534">
        <w:rPr>
          <w:rFonts w:ascii="Times New Roman" w:hAnsi="Times New Roman" w:cs="Times New Roman"/>
          <w:sz w:val="28"/>
          <w:szCs w:val="28"/>
        </w:rPr>
        <w:t>овета, а также предоставляем родителям  возможность  принять участие в дискуссиях по интересующим их проблемам воспитания и развития детей дошкольного возраста.</w:t>
      </w:r>
    </w:p>
    <w:p w:rsidR="00263829" w:rsidRPr="00CE0534" w:rsidRDefault="00263829" w:rsidP="00CE0534">
      <w:pPr>
        <w:spacing w:after="0" w:line="240" w:lineRule="auto"/>
        <w:ind w:firstLine="284"/>
        <w:jc w:val="both"/>
        <w:rPr>
          <w:rFonts w:ascii="Times New Roman" w:hAnsi="Times New Roman" w:cs="Times New Roman"/>
          <w:sz w:val="28"/>
          <w:szCs w:val="28"/>
        </w:rPr>
      </w:pPr>
      <w:r w:rsidRPr="00CE0534">
        <w:rPr>
          <w:rFonts w:ascii="Times New Roman" w:hAnsi="Times New Roman" w:cs="Times New Roman"/>
          <w:sz w:val="28"/>
          <w:szCs w:val="28"/>
        </w:rPr>
        <w:t>Для творческого общения существует такая форма работы с семьей как тематические</w:t>
      </w:r>
      <w:r w:rsidR="00847848">
        <w:rPr>
          <w:rFonts w:ascii="Times New Roman" w:hAnsi="Times New Roman" w:cs="Times New Roman"/>
          <w:sz w:val="28"/>
          <w:szCs w:val="28"/>
        </w:rPr>
        <w:t xml:space="preserve"> выставки (</w:t>
      </w:r>
      <w:r w:rsidRPr="00CE0534">
        <w:rPr>
          <w:rFonts w:ascii="Times New Roman" w:hAnsi="Times New Roman" w:cs="Times New Roman"/>
          <w:sz w:val="28"/>
          <w:szCs w:val="28"/>
        </w:rPr>
        <w:t>«Традиции нашей семьи», «Подарки для любимой мамы» и др.). Родители  отмечают, что  в процессе совместной подготовки материалов к выставке взрослые и дети еще лучше узнают друг друга; в семье появляется еще одна возможность поговорить о ребенке, о его жизни в группе и дома.</w:t>
      </w:r>
    </w:p>
    <w:p w:rsidR="00263829" w:rsidRPr="00CE0534" w:rsidRDefault="00263829" w:rsidP="00CE0534">
      <w:pPr>
        <w:spacing w:after="0" w:line="240" w:lineRule="auto"/>
        <w:ind w:firstLine="284"/>
        <w:jc w:val="both"/>
        <w:rPr>
          <w:rFonts w:ascii="Times New Roman" w:hAnsi="Times New Roman" w:cs="Times New Roman"/>
          <w:sz w:val="28"/>
          <w:szCs w:val="28"/>
        </w:rPr>
      </w:pPr>
      <w:r w:rsidRPr="00CE0534">
        <w:rPr>
          <w:rFonts w:ascii="Times New Roman" w:hAnsi="Times New Roman" w:cs="Times New Roman"/>
          <w:sz w:val="28"/>
          <w:szCs w:val="28"/>
        </w:rPr>
        <w:t>Огромное значени</w:t>
      </w:r>
      <w:r w:rsidR="00847848">
        <w:rPr>
          <w:rFonts w:ascii="Times New Roman" w:hAnsi="Times New Roman" w:cs="Times New Roman"/>
          <w:sz w:val="28"/>
          <w:szCs w:val="28"/>
        </w:rPr>
        <w:t xml:space="preserve">е придают виду сотрудничества – </w:t>
      </w:r>
      <w:r w:rsidRPr="00CE0534">
        <w:rPr>
          <w:rFonts w:ascii="Times New Roman" w:hAnsi="Times New Roman" w:cs="Times New Roman"/>
          <w:sz w:val="28"/>
          <w:szCs w:val="28"/>
        </w:rPr>
        <w:t>праздники. Готовят их не только педагоги с детьми, но активно участвуют в них и родители. И, несмотря на занятость, родители откликаются, а со временем сами стремятся к участию в праздниках, поскольку именно в такие моменты они раскрепощаются сами с одной стороны, а с другой – лучше понимают состояние своих же детей, когда те выступают перед ними.</w:t>
      </w:r>
    </w:p>
    <w:p w:rsidR="00263829" w:rsidRPr="00CE0534" w:rsidRDefault="00263829" w:rsidP="00847848">
      <w:pPr>
        <w:pStyle w:val="a9"/>
        <w:spacing w:before="0" w:beforeAutospacing="0" w:after="0" w:afterAutospacing="0"/>
        <w:ind w:firstLine="284"/>
        <w:jc w:val="both"/>
        <w:rPr>
          <w:sz w:val="28"/>
          <w:szCs w:val="28"/>
        </w:rPr>
      </w:pPr>
      <w:r w:rsidRPr="00847848">
        <w:rPr>
          <w:sz w:val="28"/>
          <w:szCs w:val="28"/>
        </w:rPr>
        <w:t>В  ходе  проведенно</w:t>
      </w:r>
      <w:r w:rsidR="00847848">
        <w:rPr>
          <w:sz w:val="28"/>
          <w:szCs w:val="28"/>
        </w:rPr>
        <w:t xml:space="preserve">й  работы </w:t>
      </w:r>
      <w:r w:rsidRPr="00CE0534">
        <w:rPr>
          <w:sz w:val="28"/>
          <w:szCs w:val="28"/>
        </w:rPr>
        <w:t>повысился   уровень  родительской  компетентности;</w:t>
      </w:r>
      <w:r w:rsidR="00847848">
        <w:rPr>
          <w:sz w:val="28"/>
          <w:szCs w:val="28"/>
        </w:rPr>
        <w:t xml:space="preserve"> </w:t>
      </w:r>
      <w:r w:rsidRPr="00CE0534">
        <w:rPr>
          <w:sz w:val="28"/>
          <w:szCs w:val="28"/>
        </w:rPr>
        <w:t>повысилась  ответственность  родител</w:t>
      </w:r>
      <w:r w:rsidR="00847848">
        <w:rPr>
          <w:sz w:val="28"/>
          <w:szCs w:val="28"/>
        </w:rPr>
        <w:t>ей  за  судьбу  ребенка  и  его активность</w:t>
      </w:r>
      <w:r w:rsidRPr="00CE0534">
        <w:rPr>
          <w:sz w:val="28"/>
          <w:szCs w:val="28"/>
        </w:rPr>
        <w:t xml:space="preserve"> в отношениях с  сотрудниками  </w:t>
      </w:r>
      <w:r w:rsidR="00847848">
        <w:rPr>
          <w:sz w:val="28"/>
          <w:szCs w:val="28"/>
        </w:rPr>
        <w:t>детского сада</w:t>
      </w:r>
      <w:r w:rsidRPr="00CE0534">
        <w:rPr>
          <w:sz w:val="28"/>
          <w:szCs w:val="28"/>
        </w:rPr>
        <w:t>.</w:t>
      </w:r>
    </w:p>
    <w:p w:rsidR="00263829" w:rsidRPr="00847848" w:rsidRDefault="00263829" w:rsidP="00CE0534">
      <w:pPr>
        <w:spacing w:after="0" w:line="240" w:lineRule="auto"/>
        <w:ind w:firstLine="284"/>
        <w:jc w:val="both"/>
        <w:rPr>
          <w:rFonts w:ascii="Times New Roman" w:hAnsi="Times New Roman" w:cs="Times New Roman"/>
          <w:sz w:val="28"/>
          <w:szCs w:val="28"/>
        </w:rPr>
      </w:pPr>
      <w:r w:rsidRPr="00847848">
        <w:rPr>
          <w:rFonts w:ascii="Times New Roman" w:hAnsi="Times New Roman" w:cs="Times New Roman"/>
          <w:sz w:val="28"/>
          <w:szCs w:val="28"/>
        </w:rPr>
        <w:t>Как  это  повлияло  на  развитие  личности  ребенка:</w:t>
      </w:r>
    </w:p>
    <w:p w:rsidR="00263829" w:rsidRPr="00CE0534" w:rsidRDefault="00263829" w:rsidP="00847848">
      <w:pPr>
        <w:numPr>
          <w:ilvl w:val="0"/>
          <w:numId w:val="6"/>
        </w:numPr>
        <w:tabs>
          <w:tab w:val="clear" w:pos="720"/>
        </w:tabs>
        <w:spacing w:after="0" w:line="240" w:lineRule="auto"/>
        <w:ind w:left="0" w:firstLine="284"/>
        <w:jc w:val="both"/>
        <w:rPr>
          <w:rFonts w:ascii="Times New Roman" w:hAnsi="Times New Roman" w:cs="Times New Roman"/>
          <w:sz w:val="28"/>
          <w:szCs w:val="28"/>
        </w:rPr>
      </w:pPr>
      <w:r w:rsidRPr="00CE0534">
        <w:rPr>
          <w:rFonts w:ascii="Times New Roman" w:hAnsi="Times New Roman" w:cs="Times New Roman"/>
          <w:sz w:val="28"/>
          <w:szCs w:val="28"/>
        </w:rPr>
        <w:t>улучшился  эмоциональный  климат  в  семье;</w:t>
      </w:r>
    </w:p>
    <w:p w:rsidR="00263829" w:rsidRPr="00CE0534" w:rsidRDefault="00263829" w:rsidP="00847848">
      <w:pPr>
        <w:numPr>
          <w:ilvl w:val="0"/>
          <w:numId w:val="6"/>
        </w:numPr>
        <w:tabs>
          <w:tab w:val="clear" w:pos="720"/>
        </w:tabs>
        <w:spacing w:after="0" w:line="240" w:lineRule="auto"/>
        <w:ind w:left="0" w:firstLine="284"/>
        <w:jc w:val="both"/>
        <w:rPr>
          <w:rFonts w:ascii="Times New Roman" w:hAnsi="Times New Roman" w:cs="Times New Roman"/>
          <w:sz w:val="28"/>
          <w:szCs w:val="28"/>
        </w:rPr>
      </w:pPr>
      <w:r w:rsidRPr="00CE0534">
        <w:rPr>
          <w:rFonts w:ascii="Times New Roman" w:hAnsi="Times New Roman" w:cs="Times New Roman"/>
          <w:sz w:val="28"/>
          <w:szCs w:val="28"/>
        </w:rPr>
        <w:t xml:space="preserve">изменилась  в  сторону  большей  объективности  родительская  оценка  талантов малыша, уровень  родительских  притязаний  стал  лучше  соотноситься  со способностями  ребенка;   </w:t>
      </w:r>
    </w:p>
    <w:p w:rsidR="00263829" w:rsidRPr="00CE0534" w:rsidRDefault="00263829" w:rsidP="00847848">
      <w:pPr>
        <w:numPr>
          <w:ilvl w:val="0"/>
          <w:numId w:val="6"/>
        </w:numPr>
        <w:tabs>
          <w:tab w:val="clear" w:pos="720"/>
        </w:tabs>
        <w:spacing w:after="0" w:line="240" w:lineRule="auto"/>
        <w:ind w:left="0" w:firstLine="284"/>
        <w:jc w:val="both"/>
        <w:rPr>
          <w:rFonts w:ascii="Times New Roman" w:hAnsi="Times New Roman" w:cs="Times New Roman"/>
          <w:sz w:val="28"/>
          <w:szCs w:val="28"/>
        </w:rPr>
      </w:pPr>
      <w:r w:rsidRPr="00CE0534">
        <w:rPr>
          <w:rFonts w:ascii="Times New Roman" w:hAnsi="Times New Roman" w:cs="Times New Roman"/>
          <w:sz w:val="28"/>
          <w:szCs w:val="28"/>
        </w:rPr>
        <w:t>повысилась  эмоциональная  насыщенность  и  информативность  контактов родителей  с  детьми.</w:t>
      </w:r>
    </w:p>
    <w:p w:rsidR="00263829" w:rsidRPr="00CE0534" w:rsidRDefault="00263829" w:rsidP="00CE0534">
      <w:pPr>
        <w:spacing w:after="0" w:line="240" w:lineRule="auto"/>
        <w:ind w:firstLine="284"/>
        <w:jc w:val="both"/>
        <w:rPr>
          <w:rFonts w:ascii="Times New Roman" w:hAnsi="Times New Roman" w:cs="Times New Roman"/>
          <w:sz w:val="28"/>
          <w:szCs w:val="28"/>
        </w:rPr>
      </w:pPr>
      <w:r w:rsidRPr="00CE0534">
        <w:rPr>
          <w:rFonts w:ascii="Times New Roman" w:hAnsi="Times New Roman" w:cs="Times New Roman"/>
          <w:sz w:val="28"/>
          <w:szCs w:val="28"/>
        </w:rPr>
        <w:t>В  заключение  необходимо  отметить, что   преимущества  инновац</w:t>
      </w:r>
      <w:r w:rsidR="00847848">
        <w:rPr>
          <w:rFonts w:ascii="Times New Roman" w:hAnsi="Times New Roman" w:cs="Times New Roman"/>
          <w:sz w:val="28"/>
          <w:szCs w:val="28"/>
        </w:rPr>
        <w:t>ионных  форм взаимодействия  ДОО</w:t>
      </w:r>
      <w:r w:rsidRPr="00CE0534">
        <w:rPr>
          <w:rFonts w:ascii="Times New Roman" w:hAnsi="Times New Roman" w:cs="Times New Roman"/>
          <w:sz w:val="28"/>
          <w:szCs w:val="28"/>
        </w:rPr>
        <w:t xml:space="preserve">  с семьями  воспитанников  неоспоримы  и  многочисленны:</w:t>
      </w:r>
    </w:p>
    <w:p w:rsidR="00263829" w:rsidRPr="00CE0534" w:rsidRDefault="00263829" w:rsidP="00CE0534">
      <w:pPr>
        <w:numPr>
          <w:ilvl w:val="0"/>
          <w:numId w:val="7"/>
        </w:numPr>
        <w:spacing w:after="0" w:line="240" w:lineRule="auto"/>
        <w:ind w:firstLine="284"/>
        <w:jc w:val="both"/>
        <w:rPr>
          <w:rFonts w:ascii="Times New Roman" w:hAnsi="Times New Roman" w:cs="Times New Roman"/>
          <w:sz w:val="28"/>
          <w:szCs w:val="28"/>
        </w:rPr>
      </w:pPr>
      <w:r w:rsidRPr="00CE0534">
        <w:rPr>
          <w:rFonts w:ascii="Times New Roman" w:hAnsi="Times New Roman" w:cs="Times New Roman"/>
          <w:sz w:val="28"/>
          <w:szCs w:val="28"/>
        </w:rPr>
        <w:t>положительный эмоциональный настрой педагогов и родителей на совместную работу по воспитанию детей. Родители уверены в том, что ДОУ всегда поможет им в решении педагогических проблем и в то же время не навредит, поскольку будут учитываться мнение семьи;  педагоги в свою очередь уверены в понимании  со стороны родителей. А в самом большом выигрыше находятся дети, ради которых и осуществляется данное взаимодействие;</w:t>
      </w:r>
    </w:p>
    <w:p w:rsidR="00263829" w:rsidRPr="00CE0534" w:rsidRDefault="00263829" w:rsidP="00CE0534">
      <w:pPr>
        <w:numPr>
          <w:ilvl w:val="0"/>
          <w:numId w:val="7"/>
        </w:numPr>
        <w:spacing w:after="0" w:line="240" w:lineRule="auto"/>
        <w:ind w:firstLine="284"/>
        <w:jc w:val="both"/>
        <w:rPr>
          <w:rFonts w:ascii="Times New Roman" w:hAnsi="Times New Roman" w:cs="Times New Roman"/>
          <w:sz w:val="28"/>
          <w:szCs w:val="28"/>
        </w:rPr>
      </w:pPr>
      <w:r w:rsidRPr="00CE0534">
        <w:rPr>
          <w:rFonts w:ascii="Times New Roman" w:hAnsi="Times New Roman" w:cs="Times New Roman"/>
          <w:sz w:val="28"/>
          <w:szCs w:val="28"/>
        </w:rPr>
        <w:t xml:space="preserve">учет индивидуальности ребенка. Педагог, постоянно поддерживая контакт с семьей, знает особенности, привычки своего воспитанника и </w:t>
      </w:r>
      <w:r w:rsidRPr="00CE0534">
        <w:rPr>
          <w:rFonts w:ascii="Times New Roman" w:hAnsi="Times New Roman" w:cs="Times New Roman"/>
          <w:sz w:val="28"/>
          <w:szCs w:val="28"/>
        </w:rPr>
        <w:lastRenderedPageBreak/>
        <w:t>учитывает их при работе. Что, в свою очередь, ведет к повышению эффективности педагогического процесса;</w:t>
      </w:r>
    </w:p>
    <w:p w:rsidR="00263829" w:rsidRPr="00CE0534" w:rsidRDefault="00263829" w:rsidP="00CE0534">
      <w:pPr>
        <w:numPr>
          <w:ilvl w:val="0"/>
          <w:numId w:val="7"/>
        </w:numPr>
        <w:spacing w:after="0" w:line="240" w:lineRule="auto"/>
        <w:ind w:firstLine="284"/>
        <w:jc w:val="both"/>
        <w:rPr>
          <w:rFonts w:ascii="Times New Roman" w:hAnsi="Times New Roman" w:cs="Times New Roman"/>
          <w:sz w:val="28"/>
          <w:szCs w:val="28"/>
        </w:rPr>
      </w:pPr>
      <w:r w:rsidRPr="00CE0534">
        <w:rPr>
          <w:rFonts w:ascii="Times New Roman" w:hAnsi="Times New Roman" w:cs="Times New Roman"/>
          <w:sz w:val="28"/>
          <w:szCs w:val="28"/>
        </w:rPr>
        <w:t>возможность родителям самостоятельно выбирать и формировать уже в дошкольном возрасте то направление в развитии и воспитании ребенка, которое они считают нужным. Таким образом, родители начинают понимать ответственность, которую они несут за воспитание детей;</w:t>
      </w:r>
    </w:p>
    <w:p w:rsidR="00263829" w:rsidRPr="00CE0534" w:rsidRDefault="00263829" w:rsidP="00CE0534">
      <w:pPr>
        <w:numPr>
          <w:ilvl w:val="0"/>
          <w:numId w:val="7"/>
        </w:numPr>
        <w:spacing w:after="0" w:line="240" w:lineRule="auto"/>
        <w:ind w:firstLine="284"/>
        <w:jc w:val="both"/>
        <w:rPr>
          <w:rFonts w:ascii="Times New Roman" w:hAnsi="Times New Roman" w:cs="Times New Roman"/>
          <w:sz w:val="28"/>
          <w:szCs w:val="28"/>
        </w:rPr>
      </w:pPr>
      <w:r w:rsidRPr="00CE0534">
        <w:rPr>
          <w:rFonts w:ascii="Times New Roman" w:hAnsi="Times New Roman" w:cs="Times New Roman"/>
          <w:sz w:val="28"/>
          <w:szCs w:val="28"/>
        </w:rPr>
        <w:t>укрепление внутрисемейных связей, что тоже, к сожалению, является проблемным вопросом в педагогике и психологии на протяжении всех времен;</w:t>
      </w:r>
    </w:p>
    <w:p w:rsidR="00263829" w:rsidRPr="00CE0534" w:rsidRDefault="00263829" w:rsidP="00CE0534">
      <w:pPr>
        <w:numPr>
          <w:ilvl w:val="0"/>
          <w:numId w:val="7"/>
        </w:numPr>
        <w:spacing w:after="0" w:line="240" w:lineRule="auto"/>
        <w:ind w:firstLine="284"/>
        <w:jc w:val="both"/>
        <w:rPr>
          <w:rFonts w:ascii="Times New Roman" w:hAnsi="Times New Roman" w:cs="Times New Roman"/>
          <w:sz w:val="28"/>
          <w:szCs w:val="28"/>
        </w:rPr>
      </w:pPr>
      <w:r w:rsidRPr="00CE0534">
        <w:rPr>
          <w:rFonts w:ascii="Times New Roman" w:hAnsi="Times New Roman" w:cs="Times New Roman"/>
          <w:sz w:val="28"/>
          <w:szCs w:val="28"/>
        </w:rPr>
        <w:t>возможность реализации единой программы воспитания и разви</w:t>
      </w:r>
      <w:r w:rsidR="00847848">
        <w:rPr>
          <w:rFonts w:ascii="Times New Roman" w:hAnsi="Times New Roman" w:cs="Times New Roman"/>
          <w:sz w:val="28"/>
          <w:szCs w:val="28"/>
        </w:rPr>
        <w:t>тия ребенка в ДОО</w:t>
      </w:r>
      <w:r w:rsidRPr="00CE0534">
        <w:rPr>
          <w:rFonts w:ascii="Times New Roman" w:hAnsi="Times New Roman" w:cs="Times New Roman"/>
          <w:sz w:val="28"/>
          <w:szCs w:val="28"/>
        </w:rPr>
        <w:t xml:space="preserve"> и семье.</w:t>
      </w:r>
    </w:p>
    <w:p w:rsidR="00263829" w:rsidRPr="00CE0534" w:rsidRDefault="00263829" w:rsidP="00CE0534">
      <w:pPr>
        <w:spacing w:after="0" w:line="240" w:lineRule="auto"/>
        <w:ind w:left="360" w:firstLine="284"/>
        <w:jc w:val="both"/>
        <w:rPr>
          <w:rFonts w:ascii="Times New Roman" w:hAnsi="Times New Roman" w:cs="Times New Roman"/>
          <w:sz w:val="28"/>
          <w:szCs w:val="28"/>
        </w:rPr>
      </w:pPr>
    </w:p>
    <w:p w:rsidR="00263829" w:rsidRPr="00CE0534" w:rsidRDefault="00263829" w:rsidP="00CE0534">
      <w:pPr>
        <w:spacing w:after="0" w:line="240" w:lineRule="auto"/>
        <w:ind w:firstLine="284"/>
        <w:jc w:val="both"/>
        <w:rPr>
          <w:rFonts w:ascii="Times New Roman" w:hAnsi="Times New Roman" w:cs="Times New Roman"/>
          <w:sz w:val="28"/>
          <w:szCs w:val="28"/>
        </w:rPr>
      </w:pPr>
      <w:r w:rsidRPr="00CE0534">
        <w:rPr>
          <w:rFonts w:ascii="Times New Roman" w:hAnsi="Times New Roman" w:cs="Times New Roman"/>
          <w:sz w:val="28"/>
          <w:szCs w:val="28"/>
        </w:rPr>
        <w:t>Мы  убеждены  в том, что чем лучше налажено общение между семьей и группой детского сада, тем большую поддержку получит ребенок, тем вероятнее, что его жизнь в детском саду будет полна впечатлениями, любовью и доверием к окружению, а первый социальный опыт будет успешным.  Уверены, что наши  воспитанники легко адаптируются  в  школе,  в  жизни.</w:t>
      </w:r>
    </w:p>
    <w:p w:rsidR="00263829" w:rsidRPr="00CE0534" w:rsidRDefault="00263829" w:rsidP="00CE0534">
      <w:pPr>
        <w:spacing w:after="0" w:line="240" w:lineRule="auto"/>
        <w:ind w:firstLine="284"/>
        <w:jc w:val="both"/>
        <w:rPr>
          <w:rFonts w:ascii="Times New Roman" w:hAnsi="Times New Roman" w:cs="Times New Roman"/>
          <w:sz w:val="28"/>
          <w:szCs w:val="28"/>
        </w:rPr>
      </w:pPr>
      <w:r w:rsidRPr="00CE0534">
        <w:rPr>
          <w:rFonts w:ascii="Times New Roman" w:hAnsi="Times New Roman" w:cs="Times New Roman"/>
          <w:sz w:val="28"/>
          <w:szCs w:val="28"/>
        </w:rPr>
        <w:t>Таким образом, в эмоционально насыщенной атмосфере семейных отношений, аналогов которой нет в социуме, заложен важнейший резерв для обогащения чувственного и социально-нравственного опыта дошкольника.</w:t>
      </w:r>
    </w:p>
    <w:p w:rsidR="00AF50E1" w:rsidRDefault="00AF50E1" w:rsidP="00847848">
      <w:pPr>
        <w:spacing w:line="240" w:lineRule="auto"/>
        <w:jc w:val="both"/>
        <w:rPr>
          <w:rFonts w:ascii="Times New Roman" w:hAnsi="Times New Roman" w:cs="Times New Roman"/>
          <w:b/>
          <w:sz w:val="28"/>
          <w:szCs w:val="28"/>
        </w:rPr>
      </w:pPr>
    </w:p>
    <w:p w:rsidR="00263829" w:rsidRPr="00AF50E1" w:rsidRDefault="00AF50E1" w:rsidP="00AF50E1">
      <w:pPr>
        <w:spacing w:after="0" w:line="240" w:lineRule="auto"/>
        <w:ind w:firstLine="284"/>
        <w:jc w:val="center"/>
        <w:rPr>
          <w:rFonts w:ascii="Times New Roman" w:hAnsi="Times New Roman" w:cs="Times New Roman"/>
          <w:sz w:val="28"/>
          <w:szCs w:val="28"/>
        </w:rPr>
      </w:pPr>
      <w:r w:rsidRPr="00AF50E1">
        <w:rPr>
          <w:rFonts w:ascii="Times New Roman" w:hAnsi="Times New Roman" w:cs="Times New Roman"/>
          <w:sz w:val="28"/>
          <w:szCs w:val="28"/>
        </w:rPr>
        <w:t>СПИСОК ИСПОЛЬЗОВАННЫХ ИСТОЧНИКОВ</w:t>
      </w:r>
    </w:p>
    <w:p w:rsidR="00263829" w:rsidRPr="00CE0534" w:rsidRDefault="00263829" w:rsidP="00AF50E1">
      <w:pPr>
        <w:pStyle w:val="a9"/>
        <w:spacing w:before="0" w:beforeAutospacing="0" w:after="0" w:afterAutospacing="0"/>
        <w:ind w:firstLine="284"/>
        <w:jc w:val="both"/>
        <w:rPr>
          <w:sz w:val="28"/>
          <w:szCs w:val="28"/>
        </w:rPr>
      </w:pPr>
      <w:r w:rsidRPr="00CE0534">
        <w:rPr>
          <w:sz w:val="28"/>
          <w:szCs w:val="28"/>
        </w:rPr>
        <w:t>1. Гуров В.Н</w:t>
      </w:r>
      <w:r w:rsidR="00AF50E1">
        <w:rPr>
          <w:sz w:val="28"/>
          <w:szCs w:val="28"/>
        </w:rPr>
        <w:t>.</w:t>
      </w:r>
      <w:r w:rsidRPr="00CE0534">
        <w:rPr>
          <w:sz w:val="28"/>
          <w:szCs w:val="28"/>
        </w:rPr>
        <w:t xml:space="preserve"> Социальная работа дошкольных образовательных учреждений с семьей. – М.: Педагогическое общество России, 2003. – 160 с.</w:t>
      </w:r>
    </w:p>
    <w:p w:rsidR="00263829" w:rsidRPr="00CE0534" w:rsidRDefault="00263829" w:rsidP="00AF50E1">
      <w:pPr>
        <w:pStyle w:val="a9"/>
        <w:spacing w:before="0" w:beforeAutospacing="0" w:after="0" w:afterAutospacing="0"/>
        <w:ind w:firstLine="284"/>
        <w:jc w:val="both"/>
        <w:rPr>
          <w:sz w:val="28"/>
          <w:szCs w:val="28"/>
        </w:rPr>
      </w:pPr>
      <w:r w:rsidRPr="00CE0534">
        <w:rPr>
          <w:sz w:val="28"/>
          <w:szCs w:val="28"/>
        </w:rPr>
        <w:t xml:space="preserve">2. Давыдова О.И., </w:t>
      </w:r>
      <w:proofErr w:type="spellStart"/>
      <w:r w:rsidRPr="00CE0534">
        <w:rPr>
          <w:sz w:val="28"/>
          <w:szCs w:val="28"/>
        </w:rPr>
        <w:t>Богославец</w:t>
      </w:r>
      <w:proofErr w:type="spellEnd"/>
      <w:r w:rsidRPr="00CE0534">
        <w:rPr>
          <w:sz w:val="28"/>
          <w:szCs w:val="28"/>
        </w:rPr>
        <w:t xml:space="preserve"> Л.Г.,</w:t>
      </w:r>
      <w:r w:rsidR="00AF50E1">
        <w:rPr>
          <w:sz w:val="28"/>
          <w:szCs w:val="28"/>
        </w:rPr>
        <w:t xml:space="preserve"> </w:t>
      </w:r>
      <w:r w:rsidRPr="00CE0534">
        <w:rPr>
          <w:sz w:val="28"/>
          <w:szCs w:val="28"/>
        </w:rPr>
        <w:t xml:space="preserve">Майер А.А. Работа с родителями в детском саду: </w:t>
      </w:r>
      <w:proofErr w:type="spellStart"/>
      <w:r w:rsidRPr="00CE0534">
        <w:rPr>
          <w:sz w:val="28"/>
          <w:szCs w:val="28"/>
        </w:rPr>
        <w:t>Этнопедагогический</w:t>
      </w:r>
      <w:proofErr w:type="spellEnd"/>
      <w:r w:rsidRPr="00CE0534">
        <w:rPr>
          <w:sz w:val="28"/>
          <w:szCs w:val="28"/>
        </w:rPr>
        <w:t xml:space="preserve"> подход. – М.:</w:t>
      </w:r>
      <w:r w:rsidR="00AF50E1">
        <w:rPr>
          <w:sz w:val="28"/>
          <w:szCs w:val="28"/>
        </w:rPr>
        <w:t xml:space="preserve"> </w:t>
      </w:r>
      <w:r w:rsidRPr="00CE0534">
        <w:rPr>
          <w:sz w:val="28"/>
          <w:szCs w:val="28"/>
        </w:rPr>
        <w:t>Т</w:t>
      </w:r>
      <w:r w:rsidR="00AF50E1">
        <w:rPr>
          <w:sz w:val="28"/>
          <w:szCs w:val="28"/>
        </w:rPr>
        <w:t>Ц Сфера, 2005. – 144 с</w:t>
      </w:r>
      <w:r w:rsidRPr="00CE0534">
        <w:rPr>
          <w:sz w:val="28"/>
          <w:szCs w:val="28"/>
        </w:rPr>
        <w:t>.</w:t>
      </w:r>
    </w:p>
    <w:p w:rsidR="00263829" w:rsidRPr="00CE0534" w:rsidRDefault="00263829" w:rsidP="00AF50E1">
      <w:pPr>
        <w:pStyle w:val="a9"/>
        <w:spacing w:before="0" w:beforeAutospacing="0" w:after="0" w:afterAutospacing="0"/>
        <w:ind w:firstLine="284"/>
        <w:jc w:val="both"/>
        <w:rPr>
          <w:sz w:val="28"/>
          <w:szCs w:val="28"/>
        </w:rPr>
      </w:pPr>
      <w:r w:rsidRPr="00CE0534">
        <w:rPr>
          <w:sz w:val="28"/>
          <w:szCs w:val="28"/>
        </w:rPr>
        <w:t>3. Евдокимова Е.С. Педагогическая поддержка семьи в воспитании дошкольника. – М.: ТЦ Сфера, 2008. – 96 с.</w:t>
      </w:r>
    </w:p>
    <w:p w:rsidR="00263829" w:rsidRPr="00CE0534" w:rsidRDefault="00263829" w:rsidP="00AF50E1">
      <w:pPr>
        <w:spacing w:line="240" w:lineRule="auto"/>
        <w:ind w:firstLine="284"/>
        <w:jc w:val="both"/>
        <w:rPr>
          <w:rFonts w:ascii="Times New Roman" w:hAnsi="Times New Roman" w:cs="Times New Roman"/>
          <w:sz w:val="28"/>
          <w:szCs w:val="28"/>
        </w:rPr>
      </w:pPr>
      <w:bookmarkStart w:id="0" w:name="_GoBack"/>
      <w:bookmarkEnd w:id="0"/>
    </w:p>
    <w:sectPr w:rsidR="00263829" w:rsidRPr="00CE0534" w:rsidSect="00CE053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05C3B"/>
    <w:multiLevelType w:val="hybridMultilevel"/>
    <w:tmpl w:val="12964208"/>
    <w:lvl w:ilvl="0" w:tplc="0419000D">
      <w:start w:val="1"/>
      <w:numFmt w:val="bullet"/>
      <w:lvlText w:val=""/>
      <w:lvlJc w:val="left"/>
      <w:pPr>
        <w:ind w:left="1724" w:hanging="360"/>
      </w:pPr>
      <w:rPr>
        <w:rFonts w:ascii="Wingdings" w:hAnsi="Wingdings"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
    <w:nsid w:val="24977CB3"/>
    <w:multiLevelType w:val="hybridMultilevel"/>
    <w:tmpl w:val="406CFE3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E0A5197"/>
    <w:multiLevelType w:val="hybridMultilevel"/>
    <w:tmpl w:val="A1F0FE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4215E87"/>
    <w:multiLevelType w:val="hybridMultilevel"/>
    <w:tmpl w:val="45100A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7250A76"/>
    <w:multiLevelType w:val="hybridMultilevel"/>
    <w:tmpl w:val="E60CEE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0D41E25"/>
    <w:multiLevelType w:val="hybridMultilevel"/>
    <w:tmpl w:val="6B9835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2A67452"/>
    <w:multiLevelType w:val="hybridMultilevel"/>
    <w:tmpl w:val="670CB47A"/>
    <w:lvl w:ilvl="0" w:tplc="0419000B">
      <w:start w:val="1"/>
      <w:numFmt w:val="bullet"/>
      <w:lvlText w:val=""/>
      <w:lvlJc w:val="left"/>
      <w:pPr>
        <w:ind w:left="1724" w:hanging="360"/>
      </w:pPr>
      <w:rPr>
        <w:rFonts w:ascii="Wingdings" w:hAnsi="Wingdings"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7">
    <w:nsid w:val="52E303B3"/>
    <w:multiLevelType w:val="hybridMultilevel"/>
    <w:tmpl w:val="35B0ED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0BC2271"/>
    <w:multiLevelType w:val="hybridMultilevel"/>
    <w:tmpl w:val="0B1CAE7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8517E24"/>
    <w:multiLevelType w:val="hybridMultilevel"/>
    <w:tmpl w:val="DEE223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63829"/>
    <w:rsid w:val="00034F4F"/>
    <w:rsid w:val="00122082"/>
    <w:rsid w:val="001343F4"/>
    <w:rsid w:val="001E02B3"/>
    <w:rsid w:val="00263829"/>
    <w:rsid w:val="002C4736"/>
    <w:rsid w:val="003109FD"/>
    <w:rsid w:val="00312400"/>
    <w:rsid w:val="004B46C7"/>
    <w:rsid w:val="005E51FA"/>
    <w:rsid w:val="006E46DA"/>
    <w:rsid w:val="00827CDF"/>
    <w:rsid w:val="00847848"/>
    <w:rsid w:val="00851A60"/>
    <w:rsid w:val="008723B8"/>
    <w:rsid w:val="00930D2E"/>
    <w:rsid w:val="00990346"/>
    <w:rsid w:val="00A96E4D"/>
    <w:rsid w:val="00AF50E1"/>
    <w:rsid w:val="00AF6A1C"/>
    <w:rsid w:val="00B01CB6"/>
    <w:rsid w:val="00B273DB"/>
    <w:rsid w:val="00BC293C"/>
    <w:rsid w:val="00C7648A"/>
    <w:rsid w:val="00CE0534"/>
    <w:rsid w:val="00D400C8"/>
    <w:rsid w:val="00D9585E"/>
    <w:rsid w:val="00EC5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829"/>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6E46DA"/>
    <w:pPr>
      <w:keepNext/>
      <w:keepLines/>
      <w:spacing w:before="480" w:after="0"/>
      <w:outlineLvl w:val="0"/>
    </w:pPr>
    <w:rPr>
      <w:rFonts w:ascii="Cambria" w:eastAsia="Times New Roman" w:hAnsi="Cambria"/>
      <w:b/>
      <w:bCs/>
      <w:color w:val="21798E"/>
      <w:sz w:val="28"/>
      <w:szCs w:val="28"/>
      <w:lang w:eastAsia="ru-RU"/>
    </w:rPr>
  </w:style>
  <w:style w:type="paragraph" w:styleId="2">
    <w:name w:val="heading 2"/>
    <w:basedOn w:val="a"/>
    <w:link w:val="20"/>
    <w:uiPriority w:val="9"/>
    <w:unhideWhenUsed/>
    <w:qFormat/>
    <w:rsid w:val="006E46DA"/>
    <w:pPr>
      <w:pBdr>
        <w:bottom w:val="single" w:sz="6" w:space="0" w:color="D6DDB9"/>
      </w:pBdr>
      <w:spacing w:before="120" w:after="120" w:line="240" w:lineRule="auto"/>
      <w:outlineLvl w:val="1"/>
    </w:pPr>
    <w:rPr>
      <w:rFonts w:ascii="Trebuchet MS" w:eastAsia="Times New Roman" w:hAnsi="Trebuchet MS"/>
      <w:b/>
      <w:bCs/>
      <w:sz w:val="32"/>
      <w:szCs w:val="32"/>
      <w:lang w:eastAsia="ru-RU"/>
    </w:rPr>
  </w:style>
  <w:style w:type="paragraph" w:styleId="3">
    <w:name w:val="heading 3"/>
    <w:basedOn w:val="a"/>
    <w:next w:val="a"/>
    <w:link w:val="30"/>
    <w:uiPriority w:val="9"/>
    <w:semiHidden/>
    <w:unhideWhenUsed/>
    <w:qFormat/>
    <w:rsid w:val="006E46DA"/>
    <w:pPr>
      <w:keepNext/>
      <w:keepLines/>
      <w:spacing w:before="200" w:after="0"/>
      <w:outlineLvl w:val="2"/>
    </w:pPr>
    <w:rPr>
      <w:rFonts w:ascii="Cambria" w:eastAsia="Times New Roman" w:hAnsi="Cambria"/>
      <w:b/>
      <w:bCs/>
      <w:color w:val="2DA2BF"/>
      <w:sz w:val="20"/>
      <w:szCs w:val="20"/>
      <w:lang w:eastAsia="ru-RU"/>
    </w:rPr>
  </w:style>
  <w:style w:type="paragraph" w:styleId="4">
    <w:name w:val="heading 4"/>
    <w:basedOn w:val="a"/>
    <w:next w:val="a"/>
    <w:link w:val="40"/>
    <w:uiPriority w:val="9"/>
    <w:semiHidden/>
    <w:unhideWhenUsed/>
    <w:qFormat/>
    <w:rsid w:val="006E46DA"/>
    <w:pPr>
      <w:keepNext/>
      <w:keepLines/>
      <w:spacing w:before="200" w:after="0"/>
      <w:outlineLvl w:val="3"/>
    </w:pPr>
    <w:rPr>
      <w:rFonts w:ascii="Cambria" w:eastAsia="Times New Roman" w:hAnsi="Cambria"/>
      <w:b/>
      <w:bCs/>
      <w:i/>
      <w:iCs/>
      <w:color w:val="2DA2BF"/>
      <w:sz w:val="20"/>
      <w:szCs w:val="20"/>
      <w:lang w:eastAsia="ru-RU"/>
    </w:rPr>
  </w:style>
  <w:style w:type="paragraph" w:styleId="5">
    <w:name w:val="heading 5"/>
    <w:basedOn w:val="a"/>
    <w:next w:val="a"/>
    <w:link w:val="50"/>
    <w:uiPriority w:val="9"/>
    <w:semiHidden/>
    <w:unhideWhenUsed/>
    <w:qFormat/>
    <w:rsid w:val="006E46DA"/>
    <w:pPr>
      <w:keepNext/>
      <w:keepLines/>
      <w:spacing w:before="200" w:after="0"/>
      <w:outlineLvl w:val="4"/>
    </w:pPr>
    <w:rPr>
      <w:rFonts w:ascii="Cambria" w:eastAsia="Times New Roman" w:hAnsi="Cambria"/>
      <w:color w:val="16505E"/>
      <w:sz w:val="20"/>
      <w:szCs w:val="20"/>
      <w:lang w:eastAsia="ru-RU"/>
    </w:rPr>
  </w:style>
  <w:style w:type="paragraph" w:styleId="6">
    <w:name w:val="heading 6"/>
    <w:basedOn w:val="a"/>
    <w:next w:val="a"/>
    <w:link w:val="60"/>
    <w:uiPriority w:val="9"/>
    <w:semiHidden/>
    <w:unhideWhenUsed/>
    <w:qFormat/>
    <w:rsid w:val="006E46DA"/>
    <w:pPr>
      <w:keepNext/>
      <w:keepLines/>
      <w:spacing w:before="200" w:after="0"/>
      <w:outlineLvl w:val="5"/>
    </w:pPr>
    <w:rPr>
      <w:rFonts w:ascii="Cambria" w:eastAsia="Times New Roman" w:hAnsi="Cambria"/>
      <w:i/>
      <w:iCs/>
      <w:color w:val="16505E"/>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46DA"/>
    <w:rPr>
      <w:rFonts w:ascii="Cambria" w:eastAsia="Times New Roman" w:hAnsi="Cambria" w:cs="Times New Roman"/>
      <w:b/>
      <w:bCs/>
      <w:color w:val="21798E"/>
      <w:sz w:val="28"/>
      <w:szCs w:val="28"/>
    </w:rPr>
  </w:style>
  <w:style w:type="character" w:customStyle="1" w:styleId="20">
    <w:name w:val="Заголовок 2 Знак"/>
    <w:basedOn w:val="a0"/>
    <w:link w:val="2"/>
    <w:uiPriority w:val="9"/>
    <w:rsid w:val="006E46DA"/>
    <w:rPr>
      <w:rFonts w:ascii="Trebuchet MS" w:eastAsia="Times New Roman" w:hAnsi="Trebuchet MS" w:cs="Times New Roman"/>
      <w:b/>
      <w:bCs/>
      <w:sz w:val="32"/>
      <w:szCs w:val="32"/>
      <w:lang w:eastAsia="ru-RU"/>
    </w:rPr>
  </w:style>
  <w:style w:type="character" w:customStyle="1" w:styleId="30">
    <w:name w:val="Заголовок 3 Знак"/>
    <w:basedOn w:val="a0"/>
    <w:link w:val="3"/>
    <w:uiPriority w:val="9"/>
    <w:semiHidden/>
    <w:rsid w:val="006E46DA"/>
    <w:rPr>
      <w:rFonts w:ascii="Cambria" w:eastAsia="Times New Roman" w:hAnsi="Cambria" w:cs="Times New Roman"/>
      <w:b/>
      <w:bCs/>
      <w:color w:val="2DA2BF"/>
    </w:rPr>
  </w:style>
  <w:style w:type="character" w:customStyle="1" w:styleId="40">
    <w:name w:val="Заголовок 4 Знак"/>
    <w:basedOn w:val="a0"/>
    <w:link w:val="4"/>
    <w:uiPriority w:val="9"/>
    <w:semiHidden/>
    <w:rsid w:val="006E46DA"/>
    <w:rPr>
      <w:rFonts w:ascii="Cambria" w:eastAsia="Times New Roman" w:hAnsi="Cambria" w:cs="Times New Roman"/>
      <w:b/>
      <w:bCs/>
      <w:i/>
      <w:iCs/>
      <w:color w:val="2DA2BF"/>
    </w:rPr>
  </w:style>
  <w:style w:type="character" w:customStyle="1" w:styleId="50">
    <w:name w:val="Заголовок 5 Знак"/>
    <w:basedOn w:val="a0"/>
    <w:link w:val="5"/>
    <w:uiPriority w:val="9"/>
    <w:semiHidden/>
    <w:rsid w:val="006E46DA"/>
    <w:rPr>
      <w:rFonts w:ascii="Cambria" w:eastAsia="Times New Roman" w:hAnsi="Cambria" w:cs="Times New Roman"/>
      <w:color w:val="16505E"/>
    </w:rPr>
  </w:style>
  <w:style w:type="character" w:customStyle="1" w:styleId="60">
    <w:name w:val="Заголовок 6 Знак"/>
    <w:basedOn w:val="a0"/>
    <w:link w:val="6"/>
    <w:uiPriority w:val="9"/>
    <w:semiHidden/>
    <w:rsid w:val="006E46DA"/>
    <w:rPr>
      <w:rFonts w:ascii="Cambria" w:eastAsia="Times New Roman" w:hAnsi="Cambria" w:cs="Times New Roman"/>
      <w:i/>
      <w:iCs/>
      <w:color w:val="16505E"/>
    </w:rPr>
  </w:style>
  <w:style w:type="paragraph" w:styleId="a3">
    <w:name w:val="Title"/>
    <w:basedOn w:val="a"/>
    <w:next w:val="a"/>
    <w:link w:val="a4"/>
    <w:uiPriority w:val="10"/>
    <w:qFormat/>
    <w:rsid w:val="006E46DA"/>
    <w:pPr>
      <w:pBdr>
        <w:bottom w:val="single" w:sz="8" w:space="4" w:color="2DA2BF"/>
      </w:pBdr>
      <w:spacing w:after="300" w:line="240" w:lineRule="auto"/>
      <w:contextualSpacing/>
    </w:pPr>
    <w:rPr>
      <w:rFonts w:ascii="Cambria" w:eastAsia="Times New Roman" w:hAnsi="Cambria"/>
      <w:color w:val="343434"/>
      <w:spacing w:val="5"/>
      <w:kern w:val="28"/>
      <w:sz w:val="52"/>
      <w:szCs w:val="52"/>
      <w:lang w:eastAsia="ru-RU"/>
    </w:rPr>
  </w:style>
  <w:style w:type="character" w:customStyle="1" w:styleId="a4">
    <w:name w:val="Название Знак"/>
    <w:basedOn w:val="a0"/>
    <w:link w:val="a3"/>
    <w:uiPriority w:val="10"/>
    <w:rsid w:val="006E46DA"/>
    <w:rPr>
      <w:rFonts w:ascii="Cambria" w:eastAsia="Times New Roman" w:hAnsi="Cambria" w:cs="Times New Roman"/>
      <w:color w:val="343434"/>
      <w:spacing w:val="5"/>
      <w:kern w:val="28"/>
      <w:sz w:val="52"/>
      <w:szCs w:val="52"/>
    </w:rPr>
  </w:style>
  <w:style w:type="character" w:styleId="a5">
    <w:name w:val="Strong"/>
    <w:basedOn w:val="a0"/>
    <w:uiPriority w:val="22"/>
    <w:qFormat/>
    <w:rsid w:val="006E46DA"/>
    <w:rPr>
      <w:b/>
      <w:bCs/>
    </w:rPr>
  </w:style>
  <w:style w:type="character" w:styleId="a6">
    <w:name w:val="Emphasis"/>
    <w:basedOn w:val="a0"/>
    <w:uiPriority w:val="20"/>
    <w:qFormat/>
    <w:rsid w:val="006E46DA"/>
    <w:rPr>
      <w:i/>
      <w:iCs/>
    </w:rPr>
  </w:style>
  <w:style w:type="paragraph" w:styleId="a7">
    <w:name w:val="No Spacing"/>
    <w:uiPriority w:val="1"/>
    <w:qFormat/>
    <w:rsid w:val="006E46DA"/>
    <w:pPr>
      <w:jc w:val="both"/>
    </w:pPr>
    <w:rPr>
      <w:sz w:val="22"/>
      <w:szCs w:val="22"/>
      <w:lang w:eastAsia="en-US"/>
    </w:rPr>
  </w:style>
  <w:style w:type="paragraph" w:styleId="a8">
    <w:name w:val="List Paragraph"/>
    <w:basedOn w:val="a"/>
    <w:uiPriority w:val="34"/>
    <w:qFormat/>
    <w:rsid w:val="006E46DA"/>
    <w:pPr>
      <w:ind w:left="720"/>
      <w:contextualSpacing/>
    </w:pPr>
  </w:style>
  <w:style w:type="paragraph" w:styleId="a9">
    <w:name w:val="Normal (Web)"/>
    <w:basedOn w:val="a"/>
    <w:unhideWhenUsed/>
    <w:rsid w:val="002638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1806</Words>
  <Characters>10299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14</cp:revision>
  <dcterms:created xsi:type="dcterms:W3CDTF">2016-03-13T20:32:00Z</dcterms:created>
  <dcterms:modified xsi:type="dcterms:W3CDTF">2019-03-28T22:31:00Z</dcterms:modified>
</cp:coreProperties>
</file>