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61" w:rsidRDefault="00D3680C" w:rsidP="00D3680C">
      <w:pPr>
        <w:jc w:val="center"/>
        <w:rPr>
          <w:rFonts w:cs="Cambria"/>
          <w:b/>
          <w:bCs/>
          <w:sz w:val="28"/>
          <w:szCs w:val="28"/>
        </w:rPr>
      </w:pPr>
      <w:r w:rsidRPr="00D3680C">
        <w:rPr>
          <w:rFonts w:cs="Cambria"/>
          <w:b/>
          <w:bCs/>
          <w:sz w:val="28"/>
          <w:szCs w:val="28"/>
        </w:rPr>
        <w:t>Использование информационных технологий в образовательном процессе в начальной школе</w:t>
      </w:r>
      <w:r>
        <w:rPr>
          <w:rFonts w:cs="Cambria"/>
          <w:b/>
          <w:bCs/>
          <w:sz w:val="28"/>
          <w:szCs w:val="28"/>
        </w:rPr>
        <w:t>.</w:t>
      </w:r>
    </w:p>
    <w:p w:rsidR="00D3680C" w:rsidRPr="00D3680C" w:rsidRDefault="00D3680C" w:rsidP="00D368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Спектр использования возможности ИКТ в образовательном процессе достаточно широк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Однако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работая с детьми младшего школьного возраста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мы должны помнить заповедь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НАВРЕДИ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Никто не будет спорить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что применение любой визуальной информации на уроке </w:t>
      </w:r>
      <w:proofErr w:type="gramStart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имеет положительный эффект</w:t>
      </w:r>
      <w:proofErr w:type="gramEnd"/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 есть уроки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которых достаточно показа таблиц или репродукции картины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таком случае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готовить презентацию как последовательность слайдов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наверное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нецелесообразно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Уроки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которых презентация не средство обучения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сама цель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так же малоэффективны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Психолого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педагогичес</w:t>
      </w:r>
      <w:bookmarkStart w:id="0" w:name="_GoBack"/>
      <w:bookmarkEnd w:id="0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кие исследования в классе показали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что использование возможностей ИКТ в начальной школе способствует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Start"/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повышению мотивации к учению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повышению эффективности образовательного процесса за счёт высокой степени наглядности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активизации познавательной деятельности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повышению качественной успеваемости школьников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развитие наглядно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образного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информационного мышления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развитию навыков самообразования и самоконтроля у младших школьников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повышению активности и инициативности младших школьников на уроке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повышению уровня комфортности обучения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Все это </w:t>
      </w:r>
      <w:proofErr w:type="gramStart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позволяет говорить о повышении качества работы учителя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/>
        <w:t>Уроки с использованием информационных технологий не только расширяют</w:t>
      </w:r>
      <w:proofErr w:type="gramEnd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закрепляют полученные знания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 и в значительной степени повышают творческий и интеллектуальный потенциал учащихся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Поскольку фантазия и желание проявить себя у младшего школьника велики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стоит учить его как можно чаще излагать собственные мысли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том числе и с помощью информационных технологий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Использование информационных технологий на уроках в начальной школе дает возможность проявить себя любому из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учащихся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этом формы работы выбирает для себя сам ученик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Так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дети с математическими способностями чаще работают по изготовлению программных продукто</w:t>
      </w:r>
      <w:proofErr w:type="gramStart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презентаций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Дети “гуманитарии” выбирают работу по составлению кроссвордов или сообщений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докладов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рефератов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Учащиеся имеют прочные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глубокие знания по предметам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 них сформированы стойкие познавательные интересы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развито умение самостоятельно применять полученные знания на практике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 уверена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что использование информационных технологий может преобразовать преподавание традиционных учебных предметов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рационализировав детский труд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оптимизировав процессы понимания и запоминания учебного материала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главное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подняв на неизменно более высокий уровень интерес детей к учебе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Учителя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которые в своей работе используют ИКТ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пришли к выводу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информационные технологии только для ищущих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любящих осваивать новое учителей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Они для тех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кому небезразличен уровень своей профессиональной компетентности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кого беспокоит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насколько он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педагог современной российской школы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соответствует требованиям века грядущего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Итак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мы видим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что с применением ИКТ на уроках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учебный процесс </w:t>
      </w:r>
      <w:proofErr w:type="gramStart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направлен</w:t>
      </w:r>
      <w:proofErr w:type="gramEnd"/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развитие логического и критического мышления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воображения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самостоятельности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Дети заинтересованы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приобщены к творческому поиску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не только дети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 и их родители тоже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Педагогу в настоящее время необходимо научиться пользоваться компьютерной техникой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так же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как он использует сегодня авторучку или мел для работы на уроке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владеть информационными технологиями и умело применять полученные знания и навыки для совершенствования методики урока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учителя компьютер </w:t>
      </w:r>
      <w:r w:rsidRPr="00D3680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- 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это уже не роскошь </w:t>
      </w:r>
      <w:r w:rsidRPr="00D3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368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это НЕОБХОДИМОСТЬ</w:t>
      </w:r>
      <w:r w:rsidRPr="00D3680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. </w:t>
      </w:r>
    </w:p>
    <w:p w:rsidR="00D3680C" w:rsidRPr="00D3680C" w:rsidRDefault="00D3680C" w:rsidP="00D3680C">
      <w:pPr>
        <w:jc w:val="both"/>
      </w:pPr>
    </w:p>
    <w:sectPr w:rsidR="00D3680C" w:rsidRPr="00D3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B"/>
    <w:rsid w:val="0097730B"/>
    <w:rsid w:val="00D3680C"/>
    <w:rsid w:val="00E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2019-10-02T18:16:00Z</dcterms:created>
  <dcterms:modified xsi:type="dcterms:W3CDTF">2019-10-02T18:18:00Z</dcterms:modified>
</cp:coreProperties>
</file>