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Сегодня одним из наиболее ярких, развивающих, интересных, значимых методов, как для взрослых, так и для детей дошкольного возраста является </w:t>
      </w:r>
      <w:r w:rsidRPr="002B54A6">
        <w:rPr>
          <w:rFonts w:ascii="Times New Roman" w:eastAsia="Times New Roman" w:hAnsi="Times New Roman" w:cs="Times New Roman"/>
          <w:bCs/>
          <w:color w:val="000000"/>
          <w:sz w:val="28"/>
          <w:szCs w:val="28"/>
          <w:lang w:eastAsia="ru-RU"/>
        </w:rPr>
        <w:t>проектная деятельность</w:t>
      </w:r>
      <w:r w:rsidRPr="002B54A6">
        <w:rPr>
          <w:rFonts w:ascii="Times New Roman" w:eastAsia="Times New Roman" w:hAnsi="Times New Roman" w:cs="Times New Roman"/>
          <w:color w:val="000000"/>
          <w:sz w:val="28"/>
          <w:szCs w:val="28"/>
          <w:lang w:eastAsia="ru-RU"/>
        </w:rPr>
        <w:t xml:space="preserve">.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w:t>
      </w:r>
      <w:proofErr w:type="spellStart"/>
      <w:r w:rsidRPr="002B54A6">
        <w:rPr>
          <w:rFonts w:ascii="Times New Roman" w:eastAsia="Times New Roman" w:hAnsi="Times New Roman" w:cs="Times New Roman"/>
          <w:color w:val="000000"/>
          <w:sz w:val="28"/>
          <w:szCs w:val="28"/>
          <w:lang w:eastAsia="ru-RU"/>
        </w:rPr>
        <w:t>целеориентированность</w:t>
      </w:r>
      <w:proofErr w:type="spellEnd"/>
      <w:r w:rsidRPr="002B54A6">
        <w:rPr>
          <w:rFonts w:ascii="Times New Roman" w:eastAsia="Times New Roman" w:hAnsi="Times New Roman" w:cs="Times New Roman"/>
          <w:color w:val="000000"/>
          <w:sz w:val="28"/>
          <w:szCs w:val="28"/>
          <w:lang w:eastAsia="ru-RU"/>
        </w:rPr>
        <w:t xml:space="preserve"> и результативность.</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lang w:eastAsia="ru-RU"/>
        </w:rPr>
        <w:t>     Метод проектов</w:t>
      </w:r>
      <w:r w:rsidRPr="002B54A6">
        <w:rPr>
          <w:rFonts w:ascii="Times New Roman" w:eastAsia="Times New Roman" w:hAnsi="Times New Roman" w:cs="Times New Roman"/>
          <w:color w:val="000000"/>
          <w:sz w:val="28"/>
          <w:szCs w:val="28"/>
          <w:lang w:eastAsia="ru-RU"/>
        </w:rPr>
        <w:t>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“Всё, что я познаю, я знаю, для чего мне это надо и где и как я могу эти знания применить” – вот основной тезис современного понимания метода проектов.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В основу </w:t>
      </w:r>
      <w:r w:rsidRPr="002B54A6">
        <w:rPr>
          <w:rFonts w:ascii="Times New Roman" w:eastAsia="Times New Roman" w:hAnsi="Times New Roman" w:cs="Times New Roman"/>
          <w:bCs/>
          <w:color w:val="000000"/>
          <w:sz w:val="28"/>
          <w:szCs w:val="28"/>
          <w:lang w:eastAsia="ru-RU"/>
        </w:rPr>
        <w:t>метода проектов </w:t>
      </w:r>
      <w:r w:rsidRPr="002B54A6">
        <w:rPr>
          <w:rFonts w:ascii="Times New Roman" w:eastAsia="Times New Roman" w:hAnsi="Times New Roman" w:cs="Times New Roman"/>
          <w:color w:val="000000"/>
          <w:sz w:val="28"/>
          <w:szCs w:val="28"/>
          <w:lang w:eastAsia="ru-RU"/>
        </w:rPr>
        <w:t>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и родителей над определённой практической проблемой (темой).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2B54A6">
        <w:rPr>
          <w:rFonts w:ascii="Times New Roman" w:eastAsia="Times New Roman" w:hAnsi="Times New Roman" w:cs="Times New Roman"/>
          <w:color w:val="000000"/>
          <w:sz w:val="28"/>
          <w:szCs w:val="28"/>
          <w:lang w:eastAsia="ru-RU"/>
        </w:rPr>
        <w:t>воспитательно</w:t>
      </w:r>
      <w:proofErr w:type="spellEnd"/>
      <w:r w:rsidRPr="002B54A6">
        <w:rPr>
          <w:rFonts w:ascii="Times New Roman" w:eastAsia="Times New Roman" w:hAnsi="Times New Roman" w:cs="Times New Roman"/>
          <w:color w:val="000000"/>
          <w:sz w:val="28"/>
          <w:szCs w:val="28"/>
          <w:lang w:eastAsia="ru-RU"/>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w:t>
      </w:r>
      <w:r w:rsidRPr="002B54A6">
        <w:rPr>
          <w:rFonts w:ascii="Times New Roman" w:eastAsia="Times New Roman" w:hAnsi="Times New Roman" w:cs="Times New Roman"/>
          <w:bCs/>
          <w:color w:val="000000"/>
          <w:sz w:val="28"/>
          <w:szCs w:val="28"/>
          <w:lang w:eastAsia="ru-RU"/>
        </w:rPr>
        <w:t>Метод проектов</w:t>
      </w:r>
      <w:r w:rsidRPr="002B54A6">
        <w:rPr>
          <w:rFonts w:ascii="Times New Roman" w:eastAsia="Times New Roman" w:hAnsi="Times New Roman" w:cs="Times New Roman"/>
          <w:color w:val="000000"/>
          <w:sz w:val="28"/>
          <w:szCs w:val="28"/>
          <w:lang w:eastAsia="ru-RU"/>
        </w:rPr>
        <w:t> - это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lang w:eastAsia="ru-RU"/>
        </w:rPr>
        <w:t>Классификация и виды проектов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В настоящее время проекты классифицируются по разным признакам:</w:t>
      </w:r>
    </w:p>
    <w:p w:rsidR="00E41CE9" w:rsidRPr="002B54A6" w:rsidRDefault="00E41CE9" w:rsidP="00E41CE9">
      <w:pPr>
        <w:numPr>
          <w:ilvl w:val="0"/>
          <w:numId w:val="1"/>
        </w:numPr>
        <w:shd w:val="clear" w:color="auto" w:fill="FFFFFF"/>
        <w:spacing w:after="0" w:line="240" w:lineRule="auto"/>
        <w:ind w:left="1140"/>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по виду;</w:t>
      </w:r>
    </w:p>
    <w:p w:rsidR="00E41CE9" w:rsidRPr="002B54A6" w:rsidRDefault="00E41CE9" w:rsidP="00E41CE9">
      <w:pPr>
        <w:numPr>
          <w:ilvl w:val="0"/>
          <w:numId w:val="1"/>
        </w:numPr>
        <w:shd w:val="clear" w:color="auto" w:fill="FFFFFF"/>
        <w:spacing w:after="0" w:line="240" w:lineRule="auto"/>
        <w:ind w:left="1140"/>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по составу участников;</w:t>
      </w:r>
    </w:p>
    <w:p w:rsidR="00E41CE9" w:rsidRPr="002B54A6" w:rsidRDefault="00E41CE9" w:rsidP="00E41CE9">
      <w:pPr>
        <w:numPr>
          <w:ilvl w:val="0"/>
          <w:numId w:val="1"/>
        </w:numPr>
        <w:shd w:val="clear" w:color="auto" w:fill="FFFFFF"/>
        <w:spacing w:after="0" w:line="240" w:lineRule="auto"/>
        <w:ind w:left="1140"/>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lastRenderedPageBreak/>
        <w:t>по срокам реализации.</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В практике дошкольных учреждений используются следующие </w:t>
      </w:r>
      <w:r w:rsidRPr="002B54A6">
        <w:rPr>
          <w:rFonts w:ascii="Times New Roman" w:eastAsia="Times New Roman" w:hAnsi="Times New Roman" w:cs="Times New Roman"/>
          <w:bCs/>
          <w:color w:val="000000"/>
          <w:sz w:val="28"/>
          <w:szCs w:val="28"/>
          <w:lang w:eastAsia="ru-RU"/>
        </w:rPr>
        <w:t>виды проектов: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proofErr w:type="spellStart"/>
      <w:r w:rsidRPr="002B54A6">
        <w:rPr>
          <w:rFonts w:ascii="Times New Roman" w:eastAsia="Times New Roman" w:hAnsi="Times New Roman" w:cs="Times New Roman"/>
          <w:color w:val="000000"/>
          <w:sz w:val="28"/>
          <w:szCs w:val="28"/>
          <w:lang w:eastAsia="ru-RU"/>
        </w:rPr>
        <w:t>исследовательско</w:t>
      </w:r>
      <w:proofErr w:type="spellEnd"/>
      <w:r w:rsidRPr="002B54A6">
        <w:rPr>
          <w:rFonts w:ascii="Times New Roman" w:eastAsia="Times New Roman" w:hAnsi="Times New Roman" w:cs="Times New Roman"/>
          <w:color w:val="000000"/>
          <w:sz w:val="28"/>
          <w:szCs w:val="28"/>
          <w:lang w:eastAsia="ru-RU"/>
        </w:rPr>
        <w:t>-творческие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E41CE9" w:rsidRPr="002B54A6" w:rsidRDefault="00E41CE9" w:rsidP="00E41CE9">
      <w:pPr>
        <w:numPr>
          <w:ilvl w:val="0"/>
          <w:numId w:val="2"/>
        </w:numPr>
        <w:shd w:val="clear" w:color="auto" w:fill="FFFFFF"/>
        <w:spacing w:after="0" w:line="240" w:lineRule="auto"/>
        <w:ind w:left="0"/>
        <w:jc w:val="both"/>
        <w:rPr>
          <w:rFonts w:ascii="Calibri" w:eastAsia="Times New Roman" w:hAnsi="Calibri" w:cs="Calibri"/>
          <w:color w:val="000000"/>
          <w:lang w:eastAsia="ru-RU"/>
        </w:rPr>
      </w:pPr>
      <w:proofErr w:type="spellStart"/>
      <w:r w:rsidRPr="002B54A6">
        <w:rPr>
          <w:rFonts w:ascii="Times New Roman" w:eastAsia="Times New Roman" w:hAnsi="Times New Roman" w:cs="Times New Roman"/>
          <w:color w:val="000000"/>
          <w:sz w:val="28"/>
          <w:szCs w:val="28"/>
          <w:lang w:eastAsia="ru-RU"/>
        </w:rPr>
        <w:t>ролево</w:t>
      </w:r>
      <w:proofErr w:type="spellEnd"/>
      <w:r w:rsidRPr="002B54A6">
        <w:rPr>
          <w:rFonts w:ascii="Times New Roman" w:eastAsia="Times New Roman" w:hAnsi="Times New Roman" w:cs="Times New Roman"/>
          <w:color w:val="000000"/>
          <w:sz w:val="28"/>
          <w:szCs w:val="28"/>
          <w:lang w:eastAsia="ru-RU"/>
        </w:rPr>
        <w:t>-игровые - проект с элементами творческих игр, когда дети входят в образ персонажей сказки и по-своему решают поставленные проблемы;</w:t>
      </w:r>
    </w:p>
    <w:p w:rsidR="00E41CE9" w:rsidRPr="002B54A6" w:rsidRDefault="00E41CE9" w:rsidP="00E41CE9">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информационно-практико-ориентированные: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E41CE9" w:rsidRPr="002B54A6" w:rsidRDefault="00E41CE9" w:rsidP="00E41CE9">
      <w:pPr>
        <w:numPr>
          <w:ilvl w:val="0"/>
          <w:numId w:val="2"/>
        </w:numPr>
        <w:shd w:val="clear" w:color="auto" w:fill="FFFFFF"/>
        <w:spacing w:after="0" w:line="240" w:lineRule="auto"/>
        <w:ind w:left="0"/>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Кроме того, используются и такие виды проектов, как:</w:t>
      </w:r>
    </w:p>
    <w:p w:rsidR="00E41CE9" w:rsidRPr="002B54A6" w:rsidRDefault="00E41CE9" w:rsidP="00E41CE9">
      <w:pPr>
        <w:numPr>
          <w:ilvl w:val="0"/>
          <w:numId w:val="3"/>
        </w:numPr>
        <w:shd w:val="clear" w:color="auto" w:fill="FFFFFF"/>
        <w:spacing w:after="0" w:line="240" w:lineRule="auto"/>
        <w:jc w:val="both"/>
        <w:rPr>
          <w:rFonts w:ascii="Calibri" w:eastAsia="Times New Roman" w:hAnsi="Calibri" w:cs="Calibri"/>
          <w:color w:val="000000"/>
          <w:lang w:eastAsia="ru-RU"/>
        </w:rPr>
      </w:pPr>
      <w:proofErr w:type="gramStart"/>
      <w:r w:rsidRPr="002B54A6">
        <w:rPr>
          <w:rFonts w:ascii="Times New Roman" w:eastAsia="Times New Roman" w:hAnsi="Times New Roman" w:cs="Times New Roman"/>
          <w:color w:val="000000"/>
          <w:sz w:val="28"/>
          <w:szCs w:val="28"/>
          <w:lang w:eastAsia="ru-RU"/>
        </w:rPr>
        <w:t>комплексные</w:t>
      </w:r>
      <w:proofErr w:type="gramEnd"/>
      <w:r w:rsidRPr="002B54A6">
        <w:rPr>
          <w:rFonts w:ascii="Times New Roman" w:eastAsia="Times New Roman" w:hAnsi="Times New Roman" w:cs="Times New Roman"/>
          <w:color w:val="000000"/>
          <w:sz w:val="28"/>
          <w:szCs w:val="28"/>
          <w:lang w:eastAsia="ru-RU"/>
        </w:rPr>
        <w:t>, например «Мир театра», «Здравствуй, Пушкин!», «Эхо столетий», «</w:t>
      </w:r>
      <w:proofErr w:type="spellStart"/>
      <w:r w:rsidRPr="002B54A6">
        <w:rPr>
          <w:rFonts w:ascii="Times New Roman" w:eastAsia="Times New Roman" w:hAnsi="Times New Roman" w:cs="Times New Roman"/>
          <w:color w:val="000000"/>
          <w:sz w:val="28"/>
          <w:szCs w:val="28"/>
          <w:lang w:eastAsia="ru-RU"/>
        </w:rPr>
        <w:t>Книжкина</w:t>
      </w:r>
      <w:proofErr w:type="spellEnd"/>
      <w:r w:rsidRPr="002B54A6">
        <w:rPr>
          <w:rFonts w:ascii="Times New Roman" w:eastAsia="Times New Roman" w:hAnsi="Times New Roman" w:cs="Times New Roman"/>
          <w:color w:val="000000"/>
          <w:sz w:val="28"/>
          <w:szCs w:val="28"/>
          <w:lang w:eastAsia="ru-RU"/>
        </w:rPr>
        <w:t xml:space="preserve"> неделя»;</w:t>
      </w:r>
    </w:p>
    <w:p w:rsidR="00E41CE9" w:rsidRPr="002B54A6" w:rsidRDefault="00E41CE9" w:rsidP="00E41CE9">
      <w:pPr>
        <w:numPr>
          <w:ilvl w:val="0"/>
          <w:numId w:val="3"/>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межгрупповые, например «Математические коллажи», «Мир животных и птиц», «Времена года»;</w:t>
      </w:r>
    </w:p>
    <w:p w:rsidR="00E41CE9" w:rsidRPr="002B54A6" w:rsidRDefault="00E41CE9" w:rsidP="00E41CE9">
      <w:pPr>
        <w:numPr>
          <w:ilvl w:val="0"/>
          <w:numId w:val="3"/>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групповые, например «Сказки о любви», «Познай себя», «Подводный мир», «Весёлая астрономия»;</w:t>
      </w:r>
    </w:p>
    <w:p w:rsidR="00E41CE9" w:rsidRPr="002B54A6" w:rsidRDefault="00E41CE9" w:rsidP="00E41CE9">
      <w:pPr>
        <w:numPr>
          <w:ilvl w:val="0"/>
          <w:numId w:val="3"/>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индивидуальные, например «Я и моя семья», «Генеалогическое древо», «Секреты бабушкиного сундука», «Сказочная птица»;</w:t>
      </w:r>
    </w:p>
    <w:p w:rsidR="00E41CE9" w:rsidRPr="002B54A6" w:rsidRDefault="00E41CE9" w:rsidP="00E41CE9">
      <w:pPr>
        <w:numPr>
          <w:ilvl w:val="0"/>
          <w:numId w:val="3"/>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исследовательские, например «Мири воды», «Дыхание и здоровье», «Питание и здоровье».</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Другими признаками классификации являются: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lang w:eastAsia="ru-RU"/>
        </w:rPr>
        <w:t>состав участников:</w:t>
      </w:r>
    </w:p>
    <w:p w:rsidR="00E41CE9" w:rsidRPr="002B54A6" w:rsidRDefault="00E41CE9" w:rsidP="00E41CE9">
      <w:pPr>
        <w:numPr>
          <w:ilvl w:val="0"/>
          <w:numId w:val="4"/>
        </w:numPr>
        <w:shd w:val="clear" w:color="auto" w:fill="FFFFFF"/>
        <w:spacing w:after="0" w:line="240" w:lineRule="auto"/>
        <w:ind w:left="792"/>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групповой,</w:t>
      </w:r>
    </w:p>
    <w:p w:rsidR="00E41CE9" w:rsidRPr="002B54A6" w:rsidRDefault="00E41CE9" w:rsidP="00E41CE9">
      <w:pPr>
        <w:numPr>
          <w:ilvl w:val="0"/>
          <w:numId w:val="4"/>
        </w:numPr>
        <w:shd w:val="clear" w:color="auto" w:fill="FFFFFF"/>
        <w:spacing w:after="0" w:line="240" w:lineRule="auto"/>
        <w:ind w:left="792"/>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подгрупповой,</w:t>
      </w:r>
    </w:p>
    <w:p w:rsidR="00E41CE9" w:rsidRPr="002B54A6" w:rsidRDefault="00E41CE9" w:rsidP="00E41CE9">
      <w:pPr>
        <w:numPr>
          <w:ilvl w:val="0"/>
          <w:numId w:val="4"/>
        </w:numPr>
        <w:shd w:val="clear" w:color="auto" w:fill="FFFFFF"/>
        <w:spacing w:after="0" w:line="240" w:lineRule="auto"/>
        <w:ind w:left="792"/>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личный,</w:t>
      </w:r>
    </w:p>
    <w:p w:rsidR="00E41CE9" w:rsidRPr="002B54A6" w:rsidRDefault="00E41CE9" w:rsidP="00E41CE9">
      <w:pPr>
        <w:numPr>
          <w:ilvl w:val="0"/>
          <w:numId w:val="4"/>
        </w:numPr>
        <w:shd w:val="clear" w:color="auto" w:fill="FFFFFF"/>
        <w:spacing w:after="0" w:line="240" w:lineRule="auto"/>
        <w:ind w:left="792"/>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семейный,</w:t>
      </w:r>
    </w:p>
    <w:p w:rsidR="00E41CE9" w:rsidRPr="002B54A6" w:rsidRDefault="00E41CE9" w:rsidP="00E41CE9">
      <w:pPr>
        <w:numPr>
          <w:ilvl w:val="0"/>
          <w:numId w:val="4"/>
        </w:numPr>
        <w:shd w:val="clear" w:color="auto" w:fill="FFFFFF"/>
        <w:spacing w:after="0" w:line="240" w:lineRule="auto"/>
        <w:ind w:left="792"/>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парный;</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w:t>
      </w:r>
      <w:r w:rsidRPr="002B54A6">
        <w:rPr>
          <w:rFonts w:ascii="Times New Roman" w:eastAsia="Times New Roman" w:hAnsi="Times New Roman" w:cs="Times New Roman"/>
          <w:bCs/>
          <w:color w:val="000000"/>
          <w:sz w:val="28"/>
          <w:szCs w:val="28"/>
          <w:lang w:eastAsia="ru-RU"/>
        </w:rPr>
        <w:t>срок реализации:</w:t>
      </w:r>
    </w:p>
    <w:p w:rsidR="00E41CE9" w:rsidRPr="002B54A6" w:rsidRDefault="00E41CE9" w:rsidP="00E41CE9">
      <w:pPr>
        <w:numPr>
          <w:ilvl w:val="0"/>
          <w:numId w:val="5"/>
        </w:numPr>
        <w:shd w:val="clear" w:color="auto" w:fill="FFFFFF"/>
        <w:spacing w:after="0" w:line="240" w:lineRule="auto"/>
        <w:jc w:val="both"/>
        <w:rPr>
          <w:rFonts w:ascii="Calibri" w:eastAsia="Times New Roman" w:hAnsi="Calibri" w:cs="Calibri"/>
          <w:color w:val="000000"/>
          <w:lang w:eastAsia="ru-RU"/>
        </w:rPr>
      </w:pPr>
      <w:proofErr w:type="gramStart"/>
      <w:r w:rsidRPr="002B54A6">
        <w:rPr>
          <w:rFonts w:ascii="Times New Roman" w:eastAsia="Times New Roman" w:hAnsi="Times New Roman" w:cs="Times New Roman"/>
          <w:color w:val="000000"/>
          <w:sz w:val="28"/>
          <w:szCs w:val="28"/>
          <w:lang w:eastAsia="ru-RU"/>
        </w:rPr>
        <w:t>краткосрочный</w:t>
      </w:r>
      <w:proofErr w:type="gramEnd"/>
      <w:r w:rsidRPr="002B54A6">
        <w:rPr>
          <w:rFonts w:ascii="Times New Roman" w:eastAsia="Times New Roman" w:hAnsi="Times New Roman" w:cs="Times New Roman"/>
          <w:color w:val="000000"/>
          <w:sz w:val="28"/>
          <w:szCs w:val="28"/>
          <w:lang w:eastAsia="ru-RU"/>
        </w:rPr>
        <w:t xml:space="preserve"> – до 1 месяца;</w:t>
      </w:r>
    </w:p>
    <w:p w:rsidR="00E41CE9" w:rsidRPr="002B54A6" w:rsidRDefault="00E41CE9" w:rsidP="00E41CE9">
      <w:pPr>
        <w:numPr>
          <w:ilvl w:val="0"/>
          <w:numId w:val="5"/>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средней продолжительности – до 3 месяцев;</w:t>
      </w:r>
    </w:p>
    <w:p w:rsidR="00E41CE9" w:rsidRPr="002B54A6" w:rsidRDefault="00E41CE9" w:rsidP="00E41CE9">
      <w:pPr>
        <w:numPr>
          <w:ilvl w:val="0"/>
          <w:numId w:val="5"/>
        </w:num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w:t>
      </w:r>
      <w:proofErr w:type="gramStart"/>
      <w:r w:rsidRPr="002B54A6">
        <w:rPr>
          <w:rFonts w:ascii="Times New Roman" w:eastAsia="Times New Roman" w:hAnsi="Times New Roman" w:cs="Times New Roman"/>
          <w:color w:val="000000"/>
          <w:sz w:val="28"/>
          <w:szCs w:val="28"/>
          <w:lang w:eastAsia="ru-RU"/>
        </w:rPr>
        <w:t>долгосрочный</w:t>
      </w:r>
      <w:proofErr w:type="gramEnd"/>
      <w:r w:rsidRPr="002B54A6">
        <w:rPr>
          <w:rFonts w:ascii="Times New Roman" w:eastAsia="Times New Roman" w:hAnsi="Times New Roman" w:cs="Times New Roman"/>
          <w:color w:val="000000"/>
          <w:sz w:val="28"/>
          <w:szCs w:val="28"/>
          <w:lang w:eastAsia="ru-RU"/>
        </w:rPr>
        <w:t xml:space="preserve"> – до  1 года.</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lang w:eastAsia="ru-RU"/>
        </w:rPr>
        <w:t>Цели и задачи проектного метода</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Georgia" w:eastAsia="Times New Roman" w:hAnsi="Georgia" w:cs="Calibri"/>
          <w:color w:val="000000"/>
          <w:sz w:val="14"/>
          <w:szCs w:val="14"/>
          <w:shd w:val="clear" w:color="auto" w:fill="FFFDF6"/>
          <w:lang w:eastAsia="ru-RU"/>
        </w:rPr>
        <w:t> </w:t>
      </w:r>
      <w:r w:rsidRPr="002B54A6">
        <w:rPr>
          <w:rFonts w:ascii="Times New Roman" w:eastAsia="Times New Roman" w:hAnsi="Times New Roman" w:cs="Times New Roman"/>
          <w:bCs/>
          <w:color w:val="000000"/>
          <w:sz w:val="28"/>
          <w:szCs w:val="28"/>
          <w:shd w:val="clear" w:color="auto" w:fill="FFFDF6"/>
          <w:lang w:eastAsia="ru-RU"/>
        </w:rPr>
        <w:t>Задачи развития:</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lastRenderedPageBreak/>
        <w:t>1. обеспечение психологического благополучия и здоровья детей;</w:t>
      </w:r>
      <w:r w:rsidRPr="002B54A6">
        <w:rPr>
          <w:rFonts w:ascii="Times New Roman" w:eastAsia="Times New Roman" w:hAnsi="Times New Roman" w:cs="Times New Roman"/>
          <w:color w:val="000000"/>
          <w:sz w:val="28"/>
          <w:szCs w:val="28"/>
          <w:shd w:val="clear" w:color="auto" w:fill="FFFDF6"/>
          <w:lang w:eastAsia="ru-RU"/>
        </w:rPr>
        <w:br/>
        <w:t>2. развитие познавательных способностей;</w:t>
      </w:r>
      <w:r w:rsidRPr="002B54A6">
        <w:rPr>
          <w:rFonts w:ascii="Times New Roman" w:eastAsia="Times New Roman" w:hAnsi="Times New Roman" w:cs="Times New Roman"/>
          <w:color w:val="000000"/>
          <w:sz w:val="28"/>
          <w:szCs w:val="28"/>
          <w:shd w:val="clear" w:color="auto" w:fill="FFFDF6"/>
          <w:lang w:eastAsia="ru-RU"/>
        </w:rPr>
        <w:br/>
        <w:t>3. развитие творческого воображения;</w:t>
      </w:r>
      <w:r w:rsidRPr="002B54A6">
        <w:rPr>
          <w:rFonts w:ascii="Times New Roman" w:eastAsia="Times New Roman" w:hAnsi="Times New Roman" w:cs="Times New Roman"/>
          <w:color w:val="000000"/>
          <w:sz w:val="28"/>
          <w:szCs w:val="28"/>
          <w:shd w:val="clear" w:color="auto" w:fill="FFFDF6"/>
          <w:lang w:eastAsia="ru-RU"/>
        </w:rPr>
        <w:br/>
        <w:t>4. развитие творческого мышления;</w:t>
      </w:r>
      <w:r w:rsidRPr="002B54A6">
        <w:rPr>
          <w:rFonts w:ascii="Times New Roman" w:eastAsia="Times New Roman" w:hAnsi="Times New Roman" w:cs="Times New Roman"/>
          <w:color w:val="000000"/>
          <w:sz w:val="28"/>
          <w:szCs w:val="28"/>
          <w:shd w:val="clear" w:color="auto" w:fill="FFFDF6"/>
          <w:lang w:eastAsia="ru-RU"/>
        </w:rPr>
        <w:br/>
        <w:t>5. развитие коммуникативных навыков.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shd w:val="clear" w:color="auto" w:fill="FFFDF6"/>
          <w:lang w:eastAsia="ru-RU"/>
        </w:rPr>
        <w:t>Задачи исследовательской деятельности специфичны для каждого возраста.</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proofErr w:type="gramStart"/>
      <w:r w:rsidRPr="002B54A6">
        <w:rPr>
          <w:rFonts w:ascii="Times New Roman" w:eastAsia="Times New Roman" w:hAnsi="Times New Roman" w:cs="Times New Roman"/>
          <w:i/>
          <w:iCs/>
          <w:color w:val="000000"/>
          <w:sz w:val="28"/>
          <w:szCs w:val="28"/>
          <w:shd w:val="clear" w:color="auto" w:fill="FFFDF6"/>
          <w:lang w:eastAsia="ru-RU"/>
        </w:rPr>
        <w:t>В младшем дошкольном возрасте</w:t>
      </w:r>
      <w:r w:rsidRPr="002B54A6">
        <w:rPr>
          <w:rFonts w:ascii="Times New Roman" w:eastAsia="Times New Roman" w:hAnsi="Times New Roman" w:cs="Times New Roman"/>
          <w:color w:val="000000"/>
          <w:sz w:val="28"/>
          <w:szCs w:val="28"/>
          <w:shd w:val="clear" w:color="auto" w:fill="FFFDF6"/>
          <w:lang w:eastAsia="ru-RU"/>
        </w:rPr>
        <w:t> – это:</w:t>
      </w:r>
      <w:r w:rsidRPr="002B54A6">
        <w:rPr>
          <w:rFonts w:ascii="Times New Roman" w:eastAsia="Times New Roman" w:hAnsi="Times New Roman" w:cs="Times New Roman"/>
          <w:color w:val="000000"/>
          <w:sz w:val="28"/>
          <w:szCs w:val="28"/>
          <w:shd w:val="clear" w:color="auto" w:fill="FFFDF6"/>
          <w:lang w:eastAsia="ru-RU"/>
        </w:rPr>
        <w:br/>
        <w:t>• вхождение детей в проблемную игровую ситуацию (ведущая роль        </w:t>
      </w:r>
      <w:proofErr w:type="gramEnd"/>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педагога);</w:t>
      </w:r>
      <w:r w:rsidRPr="002B54A6">
        <w:rPr>
          <w:rFonts w:ascii="Times New Roman" w:eastAsia="Times New Roman" w:hAnsi="Times New Roman" w:cs="Times New Roman"/>
          <w:color w:val="000000"/>
          <w:sz w:val="28"/>
          <w:szCs w:val="28"/>
          <w:shd w:val="clear" w:color="auto" w:fill="FFFDF6"/>
          <w:lang w:eastAsia="ru-RU"/>
        </w:rPr>
        <w:br/>
        <w:t>• активизация желания искать пути разрешения проблемной ситуации  </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(вместе с педагогом);</w:t>
      </w:r>
      <w:r w:rsidRPr="002B54A6">
        <w:rPr>
          <w:rFonts w:ascii="Times New Roman" w:eastAsia="Times New Roman" w:hAnsi="Times New Roman" w:cs="Times New Roman"/>
          <w:color w:val="000000"/>
          <w:sz w:val="28"/>
          <w:szCs w:val="28"/>
          <w:shd w:val="clear" w:color="auto" w:fill="FFFDF6"/>
          <w:lang w:eastAsia="ru-RU"/>
        </w:rPr>
        <w:br/>
        <w:t>• формирование начальных предпосылок поисковой деятельности</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(практические опыты).</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i/>
          <w:iCs/>
          <w:color w:val="000000"/>
          <w:sz w:val="28"/>
          <w:szCs w:val="28"/>
          <w:shd w:val="clear" w:color="auto" w:fill="FFFDF6"/>
          <w:lang w:eastAsia="ru-RU"/>
        </w:rPr>
        <w:t>В старшем дошкольном возрасте</w:t>
      </w:r>
      <w:r w:rsidRPr="002B54A6">
        <w:rPr>
          <w:rFonts w:ascii="Times New Roman" w:eastAsia="Times New Roman" w:hAnsi="Times New Roman" w:cs="Times New Roman"/>
          <w:color w:val="000000"/>
          <w:sz w:val="28"/>
          <w:szCs w:val="28"/>
          <w:shd w:val="clear" w:color="auto" w:fill="FFFDF6"/>
          <w:lang w:eastAsia="ru-RU"/>
        </w:rPr>
        <w:t> – это:</w:t>
      </w:r>
      <w:r w:rsidRPr="002B54A6">
        <w:rPr>
          <w:rFonts w:ascii="Times New Roman" w:eastAsia="Times New Roman" w:hAnsi="Times New Roman" w:cs="Times New Roman"/>
          <w:color w:val="000000"/>
          <w:sz w:val="28"/>
          <w:szCs w:val="28"/>
          <w:shd w:val="clear" w:color="auto" w:fill="FFFDF6"/>
          <w:lang w:eastAsia="ru-RU"/>
        </w:rPr>
        <w:br/>
        <w:t>• формирование предпосылок поисковой деятельности, интеллектуальной</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инициативы;</w:t>
      </w:r>
      <w:r w:rsidRPr="002B54A6">
        <w:rPr>
          <w:rFonts w:ascii="Times New Roman" w:eastAsia="Times New Roman" w:hAnsi="Times New Roman" w:cs="Times New Roman"/>
          <w:color w:val="000000"/>
          <w:sz w:val="28"/>
          <w:szCs w:val="28"/>
          <w:shd w:val="clear" w:color="auto" w:fill="FFFDF6"/>
          <w:lang w:eastAsia="ru-RU"/>
        </w:rPr>
        <w:br/>
        <w:t xml:space="preserve">• развитие умения определять возможные методы решения проблемы </w:t>
      </w:r>
      <w:proofErr w:type="gramStart"/>
      <w:r w:rsidRPr="002B54A6">
        <w:rPr>
          <w:rFonts w:ascii="Times New Roman" w:eastAsia="Times New Roman" w:hAnsi="Times New Roman" w:cs="Times New Roman"/>
          <w:color w:val="000000"/>
          <w:sz w:val="28"/>
          <w:szCs w:val="28"/>
          <w:shd w:val="clear" w:color="auto" w:fill="FFFDF6"/>
          <w:lang w:eastAsia="ru-RU"/>
        </w:rPr>
        <w:t>с</w:t>
      </w:r>
      <w:proofErr w:type="gramEnd"/>
      <w:r w:rsidRPr="002B54A6">
        <w:rPr>
          <w:rFonts w:ascii="Times New Roman" w:eastAsia="Times New Roman" w:hAnsi="Times New Roman" w:cs="Times New Roman"/>
          <w:color w:val="000000"/>
          <w:sz w:val="28"/>
          <w:szCs w:val="28"/>
          <w:shd w:val="clear" w:color="auto" w:fill="FFFDF6"/>
          <w:lang w:eastAsia="ru-RU"/>
        </w:rPr>
        <w:t xml:space="preserve">  </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помощью взрослого, а затем и самостоятельно;</w:t>
      </w:r>
      <w:r w:rsidRPr="002B54A6">
        <w:rPr>
          <w:rFonts w:ascii="Times New Roman" w:eastAsia="Times New Roman" w:hAnsi="Times New Roman" w:cs="Times New Roman"/>
          <w:color w:val="000000"/>
          <w:sz w:val="28"/>
          <w:szCs w:val="28"/>
          <w:shd w:val="clear" w:color="auto" w:fill="FFFDF6"/>
          <w:lang w:eastAsia="ru-RU"/>
        </w:rPr>
        <w:br/>
        <w:t>• формирование умения применять данные методы, способствующие</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решению поставленной задачи, с использованием различных вариантов;</w:t>
      </w:r>
      <w:r w:rsidRPr="002B54A6">
        <w:rPr>
          <w:rFonts w:ascii="Times New Roman" w:eastAsia="Times New Roman" w:hAnsi="Times New Roman" w:cs="Times New Roman"/>
          <w:color w:val="000000"/>
          <w:sz w:val="28"/>
          <w:szCs w:val="28"/>
          <w:shd w:val="clear" w:color="auto" w:fill="FFFDF6"/>
          <w:lang w:eastAsia="ru-RU"/>
        </w:rPr>
        <w:br/>
        <w:t>• развитие желания пользоваться специальной терминологией, ведение</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конструктивной беседы в процессе совместной исследовательской</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shd w:val="clear" w:color="auto" w:fill="FFFDF6"/>
          <w:lang w:eastAsia="ru-RU"/>
        </w:rPr>
        <w:t>   деятельности.</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bCs/>
          <w:color w:val="000000"/>
          <w:sz w:val="28"/>
          <w:szCs w:val="28"/>
          <w:shd w:val="clear" w:color="auto" w:fill="FFFDF6"/>
          <w:lang w:eastAsia="ru-RU"/>
        </w:rPr>
        <w:t>Внедрение проектного метода в ДОУ</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занятия с включением проблемных ситуаций,</w:t>
      </w:r>
    </w:p>
    <w:p w:rsidR="00E41CE9" w:rsidRPr="002B54A6" w:rsidRDefault="00E41CE9" w:rsidP="00E41CE9">
      <w:pPr>
        <w:shd w:val="clear" w:color="auto" w:fill="FFFFFF"/>
        <w:spacing w:after="0" w:line="240" w:lineRule="auto"/>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детского экспериментирования;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xml:space="preserve">- комплексные </w:t>
      </w:r>
      <w:proofErr w:type="spellStart"/>
      <w:r w:rsidRPr="002B54A6">
        <w:rPr>
          <w:rFonts w:ascii="Times New Roman" w:eastAsia="Times New Roman" w:hAnsi="Times New Roman" w:cs="Times New Roman"/>
          <w:color w:val="000000"/>
          <w:sz w:val="28"/>
          <w:szCs w:val="28"/>
          <w:lang w:eastAsia="ru-RU"/>
        </w:rPr>
        <w:t>блочно</w:t>
      </w:r>
      <w:proofErr w:type="spellEnd"/>
      <w:r w:rsidRPr="002B54A6">
        <w:rPr>
          <w:rFonts w:ascii="Times New Roman" w:eastAsia="Times New Roman" w:hAnsi="Times New Roman" w:cs="Times New Roman"/>
          <w:color w:val="000000"/>
          <w:sz w:val="28"/>
          <w:szCs w:val="28"/>
          <w:lang w:eastAsia="ru-RU"/>
        </w:rPr>
        <w:t>-тематические занятия;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интеграция: частичная или полная;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метод проектов, как форма организации образовательного пространства.</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Внедрение проектного метода в ДОУ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lastRenderedPageBreak/>
        <w:t>     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p>
    <w:p w:rsidR="00697E2D" w:rsidRPr="002B54A6" w:rsidRDefault="00697E2D" w:rsidP="00E41CE9">
      <w:pPr>
        <w:pStyle w:val="a3"/>
        <w:shd w:val="clear" w:color="auto" w:fill="FFFFFF"/>
        <w:spacing w:before="0" w:beforeAutospacing="0" w:after="0" w:afterAutospacing="0"/>
        <w:rPr>
          <w:color w:val="111111"/>
          <w:sz w:val="28"/>
          <w:szCs w:val="28"/>
        </w:rPr>
      </w:pPr>
      <w:r w:rsidRPr="002B54A6">
        <w:rPr>
          <w:rStyle w:val="a4"/>
          <w:b w:val="0"/>
          <w:color w:val="111111"/>
          <w:sz w:val="28"/>
          <w:szCs w:val="28"/>
          <w:bdr w:val="none" w:sz="0" w:space="0" w:color="auto" w:frame="1"/>
        </w:rPr>
        <w:t>Проектная деятельность</w:t>
      </w:r>
      <w:r w:rsidRPr="002B54A6">
        <w:rPr>
          <w:color w:val="111111"/>
          <w:sz w:val="28"/>
          <w:szCs w:val="28"/>
        </w:rPr>
        <w:t> разворачивается в проблемной ситуации и осуществляется через интегрированный метод обучения. Вариативность использования интегрированного метода довольно многообразна, в которой содержание должно охватывать следующие образовательные </w:t>
      </w:r>
      <w:r w:rsidRPr="002B54A6">
        <w:rPr>
          <w:color w:val="111111"/>
          <w:sz w:val="28"/>
          <w:szCs w:val="28"/>
          <w:u w:val="single"/>
          <w:bdr w:val="none" w:sz="0" w:space="0" w:color="auto" w:frame="1"/>
        </w:rPr>
        <w:t>области</w:t>
      </w:r>
      <w:r w:rsidRPr="002B54A6">
        <w:rPr>
          <w:color w:val="111111"/>
          <w:sz w:val="28"/>
          <w:szCs w:val="28"/>
        </w:rPr>
        <w:t>:</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социально-коммуникативное развитие;</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познавательное развитие;</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речевое развитие;</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художественно-эстетическое развитие;</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физическое развитие.</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rStyle w:val="a4"/>
          <w:b w:val="0"/>
          <w:color w:val="111111"/>
          <w:sz w:val="28"/>
          <w:szCs w:val="28"/>
          <w:bdr w:val="none" w:sz="0" w:space="0" w:color="auto" w:frame="1"/>
        </w:rPr>
        <w:t>Проектная деятельность</w:t>
      </w:r>
      <w:r w:rsidRPr="002B54A6">
        <w:rPr>
          <w:color w:val="111111"/>
          <w:sz w:val="28"/>
          <w:szCs w:val="28"/>
        </w:rPr>
        <w:t> отражает следующие аспекты социальной ситуации развития ребёнка дошкольного </w:t>
      </w:r>
      <w:r w:rsidRPr="002B54A6">
        <w:rPr>
          <w:color w:val="111111"/>
          <w:sz w:val="28"/>
          <w:szCs w:val="28"/>
          <w:u w:val="single"/>
          <w:bdr w:val="none" w:sz="0" w:space="0" w:color="auto" w:frame="1"/>
        </w:rPr>
        <w:t>возраста</w:t>
      </w:r>
      <w:r w:rsidRPr="002B54A6">
        <w:rPr>
          <w:color w:val="111111"/>
          <w:sz w:val="28"/>
          <w:szCs w:val="28"/>
        </w:rPr>
        <w:t>:</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предметно-пространственная развивающая образовательная </w:t>
      </w:r>
      <w:r w:rsidRPr="002B54A6">
        <w:rPr>
          <w:rStyle w:val="a4"/>
          <w:b w:val="0"/>
          <w:color w:val="111111"/>
          <w:sz w:val="28"/>
          <w:szCs w:val="28"/>
          <w:bdr w:val="none" w:sz="0" w:space="0" w:color="auto" w:frame="1"/>
        </w:rPr>
        <w:t>среда</w:t>
      </w:r>
      <w:r w:rsidRPr="002B54A6">
        <w:rPr>
          <w:color w:val="111111"/>
          <w:sz w:val="28"/>
          <w:szCs w:val="28"/>
        </w:rPr>
        <w:t>;</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xml:space="preserve">характер взаимодействия </w:t>
      </w:r>
      <w:proofErr w:type="gramStart"/>
      <w:r w:rsidRPr="002B54A6">
        <w:rPr>
          <w:color w:val="111111"/>
          <w:sz w:val="28"/>
          <w:szCs w:val="28"/>
        </w:rPr>
        <w:t>со</w:t>
      </w:r>
      <w:proofErr w:type="gramEnd"/>
      <w:r w:rsidRPr="002B54A6">
        <w:rPr>
          <w:color w:val="111111"/>
          <w:sz w:val="28"/>
          <w:szCs w:val="28"/>
        </w:rPr>
        <w:t xml:space="preserve"> взрослыми;</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характер взаимодействия с другими детьми;</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система отношений ребёнка к миру, к другим людям, к себе самому.</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На этапе введения Федерального государственного образовательного стандарта </w:t>
      </w:r>
      <w:r w:rsidRPr="002B54A6">
        <w:rPr>
          <w:i/>
          <w:iCs/>
          <w:color w:val="111111"/>
          <w:sz w:val="28"/>
          <w:szCs w:val="28"/>
          <w:bdr w:val="none" w:sz="0" w:space="0" w:color="auto" w:frame="1"/>
        </w:rPr>
        <w:t>(</w:t>
      </w:r>
      <w:r w:rsidRPr="002B54A6">
        <w:rPr>
          <w:rStyle w:val="a4"/>
          <w:b w:val="0"/>
          <w:i/>
          <w:iCs/>
          <w:color w:val="111111"/>
          <w:sz w:val="28"/>
          <w:szCs w:val="28"/>
          <w:bdr w:val="none" w:sz="0" w:space="0" w:color="auto" w:frame="1"/>
        </w:rPr>
        <w:t>ФГОС</w:t>
      </w:r>
      <w:r w:rsidRPr="002B54A6">
        <w:rPr>
          <w:i/>
          <w:iCs/>
          <w:color w:val="111111"/>
          <w:sz w:val="28"/>
          <w:szCs w:val="28"/>
          <w:bdr w:val="none" w:sz="0" w:space="0" w:color="auto" w:frame="1"/>
        </w:rPr>
        <w:t>)</w:t>
      </w:r>
      <w:r w:rsidRPr="002B54A6">
        <w:rPr>
          <w:color w:val="111111"/>
          <w:sz w:val="28"/>
          <w:szCs w:val="28"/>
        </w:rPr>
        <w:t> возникла необходимость соединения системного и </w:t>
      </w:r>
      <w:proofErr w:type="spellStart"/>
      <w:r w:rsidRPr="002B54A6">
        <w:rPr>
          <w:rStyle w:val="a4"/>
          <w:b w:val="0"/>
          <w:color w:val="111111"/>
          <w:sz w:val="28"/>
          <w:szCs w:val="28"/>
          <w:bdr w:val="none" w:sz="0" w:space="0" w:color="auto" w:frame="1"/>
        </w:rPr>
        <w:t>деятельностного</w:t>
      </w:r>
      <w:proofErr w:type="spellEnd"/>
      <w:r w:rsidRPr="002B54A6">
        <w:rPr>
          <w:color w:val="111111"/>
          <w:sz w:val="28"/>
          <w:szCs w:val="28"/>
        </w:rPr>
        <w:t> подхода в обучении и воспитании. Системный подход - это подход, при котором образовательная система рассматривается как совокупность взаимосвязанных элементов. </w:t>
      </w:r>
      <w:proofErr w:type="spellStart"/>
      <w:r w:rsidRPr="002B54A6">
        <w:rPr>
          <w:rStyle w:val="a4"/>
          <w:b w:val="0"/>
          <w:color w:val="111111"/>
          <w:sz w:val="28"/>
          <w:szCs w:val="28"/>
          <w:bdr w:val="none" w:sz="0" w:space="0" w:color="auto" w:frame="1"/>
        </w:rPr>
        <w:t>Деятельностный</w:t>
      </w:r>
      <w:proofErr w:type="spellEnd"/>
      <w:r w:rsidRPr="002B54A6">
        <w:rPr>
          <w:rStyle w:val="a4"/>
          <w:b w:val="0"/>
          <w:color w:val="111111"/>
          <w:sz w:val="28"/>
          <w:szCs w:val="28"/>
          <w:bdr w:val="none" w:sz="0" w:space="0" w:color="auto" w:frame="1"/>
        </w:rPr>
        <w:t xml:space="preserve"> подход позволяет </w:t>
      </w:r>
      <w:proofErr w:type="spellStart"/>
      <w:r w:rsidRPr="002B54A6">
        <w:rPr>
          <w:rStyle w:val="a4"/>
          <w:b w:val="0"/>
          <w:color w:val="111111"/>
          <w:sz w:val="28"/>
          <w:szCs w:val="28"/>
          <w:bdr w:val="none" w:sz="0" w:space="0" w:color="auto" w:frame="1"/>
        </w:rPr>
        <w:t>реализовать</w:t>
      </w:r>
      <w:r w:rsidRPr="002B54A6">
        <w:rPr>
          <w:color w:val="111111"/>
          <w:sz w:val="28"/>
          <w:szCs w:val="28"/>
        </w:rPr>
        <w:t>принцип</w:t>
      </w:r>
      <w:proofErr w:type="spellEnd"/>
      <w:r w:rsidRPr="002B54A6">
        <w:rPr>
          <w:color w:val="111111"/>
          <w:sz w:val="28"/>
          <w:szCs w:val="28"/>
        </w:rPr>
        <w:t xml:space="preserve"> системности на практике. Основная идея системно-</w:t>
      </w:r>
      <w:proofErr w:type="spellStart"/>
      <w:r w:rsidRPr="002B54A6">
        <w:rPr>
          <w:rStyle w:val="a4"/>
          <w:b w:val="0"/>
          <w:color w:val="111111"/>
          <w:sz w:val="28"/>
          <w:szCs w:val="28"/>
          <w:bdr w:val="none" w:sz="0" w:space="0" w:color="auto" w:frame="1"/>
        </w:rPr>
        <w:t>деятельностного</w:t>
      </w:r>
      <w:r w:rsidRPr="002B54A6">
        <w:rPr>
          <w:color w:val="111111"/>
          <w:sz w:val="28"/>
          <w:szCs w:val="28"/>
        </w:rPr>
        <w:t>подхода</w:t>
      </w:r>
      <w:proofErr w:type="spellEnd"/>
      <w:r w:rsidRPr="002B54A6">
        <w:rPr>
          <w:color w:val="111111"/>
          <w:sz w:val="28"/>
          <w:szCs w:val="28"/>
        </w:rPr>
        <w:t xml:space="preserve"> заключается в том, что главный результат образования - это способность и готовность обучающегося к эффективной и продуктивной </w:t>
      </w:r>
      <w:r w:rsidRPr="002B54A6">
        <w:rPr>
          <w:rStyle w:val="a4"/>
          <w:b w:val="0"/>
          <w:color w:val="111111"/>
          <w:sz w:val="28"/>
          <w:szCs w:val="28"/>
          <w:bdr w:val="none" w:sz="0" w:space="0" w:color="auto" w:frame="1"/>
        </w:rPr>
        <w:t>деятельности</w:t>
      </w:r>
      <w:r w:rsidRPr="002B54A6">
        <w:rPr>
          <w:color w:val="111111"/>
          <w:sz w:val="28"/>
          <w:szCs w:val="28"/>
        </w:rPr>
        <w:t> во всевозможных социально-значимых ситуациях.</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Поиск новых форм работы привел к тому, что в дошкольных учреждениях стал широко использоваться метод </w:t>
      </w:r>
      <w:r w:rsidRPr="002B54A6">
        <w:rPr>
          <w:rStyle w:val="a4"/>
          <w:b w:val="0"/>
          <w:color w:val="111111"/>
          <w:sz w:val="28"/>
          <w:szCs w:val="28"/>
          <w:bdr w:val="none" w:sz="0" w:space="0" w:color="auto" w:frame="1"/>
        </w:rPr>
        <w:t>проектной деятельности</w:t>
      </w:r>
      <w:r w:rsidRPr="002B54A6">
        <w:rPr>
          <w:color w:val="111111"/>
          <w:sz w:val="28"/>
          <w:szCs w:val="28"/>
        </w:rPr>
        <w:t>. Использование метода </w:t>
      </w:r>
      <w:r w:rsidRPr="002B54A6">
        <w:rPr>
          <w:rStyle w:val="a4"/>
          <w:b w:val="0"/>
          <w:color w:val="111111"/>
          <w:sz w:val="28"/>
          <w:szCs w:val="28"/>
          <w:bdr w:val="none" w:sz="0" w:space="0" w:color="auto" w:frame="1"/>
        </w:rPr>
        <w:t>проектной деятельности</w:t>
      </w:r>
      <w:r w:rsidRPr="002B54A6">
        <w:rPr>
          <w:color w:val="111111"/>
          <w:sz w:val="28"/>
          <w:szCs w:val="28"/>
        </w:rPr>
        <w:t> в дошкольном образовании позволяет сформировать активную жизненную позицию детей, развить творческое мышление, умение самостоятельно, разнообразными способами находить информацию об интересующем предмете или явлении и использовать полученные знания для последующего создания новых объектов действительности. Кроме того, метод </w:t>
      </w:r>
      <w:r w:rsidRPr="002B54A6">
        <w:rPr>
          <w:rStyle w:val="a4"/>
          <w:b w:val="0"/>
          <w:color w:val="111111"/>
          <w:sz w:val="28"/>
          <w:szCs w:val="28"/>
          <w:bdr w:val="none" w:sz="0" w:space="0" w:color="auto" w:frame="1"/>
        </w:rPr>
        <w:t>проектов</w:t>
      </w:r>
      <w:r w:rsidRPr="002B54A6">
        <w:rPr>
          <w:color w:val="111111"/>
          <w:sz w:val="28"/>
          <w:szCs w:val="28"/>
        </w:rPr>
        <w:t xml:space="preserve"> делает образовательную </w:t>
      </w:r>
      <w:r w:rsidRPr="002B54A6">
        <w:rPr>
          <w:color w:val="111111"/>
          <w:sz w:val="28"/>
          <w:szCs w:val="28"/>
        </w:rPr>
        <w:lastRenderedPageBreak/>
        <w:t>систему ДОУ открытой для </w:t>
      </w:r>
      <w:r w:rsidRPr="002B54A6">
        <w:rPr>
          <w:rStyle w:val="a4"/>
          <w:b w:val="0"/>
          <w:color w:val="111111"/>
          <w:sz w:val="28"/>
          <w:szCs w:val="28"/>
          <w:bdr w:val="none" w:sz="0" w:space="0" w:color="auto" w:frame="1"/>
        </w:rPr>
        <w:t>непосредственного</w:t>
      </w:r>
      <w:r w:rsidRPr="002B54A6">
        <w:rPr>
          <w:color w:val="111111"/>
          <w:sz w:val="28"/>
          <w:szCs w:val="28"/>
        </w:rPr>
        <w:t> участия родителей в педагогическом процессе.</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Метод </w:t>
      </w:r>
      <w:r w:rsidRPr="002B54A6">
        <w:rPr>
          <w:rStyle w:val="a4"/>
          <w:b w:val="0"/>
          <w:color w:val="111111"/>
          <w:sz w:val="28"/>
          <w:szCs w:val="28"/>
          <w:bdr w:val="none" w:sz="0" w:space="0" w:color="auto" w:frame="1"/>
        </w:rPr>
        <w:t>проектов</w:t>
      </w:r>
      <w:r w:rsidRPr="002B54A6">
        <w:rPr>
          <w:color w:val="111111"/>
          <w:sz w:val="28"/>
          <w:szCs w:val="28"/>
        </w:rPr>
        <w:t> позволяет перейти от традиционной ретрансляционной передачи знаний к активным методам обучения. А активная </w:t>
      </w:r>
      <w:r w:rsidRPr="002B54A6">
        <w:rPr>
          <w:rStyle w:val="a4"/>
          <w:b w:val="0"/>
          <w:color w:val="111111"/>
          <w:sz w:val="28"/>
          <w:szCs w:val="28"/>
          <w:bdr w:val="none" w:sz="0" w:space="0" w:color="auto" w:frame="1"/>
        </w:rPr>
        <w:t>деятельность</w:t>
      </w:r>
      <w:r w:rsidRPr="002B54A6">
        <w:rPr>
          <w:color w:val="111111"/>
          <w:sz w:val="28"/>
          <w:szCs w:val="28"/>
        </w:rPr>
        <w:t> – наиболее успешный вид восприятия информации. Согласно психологическим исследованиям, у человека остается в памяти приблизительно 10% из того, что он слышит, 50% – из того, что он видит, и 90% – из того, что он делает.</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Метод </w:t>
      </w:r>
      <w:r w:rsidRPr="002B54A6">
        <w:rPr>
          <w:rStyle w:val="a4"/>
          <w:b w:val="0"/>
          <w:color w:val="111111"/>
          <w:sz w:val="28"/>
          <w:szCs w:val="28"/>
          <w:bdr w:val="none" w:sz="0" w:space="0" w:color="auto" w:frame="1"/>
        </w:rPr>
        <w:t>проектов</w:t>
      </w:r>
      <w:r w:rsidRPr="002B54A6">
        <w:rPr>
          <w:color w:val="111111"/>
          <w:sz w:val="28"/>
          <w:szCs w:val="28"/>
        </w:rPr>
        <w:t xml:space="preserve"> недолго был отражен в педагогических идеях прогрессивных педагогов России начала прошлого века - П. Ф. </w:t>
      </w:r>
      <w:proofErr w:type="spellStart"/>
      <w:r w:rsidRPr="002B54A6">
        <w:rPr>
          <w:color w:val="111111"/>
          <w:sz w:val="28"/>
          <w:szCs w:val="28"/>
        </w:rPr>
        <w:t>Каптерева</w:t>
      </w:r>
      <w:proofErr w:type="spellEnd"/>
      <w:r w:rsidRPr="002B54A6">
        <w:rPr>
          <w:color w:val="111111"/>
          <w:sz w:val="28"/>
          <w:szCs w:val="28"/>
        </w:rPr>
        <w:t xml:space="preserve">, П. П. </w:t>
      </w:r>
      <w:proofErr w:type="spellStart"/>
      <w:r w:rsidRPr="002B54A6">
        <w:rPr>
          <w:color w:val="111111"/>
          <w:sz w:val="28"/>
          <w:szCs w:val="28"/>
        </w:rPr>
        <w:t>Блонского</w:t>
      </w:r>
      <w:proofErr w:type="spellEnd"/>
      <w:r w:rsidRPr="002B54A6">
        <w:rPr>
          <w:color w:val="111111"/>
          <w:sz w:val="28"/>
          <w:szCs w:val="28"/>
        </w:rPr>
        <w:t xml:space="preserve">, А. С. Макаренко, С. Т. </w:t>
      </w:r>
      <w:proofErr w:type="spellStart"/>
      <w:r w:rsidRPr="002B54A6">
        <w:rPr>
          <w:color w:val="111111"/>
          <w:sz w:val="28"/>
          <w:szCs w:val="28"/>
        </w:rPr>
        <w:t>Шацкого</w:t>
      </w:r>
      <w:proofErr w:type="spellEnd"/>
      <w:r w:rsidRPr="002B54A6">
        <w:rPr>
          <w:color w:val="111111"/>
          <w:sz w:val="28"/>
          <w:szCs w:val="28"/>
        </w:rPr>
        <w:t xml:space="preserve">, В. Н. Шульгина, Н. К. Крупской, М. В. Крупениной, Е. Г. </w:t>
      </w:r>
      <w:proofErr w:type="spellStart"/>
      <w:r w:rsidRPr="002B54A6">
        <w:rPr>
          <w:color w:val="111111"/>
          <w:sz w:val="28"/>
          <w:szCs w:val="28"/>
        </w:rPr>
        <w:t>Кагарова</w:t>
      </w:r>
      <w:proofErr w:type="spellEnd"/>
      <w:r w:rsidRPr="002B54A6">
        <w:rPr>
          <w:color w:val="111111"/>
          <w:sz w:val="28"/>
          <w:szCs w:val="28"/>
        </w:rPr>
        <w:t xml:space="preserve">. Затем, во второй половине 30-х годов, наряду с педагогическими идеями М. </w:t>
      </w:r>
      <w:proofErr w:type="spellStart"/>
      <w:r w:rsidRPr="002B54A6">
        <w:rPr>
          <w:color w:val="111111"/>
          <w:sz w:val="28"/>
          <w:szCs w:val="28"/>
        </w:rPr>
        <w:t>Монтессори</w:t>
      </w:r>
      <w:proofErr w:type="spellEnd"/>
      <w:r w:rsidRPr="002B54A6">
        <w:rPr>
          <w:color w:val="111111"/>
          <w:sz w:val="28"/>
          <w:szCs w:val="28"/>
        </w:rPr>
        <w:t>, был запрещен. В настоящее время метод </w:t>
      </w:r>
      <w:r w:rsidRPr="002B54A6">
        <w:rPr>
          <w:rStyle w:val="a4"/>
          <w:b w:val="0"/>
          <w:color w:val="111111"/>
          <w:sz w:val="28"/>
          <w:szCs w:val="28"/>
          <w:bdr w:val="none" w:sz="0" w:space="0" w:color="auto" w:frame="1"/>
        </w:rPr>
        <w:t>проектов</w:t>
      </w:r>
      <w:r w:rsidRPr="002B54A6">
        <w:rPr>
          <w:color w:val="111111"/>
          <w:sz w:val="28"/>
          <w:szCs w:val="28"/>
        </w:rPr>
        <w:t> всё активнее используется в практике детских садов.</w:t>
      </w:r>
    </w:p>
    <w:p w:rsidR="00697E2D" w:rsidRPr="002B54A6" w:rsidRDefault="00697E2D" w:rsidP="002B54A6">
      <w:pPr>
        <w:pStyle w:val="a3"/>
        <w:shd w:val="clear" w:color="auto" w:fill="FFFFFF"/>
        <w:spacing w:before="225" w:beforeAutospacing="0" w:after="225" w:afterAutospacing="0"/>
        <w:ind w:firstLine="360"/>
        <w:rPr>
          <w:color w:val="111111"/>
          <w:sz w:val="28"/>
          <w:szCs w:val="28"/>
        </w:rPr>
      </w:pPr>
      <w:r w:rsidRPr="002B54A6">
        <w:rPr>
          <w:color w:val="111111"/>
          <w:sz w:val="28"/>
          <w:szCs w:val="28"/>
        </w:rPr>
        <w:t>Актуальность</w:t>
      </w:r>
      <w:r w:rsidR="002B54A6" w:rsidRPr="002B54A6">
        <w:rPr>
          <w:color w:val="111111"/>
          <w:sz w:val="28"/>
          <w:szCs w:val="28"/>
        </w:rPr>
        <w:t xml:space="preserve">  н</w:t>
      </w:r>
      <w:r w:rsidRPr="002B54A6">
        <w:rPr>
          <w:color w:val="111111"/>
          <w:sz w:val="28"/>
          <w:szCs w:val="28"/>
        </w:rPr>
        <w:t>а современном этапе развития Российского дошкольного образования особое внимание уделяется развитию личностных качеств дошкольника через системно-</w:t>
      </w:r>
      <w:proofErr w:type="spellStart"/>
      <w:r w:rsidRPr="002B54A6">
        <w:rPr>
          <w:rStyle w:val="a4"/>
          <w:b w:val="0"/>
          <w:color w:val="111111"/>
          <w:sz w:val="28"/>
          <w:szCs w:val="28"/>
          <w:bdr w:val="none" w:sz="0" w:space="0" w:color="auto" w:frame="1"/>
        </w:rPr>
        <w:t>деятельностный</w:t>
      </w:r>
      <w:proofErr w:type="spellEnd"/>
      <w:r w:rsidRPr="002B54A6">
        <w:rPr>
          <w:rStyle w:val="a4"/>
          <w:b w:val="0"/>
          <w:color w:val="111111"/>
          <w:sz w:val="28"/>
          <w:szCs w:val="28"/>
          <w:bdr w:val="none" w:sz="0" w:space="0" w:color="auto" w:frame="1"/>
        </w:rPr>
        <w:t xml:space="preserve"> подход</w:t>
      </w:r>
      <w:r w:rsidRPr="002B54A6">
        <w:rPr>
          <w:color w:val="111111"/>
          <w:sz w:val="28"/>
          <w:szCs w:val="28"/>
        </w:rPr>
        <w:t>. </w:t>
      </w:r>
      <w:r w:rsidRPr="002B54A6">
        <w:rPr>
          <w:rStyle w:val="a4"/>
          <w:b w:val="0"/>
          <w:color w:val="111111"/>
          <w:sz w:val="28"/>
          <w:szCs w:val="28"/>
          <w:bdr w:val="none" w:sz="0" w:space="0" w:color="auto" w:frame="1"/>
        </w:rPr>
        <w:t>Проектная деятельность как средство реализации данного направления</w:t>
      </w:r>
      <w:r w:rsidRPr="002B54A6">
        <w:rPr>
          <w:color w:val="111111"/>
          <w:sz w:val="28"/>
          <w:szCs w:val="28"/>
        </w:rPr>
        <w:t>, обеспечивает включение каждого ребёнка в самостоятельную познавательную </w:t>
      </w:r>
      <w:r w:rsidRPr="002B54A6">
        <w:rPr>
          <w:rStyle w:val="a4"/>
          <w:b w:val="0"/>
          <w:color w:val="111111"/>
          <w:sz w:val="28"/>
          <w:szCs w:val="28"/>
          <w:bdr w:val="none" w:sz="0" w:space="0" w:color="auto" w:frame="1"/>
        </w:rPr>
        <w:t>деятельность</w:t>
      </w:r>
      <w:r w:rsidRPr="002B54A6">
        <w:rPr>
          <w:color w:val="111111"/>
          <w:sz w:val="28"/>
          <w:szCs w:val="28"/>
        </w:rPr>
        <w:t>, создавая для каждого адекватную нагрузку. Метод </w:t>
      </w:r>
      <w:r w:rsidRPr="002B54A6">
        <w:rPr>
          <w:rStyle w:val="a4"/>
          <w:b w:val="0"/>
          <w:color w:val="111111"/>
          <w:sz w:val="28"/>
          <w:szCs w:val="28"/>
          <w:bdr w:val="none" w:sz="0" w:space="0" w:color="auto" w:frame="1"/>
        </w:rPr>
        <w:t>проекта</w:t>
      </w:r>
      <w:r w:rsidRPr="002B54A6">
        <w:rPr>
          <w:color w:val="111111"/>
          <w:sz w:val="28"/>
          <w:szCs w:val="28"/>
        </w:rPr>
        <w:t> способствует развитию следующих личностных </w:t>
      </w:r>
      <w:r w:rsidRPr="002B54A6">
        <w:rPr>
          <w:color w:val="111111"/>
          <w:sz w:val="28"/>
          <w:szCs w:val="28"/>
          <w:u w:val="single"/>
          <w:bdr w:val="none" w:sz="0" w:space="0" w:color="auto" w:frame="1"/>
        </w:rPr>
        <w:t>качеств</w:t>
      </w:r>
      <w:r w:rsidRPr="002B54A6">
        <w:rPr>
          <w:color w:val="111111"/>
          <w:sz w:val="28"/>
          <w:szCs w:val="28"/>
        </w:rPr>
        <w:t>: познавательный, эмоциональный, творческий потенциал, коммуникативную компетенцию.</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Знания, приобретаемые детьми в ходе </w:t>
      </w:r>
      <w:r w:rsidRPr="002B54A6">
        <w:rPr>
          <w:rStyle w:val="a4"/>
          <w:b w:val="0"/>
          <w:color w:val="111111"/>
          <w:sz w:val="28"/>
          <w:szCs w:val="28"/>
          <w:bdr w:val="none" w:sz="0" w:space="0" w:color="auto" w:frame="1"/>
        </w:rPr>
        <w:t>реализации проекта</w:t>
      </w:r>
      <w:r w:rsidRPr="002B54A6">
        <w:rPr>
          <w:color w:val="111111"/>
          <w:sz w:val="28"/>
          <w:szCs w:val="28"/>
        </w:rPr>
        <w:t>, становятся достоянием их личного опыта. Используя </w:t>
      </w:r>
      <w:r w:rsidRPr="002B54A6">
        <w:rPr>
          <w:rStyle w:val="a4"/>
          <w:b w:val="0"/>
          <w:color w:val="111111"/>
          <w:sz w:val="28"/>
          <w:szCs w:val="28"/>
          <w:bdr w:val="none" w:sz="0" w:space="0" w:color="auto" w:frame="1"/>
        </w:rPr>
        <w:t>проект</w:t>
      </w:r>
      <w:r w:rsidRPr="002B54A6">
        <w:rPr>
          <w:color w:val="111111"/>
          <w:sz w:val="28"/>
          <w:szCs w:val="28"/>
        </w:rPr>
        <w:t>, как форму совместной развивающей </w:t>
      </w:r>
      <w:r w:rsidRPr="002B54A6">
        <w:rPr>
          <w:rStyle w:val="a4"/>
          <w:b w:val="0"/>
          <w:color w:val="111111"/>
          <w:sz w:val="28"/>
          <w:szCs w:val="28"/>
          <w:bdr w:val="none" w:sz="0" w:space="0" w:color="auto" w:frame="1"/>
        </w:rPr>
        <w:t>деятельности детей и взрослых</w:t>
      </w:r>
      <w:r w:rsidRPr="002B54A6">
        <w:rPr>
          <w:color w:val="111111"/>
          <w:sz w:val="28"/>
          <w:szCs w:val="28"/>
        </w:rPr>
        <w:t xml:space="preserve">, педагоги ДОУ организуют </w:t>
      </w:r>
      <w:proofErr w:type="spellStart"/>
      <w:r w:rsidRPr="002B54A6">
        <w:rPr>
          <w:color w:val="111111"/>
          <w:sz w:val="28"/>
          <w:szCs w:val="28"/>
        </w:rPr>
        <w:t>воспитательно</w:t>
      </w:r>
      <w:proofErr w:type="spellEnd"/>
      <w:r w:rsidRPr="002B54A6">
        <w:rPr>
          <w:color w:val="111111"/>
          <w:sz w:val="28"/>
          <w:szCs w:val="28"/>
        </w:rPr>
        <w:t>-образовательную </w:t>
      </w:r>
      <w:r w:rsidRPr="002B54A6">
        <w:rPr>
          <w:rStyle w:val="a4"/>
          <w:b w:val="0"/>
          <w:color w:val="111111"/>
          <w:sz w:val="28"/>
          <w:szCs w:val="28"/>
          <w:bdr w:val="none" w:sz="0" w:space="0" w:color="auto" w:frame="1"/>
        </w:rPr>
        <w:t>деятельность интересно</w:t>
      </w:r>
      <w:r w:rsidRPr="002B54A6">
        <w:rPr>
          <w:color w:val="111111"/>
          <w:sz w:val="28"/>
          <w:szCs w:val="28"/>
        </w:rPr>
        <w:t>, творчески, продуктивно.</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Особенностью </w:t>
      </w:r>
      <w:r w:rsidRPr="002B54A6">
        <w:rPr>
          <w:rStyle w:val="a4"/>
          <w:b w:val="0"/>
          <w:color w:val="111111"/>
          <w:sz w:val="28"/>
          <w:szCs w:val="28"/>
          <w:bdr w:val="none" w:sz="0" w:space="0" w:color="auto" w:frame="1"/>
        </w:rPr>
        <w:t>проектной деятельности</w:t>
      </w:r>
      <w:r w:rsidRPr="002B54A6">
        <w:rPr>
          <w:color w:val="111111"/>
          <w:sz w:val="28"/>
          <w:szCs w:val="28"/>
        </w:rPr>
        <w:t>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w:t>
      </w:r>
      <w:r w:rsidRPr="002B54A6">
        <w:rPr>
          <w:i/>
          <w:iCs/>
          <w:color w:val="111111"/>
          <w:sz w:val="28"/>
          <w:szCs w:val="28"/>
          <w:bdr w:val="none" w:sz="0" w:space="0" w:color="auto" w:frame="1"/>
        </w:rPr>
        <w:t>(замысел)</w:t>
      </w:r>
      <w:r w:rsidRPr="002B54A6">
        <w:rPr>
          <w:color w:val="111111"/>
          <w:sz w:val="28"/>
          <w:szCs w:val="28"/>
        </w:rPr>
        <w:t>. Взрослым необходимо </w:t>
      </w:r>
      <w:r w:rsidRPr="002B54A6">
        <w:rPr>
          <w:i/>
          <w:iCs/>
          <w:color w:val="111111"/>
          <w:sz w:val="28"/>
          <w:szCs w:val="28"/>
          <w:bdr w:val="none" w:sz="0" w:space="0" w:color="auto" w:frame="1"/>
        </w:rPr>
        <w:t>«наводить»</w:t>
      </w:r>
      <w:r w:rsidRPr="002B54A6">
        <w:rPr>
          <w:color w:val="111111"/>
          <w:sz w:val="28"/>
          <w:szCs w:val="28"/>
        </w:rPr>
        <w:t> ребенка, помогать обнаруживать проблему или даже провоцировать ее возникновение, вызвать к ней интерес и </w:t>
      </w:r>
      <w:r w:rsidRPr="002B54A6">
        <w:rPr>
          <w:i/>
          <w:iCs/>
          <w:color w:val="111111"/>
          <w:sz w:val="28"/>
          <w:szCs w:val="28"/>
          <w:bdr w:val="none" w:sz="0" w:space="0" w:color="auto" w:frame="1"/>
        </w:rPr>
        <w:t>«втягивать»</w:t>
      </w:r>
      <w:r w:rsidRPr="002B54A6">
        <w:rPr>
          <w:color w:val="111111"/>
          <w:sz w:val="28"/>
          <w:szCs w:val="28"/>
        </w:rPr>
        <w:t> детей в совместный </w:t>
      </w:r>
      <w:r w:rsidRPr="002B54A6">
        <w:rPr>
          <w:rStyle w:val="a4"/>
          <w:b w:val="0"/>
          <w:color w:val="111111"/>
          <w:sz w:val="28"/>
          <w:szCs w:val="28"/>
          <w:bdr w:val="none" w:sz="0" w:space="0" w:color="auto" w:frame="1"/>
        </w:rPr>
        <w:t>проект</w:t>
      </w:r>
      <w:r w:rsidRPr="002B54A6">
        <w:rPr>
          <w:color w:val="111111"/>
          <w:sz w:val="28"/>
          <w:szCs w:val="28"/>
        </w:rPr>
        <w:t xml:space="preserve">. Поэтому в </w:t>
      </w:r>
      <w:proofErr w:type="spellStart"/>
      <w:r w:rsidRPr="002B54A6">
        <w:rPr>
          <w:color w:val="111111"/>
          <w:sz w:val="28"/>
          <w:szCs w:val="28"/>
        </w:rPr>
        <w:t>воспитательно</w:t>
      </w:r>
      <w:proofErr w:type="spellEnd"/>
      <w:r w:rsidRPr="002B54A6">
        <w:rPr>
          <w:color w:val="111111"/>
          <w:sz w:val="28"/>
          <w:szCs w:val="28"/>
        </w:rPr>
        <w:t>-образовательном процессе ДОУ </w:t>
      </w:r>
      <w:r w:rsidRPr="002B54A6">
        <w:rPr>
          <w:rStyle w:val="a4"/>
          <w:b w:val="0"/>
          <w:color w:val="111111"/>
          <w:sz w:val="28"/>
          <w:szCs w:val="28"/>
          <w:bdr w:val="none" w:sz="0" w:space="0" w:color="auto" w:frame="1"/>
        </w:rPr>
        <w:t>проектная деятельность</w:t>
      </w:r>
      <w:r w:rsidRPr="002B54A6">
        <w:rPr>
          <w:color w:val="111111"/>
          <w:sz w:val="28"/>
          <w:szCs w:val="28"/>
        </w:rPr>
        <w:t>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w:t>
      </w:r>
      <w:proofErr w:type="spellStart"/>
      <w:r w:rsidRPr="002B54A6">
        <w:rPr>
          <w:rStyle w:val="a4"/>
          <w:b w:val="0"/>
          <w:color w:val="111111"/>
          <w:sz w:val="28"/>
          <w:szCs w:val="28"/>
          <w:bdr w:val="none" w:sz="0" w:space="0" w:color="auto" w:frame="1"/>
        </w:rPr>
        <w:t>реальной</w:t>
      </w:r>
      <w:r w:rsidRPr="002B54A6">
        <w:rPr>
          <w:color w:val="111111"/>
          <w:sz w:val="28"/>
          <w:szCs w:val="28"/>
        </w:rPr>
        <w:t>помощи</w:t>
      </w:r>
      <w:proofErr w:type="spellEnd"/>
      <w:r w:rsidRPr="002B54A6">
        <w:rPr>
          <w:color w:val="111111"/>
          <w:sz w:val="28"/>
          <w:szCs w:val="28"/>
        </w:rPr>
        <w:t xml:space="preserve"> и поддержки ребенку и педагогу в процессе работы над </w:t>
      </w:r>
      <w:r w:rsidRPr="002B54A6">
        <w:rPr>
          <w:rStyle w:val="a4"/>
          <w:b w:val="0"/>
          <w:color w:val="111111"/>
          <w:sz w:val="28"/>
          <w:szCs w:val="28"/>
          <w:bdr w:val="none" w:sz="0" w:space="0" w:color="auto" w:frame="1"/>
        </w:rPr>
        <w:t>проектом</w:t>
      </w:r>
      <w:r w:rsidRPr="002B54A6">
        <w:rPr>
          <w:color w:val="111111"/>
          <w:sz w:val="28"/>
          <w:szCs w:val="28"/>
        </w:rPr>
        <w:t>, но и стать </w:t>
      </w:r>
      <w:r w:rsidRPr="002B54A6">
        <w:rPr>
          <w:rStyle w:val="a4"/>
          <w:b w:val="0"/>
          <w:color w:val="111111"/>
          <w:sz w:val="28"/>
          <w:szCs w:val="28"/>
          <w:bdr w:val="none" w:sz="0" w:space="0" w:color="auto" w:frame="1"/>
        </w:rPr>
        <w:t>непосредственными</w:t>
      </w:r>
      <w:r w:rsidRPr="002B54A6">
        <w:rPr>
          <w:color w:val="111111"/>
          <w:sz w:val="28"/>
          <w:szCs w:val="28"/>
        </w:rPr>
        <w:t> участниками образовательного процесса, испытать чувство сопричастности и удовлетворения от своих успехов и успехов ребенка.</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lastRenderedPageBreak/>
        <w:t>Виды </w:t>
      </w:r>
      <w:r w:rsidRPr="002B54A6">
        <w:rPr>
          <w:rStyle w:val="a4"/>
          <w:b w:val="0"/>
          <w:color w:val="111111"/>
          <w:sz w:val="28"/>
          <w:szCs w:val="28"/>
          <w:bdr w:val="none" w:sz="0" w:space="0" w:color="auto" w:frame="1"/>
        </w:rPr>
        <w:t>проектов</w:t>
      </w:r>
      <w:r w:rsidRPr="002B54A6">
        <w:rPr>
          <w:color w:val="111111"/>
          <w:sz w:val="28"/>
          <w:szCs w:val="28"/>
        </w:rPr>
        <w:t>: информационные, исследовательские, игровые, практико-ориентированные и др.,</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Основной целью </w:t>
      </w:r>
      <w:r w:rsidRPr="002B54A6">
        <w:rPr>
          <w:rStyle w:val="a4"/>
          <w:b w:val="0"/>
          <w:color w:val="111111"/>
          <w:sz w:val="28"/>
          <w:szCs w:val="28"/>
          <w:bdr w:val="none" w:sz="0" w:space="0" w:color="auto" w:frame="1"/>
        </w:rPr>
        <w:t>проектного</w:t>
      </w:r>
      <w:r w:rsidRPr="002B54A6">
        <w:rPr>
          <w:color w:val="111111"/>
          <w:sz w:val="28"/>
          <w:szCs w:val="28"/>
        </w:rPr>
        <w:t> метода в нашем дошкольном учреждении является развитие свободной творческой личности, которое определяется задачами развития и задачами исследовательской </w:t>
      </w:r>
      <w:r w:rsidRPr="002B54A6">
        <w:rPr>
          <w:rStyle w:val="a4"/>
          <w:b w:val="0"/>
          <w:color w:val="111111"/>
          <w:sz w:val="28"/>
          <w:szCs w:val="28"/>
          <w:bdr w:val="none" w:sz="0" w:space="0" w:color="auto" w:frame="1"/>
        </w:rPr>
        <w:t>деятельности детей</w:t>
      </w:r>
      <w:r w:rsidRPr="002B54A6">
        <w:rPr>
          <w:color w:val="111111"/>
          <w:sz w:val="28"/>
          <w:szCs w:val="28"/>
        </w:rPr>
        <w:t>. Задачи исследовательской </w:t>
      </w:r>
      <w:r w:rsidRPr="002B54A6">
        <w:rPr>
          <w:rStyle w:val="a4"/>
          <w:b w:val="0"/>
          <w:color w:val="111111"/>
          <w:sz w:val="28"/>
          <w:szCs w:val="28"/>
          <w:bdr w:val="none" w:sz="0" w:space="0" w:color="auto" w:frame="1"/>
        </w:rPr>
        <w:t>деятельности</w:t>
      </w:r>
      <w:r w:rsidRPr="002B54A6">
        <w:rPr>
          <w:color w:val="111111"/>
          <w:sz w:val="28"/>
          <w:szCs w:val="28"/>
        </w:rPr>
        <w:t> специфичны для каждого возраста. Так, в работе с детьми младшего дошкольного возраста педагоги используют подсказку, наводящие вопросы. А детям старшего дошкольного возраста мы предоставляем больше самостоятельности.</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Шаг воспитателя в работе над </w:t>
      </w:r>
      <w:r w:rsidRPr="002B54A6">
        <w:rPr>
          <w:rStyle w:val="a4"/>
          <w:b w:val="0"/>
          <w:color w:val="111111"/>
          <w:sz w:val="28"/>
          <w:szCs w:val="28"/>
          <w:bdr w:val="none" w:sz="0" w:space="0" w:color="auto" w:frame="1"/>
        </w:rPr>
        <w:t>проектом</w:t>
      </w:r>
      <w:r w:rsidRPr="002B54A6">
        <w:rPr>
          <w:color w:val="111111"/>
          <w:sz w:val="28"/>
          <w:szCs w:val="28"/>
        </w:rPr>
        <w:t>:</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1. Выбор темы.</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2. Тематическое планирование по выбранной проблеме на неделю, где учитываются все виды детской </w:t>
      </w:r>
      <w:r w:rsidRPr="002B54A6">
        <w:rPr>
          <w:rStyle w:val="a4"/>
          <w:b w:val="0"/>
          <w:color w:val="111111"/>
          <w:sz w:val="28"/>
          <w:szCs w:val="28"/>
          <w:bdr w:val="none" w:sz="0" w:space="0" w:color="auto" w:frame="1"/>
        </w:rPr>
        <w:t>деятельности</w:t>
      </w:r>
      <w:r w:rsidRPr="002B54A6">
        <w:rPr>
          <w:color w:val="111111"/>
          <w:sz w:val="28"/>
          <w:szCs w:val="28"/>
        </w:rPr>
        <w:t>: игровая, познавательно-практическая, художественно-речевая, трудовая, общение и т. д.</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На этапе разработки содержания НОД, игр, прогулок, наблюдений и других видов </w:t>
      </w:r>
      <w:r w:rsidRPr="002B54A6">
        <w:rPr>
          <w:rStyle w:val="a4"/>
          <w:b w:val="0"/>
          <w:color w:val="111111"/>
          <w:sz w:val="28"/>
          <w:szCs w:val="28"/>
          <w:bdr w:val="none" w:sz="0" w:space="0" w:color="auto" w:frame="1"/>
        </w:rPr>
        <w:t>деятельности</w:t>
      </w:r>
      <w:r w:rsidRPr="002B54A6">
        <w:rPr>
          <w:color w:val="111111"/>
          <w:sz w:val="28"/>
          <w:szCs w:val="28"/>
        </w:rPr>
        <w:t>, связанных с темой </w:t>
      </w:r>
      <w:r w:rsidRPr="002B54A6">
        <w:rPr>
          <w:rStyle w:val="a4"/>
          <w:b w:val="0"/>
          <w:color w:val="111111"/>
          <w:sz w:val="28"/>
          <w:szCs w:val="28"/>
          <w:bdr w:val="none" w:sz="0" w:space="0" w:color="auto" w:frame="1"/>
        </w:rPr>
        <w:t>проекта</w:t>
      </w:r>
      <w:r w:rsidRPr="002B54A6">
        <w:rPr>
          <w:color w:val="111111"/>
          <w:sz w:val="28"/>
          <w:szCs w:val="28"/>
        </w:rPr>
        <w:t>, воспитатели особое внимание уделяют организации </w:t>
      </w:r>
      <w:r w:rsidRPr="002B54A6">
        <w:rPr>
          <w:rStyle w:val="a4"/>
          <w:b w:val="0"/>
          <w:color w:val="111111"/>
          <w:sz w:val="28"/>
          <w:szCs w:val="28"/>
          <w:bdr w:val="none" w:sz="0" w:space="0" w:color="auto" w:frame="1"/>
        </w:rPr>
        <w:t>среды в группах</w:t>
      </w:r>
      <w:r w:rsidRPr="002B54A6">
        <w:rPr>
          <w:color w:val="111111"/>
          <w:sz w:val="28"/>
          <w:szCs w:val="28"/>
        </w:rPr>
        <w:t>, в дошкольном учреждении в целом. Мы понимаем, что </w:t>
      </w:r>
      <w:r w:rsidRPr="002B54A6">
        <w:rPr>
          <w:rStyle w:val="a4"/>
          <w:b w:val="0"/>
          <w:color w:val="111111"/>
          <w:sz w:val="28"/>
          <w:szCs w:val="28"/>
          <w:bdr w:val="none" w:sz="0" w:space="0" w:color="auto" w:frame="1"/>
        </w:rPr>
        <w:t>среда</w:t>
      </w:r>
      <w:r w:rsidRPr="002B54A6">
        <w:rPr>
          <w:color w:val="111111"/>
          <w:sz w:val="28"/>
          <w:szCs w:val="28"/>
        </w:rPr>
        <w:t> должна являться фоном к эвристической, поисковой </w:t>
      </w:r>
      <w:r w:rsidRPr="002B54A6">
        <w:rPr>
          <w:rStyle w:val="a4"/>
          <w:b w:val="0"/>
          <w:color w:val="111111"/>
          <w:sz w:val="28"/>
          <w:szCs w:val="28"/>
          <w:bdr w:val="none" w:sz="0" w:space="0" w:color="auto" w:frame="1"/>
        </w:rPr>
        <w:t>деятельности</w:t>
      </w:r>
      <w:r w:rsidRPr="002B54A6">
        <w:rPr>
          <w:color w:val="111111"/>
          <w:sz w:val="28"/>
          <w:szCs w:val="28"/>
        </w:rPr>
        <w:t xml:space="preserve">, развивать у дошкольника любознательность. </w:t>
      </w:r>
      <w:proofErr w:type="gramStart"/>
      <w:r w:rsidRPr="002B54A6">
        <w:rPr>
          <w:color w:val="111111"/>
          <w:sz w:val="28"/>
          <w:szCs w:val="28"/>
        </w:rPr>
        <w:t>Когда подготовлены основные условия для работы над </w:t>
      </w:r>
      <w:r w:rsidRPr="002B54A6">
        <w:rPr>
          <w:rStyle w:val="a4"/>
          <w:b w:val="0"/>
          <w:color w:val="111111"/>
          <w:sz w:val="28"/>
          <w:szCs w:val="28"/>
          <w:bdr w:val="none" w:sz="0" w:space="0" w:color="auto" w:frame="1"/>
        </w:rPr>
        <w:t>проектом </w:t>
      </w:r>
      <w:r w:rsidRPr="002B54A6">
        <w:rPr>
          <w:color w:val="111111"/>
          <w:sz w:val="28"/>
          <w:szCs w:val="28"/>
        </w:rPr>
        <w:t>(планирование, </w:t>
      </w:r>
      <w:r w:rsidRPr="002B54A6">
        <w:rPr>
          <w:rStyle w:val="a4"/>
          <w:b w:val="0"/>
          <w:color w:val="111111"/>
          <w:sz w:val="28"/>
          <w:szCs w:val="28"/>
          <w:bdr w:val="none" w:sz="0" w:space="0" w:color="auto" w:frame="1"/>
        </w:rPr>
        <w:t>среда</w:t>
      </w:r>
      <w:r w:rsidRPr="002B54A6">
        <w:rPr>
          <w:color w:val="111111"/>
          <w:sz w:val="28"/>
          <w:szCs w:val="28"/>
        </w:rPr>
        <w:t>, начинается совместная работа воспитателя и детей.</w:t>
      </w:r>
      <w:proofErr w:type="gramEnd"/>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Этапы </w:t>
      </w:r>
      <w:r w:rsidRPr="002B54A6">
        <w:rPr>
          <w:rStyle w:val="a4"/>
          <w:b w:val="0"/>
          <w:color w:val="111111"/>
          <w:sz w:val="28"/>
          <w:szCs w:val="28"/>
          <w:bdr w:val="none" w:sz="0" w:space="0" w:color="auto" w:frame="1"/>
        </w:rPr>
        <w:t>проекта</w:t>
      </w:r>
      <w:r w:rsidRPr="002B54A6">
        <w:rPr>
          <w:color w:val="111111"/>
          <w:sz w:val="28"/>
          <w:szCs w:val="28"/>
        </w:rPr>
        <w:t>:</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u w:val="single"/>
          <w:bdr w:val="none" w:sz="0" w:space="0" w:color="auto" w:frame="1"/>
        </w:rPr>
        <w:t>1. Целеполагание</w:t>
      </w:r>
      <w:r w:rsidRPr="002B54A6">
        <w:rPr>
          <w:color w:val="111111"/>
          <w:sz w:val="28"/>
          <w:szCs w:val="28"/>
        </w:rPr>
        <w:t>: педагог помогает ребёнку выбрать наиболее актуальную и посильную для него задачу на определённый отрезок времени.</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2. Разработка </w:t>
      </w:r>
      <w:r w:rsidRPr="002B54A6">
        <w:rPr>
          <w:rStyle w:val="a4"/>
          <w:b w:val="0"/>
          <w:color w:val="111111"/>
          <w:sz w:val="28"/>
          <w:szCs w:val="28"/>
          <w:bdr w:val="none" w:sz="0" w:space="0" w:color="auto" w:frame="1"/>
        </w:rPr>
        <w:t>проекта – план деятельности по достижению цели</w:t>
      </w:r>
      <w:r w:rsidRPr="002B54A6">
        <w:rPr>
          <w:color w:val="111111"/>
          <w:sz w:val="28"/>
          <w:szCs w:val="28"/>
        </w:rPr>
        <w:t>:</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 к кому обратится за помощью </w:t>
      </w:r>
      <w:r w:rsidRPr="002B54A6">
        <w:rPr>
          <w:i/>
          <w:iCs/>
          <w:color w:val="111111"/>
          <w:sz w:val="28"/>
          <w:szCs w:val="28"/>
          <w:bdr w:val="none" w:sz="0" w:space="0" w:color="auto" w:frame="1"/>
        </w:rPr>
        <w:t>(взрослому, педагогу)</w:t>
      </w:r>
      <w:r w:rsidRPr="002B54A6">
        <w:rPr>
          <w:color w:val="111111"/>
          <w:sz w:val="28"/>
          <w:szCs w:val="28"/>
        </w:rPr>
        <w:t>;</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в каких источниках можно найти информацию;</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 какие предметы использовать </w:t>
      </w:r>
      <w:r w:rsidRPr="002B54A6">
        <w:rPr>
          <w:i/>
          <w:iCs/>
          <w:color w:val="111111"/>
          <w:sz w:val="28"/>
          <w:szCs w:val="28"/>
          <w:bdr w:val="none" w:sz="0" w:space="0" w:color="auto" w:frame="1"/>
        </w:rPr>
        <w:t>(принадлежности, оборудование)</w:t>
      </w:r>
      <w:r w:rsidRPr="002B54A6">
        <w:rPr>
          <w:color w:val="111111"/>
          <w:sz w:val="28"/>
          <w:szCs w:val="28"/>
        </w:rPr>
        <w:t>;</w:t>
      </w:r>
    </w:p>
    <w:p w:rsidR="00697E2D" w:rsidRPr="002B54A6" w:rsidRDefault="00697E2D" w:rsidP="00697E2D">
      <w:pPr>
        <w:pStyle w:val="a3"/>
        <w:shd w:val="clear" w:color="auto" w:fill="FFFFFF"/>
        <w:spacing w:before="225" w:beforeAutospacing="0" w:after="225" w:afterAutospacing="0"/>
        <w:ind w:firstLine="360"/>
        <w:rPr>
          <w:color w:val="111111"/>
          <w:sz w:val="28"/>
          <w:szCs w:val="28"/>
        </w:rPr>
      </w:pPr>
      <w:r w:rsidRPr="002B54A6">
        <w:rPr>
          <w:color w:val="111111"/>
          <w:sz w:val="28"/>
          <w:szCs w:val="28"/>
        </w:rPr>
        <w:t>• с какими предметами научиться работать для достижения цели.</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Решением поставленного вопроса могут выступать различные </w:t>
      </w:r>
      <w:r w:rsidRPr="002B54A6">
        <w:rPr>
          <w:color w:val="111111"/>
          <w:sz w:val="28"/>
          <w:szCs w:val="28"/>
          <w:u w:val="single"/>
          <w:bdr w:val="none" w:sz="0" w:space="0" w:color="auto" w:frame="1"/>
        </w:rPr>
        <w:t>мероприятия</w:t>
      </w:r>
      <w:r w:rsidRPr="002B54A6">
        <w:rPr>
          <w:color w:val="111111"/>
          <w:sz w:val="28"/>
          <w:szCs w:val="28"/>
        </w:rPr>
        <w:t>: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w:t>
      </w:r>
      <w:bookmarkStart w:id="0" w:name="_GoBack"/>
      <w:bookmarkEnd w:id="0"/>
      <w:r w:rsidRPr="002B54A6">
        <w:rPr>
          <w:color w:val="111111"/>
          <w:sz w:val="28"/>
          <w:szCs w:val="28"/>
        </w:rPr>
        <w:t xml:space="preserve">я на первое </w:t>
      </w:r>
      <w:r w:rsidRPr="002B54A6">
        <w:rPr>
          <w:color w:val="111111"/>
          <w:sz w:val="28"/>
          <w:szCs w:val="28"/>
        </w:rPr>
        <w:lastRenderedPageBreak/>
        <w:t xml:space="preserve">место </w:t>
      </w:r>
      <w:proofErr w:type="spellStart"/>
      <w:r w:rsidRPr="002B54A6">
        <w:rPr>
          <w:color w:val="111111"/>
          <w:sz w:val="28"/>
          <w:szCs w:val="28"/>
        </w:rPr>
        <w:t>самоценность</w:t>
      </w:r>
      <w:proofErr w:type="spellEnd"/>
      <w:r w:rsidRPr="002B54A6">
        <w:rPr>
          <w:color w:val="111111"/>
          <w:sz w:val="28"/>
          <w:szCs w:val="28"/>
        </w:rPr>
        <w:t xml:space="preserve"> дошкольного детства как период жизни и только затем – как подготовительный этап к будущему.</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3. Выполнение </w:t>
      </w:r>
      <w:r w:rsidRPr="002B54A6">
        <w:rPr>
          <w:rStyle w:val="a4"/>
          <w:b w:val="0"/>
          <w:color w:val="111111"/>
          <w:sz w:val="28"/>
          <w:szCs w:val="28"/>
          <w:bdr w:val="none" w:sz="0" w:space="0" w:color="auto" w:frame="1"/>
        </w:rPr>
        <w:t>проекта</w:t>
      </w:r>
      <w:r w:rsidRPr="002B54A6">
        <w:rPr>
          <w:color w:val="111111"/>
          <w:sz w:val="28"/>
          <w:szCs w:val="28"/>
        </w:rPr>
        <w:t> – практическая часть.</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Дети исследуют, экспериментируют, ищут, творят. Для активизации детского мышления предлагаем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w:t>
      </w:r>
      <w:r w:rsidRPr="002B54A6">
        <w:rPr>
          <w:rStyle w:val="a4"/>
          <w:b w:val="0"/>
          <w:color w:val="111111"/>
          <w:sz w:val="28"/>
          <w:szCs w:val="28"/>
          <w:bdr w:val="none" w:sz="0" w:space="0" w:color="auto" w:frame="1"/>
        </w:rPr>
        <w:t>Среда</w:t>
      </w:r>
      <w:r w:rsidRPr="002B54A6">
        <w:rPr>
          <w:color w:val="111111"/>
          <w:sz w:val="28"/>
          <w:szCs w:val="28"/>
        </w:rPr>
        <w:t> вокруг ребёнка должна быть как бы незаконченной, незавершённой. Особую роль в данном случае играют уголки по познавательно-практической </w:t>
      </w:r>
      <w:r w:rsidRPr="002B54A6">
        <w:rPr>
          <w:rStyle w:val="a4"/>
          <w:b w:val="0"/>
          <w:color w:val="111111"/>
          <w:sz w:val="28"/>
          <w:szCs w:val="28"/>
          <w:bdr w:val="none" w:sz="0" w:space="0" w:color="auto" w:frame="1"/>
        </w:rPr>
        <w:t>деятельности</w:t>
      </w:r>
      <w:r w:rsidRPr="002B54A6">
        <w:rPr>
          <w:color w:val="111111"/>
          <w:sz w:val="28"/>
          <w:szCs w:val="28"/>
        </w:rPr>
        <w:t>.</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4. Заключительный этап работы над </w:t>
      </w:r>
      <w:r w:rsidRPr="002B54A6">
        <w:rPr>
          <w:rStyle w:val="a4"/>
          <w:b w:val="0"/>
          <w:color w:val="111111"/>
          <w:sz w:val="28"/>
          <w:szCs w:val="28"/>
          <w:bdr w:val="none" w:sz="0" w:space="0" w:color="auto" w:frame="1"/>
        </w:rPr>
        <w:t>проектом</w:t>
      </w:r>
      <w:r w:rsidRPr="002B54A6">
        <w:rPr>
          <w:color w:val="111111"/>
          <w:sz w:val="28"/>
          <w:szCs w:val="28"/>
        </w:rPr>
        <w:t> является презентация </w:t>
      </w:r>
      <w:r w:rsidRPr="002B54A6">
        <w:rPr>
          <w:rStyle w:val="a4"/>
          <w:b w:val="0"/>
          <w:color w:val="111111"/>
          <w:sz w:val="28"/>
          <w:szCs w:val="28"/>
          <w:bdr w:val="none" w:sz="0" w:space="0" w:color="auto" w:frame="1"/>
        </w:rPr>
        <w:t>проекта</w:t>
      </w:r>
      <w:r w:rsidRPr="002B54A6">
        <w:rPr>
          <w:color w:val="111111"/>
          <w:sz w:val="28"/>
          <w:szCs w:val="28"/>
        </w:rPr>
        <w:t>.</w:t>
      </w:r>
    </w:p>
    <w:p w:rsidR="00697E2D" w:rsidRPr="002B54A6" w:rsidRDefault="00697E2D" w:rsidP="00697E2D">
      <w:pPr>
        <w:pStyle w:val="a3"/>
        <w:shd w:val="clear" w:color="auto" w:fill="FFFFFF"/>
        <w:spacing w:before="0" w:beforeAutospacing="0" w:after="0" w:afterAutospacing="0"/>
        <w:ind w:firstLine="360"/>
        <w:rPr>
          <w:color w:val="111111"/>
          <w:sz w:val="28"/>
          <w:szCs w:val="28"/>
        </w:rPr>
      </w:pPr>
      <w:r w:rsidRPr="002B54A6">
        <w:rPr>
          <w:color w:val="111111"/>
          <w:sz w:val="28"/>
          <w:szCs w:val="28"/>
        </w:rPr>
        <w:t>Презентация может проходить в различных формах в зависимости от возраста детей и темы </w:t>
      </w:r>
      <w:r w:rsidRPr="002B54A6">
        <w:rPr>
          <w:rStyle w:val="a4"/>
          <w:b w:val="0"/>
          <w:color w:val="111111"/>
          <w:sz w:val="28"/>
          <w:szCs w:val="28"/>
          <w:bdr w:val="none" w:sz="0" w:space="0" w:color="auto" w:frame="1"/>
        </w:rPr>
        <w:t>проекта</w:t>
      </w:r>
      <w:r w:rsidRPr="002B54A6">
        <w:rPr>
          <w:color w:val="111111"/>
          <w:sz w:val="28"/>
          <w:szCs w:val="28"/>
        </w:rPr>
        <w:t>: нами с детьми старшего дошкольного возраста проводятся итоговые мероприятия в различной форме. Это игры-викторины, тематические развлечения, оформление альбомов, фотогазет, выставок, мини-музеев.</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r w:rsidRPr="002B54A6">
        <w:rPr>
          <w:rFonts w:ascii="Times New Roman" w:eastAsia="Times New Roman" w:hAnsi="Times New Roman" w:cs="Times New Roman"/>
          <w:bCs/>
          <w:color w:val="000000"/>
          <w:sz w:val="36"/>
          <w:szCs w:val="36"/>
          <w:lang w:eastAsia="ru-RU"/>
        </w:rPr>
        <w:t> </w:t>
      </w:r>
      <w:r w:rsidRPr="002B54A6">
        <w:rPr>
          <w:rFonts w:ascii="Times New Roman" w:eastAsia="Times New Roman" w:hAnsi="Times New Roman" w:cs="Times New Roman"/>
          <w:color w:val="000000"/>
          <w:sz w:val="28"/>
          <w:szCs w:val="28"/>
          <w:lang w:eastAsia="ru-RU"/>
        </w:rPr>
        <w:t>               </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E41CE9" w:rsidRPr="002B54A6" w:rsidRDefault="00E41CE9" w:rsidP="00E41CE9">
      <w:pPr>
        <w:shd w:val="clear" w:color="auto" w:fill="FFFFFF"/>
        <w:spacing w:after="0" w:line="240" w:lineRule="auto"/>
        <w:jc w:val="both"/>
        <w:rPr>
          <w:rFonts w:ascii="Calibri" w:eastAsia="Times New Roman" w:hAnsi="Calibri" w:cs="Calibri"/>
          <w:color w:val="000000"/>
          <w:lang w:eastAsia="ru-RU"/>
        </w:rPr>
      </w:pPr>
      <w:r w:rsidRPr="002B54A6">
        <w:rPr>
          <w:rFonts w:ascii="Times New Roman" w:eastAsia="Times New Roman" w:hAnsi="Times New Roman" w:cs="Times New Roman"/>
          <w:color w:val="000000"/>
          <w:sz w:val="28"/>
          <w:szCs w:val="28"/>
          <w:lang w:eastAsia="ru-RU"/>
        </w:rPr>
        <w:t>     Кроме того, метод проекта способствует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p>
    <w:p w:rsidR="00F56160" w:rsidRPr="002B54A6" w:rsidRDefault="00F56160" w:rsidP="00697E2D">
      <w:pPr>
        <w:rPr>
          <w:rFonts w:ascii="Times New Roman" w:hAnsi="Times New Roman" w:cs="Times New Roman"/>
          <w:sz w:val="28"/>
          <w:szCs w:val="28"/>
        </w:rPr>
      </w:pPr>
    </w:p>
    <w:sectPr w:rsidR="00F56160" w:rsidRPr="002B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5E56"/>
    <w:multiLevelType w:val="multilevel"/>
    <w:tmpl w:val="AA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32B54"/>
    <w:multiLevelType w:val="multilevel"/>
    <w:tmpl w:val="D2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7142A3"/>
    <w:multiLevelType w:val="multilevel"/>
    <w:tmpl w:val="670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653B2"/>
    <w:multiLevelType w:val="multilevel"/>
    <w:tmpl w:val="27DC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44529"/>
    <w:multiLevelType w:val="multilevel"/>
    <w:tmpl w:val="151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2D"/>
    <w:rsid w:val="002B54A6"/>
    <w:rsid w:val="00697E2D"/>
    <w:rsid w:val="00E41CE9"/>
    <w:rsid w:val="00F5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E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2350</Words>
  <Characters>13401</Characters>
  <Application>Microsoft Office Word</Application>
  <DocSecurity>0</DocSecurity>
  <Lines>111</Lines>
  <Paragraphs>31</Paragraphs>
  <ScaleCrop>false</ScaleCrop>
  <Company>SPecialiST RePack</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2019-12-08T15:30:00Z</dcterms:created>
  <dcterms:modified xsi:type="dcterms:W3CDTF">2019-12-08T15:42:00Z</dcterms:modified>
</cp:coreProperties>
</file>