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C0" w:rsidRDefault="00D07BC0" w:rsidP="00D07B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3C39">
        <w:rPr>
          <w:rFonts w:ascii="Times New Roman" w:hAnsi="Times New Roman"/>
          <w:sz w:val="28"/>
          <w:szCs w:val="28"/>
        </w:rPr>
        <w:t xml:space="preserve">Важнейшим способом реализации сотрудничества педагогов и родителей является их </w:t>
      </w:r>
      <w:r w:rsidRPr="002C4151">
        <w:rPr>
          <w:rFonts w:ascii="Times New Roman" w:hAnsi="Times New Roman"/>
          <w:sz w:val="28"/>
          <w:szCs w:val="28"/>
        </w:rPr>
        <w:t xml:space="preserve">партнерское </w:t>
      </w:r>
      <w:r w:rsidRPr="00503C39">
        <w:rPr>
          <w:rFonts w:ascii="Times New Roman" w:hAnsi="Times New Roman"/>
          <w:sz w:val="28"/>
          <w:szCs w:val="28"/>
        </w:rPr>
        <w:t>взаимодействие, в котором родители – не пассивные наблюдатели, а активные участники образовательного процесса. Включение семьи как партнера и активного субъекта в образовательную среду дошкольного образовательного учреждения качественно изменяет условия взаимодействия педагогов и родителей, имеющих собственные стратегические интересы в сфере дошкольного образования ребенка.</w:t>
      </w:r>
      <w:r w:rsidR="002D2EBD" w:rsidRPr="002D2EBD">
        <w:rPr>
          <w:rFonts w:ascii="Times New Roman" w:hAnsi="Times New Roman"/>
          <w:sz w:val="28"/>
          <w:szCs w:val="28"/>
        </w:rPr>
        <w:t xml:space="preserve"> </w:t>
      </w:r>
      <w:r w:rsidR="002D2EBD" w:rsidRPr="00503C39">
        <w:rPr>
          <w:rFonts w:ascii="Times New Roman" w:hAnsi="Times New Roman"/>
          <w:sz w:val="28"/>
          <w:szCs w:val="28"/>
        </w:rPr>
        <w:t>Сотрудничество педагогов и родителей предполагает равен</w:t>
      </w:r>
      <w:r w:rsidR="002D2EBD" w:rsidRPr="00503C39">
        <w:rPr>
          <w:rFonts w:ascii="Times New Roman" w:hAnsi="Times New Roman"/>
          <w:sz w:val="28"/>
          <w:szCs w:val="28"/>
        </w:rPr>
        <w:softHyphen/>
        <w:t>ство позиций партнеров, уважительное отношение друг к другу взаимодействующих сторон с учетом их индивидуальных воз</w:t>
      </w:r>
      <w:r w:rsidR="002D2EBD" w:rsidRPr="00503C39">
        <w:rPr>
          <w:rFonts w:ascii="Times New Roman" w:hAnsi="Times New Roman"/>
          <w:sz w:val="28"/>
          <w:szCs w:val="28"/>
        </w:rPr>
        <w:softHyphen/>
        <w:t>можностей и способностей</w:t>
      </w:r>
      <w:r w:rsidR="00B61090" w:rsidRPr="002C4151">
        <w:rPr>
          <w:rFonts w:ascii="Times New Roman" w:hAnsi="Times New Roman"/>
          <w:sz w:val="28"/>
          <w:szCs w:val="28"/>
        </w:rPr>
        <w:t xml:space="preserve">.  ФГОС ДО ставит задачу перед </w:t>
      </w:r>
      <w:r w:rsidR="00194EBC">
        <w:rPr>
          <w:rFonts w:ascii="Times New Roman" w:hAnsi="Times New Roman"/>
          <w:sz w:val="28"/>
          <w:szCs w:val="28"/>
        </w:rPr>
        <w:t xml:space="preserve">ДОУ </w:t>
      </w:r>
      <w:r w:rsidR="00194EBC" w:rsidRPr="002C4151">
        <w:rPr>
          <w:rFonts w:ascii="Times New Roman" w:hAnsi="Times New Roman"/>
          <w:sz w:val="28"/>
          <w:szCs w:val="28"/>
        </w:rPr>
        <w:t>«</w:t>
      </w:r>
      <w:r w:rsidR="00B61090" w:rsidRPr="002C4151">
        <w:rPr>
          <w:rFonts w:ascii="Times New Roman" w:hAnsi="Times New Roman"/>
          <w:sz w:val="28"/>
          <w:szCs w:val="28"/>
        </w:rPr>
        <w:t xml:space="preserve">обеспечения психологической поддержки семьи и повышения компетентности родителей (законных представителей) в вопросах развития и воспитания, охраны и укрепления здоровья детей», ориентируют педагогов на тесное взаимодействие с семьями воспитанников и предполагает участие родителей в </w:t>
      </w:r>
      <w:r w:rsidR="00B61090">
        <w:rPr>
          <w:rFonts w:ascii="Times New Roman" w:hAnsi="Times New Roman"/>
          <w:sz w:val="28"/>
          <w:szCs w:val="28"/>
        </w:rPr>
        <w:t>образовательной деятельности ДОУ</w:t>
      </w:r>
      <w:r w:rsidR="00512439">
        <w:rPr>
          <w:rFonts w:ascii="Times New Roman" w:hAnsi="Times New Roman"/>
          <w:sz w:val="28"/>
          <w:szCs w:val="28"/>
        </w:rPr>
        <w:t xml:space="preserve">. </w:t>
      </w:r>
      <w:r w:rsidR="00512439" w:rsidRPr="00503C39">
        <w:rPr>
          <w:rFonts w:ascii="Times New Roman" w:hAnsi="Times New Roman"/>
          <w:sz w:val="28"/>
          <w:szCs w:val="28"/>
        </w:rPr>
        <w:t>Воспитание даст положительные результаты только при условии согласованности требований и воздействий на ребенка дома и в детском саду, ведь родители – первые и главные воспитатели своего ребенка с момента рождения и на всю жизнь</w:t>
      </w:r>
      <w:r w:rsidR="00194EBC">
        <w:rPr>
          <w:rFonts w:ascii="Times New Roman" w:hAnsi="Times New Roman"/>
          <w:sz w:val="28"/>
          <w:szCs w:val="28"/>
        </w:rPr>
        <w:t>.</w:t>
      </w:r>
    </w:p>
    <w:p w:rsidR="00194EBC" w:rsidRDefault="00194EBC" w:rsidP="00D07B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9D9">
        <w:rPr>
          <w:rFonts w:ascii="Times New Roman" w:hAnsi="Times New Roman"/>
          <w:sz w:val="28"/>
          <w:szCs w:val="28"/>
        </w:rPr>
        <w:t>Хронология опыта охватывает временной период с сентября</w:t>
      </w:r>
      <w:r>
        <w:rPr>
          <w:rFonts w:ascii="Times New Roman" w:hAnsi="Times New Roman"/>
          <w:sz w:val="28"/>
          <w:szCs w:val="28"/>
        </w:rPr>
        <w:t xml:space="preserve"> 2016 года </w:t>
      </w:r>
      <w:r>
        <w:rPr>
          <w:rFonts w:ascii="Times New Roman" w:hAnsi="Times New Roman"/>
          <w:sz w:val="28"/>
          <w:szCs w:val="28"/>
        </w:rPr>
        <w:t>по май</w:t>
      </w:r>
      <w:r>
        <w:rPr>
          <w:rFonts w:ascii="Times New Roman" w:hAnsi="Times New Roman"/>
          <w:sz w:val="28"/>
          <w:szCs w:val="28"/>
        </w:rPr>
        <w:t xml:space="preserve"> 2019 года. В 2016 году, </w:t>
      </w:r>
      <w:r>
        <w:rPr>
          <w:rFonts w:ascii="Times New Roman" w:hAnsi="Times New Roman"/>
          <w:sz w:val="28"/>
          <w:szCs w:val="28"/>
        </w:rPr>
        <w:t>набрав младшую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группу, мы</w:t>
      </w:r>
      <w:r>
        <w:rPr>
          <w:rFonts w:ascii="Times New Roman" w:hAnsi="Times New Roman"/>
          <w:sz w:val="28"/>
          <w:szCs w:val="28"/>
        </w:rPr>
        <w:t xml:space="preserve"> начали работу над проблемой поиска путей </w:t>
      </w:r>
      <w:r>
        <w:rPr>
          <w:rFonts w:ascii="Times New Roman" w:hAnsi="Times New Roman"/>
          <w:sz w:val="28"/>
          <w:szCs w:val="28"/>
        </w:rPr>
        <w:t>взаимодействия детского</w:t>
      </w:r>
      <w:r>
        <w:rPr>
          <w:rFonts w:ascii="Times New Roman" w:hAnsi="Times New Roman"/>
          <w:sz w:val="28"/>
          <w:szCs w:val="28"/>
        </w:rPr>
        <w:t xml:space="preserve"> сада с семьей, используя разнообразные </w:t>
      </w:r>
      <w:r>
        <w:rPr>
          <w:rFonts w:ascii="Times New Roman" w:hAnsi="Times New Roman"/>
          <w:sz w:val="28"/>
          <w:szCs w:val="28"/>
        </w:rPr>
        <w:t>формы работы</w:t>
      </w:r>
      <w:r>
        <w:rPr>
          <w:rFonts w:ascii="Times New Roman" w:hAnsi="Times New Roman"/>
          <w:sz w:val="28"/>
          <w:szCs w:val="28"/>
        </w:rPr>
        <w:t xml:space="preserve"> с семьями воспитанников</w:t>
      </w:r>
      <w:r>
        <w:rPr>
          <w:rFonts w:ascii="Times New Roman" w:hAnsi="Times New Roman"/>
          <w:sz w:val="28"/>
          <w:szCs w:val="28"/>
        </w:rPr>
        <w:t>.</w:t>
      </w:r>
    </w:p>
    <w:p w:rsidR="003B65EA" w:rsidRDefault="003B65EA" w:rsidP="003B6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06416">
        <w:rPr>
          <w:rFonts w:ascii="Times New Roman" w:hAnsi="Times New Roman"/>
          <w:sz w:val="28"/>
          <w:szCs w:val="28"/>
        </w:rPr>
        <w:t>Целью педагогической деятельности</w:t>
      </w:r>
      <w:r>
        <w:rPr>
          <w:rFonts w:ascii="Times New Roman" w:hAnsi="Times New Roman"/>
          <w:sz w:val="28"/>
          <w:szCs w:val="28"/>
        </w:rPr>
        <w:t xml:space="preserve"> по направлению было:</w:t>
      </w:r>
    </w:p>
    <w:p w:rsidR="003B65EA" w:rsidRDefault="003B65EA" w:rsidP="003B6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установление партнерских связей между участниками образовательных отношений, включение родителей в жизнь ДОУ.</w:t>
      </w:r>
    </w:p>
    <w:p w:rsidR="003B65EA" w:rsidRDefault="003B65EA" w:rsidP="003B6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Задачи:</w:t>
      </w:r>
    </w:p>
    <w:p w:rsidR="003B65EA" w:rsidRDefault="003B65EA" w:rsidP="003B6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знакомство родителей с содержанием и методикой осуществления образовательной деятельности в ДОУ;</w:t>
      </w:r>
    </w:p>
    <w:p w:rsidR="003B65EA" w:rsidRDefault="003B65EA" w:rsidP="003B6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психолого-педагогического просвещения родителей;</w:t>
      </w:r>
    </w:p>
    <w:p w:rsidR="003B65EA" w:rsidRDefault="003B65EA" w:rsidP="003B6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вовлечение родителей в совместную деятельность с детьми;</w:t>
      </w:r>
    </w:p>
    <w:p w:rsidR="003B65EA" w:rsidRDefault="003B65EA" w:rsidP="003B6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помощь родителям </w:t>
      </w:r>
      <w:r>
        <w:rPr>
          <w:rFonts w:ascii="Times New Roman" w:hAnsi="Times New Roman"/>
          <w:sz w:val="28"/>
          <w:szCs w:val="28"/>
        </w:rPr>
        <w:t>в коррекционной</w:t>
      </w:r>
      <w:r>
        <w:rPr>
          <w:rFonts w:ascii="Times New Roman" w:hAnsi="Times New Roman"/>
          <w:sz w:val="28"/>
          <w:szCs w:val="28"/>
        </w:rPr>
        <w:t xml:space="preserve"> работе;</w:t>
      </w:r>
    </w:p>
    <w:p w:rsidR="003B65EA" w:rsidRDefault="003B65EA" w:rsidP="003B6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оказание консультативной</w:t>
      </w:r>
      <w:r>
        <w:rPr>
          <w:rFonts w:ascii="Times New Roman" w:hAnsi="Times New Roman"/>
          <w:sz w:val="28"/>
          <w:szCs w:val="28"/>
        </w:rPr>
        <w:t xml:space="preserve"> помощи по запросам семьи</w:t>
      </w:r>
      <w:r w:rsidR="00CE29F1">
        <w:rPr>
          <w:rFonts w:ascii="Times New Roman" w:hAnsi="Times New Roman"/>
          <w:sz w:val="28"/>
          <w:szCs w:val="28"/>
        </w:rPr>
        <w:t>.</w:t>
      </w:r>
    </w:p>
    <w:p w:rsidR="005101C6" w:rsidRDefault="005101C6" w:rsidP="005101C6">
      <w:pPr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D2C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первую очередь для обеспечения индивидуального, личностно-ориентированного подхода к ребенку, выстраивания грамотного общения с каждым родителем необходимы </w:t>
      </w:r>
      <w:r w:rsidRPr="00CD2CBB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сбор, обработка и использование информации о семье, общекультурном уровне родителей, отношении к ребенку в семье, запросах, интересах, потребностях родителей в психолого-педагогическом консультировании. Часть этой информации дошкольное учреждение получает в процессе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анкетирования</w:t>
      </w:r>
      <w:r w:rsidRPr="00CD2CBB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, анализ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а</w:t>
      </w:r>
      <w:r w:rsidRPr="00CD2CBB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документов, опрос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а</w:t>
      </w:r>
      <w:r w:rsidRPr="00CD2CBB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. На основе полученной информации выявляется часть родителей, заинтересованная в изменении своего отношения к взаимодействию с собственным ребенком. </w:t>
      </w:r>
    </w:p>
    <w:p w:rsidR="005101C6" w:rsidRDefault="005101C6" w:rsidP="005101C6">
      <w:pPr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По результатам такого исследования, с учетом особенностей семей</w:t>
      </w:r>
      <w:r w:rsidR="000B0E19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деятельность была организована в нескольких направлениях.</w:t>
      </w:r>
    </w:p>
    <w:p w:rsidR="00CA5F90" w:rsidRDefault="00D14832" w:rsidP="008A1693">
      <w:pPr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</w:t>
      </w:r>
      <w:r w:rsidR="005101C6">
        <w:rPr>
          <w:rFonts w:ascii="Times New Roman" w:hAnsi="Times New Roman"/>
          <w:sz w:val="28"/>
          <w:szCs w:val="28"/>
        </w:rPr>
        <w:t xml:space="preserve"> </w:t>
      </w:r>
      <w:r w:rsidR="00CA5F90" w:rsidRPr="00A12211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Организована </w:t>
      </w:r>
      <w:r w:rsidR="00CA5F90" w:rsidRPr="00A12211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работы семейного клуба для родителей</w:t>
      </w:r>
      <w:r w:rsidR="00CA5F90" w:rsidRPr="00A12211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группы с </w:t>
      </w:r>
      <w:r w:rsidR="00CA5F90" w:rsidRPr="006142CE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целью </w:t>
      </w:r>
      <w:r w:rsidR="00CA5F90" w:rsidRPr="006142C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установления между</w:t>
      </w:r>
      <w:r w:rsidR="00CA5F90" w:rsidRPr="00A1221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педагогами и родителями доверительных отношений, направленная на осознание   значимости семьи в воспитании ребенка и на оказание помощи родителям в проблемах воспитания.</w:t>
      </w:r>
      <w:r w:rsidR="008A169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8A1693" w:rsidRPr="00AB7039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В содержание его деятельности входили родительские тренинги, педагогические беседы, игровые практикумы, обмен мнениями по определенной проблеме, мастер-классы, тиражирование опыта семейного </w:t>
      </w:r>
      <w:r w:rsidR="00DF0823" w:rsidRPr="00AB7039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воспитания, психолого</w:t>
      </w:r>
      <w:r w:rsidR="008A1693" w:rsidRPr="00AB7039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-педагогическое консультирование, совместная досуговая деятельность.</w:t>
      </w:r>
    </w:p>
    <w:p w:rsidR="00DC0FCA" w:rsidRDefault="00DC0FCA" w:rsidP="008A1693">
      <w:pPr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AB7039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Особый интерес вызвала у родителей новая перспективная форма взаимодействия: </w:t>
      </w:r>
      <w:r w:rsidRPr="00AB7039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организация работы смешанных детско-родительских групп</w:t>
      </w:r>
      <w:r w:rsidRPr="00AB7039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, имеющих целью знакомство взрослых с рациональными методами воспитания и формирования определенных навыков с использованием приемов</w:t>
      </w:r>
      <w:r w:rsidRPr="00AB7039">
        <w:rPr>
          <w:rFonts w:ascii="Times New Roman" w:hAnsi="Times New Roman"/>
          <w:sz w:val="28"/>
          <w:szCs w:val="28"/>
        </w:rPr>
        <w:t xml:space="preserve"> коррекции нарушений межличностных отношений между родителями и детьми </w:t>
      </w:r>
      <w:r w:rsidR="00FA7E84" w:rsidRPr="00AB7039">
        <w:rPr>
          <w:rFonts w:ascii="Times New Roman" w:hAnsi="Times New Roman"/>
          <w:sz w:val="28"/>
          <w:szCs w:val="28"/>
        </w:rPr>
        <w:t xml:space="preserve">посредством </w:t>
      </w:r>
      <w:r w:rsidR="00FA7E84" w:rsidRPr="00AB7039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совместной</w:t>
      </w:r>
      <w:r w:rsidRPr="00AB7039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игровой и </w:t>
      </w:r>
      <w:r w:rsidR="00FA7E84" w:rsidRPr="00AB7039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интеллектуальной</w:t>
      </w:r>
      <w:r w:rsidR="00FA7E84">
        <w:rPr>
          <w:rFonts w:ascii="Times New Roman" w:hAnsi="Times New Roman"/>
          <w:bCs/>
          <w:color w:val="FF00FF"/>
          <w:sz w:val="28"/>
          <w:szCs w:val="28"/>
          <w:shd w:val="clear" w:color="auto" w:fill="FFFFFF"/>
          <w:lang w:eastAsia="ru-RU"/>
        </w:rPr>
        <w:t xml:space="preserve"> </w:t>
      </w:r>
      <w:r w:rsidR="00FA7E84" w:rsidRPr="00FA7E84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деятельности</w:t>
      </w:r>
      <w:r w:rsidR="00FA7E84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5315AB" w:rsidRDefault="005315AB" w:rsidP="008A1693">
      <w:pPr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Н</w:t>
      </w:r>
      <w:r w:rsidRPr="00CD2CB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е теряет своей актуальности </w:t>
      </w:r>
      <w:r w:rsidRPr="00044E1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досуговая деятельность с участием родителей</w:t>
      </w:r>
      <w:r w:rsidRPr="00CD2CBB">
        <w:rPr>
          <w:rFonts w:ascii="Times New Roman" w:hAnsi="Times New Roman"/>
          <w:bCs/>
          <w:sz w:val="28"/>
          <w:szCs w:val="28"/>
          <w:shd w:val="clear" w:color="auto" w:fill="FFFFFF"/>
        </w:rPr>
        <w:t>.  Она привлекает внимание родителей к детскому саду, способствует установлению неформальных контактов между педагогами и родителями и более доверительных отношений между родителями и детьми. Перспективное направление в организации такой деятельности – участие родителей в подготовке мероприятия, включение в сценарий совместных творческих дел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(театральные вечера досуга)</w:t>
      </w:r>
      <w:r w:rsidRPr="00CD2CB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соревнований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различной направленности </w:t>
      </w:r>
      <w:r w:rsidRPr="00CD2CBB">
        <w:rPr>
          <w:rFonts w:ascii="Times New Roman" w:hAnsi="Times New Roman"/>
          <w:bCs/>
          <w:sz w:val="28"/>
          <w:szCs w:val="28"/>
          <w:shd w:val="clear" w:color="auto" w:fill="FFFFFF"/>
        </w:rPr>
        <w:t>в семейных командах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 </w:t>
      </w:r>
    </w:p>
    <w:p w:rsidR="008C7C26" w:rsidRDefault="008C7C26" w:rsidP="008A1693">
      <w:pPr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CD2CBB">
        <w:rPr>
          <w:rFonts w:ascii="Times New Roman" w:hAnsi="Times New Roman"/>
          <w:bCs/>
          <w:sz w:val="28"/>
          <w:szCs w:val="28"/>
          <w:shd w:val="clear" w:color="auto" w:fill="FFFFFF"/>
        </w:rPr>
        <w:t>Реализуя направление деятельности, именуемое в стандарте как «поддержка детской инициативы», воспитатель вправе рассчитывать на родителей, но только после предварительного консультирования, чтобы избежать ситуации, когда взрослый сделает все за ребенка.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CD2CBB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Поскольку организация самостоятельной деятельность детей немыслима без развивающей предметно-пространственной среды, и требования к ней зафиксированы в стандарте, к </w:t>
      </w:r>
      <w:r w:rsidRPr="00044E13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проектированию и созданию среды</w:t>
      </w:r>
      <w:r w:rsidRPr="00CD2CBB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044E13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группового помещения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CD2CBB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традиционно привлекаются родители. Придуманные и созданные ими объекты создают неповторимый облик помещения, разнообразят игровую, познавательную, двигательную деятельность детей, обеспечивают индивидуализацию среды на уровне группы</w:t>
      </w:r>
    </w:p>
    <w:p w:rsidR="00480E69" w:rsidRDefault="000B0E19" w:rsidP="00C40522">
      <w:pPr>
        <w:spacing w:after="0" w:line="330" w:lineRule="atLeast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рамках работы по выстраиванию партнерских взаимоотношений детского сада 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семьи, </w:t>
      </w:r>
      <w:bookmarkStart w:id="0" w:name="_GoBack"/>
      <w:bookmarkEnd w:id="0"/>
      <w:r w:rsidR="008D558F">
        <w:rPr>
          <w:rFonts w:ascii="Times New Roman" w:hAnsi="Times New Roman"/>
          <w:sz w:val="28"/>
          <w:szCs w:val="28"/>
          <w:lang w:eastAsia="ru-RU"/>
        </w:rPr>
        <w:t xml:space="preserve"> использовалась</w:t>
      </w:r>
      <w:proofErr w:type="gramEnd"/>
      <w:r w:rsidR="008D55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558F" w:rsidRPr="00044E13">
        <w:rPr>
          <w:rFonts w:ascii="Times New Roman" w:hAnsi="Times New Roman"/>
          <w:b/>
          <w:sz w:val="28"/>
          <w:szCs w:val="28"/>
          <w:lang w:eastAsia="ru-RU"/>
        </w:rPr>
        <w:t>технология организации игр с правилами</w:t>
      </w:r>
      <w:r w:rsidR="008D558F" w:rsidRPr="00C4484C">
        <w:rPr>
          <w:rFonts w:ascii="Times New Roman" w:hAnsi="Times New Roman"/>
          <w:sz w:val="28"/>
          <w:szCs w:val="28"/>
          <w:lang w:eastAsia="ru-RU"/>
        </w:rPr>
        <w:t>, а точнее варианта настольной игры по типу «гусёк»</w:t>
      </w:r>
      <w:r w:rsidR="008D558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A3F34">
        <w:rPr>
          <w:rFonts w:ascii="Times New Roman" w:hAnsi="Times New Roman"/>
          <w:sz w:val="28"/>
          <w:szCs w:val="28"/>
          <w:lang w:eastAsia="ru-RU"/>
        </w:rPr>
        <w:t xml:space="preserve">Она </w:t>
      </w:r>
      <w:r w:rsidR="00DA3F34" w:rsidRPr="00C4484C">
        <w:rPr>
          <w:rFonts w:ascii="Times New Roman" w:hAnsi="Times New Roman"/>
          <w:sz w:val="28"/>
          <w:szCs w:val="28"/>
          <w:lang w:eastAsia="ru-RU"/>
        </w:rPr>
        <w:t>довольно</w:t>
      </w:r>
      <w:r w:rsidR="008D558F" w:rsidRPr="00C4484C">
        <w:rPr>
          <w:rFonts w:ascii="Times New Roman" w:hAnsi="Times New Roman"/>
          <w:sz w:val="28"/>
          <w:szCs w:val="28"/>
          <w:lang w:eastAsia="ru-RU"/>
        </w:rPr>
        <w:t xml:space="preserve"> проста. </w:t>
      </w:r>
      <w:r w:rsidR="008D558F" w:rsidRPr="00C4484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Гусек</w:t>
      </w:r>
      <w:r w:rsidR="008D558F" w:rsidRPr="00C4484C">
        <w:rPr>
          <w:rFonts w:ascii="Times New Roman" w:hAnsi="Times New Roman"/>
          <w:bCs/>
          <w:sz w:val="28"/>
          <w:szCs w:val="28"/>
          <w:lang w:eastAsia="ru-RU"/>
        </w:rPr>
        <w:t xml:space="preserve"> – это общее название игр на развороте картона, где есть старт, финиш и обозначенный точками путь, а также кубик для определения числа ходов и несколько фигурок или фишек. Такие игры существуют на основе великого множества сюжетов, которые придают игре смысл и азарт. Для детей </w:t>
      </w:r>
      <w:r w:rsidR="008D558F">
        <w:rPr>
          <w:rFonts w:ascii="Times New Roman" w:hAnsi="Times New Roman"/>
          <w:bCs/>
          <w:sz w:val="28"/>
          <w:szCs w:val="28"/>
          <w:lang w:eastAsia="ru-RU"/>
        </w:rPr>
        <w:t xml:space="preserve">старшего возраста </w:t>
      </w:r>
      <w:r w:rsidR="008D558F" w:rsidRPr="00C4484C">
        <w:rPr>
          <w:rFonts w:ascii="Times New Roman" w:hAnsi="Times New Roman"/>
          <w:bCs/>
          <w:sz w:val="28"/>
          <w:szCs w:val="28"/>
          <w:lang w:eastAsia="ru-RU"/>
        </w:rPr>
        <w:t xml:space="preserve">этот вид игры особенно актуален, </w:t>
      </w:r>
      <w:r w:rsidR="008D558F" w:rsidRPr="00C4484C">
        <w:rPr>
          <w:rFonts w:ascii="Times New Roman" w:hAnsi="Times New Roman"/>
          <w:sz w:val="28"/>
          <w:szCs w:val="28"/>
          <w:lang w:eastAsia="ru-RU"/>
        </w:rPr>
        <w:t xml:space="preserve">поскольку </w:t>
      </w:r>
      <w:r w:rsidR="008D558F" w:rsidRPr="00C4484C">
        <w:rPr>
          <w:rFonts w:ascii="Times New Roman" w:hAnsi="Times New Roman"/>
          <w:bCs/>
          <w:sz w:val="28"/>
          <w:szCs w:val="28"/>
          <w:lang w:eastAsia="ru-RU"/>
        </w:rPr>
        <w:t xml:space="preserve">они </w:t>
      </w:r>
      <w:r w:rsidR="008D558F" w:rsidRPr="00C4484C">
        <w:rPr>
          <w:rFonts w:ascii="Times New Roman" w:hAnsi="Times New Roman"/>
          <w:sz w:val="28"/>
          <w:szCs w:val="28"/>
          <w:lang w:eastAsia="ru-RU"/>
        </w:rPr>
        <w:t xml:space="preserve">способствуют формированию и развитию произвольного </w:t>
      </w:r>
      <w:r w:rsidR="008D558F" w:rsidRPr="00C4484C">
        <w:rPr>
          <w:rFonts w:ascii="Times New Roman" w:hAnsi="Times New Roman"/>
          <w:sz w:val="28"/>
          <w:szCs w:val="28"/>
          <w:lang w:eastAsia="ru-RU"/>
        </w:rPr>
        <w:lastRenderedPageBreak/>
        <w:t>внимания, учат соблюдать правила, организовывать собственную деятельность, планировать ее.</w:t>
      </w:r>
      <w:r w:rsidR="00CE4AF9" w:rsidRPr="00CE4A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4AF9">
        <w:rPr>
          <w:rFonts w:ascii="Times New Roman" w:hAnsi="Times New Roman"/>
          <w:sz w:val="28"/>
          <w:szCs w:val="28"/>
          <w:lang w:eastAsia="ru-RU"/>
        </w:rPr>
        <w:t>С</w:t>
      </w:r>
      <w:r w:rsidR="00CE4AF9" w:rsidRPr="00C4484C">
        <w:rPr>
          <w:rFonts w:ascii="Times New Roman" w:hAnsi="Times New Roman"/>
          <w:sz w:val="28"/>
          <w:szCs w:val="28"/>
          <w:lang w:eastAsia="ru-RU"/>
        </w:rPr>
        <w:t>овместная деятельность помогает детям стать партнерами: вести диалог, учитывать интересы друг друга, договариваться, разрешать возникающие конфликты.</w:t>
      </w:r>
      <w:r w:rsidR="00CE4AF9">
        <w:rPr>
          <w:rFonts w:ascii="Times New Roman" w:hAnsi="Times New Roman"/>
          <w:sz w:val="28"/>
          <w:szCs w:val="28"/>
          <w:lang w:eastAsia="ru-RU"/>
        </w:rPr>
        <w:t xml:space="preserve"> Играя в эти игры со сверстниками или </w:t>
      </w:r>
      <w:r w:rsidR="00CE4AF9">
        <w:rPr>
          <w:rFonts w:ascii="Times New Roman" w:hAnsi="Times New Roman"/>
          <w:sz w:val="28"/>
          <w:szCs w:val="28"/>
          <w:lang w:eastAsia="ru-RU"/>
        </w:rPr>
        <w:t xml:space="preserve">родителями, </w:t>
      </w:r>
      <w:r w:rsidR="00CE4AF9" w:rsidRPr="00C4484C">
        <w:rPr>
          <w:rFonts w:ascii="Times New Roman" w:hAnsi="Times New Roman"/>
          <w:sz w:val="28"/>
          <w:szCs w:val="28"/>
          <w:lang w:eastAsia="ru-RU"/>
        </w:rPr>
        <w:t>ребенок</w:t>
      </w:r>
      <w:r w:rsidR="00CE4AF9" w:rsidRPr="00C4484C">
        <w:rPr>
          <w:rFonts w:ascii="Times New Roman" w:hAnsi="Times New Roman"/>
          <w:sz w:val="28"/>
          <w:szCs w:val="28"/>
          <w:lang w:eastAsia="ru-RU"/>
        </w:rPr>
        <w:t xml:space="preserve"> научится контролировать свое поведение, стремит</w:t>
      </w:r>
      <w:r w:rsidR="00CE4AF9">
        <w:rPr>
          <w:rFonts w:ascii="Times New Roman" w:hAnsi="Times New Roman"/>
          <w:sz w:val="28"/>
          <w:szCs w:val="28"/>
          <w:lang w:eastAsia="ru-RU"/>
        </w:rPr>
        <w:t xml:space="preserve">ся к победе, переживать неудачу. </w:t>
      </w:r>
      <w:r w:rsidR="00CE4AF9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="00CE4AF9" w:rsidRPr="00C4484C">
        <w:rPr>
          <w:rFonts w:ascii="Times New Roman" w:hAnsi="Times New Roman"/>
          <w:bCs/>
          <w:sz w:val="28"/>
          <w:szCs w:val="28"/>
          <w:lang w:eastAsia="ru-RU"/>
        </w:rPr>
        <w:t xml:space="preserve">а этом этапе </w:t>
      </w:r>
      <w:r w:rsidR="00CE4AF9">
        <w:rPr>
          <w:rFonts w:ascii="Times New Roman" w:hAnsi="Times New Roman"/>
          <w:bCs/>
          <w:sz w:val="28"/>
          <w:szCs w:val="28"/>
          <w:lang w:eastAsia="ru-RU"/>
        </w:rPr>
        <w:t xml:space="preserve">в работе использовалось </w:t>
      </w:r>
      <w:r w:rsidR="00CE4AF9" w:rsidRPr="00C4484C">
        <w:rPr>
          <w:rFonts w:ascii="Times New Roman" w:hAnsi="Times New Roman"/>
          <w:bCs/>
          <w:sz w:val="28"/>
          <w:szCs w:val="28"/>
          <w:lang w:eastAsia="ru-RU"/>
        </w:rPr>
        <w:t>совместное творчество детей и родителей, когда они вместе</w:t>
      </w:r>
      <w:r w:rsidR="00CE4AF9" w:rsidRPr="00C4484C">
        <w:rPr>
          <w:rFonts w:ascii="Times New Roman" w:hAnsi="Times New Roman"/>
          <w:sz w:val="28"/>
          <w:szCs w:val="28"/>
          <w:lang w:eastAsia="ru-RU"/>
        </w:rPr>
        <w:t xml:space="preserve"> создавали такую игру, придумывали правила, сюжет, форму и длину игровой дорожки. </w:t>
      </w:r>
      <w:r w:rsidR="00331749">
        <w:rPr>
          <w:rFonts w:ascii="Times New Roman" w:hAnsi="Times New Roman"/>
          <w:sz w:val="28"/>
          <w:szCs w:val="28"/>
          <w:lang w:eastAsia="ru-RU"/>
        </w:rPr>
        <w:t>О</w:t>
      </w:r>
      <w:r w:rsidR="00CE4AF9" w:rsidRPr="00C4484C">
        <w:rPr>
          <w:rFonts w:ascii="Times New Roman" w:hAnsi="Times New Roman"/>
          <w:sz w:val="28"/>
          <w:szCs w:val="28"/>
          <w:lang w:eastAsia="ru-RU"/>
        </w:rPr>
        <w:t>чевидны</w:t>
      </w:r>
      <w:r w:rsidR="00CE4AF9">
        <w:rPr>
          <w:rFonts w:ascii="Times New Roman" w:hAnsi="Times New Roman"/>
          <w:sz w:val="28"/>
          <w:szCs w:val="28"/>
          <w:lang w:eastAsia="ru-RU"/>
        </w:rPr>
        <w:t xml:space="preserve">ми результатами проведенной </w:t>
      </w:r>
      <w:r w:rsidR="00CE4AF9" w:rsidRPr="00C4484C">
        <w:rPr>
          <w:rFonts w:ascii="Times New Roman" w:hAnsi="Times New Roman"/>
          <w:sz w:val="28"/>
          <w:szCs w:val="28"/>
          <w:lang w:eastAsia="ru-RU"/>
        </w:rPr>
        <w:t>работы стало создание детско-взрослой общности.</w:t>
      </w:r>
      <w:r w:rsidR="00331749" w:rsidRPr="003317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1749" w:rsidRPr="00331749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С детьми и их родителями проводилась специальная работа (конкурс): им было предложено вместе придумать новые игры, пофантазировать, какие сюжеты и герои могли бы быть в них – это партнерское общение, помогающее понять друг друга, научиться творить </w:t>
      </w:r>
      <w:proofErr w:type="gramStart"/>
      <w:r w:rsidR="00331749" w:rsidRPr="00331749">
        <w:rPr>
          <w:rFonts w:ascii="Times New Roman" w:hAnsi="Times New Roman"/>
          <w:bCs/>
          <w:sz w:val="28"/>
          <w:szCs w:val="28"/>
          <w:highlight w:val="yellow"/>
          <w:lang w:eastAsia="ru-RU"/>
        </w:rPr>
        <w:t xml:space="preserve">вместе </w:t>
      </w:r>
      <w:r w:rsidR="00480E69">
        <w:rPr>
          <w:rFonts w:ascii="Times New Roman" w:hAnsi="Times New Roman"/>
          <w:bCs/>
          <w:sz w:val="28"/>
          <w:szCs w:val="28"/>
          <w:lang w:eastAsia="ru-RU"/>
        </w:rPr>
        <w:t>.</w:t>
      </w:r>
      <w:proofErr w:type="gramEnd"/>
    </w:p>
    <w:p w:rsidR="00C40522" w:rsidRDefault="00EE1282" w:rsidP="00C40522">
      <w:pPr>
        <w:spacing w:after="0" w:line="33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             </w:t>
      </w:r>
      <w:r>
        <w:rPr>
          <w:rFonts w:ascii="Times New Roman" w:hAnsi="Times New Roman"/>
          <w:sz w:val="28"/>
          <w:szCs w:val="28"/>
          <w:lang w:eastAsia="ru-RU"/>
        </w:rPr>
        <w:t>Для партнерского взаимодействия участников образовательных отношений важно о</w:t>
      </w:r>
      <w:r w:rsidRPr="00CD2CBB">
        <w:rPr>
          <w:rFonts w:ascii="Times New Roman" w:hAnsi="Times New Roman"/>
          <w:sz w:val="28"/>
          <w:szCs w:val="28"/>
          <w:lang w:eastAsia="ru-RU"/>
        </w:rPr>
        <w:t xml:space="preserve">беспечение </w:t>
      </w:r>
      <w:r w:rsidRPr="00044E13">
        <w:rPr>
          <w:rFonts w:ascii="Times New Roman" w:hAnsi="Times New Roman"/>
          <w:b/>
          <w:sz w:val="28"/>
          <w:szCs w:val="28"/>
          <w:lang w:eastAsia="ru-RU"/>
        </w:rPr>
        <w:t>информированности родителей</w:t>
      </w:r>
      <w:r w:rsidRPr="00CD2CBB">
        <w:rPr>
          <w:rFonts w:ascii="Times New Roman" w:hAnsi="Times New Roman"/>
          <w:sz w:val="28"/>
          <w:szCs w:val="28"/>
          <w:lang w:eastAsia="ru-RU"/>
        </w:rPr>
        <w:t xml:space="preserve"> о жизни ребенка в детском саду.  Традиционные способы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2CBB">
        <w:rPr>
          <w:rFonts w:ascii="Times New Roman" w:hAnsi="Times New Roman"/>
          <w:sz w:val="28"/>
          <w:szCs w:val="28"/>
          <w:lang w:eastAsia="ru-RU"/>
        </w:rPr>
        <w:t xml:space="preserve">предоставления информации отражают общие направления деятельности группы и дошкольного учреждения, тогда как каждый родитель отдает приоритет информации о своем ребенке и хочет получать индивидуально ориентированную информацию.  </w:t>
      </w:r>
      <w:r w:rsidR="00CE1E80">
        <w:rPr>
          <w:rFonts w:ascii="Times New Roman" w:hAnsi="Times New Roman"/>
          <w:sz w:val="28"/>
          <w:szCs w:val="28"/>
          <w:lang w:eastAsia="ru-RU"/>
        </w:rPr>
        <w:t>Поэтому в рамках нашей работы наиболее эффективным информированием является информирование при помощи ИКТ-технологий, точнее информирование о содержании деятельности через мессенджеры.</w:t>
      </w:r>
      <w:r w:rsidR="00C40522" w:rsidRPr="00C405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0522">
        <w:rPr>
          <w:rFonts w:ascii="Times New Roman" w:hAnsi="Times New Roman"/>
          <w:sz w:val="28"/>
          <w:szCs w:val="28"/>
          <w:lang w:eastAsia="ru-RU"/>
        </w:rPr>
        <w:t xml:space="preserve">Необходимо при организации взаимодействия посредством мессенджеров придерживаться определенных правил и алгоритмов, которые позволят включить родителей </w:t>
      </w:r>
      <w:r w:rsidR="00C40522">
        <w:rPr>
          <w:rFonts w:ascii="Times New Roman" w:hAnsi="Times New Roman"/>
          <w:sz w:val="28"/>
          <w:szCs w:val="28"/>
          <w:lang w:eastAsia="ru-RU"/>
        </w:rPr>
        <w:t>в образовательном процессе</w:t>
      </w:r>
      <w:r w:rsidR="00C40522">
        <w:rPr>
          <w:rFonts w:ascii="Times New Roman" w:hAnsi="Times New Roman"/>
          <w:sz w:val="28"/>
          <w:szCs w:val="28"/>
          <w:lang w:eastAsia="ru-RU"/>
        </w:rPr>
        <w:t xml:space="preserve"> группы, обеспечить педагогическое просвещение, проинформировать о важных и интересных событиях в группе. Для развития доверительных отношений с педагогов и родителей -  дать материал для организации взаимодействия с ребенком дома, обеспечить обратную связь по организации деятельности с ребенком дома. </w:t>
      </w:r>
    </w:p>
    <w:p w:rsidR="00E34C27" w:rsidRPr="00044E13" w:rsidRDefault="00E34C27" w:rsidP="00584A9D">
      <w:pPr>
        <w:spacing w:after="0" w:line="330" w:lineRule="atLeast"/>
        <w:ind w:firstLine="708"/>
        <w:jc w:val="both"/>
        <w:rPr>
          <w:rFonts w:ascii="Times New Roman" w:hAnsi="Times New Roman"/>
          <w:color w:val="FF00FF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педагогического просвещение родителей использовался </w:t>
      </w:r>
      <w:r>
        <w:rPr>
          <w:rFonts w:ascii="Times New Roman" w:hAnsi="Times New Roman"/>
          <w:b/>
          <w:bCs/>
          <w:iCs/>
          <w:sz w:val="28"/>
          <w:szCs w:val="28"/>
        </w:rPr>
        <w:t>к</w:t>
      </w:r>
      <w:r w:rsidRPr="00D73147">
        <w:rPr>
          <w:rFonts w:ascii="Times New Roman" w:hAnsi="Times New Roman"/>
          <w:b/>
          <w:bCs/>
          <w:iCs/>
          <w:sz w:val="28"/>
          <w:szCs w:val="28"/>
        </w:rPr>
        <w:t>ейс-метод </w:t>
      </w:r>
      <w:r>
        <w:rPr>
          <w:rFonts w:ascii="Times New Roman" w:hAnsi="Times New Roman"/>
          <w:iCs/>
          <w:sz w:val="28"/>
          <w:szCs w:val="28"/>
        </w:rPr>
        <w:t>(</w:t>
      </w:r>
      <w:proofErr w:type="spellStart"/>
      <w:r>
        <w:rPr>
          <w:rFonts w:ascii="Times New Roman" w:hAnsi="Times New Roman"/>
          <w:iCs/>
          <w:sz w:val="28"/>
          <w:szCs w:val="28"/>
        </w:rPr>
        <w:t>casemethod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Cs/>
          <w:sz w:val="28"/>
          <w:szCs w:val="28"/>
        </w:rPr>
        <w:t>case-study</w:t>
      </w:r>
      <w:proofErr w:type="spellEnd"/>
      <w:r>
        <w:rPr>
          <w:rFonts w:ascii="Times New Roman" w:hAnsi="Times New Roman"/>
          <w:iCs/>
          <w:sz w:val="28"/>
          <w:szCs w:val="28"/>
        </w:rPr>
        <w:t>) –</w:t>
      </w:r>
      <w:r w:rsidRPr="00D73147">
        <w:rPr>
          <w:rFonts w:ascii="Times New Roman" w:hAnsi="Times New Roman"/>
          <w:iCs/>
          <w:sz w:val="28"/>
          <w:szCs w:val="28"/>
        </w:rPr>
        <w:t xml:space="preserve"> метод анализа практической ситуации, реальной и гипотетической. Суть кейс-метода заключается в том, чтобы стимулировать познавательную активность участников через практическую деятельность и диалог с помощью смоделированной ситуации</w:t>
      </w:r>
      <w:r>
        <w:rPr>
          <w:rFonts w:ascii="Times New Roman" w:hAnsi="Times New Roman"/>
          <w:iCs/>
          <w:sz w:val="28"/>
          <w:szCs w:val="28"/>
        </w:rPr>
        <w:t>.</w:t>
      </w:r>
      <w:r w:rsidR="00021ADD" w:rsidRPr="00021ADD">
        <w:rPr>
          <w:rFonts w:ascii="Times New Roman" w:hAnsi="Times New Roman"/>
          <w:sz w:val="28"/>
          <w:szCs w:val="28"/>
        </w:rPr>
        <w:t xml:space="preserve"> </w:t>
      </w:r>
      <w:r w:rsidR="00021ADD" w:rsidRPr="00D73147">
        <w:rPr>
          <w:rFonts w:ascii="Times New Roman" w:hAnsi="Times New Roman"/>
          <w:sz w:val="28"/>
          <w:szCs w:val="28"/>
        </w:rPr>
        <w:t>Формировать и совершенствовать любые творческие компетенции родителей лучше, когда они взаимодействуют друг с другом в группе или небольшом коллективе</w:t>
      </w:r>
      <w:r w:rsidR="001A2DBC">
        <w:rPr>
          <w:rFonts w:ascii="Times New Roman" w:hAnsi="Times New Roman"/>
          <w:sz w:val="28"/>
          <w:szCs w:val="28"/>
        </w:rPr>
        <w:t>.</w:t>
      </w:r>
      <w:r w:rsidR="001A2DBC" w:rsidRPr="001A2DBC">
        <w:rPr>
          <w:rFonts w:ascii="Times New Roman" w:hAnsi="Times New Roman"/>
          <w:sz w:val="28"/>
          <w:szCs w:val="28"/>
        </w:rPr>
        <w:t xml:space="preserve"> </w:t>
      </w:r>
      <w:r w:rsidR="001A2DBC" w:rsidRPr="00D73147">
        <w:rPr>
          <w:rFonts w:ascii="Times New Roman" w:hAnsi="Times New Roman"/>
          <w:sz w:val="28"/>
          <w:szCs w:val="28"/>
        </w:rPr>
        <w:t xml:space="preserve">Практические </w:t>
      </w:r>
      <w:r w:rsidR="001A2DBC" w:rsidRPr="00044E13">
        <w:rPr>
          <w:rFonts w:ascii="Times New Roman" w:hAnsi="Times New Roman"/>
          <w:b/>
          <w:sz w:val="28"/>
          <w:szCs w:val="28"/>
        </w:rPr>
        <w:t>кейс-ситуации,</w:t>
      </w:r>
      <w:r w:rsidR="001A2DBC">
        <w:rPr>
          <w:rFonts w:ascii="Times New Roman" w:hAnsi="Times New Roman"/>
          <w:sz w:val="28"/>
          <w:szCs w:val="28"/>
        </w:rPr>
        <w:t xml:space="preserve"> </w:t>
      </w:r>
      <w:r w:rsidR="001A2DBC" w:rsidRPr="00D73147">
        <w:rPr>
          <w:rFonts w:ascii="Times New Roman" w:hAnsi="Times New Roman"/>
          <w:sz w:val="28"/>
          <w:szCs w:val="28"/>
        </w:rPr>
        <w:t>пусть даже короткие, – эффективный инструмент в творческой деятельности родителей. Их можно приводить в качестве примера, на их основе можно разобрать спорный вопрос.</w:t>
      </w:r>
      <w:r w:rsidR="001A2DBC" w:rsidRPr="001A2DBC">
        <w:rPr>
          <w:rFonts w:ascii="Times New Roman" w:hAnsi="Times New Roman"/>
          <w:sz w:val="28"/>
          <w:szCs w:val="28"/>
        </w:rPr>
        <w:t xml:space="preserve"> </w:t>
      </w:r>
      <w:r w:rsidR="001A2DBC" w:rsidRPr="00D73147">
        <w:rPr>
          <w:rFonts w:ascii="Times New Roman" w:hAnsi="Times New Roman"/>
          <w:sz w:val="28"/>
          <w:szCs w:val="28"/>
        </w:rPr>
        <w:t>Этот практический материал поможет смоделировать проблемные задания для родителей</w:t>
      </w:r>
      <w:r w:rsidR="001A2DBC">
        <w:rPr>
          <w:rFonts w:ascii="Times New Roman" w:hAnsi="Times New Roman"/>
          <w:sz w:val="28"/>
          <w:szCs w:val="28"/>
        </w:rPr>
        <w:t>.</w:t>
      </w:r>
      <w:r w:rsidR="00584A9D">
        <w:rPr>
          <w:rFonts w:ascii="Times New Roman" w:hAnsi="Times New Roman"/>
          <w:sz w:val="28"/>
          <w:szCs w:val="28"/>
        </w:rPr>
        <w:t xml:space="preserve"> </w:t>
      </w:r>
      <w:r w:rsidR="00584A9D">
        <w:rPr>
          <w:rFonts w:ascii="Times New Roman" w:hAnsi="Times New Roman"/>
          <w:sz w:val="28"/>
          <w:szCs w:val="28"/>
        </w:rPr>
        <w:t xml:space="preserve">Метод целесообразно использовать </w:t>
      </w:r>
      <w:r w:rsidR="00584A9D" w:rsidRPr="00D73147">
        <w:rPr>
          <w:rFonts w:ascii="Times New Roman" w:hAnsi="Times New Roman"/>
          <w:sz w:val="28"/>
          <w:szCs w:val="28"/>
        </w:rPr>
        <w:t>на родительском собрании.</w:t>
      </w:r>
    </w:p>
    <w:p w:rsidR="002762AD" w:rsidRPr="005A004E" w:rsidRDefault="002762AD" w:rsidP="002762A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810887" w:rsidRPr="005A004E">
        <w:rPr>
          <w:rFonts w:ascii="Times New Roman" w:hAnsi="Times New Roman"/>
          <w:color w:val="000000"/>
          <w:sz w:val="28"/>
          <w:szCs w:val="28"/>
        </w:rPr>
        <w:t>Результатом проведенной</w:t>
      </w:r>
      <w:r w:rsidRPr="005A004E">
        <w:rPr>
          <w:rFonts w:ascii="Times New Roman" w:hAnsi="Times New Roman"/>
          <w:color w:val="000000"/>
          <w:sz w:val="28"/>
          <w:szCs w:val="28"/>
        </w:rPr>
        <w:t xml:space="preserve"> целенаправленной работы воспитателей группы с семьей по выстраиванию </w:t>
      </w:r>
      <w:r w:rsidR="00810887" w:rsidRPr="005A004E">
        <w:rPr>
          <w:rFonts w:ascii="Times New Roman" w:hAnsi="Times New Roman"/>
          <w:color w:val="000000"/>
          <w:sz w:val="28"/>
          <w:szCs w:val="28"/>
        </w:rPr>
        <w:t>партнерских взаимоотношений</w:t>
      </w:r>
      <w:r w:rsidRPr="005A00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0887" w:rsidRPr="005A00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стала </w:t>
      </w:r>
      <w:r w:rsidR="00810887" w:rsidRPr="005A004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выработка</w:t>
      </w:r>
      <w:r w:rsidRPr="005A00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принятие общего подхода к решению проблем воспитания, выделение, обобщение и согласование педагогических методов и </w:t>
      </w:r>
      <w:r w:rsidR="00810887" w:rsidRPr="005A004E">
        <w:rPr>
          <w:rFonts w:ascii="Times New Roman" w:hAnsi="Times New Roman"/>
          <w:color w:val="000000"/>
          <w:sz w:val="28"/>
          <w:szCs w:val="28"/>
          <w:lang w:eastAsia="ru-RU"/>
        </w:rPr>
        <w:t>приемов, единых</w:t>
      </w:r>
      <w:r w:rsidRPr="005A00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требований, предъявляемых к ребенку дома и в детском саду.  Это </w:t>
      </w:r>
      <w:r w:rsidR="00810887" w:rsidRPr="005A004E">
        <w:rPr>
          <w:rFonts w:ascii="Times New Roman" w:hAnsi="Times New Roman"/>
          <w:color w:val="000000"/>
          <w:sz w:val="28"/>
          <w:szCs w:val="28"/>
          <w:lang w:eastAsia="ru-RU"/>
        </w:rPr>
        <w:t>способствовало не</w:t>
      </w:r>
      <w:r w:rsidRPr="005A00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только созданию психологического комфорта для детей, но и укреплению авторитета родителей </w:t>
      </w:r>
      <w:r w:rsidR="00810887" w:rsidRPr="005A004E">
        <w:rPr>
          <w:rFonts w:ascii="Times New Roman" w:hAnsi="Times New Roman"/>
          <w:color w:val="000000"/>
          <w:sz w:val="28"/>
          <w:szCs w:val="28"/>
          <w:lang w:eastAsia="ru-RU"/>
        </w:rPr>
        <w:t>и педагогов</w:t>
      </w:r>
      <w:r w:rsidRPr="005A004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E1282" w:rsidRDefault="00EE1282" w:rsidP="00EE1282">
      <w:pPr>
        <w:spacing w:after="0" w:line="33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4AF9" w:rsidRDefault="00CE4AF9" w:rsidP="003317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58F" w:rsidRPr="00FA7E84" w:rsidRDefault="008D558F" w:rsidP="008D558F">
      <w:pPr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5101C6" w:rsidRDefault="005101C6" w:rsidP="003B6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01C6" w:rsidRDefault="005101C6" w:rsidP="003B6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01C6" w:rsidRPr="00503C39" w:rsidRDefault="005101C6" w:rsidP="003B6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4A2" w:rsidRDefault="009344A2"/>
    <w:sectPr w:rsidR="00934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D5"/>
    <w:rsid w:val="00021ADD"/>
    <w:rsid w:val="000B0E19"/>
    <w:rsid w:val="00194EBC"/>
    <w:rsid w:val="001A2DBC"/>
    <w:rsid w:val="002762AD"/>
    <w:rsid w:val="002A7BD5"/>
    <w:rsid w:val="002D2EBD"/>
    <w:rsid w:val="00331749"/>
    <w:rsid w:val="003B65EA"/>
    <w:rsid w:val="00480E69"/>
    <w:rsid w:val="005101C6"/>
    <w:rsid w:val="00512439"/>
    <w:rsid w:val="005315AB"/>
    <w:rsid w:val="00584A9D"/>
    <w:rsid w:val="00810887"/>
    <w:rsid w:val="008A1693"/>
    <w:rsid w:val="008C7C26"/>
    <w:rsid w:val="008D558F"/>
    <w:rsid w:val="009232DA"/>
    <w:rsid w:val="009344A2"/>
    <w:rsid w:val="00B61090"/>
    <w:rsid w:val="00C40522"/>
    <w:rsid w:val="00CA5F90"/>
    <w:rsid w:val="00CE1E80"/>
    <w:rsid w:val="00CE29F1"/>
    <w:rsid w:val="00CE4AF9"/>
    <w:rsid w:val="00D07BC0"/>
    <w:rsid w:val="00D14832"/>
    <w:rsid w:val="00DA3F34"/>
    <w:rsid w:val="00DC0FCA"/>
    <w:rsid w:val="00DF0823"/>
    <w:rsid w:val="00E34C27"/>
    <w:rsid w:val="00EE1282"/>
    <w:rsid w:val="00FA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F20F"/>
  <w15:chartTrackingRefBased/>
  <w15:docId w15:val="{B5B4DD73-B1C6-4C21-81CE-2694B004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BC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1315</Words>
  <Characters>7499</Characters>
  <Application>Microsoft Office Word</Application>
  <DocSecurity>0</DocSecurity>
  <Lines>62</Lines>
  <Paragraphs>17</Paragraphs>
  <ScaleCrop>false</ScaleCrop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BigBro</dc:creator>
  <cp:keywords/>
  <dc:description/>
  <cp:lastModifiedBy>BigBro</cp:lastModifiedBy>
  <cp:revision>40</cp:revision>
  <dcterms:created xsi:type="dcterms:W3CDTF">2020-12-21T21:50:00Z</dcterms:created>
  <dcterms:modified xsi:type="dcterms:W3CDTF">2020-12-21T22:37:00Z</dcterms:modified>
</cp:coreProperties>
</file>