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F8304" w14:textId="77777777" w:rsidR="002C6340" w:rsidRPr="002C6340" w:rsidRDefault="002C6340" w:rsidP="002C6340">
      <w:pPr>
        <w:rPr>
          <w:sz w:val="28"/>
          <w:szCs w:val="28"/>
        </w:rPr>
      </w:pPr>
    </w:p>
    <w:p w14:paraId="2911F16B" w14:textId="7CDA4608" w:rsidR="002C6340" w:rsidRPr="00B67A9D" w:rsidRDefault="002C6340" w:rsidP="002C6340">
      <w:pPr>
        <w:rPr>
          <w:b/>
          <w:bCs/>
          <w:sz w:val="28"/>
          <w:szCs w:val="28"/>
        </w:rPr>
      </w:pPr>
      <w:r w:rsidRPr="00B67A9D">
        <w:rPr>
          <w:b/>
          <w:bCs/>
          <w:sz w:val="28"/>
          <w:szCs w:val="28"/>
        </w:rPr>
        <w:t xml:space="preserve">5 приемов мотивации студентов </w:t>
      </w:r>
      <w:r w:rsidR="00B67A9D">
        <w:rPr>
          <w:b/>
          <w:bCs/>
          <w:sz w:val="28"/>
          <w:szCs w:val="28"/>
        </w:rPr>
        <w:t xml:space="preserve">СПО </w:t>
      </w:r>
      <w:r w:rsidRPr="00B67A9D">
        <w:rPr>
          <w:b/>
          <w:bCs/>
          <w:sz w:val="28"/>
          <w:szCs w:val="28"/>
        </w:rPr>
        <w:t>к изучению английского языка</w:t>
      </w:r>
    </w:p>
    <w:p w14:paraId="30675BDB" w14:textId="77777777" w:rsidR="002C6340" w:rsidRPr="002C6340" w:rsidRDefault="002C6340" w:rsidP="002C6340">
      <w:pPr>
        <w:rPr>
          <w:sz w:val="28"/>
          <w:szCs w:val="28"/>
        </w:rPr>
      </w:pPr>
      <w:r w:rsidRPr="002C6340">
        <w:rPr>
          <w:sz w:val="28"/>
          <w:szCs w:val="28"/>
        </w:rPr>
        <w:t>1. Сделайте класс коммуникативным</w:t>
      </w:r>
    </w:p>
    <w:p w14:paraId="083BAD10" w14:textId="77777777" w:rsidR="002C6340" w:rsidRPr="002C6340" w:rsidRDefault="002C6340" w:rsidP="002C6340">
      <w:pPr>
        <w:rPr>
          <w:sz w:val="28"/>
          <w:szCs w:val="28"/>
        </w:rPr>
      </w:pPr>
      <w:r w:rsidRPr="002C6340">
        <w:rPr>
          <w:sz w:val="28"/>
          <w:szCs w:val="28"/>
        </w:rPr>
        <w:t>Один из способов поощрить внутреннюю мотивацию ваших учеников - сделать класс коммуникативным.</w:t>
      </w:r>
    </w:p>
    <w:p w14:paraId="746B03BE" w14:textId="11B123F8" w:rsidR="002C6340" w:rsidRPr="002C6340" w:rsidRDefault="002C6340" w:rsidP="002C6340">
      <w:pPr>
        <w:rPr>
          <w:sz w:val="28"/>
          <w:szCs w:val="28"/>
        </w:rPr>
      </w:pPr>
      <w:r w:rsidRPr="002C6340">
        <w:rPr>
          <w:sz w:val="28"/>
          <w:szCs w:val="28"/>
        </w:rPr>
        <w:t>Часть радости языка заключается в использовании его для общения. Изучающие языки студенты спешат говорить на языке, когда они могут успешно переводить свои мысли в слова и донести свою точку зрения.</w:t>
      </w:r>
    </w:p>
    <w:p w14:paraId="487B946C" w14:textId="77777777" w:rsidR="002C6340" w:rsidRPr="002C6340" w:rsidRDefault="002C6340" w:rsidP="002C6340">
      <w:pPr>
        <w:rPr>
          <w:sz w:val="28"/>
          <w:szCs w:val="28"/>
        </w:rPr>
      </w:pPr>
      <w:r w:rsidRPr="002C6340">
        <w:rPr>
          <w:sz w:val="28"/>
          <w:szCs w:val="28"/>
        </w:rPr>
        <w:t>Помимо удовольствия от общения, это еще и то, что большинство студентов хотят получить от изучения английского языка. Другими словами, в этом заключается их внутренняя мотивация - они уже хотят иметь возможность общаться на английском по своим собственным причинам.</w:t>
      </w:r>
    </w:p>
    <w:p w14:paraId="5503A629" w14:textId="77777777" w:rsidR="002C6340" w:rsidRPr="002C6340" w:rsidRDefault="002C6340" w:rsidP="002C6340">
      <w:pPr>
        <w:rPr>
          <w:sz w:val="28"/>
          <w:szCs w:val="28"/>
        </w:rPr>
      </w:pPr>
      <w:r w:rsidRPr="002C6340">
        <w:rPr>
          <w:sz w:val="28"/>
          <w:szCs w:val="28"/>
        </w:rPr>
        <w:t>Чем больше мы поощряем наших учеников к общению в классе, тем более у них будет мотивация. Они увидят, что достигают своих целей, даже когда учатся, а успехи и достижения сделают их более готовыми к обучению.</w:t>
      </w:r>
    </w:p>
    <w:p w14:paraId="080A51FB" w14:textId="77777777" w:rsidR="002C6340" w:rsidRPr="002C6340" w:rsidRDefault="002C6340" w:rsidP="002C6340">
      <w:pPr>
        <w:rPr>
          <w:sz w:val="28"/>
          <w:szCs w:val="28"/>
        </w:rPr>
      </w:pPr>
      <w:r w:rsidRPr="002C6340">
        <w:rPr>
          <w:sz w:val="28"/>
          <w:szCs w:val="28"/>
        </w:rPr>
        <w:t>Как сделать ваш класс более коммуникативным?</w:t>
      </w:r>
    </w:p>
    <w:p w14:paraId="0EF7D0EB" w14:textId="77777777" w:rsidR="002C6340" w:rsidRPr="002C6340" w:rsidRDefault="002C6340" w:rsidP="002C6340">
      <w:pPr>
        <w:rPr>
          <w:sz w:val="28"/>
          <w:szCs w:val="28"/>
        </w:rPr>
      </w:pPr>
      <w:r w:rsidRPr="002C6340">
        <w:rPr>
          <w:sz w:val="28"/>
          <w:szCs w:val="28"/>
        </w:rPr>
        <w:t>• Групповые занятия - отличный способ сделать класс коммуникативным. Предложите учащимся использовать язык, который они уже знают, для совместной работы над чем-то.</w:t>
      </w:r>
    </w:p>
    <w:p w14:paraId="54168CD4" w14:textId="77777777" w:rsidR="002C6340" w:rsidRPr="002C6340" w:rsidRDefault="002C6340" w:rsidP="002C6340">
      <w:pPr>
        <w:rPr>
          <w:sz w:val="28"/>
          <w:szCs w:val="28"/>
        </w:rPr>
      </w:pPr>
      <w:r w:rsidRPr="002C6340">
        <w:rPr>
          <w:sz w:val="28"/>
          <w:szCs w:val="28"/>
        </w:rPr>
        <w:t>• Используйте рассадку в своих интересах и откажитесь от традиционных рядов и столбцов. Расставьте парты учеников, чтобы сделать столы большего размера, чтобы стимулировать общение между ними.</w:t>
      </w:r>
    </w:p>
    <w:p w14:paraId="00258978" w14:textId="77777777" w:rsidR="002C6340" w:rsidRPr="002C6340" w:rsidRDefault="002C6340" w:rsidP="002C6340">
      <w:pPr>
        <w:rPr>
          <w:sz w:val="28"/>
          <w:szCs w:val="28"/>
        </w:rPr>
      </w:pPr>
      <w:r w:rsidRPr="002C6340">
        <w:rPr>
          <w:sz w:val="28"/>
          <w:szCs w:val="28"/>
        </w:rPr>
        <w:t>• Если вы еще не пробовали, попробуйте метод грамматики открытия. Перед тем, как преподавать грамматическую концепцию, раздайте учащимся рабочий лист по грамматике с уже заполненными ответами. Затем предложите группам из двух или трех учеников изучить ответы и посмотреть, смогут ли они самостоятельно выяснить правило. Таким образом они будут общаться, поскольку они будут разбираться во всем самостоятельно.</w:t>
      </w:r>
    </w:p>
    <w:p w14:paraId="3B177C03" w14:textId="77777777" w:rsidR="002C6340" w:rsidRPr="002C6340" w:rsidRDefault="002C6340" w:rsidP="002C6340">
      <w:pPr>
        <w:rPr>
          <w:sz w:val="28"/>
          <w:szCs w:val="28"/>
        </w:rPr>
      </w:pPr>
      <w:r w:rsidRPr="002C6340">
        <w:rPr>
          <w:sz w:val="28"/>
          <w:szCs w:val="28"/>
        </w:rPr>
        <w:t>• Перевернутая классная комната - еще один отличный способ сделать коммуникацию центром внимания в вашем классе. Перевернутая классная комната переворачивает традицию с ног на голову, поручив учебный материал заполнять дома, а затем использует класс для расширения, практики и углубления занятий, другими словами, используя язык в общении.</w:t>
      </w:r>
    </w:p>
    <w:p w14:paraId="1A15ED83" w14:textId="52E8403C" w:rsidR="0049198E" w:rsidRDefault="002C6340" w:rsidP="002C6340">
      <w:pPr>
        <w:rPr>
          <w:sz w:val="28"/>
          <w:szCs w:val="28"/>
        </w:rPr>
      </w:pPr>
      <w:r w:rsidRPr="002C6340">
        <w:rPr>
          <w:sz w:val="28"/>
          <w:szCs w:val="28"/>
        </w:rPr>
        <w:lastRenderedPageBreak/>
        <w:t>• Когда ничего не помогает, поддерживайте коммуникабельность в классе, минимизируя время разговора учителя. Чем меньше вы говорите, тем больше будут говорить ваши ученики, а это значит, что они будут применять свои языковые знания на практике.</w:t>
      </w:r>
    </w:p>
    <w:p w14:paraId="711EA41E" w14:textId="77777777" w:rsidR="002C6340" w:rsidRPr="002C6340" w:rsidRDefault="002C6340" w:rsidP="002C6340">
      <w:pPr>
        <w:rPr>
          <w:sz w:val="28"/>
          <w:szCs w:val="28"/>
        </w:rPr>
      </w:pPr>
      <w:r w:rsidRPr="002C6340">
        <w:rPr>
          <w:sz w:val="28"/>
          <w:szCs w:val="28"/>
        </w:rPr>
        <w:t>2. Сделайте английский практичным</w:t>
      </w:r>
    </w:p>
    <w:p w14:paraId="3F8B0397" w14:textId="77777777" w:rsidR="002C6340" w:rsidRPr="002C6340" w:rsidRDefault="002C6340" w:rsidP="002C6340">
      <w:pPr>
        <w:rPr>
          <w:sz w:val="28"/>
          <w:szCs w:val="28"/>
        </w:rPr>
      </w:pPr>
      <w:r w:rsidRPr="002C6340">
        <w:rPr>
          <w:sz w:val="28"/>
          <w:szCs w:val="28"/>
        </w:rPr>
        <w:t>Люди не любят делать бессмысленные вещи. Они хотят знать, что их действия преследуют цель, даже если это так же просто, как рытье ямы. Вы можете сделать акцент на цели в своих действиях, если будете придерживаться их практичности.</w:t>
      </w:r>
    </w:p>
    <w:p w14:paraId="531598E3" w14:textId="1672DAB1" w:rsidR="002C6340" w:rsidRPr="002C6340" w:rsidRDefault="002C6340" w:rsidP="002C6340">
      <w:pPr>
        <w:rPr>
          <w:sz w:val="28"/>
          <w:szCs w:val="28"/>
        </w:rPr>
      </w:pPr>
      <w:r w:rsidRPr="002C6340">
        <w:rPr>
          <w:sz w:val="28"/>
          <w:szCs w:val="28"/>
        </w:rPr>
        <w:t xml:space="preserve">Один из способов сохранить практичность в классе - по возможности использовать реалии. </w:t>
      </w:r>
      <w:proofErr w:type="spellStart"/>
      <w:r w:rsidRPr="002C6340">
        <w:rPr>
          <w:sz w:val="28"/>
          <w:szCs w:val="28"/>
        </w:rPr>
        <w:t>Realia</w:t>
      </w:r>
      <w:proofErr w:type="spellEnd"/>
      <w:r w:rsidRPr="002C6340">
        <w:rPr>
          <w:sz w:val="28"/>
          <w:szCs w:val="28"/>
        </w:rPr>
        <w:t xml:space="preserve"> - это просто еще один способ </w:t>
      </w:r>
      <w:r>
        <w:rPr>
          <w:sz w:val="28"/>
          <w:szCs w:val="28"/>
        </w:rPr>
        <w:t>изучить</w:t>
      </w:r>
      <w:r w:rsidRPr="002C6340">
        <w:rPr>
          <w:sz w:val="28"/>
          <w:szCs w:val="28"/>
        </w:rPr>
        <w:t xml:space="preserve"> материалы, которые созданы для носителей языка.</w:t>
      </w:r>
    </w:p>
    <w:p w14:paraId="7E971EEB" w14:textId="429F724A" w:rsidR="002C6340" w:rsidRPr="002C6340" w:rsidRDefault="002C6340" w:rsidP="002C6340">
      <w:pPr>
        <w:rPr>
          <w:sz w:val="28"/>
          <w:szCs w:val="28"/>
        </w:rPr>
      </w:pPr>
      <w:r w:rsidRPr="002C6340">
        <w:rPr>
          <w:sz w:val="28"/>
          <w:szCs w:val="28"/>
        </w:rPr>
        <w:t xml:space="preserve">Если привнести реальность в ваш класс, ваши ученики будут более подготовлены к тому, что они обнаружат за пределами вашей классной комнаты. Материалы, ориентированные на </w:t>
      </w:r>
      <w:r>
        <w:rPr>
          <w:sz w:val="28"/>
          <w:szCs w:val="28"/>
        </w:rPr>
        <w:t>практичность</w:t>
      </w:r>
      <w:r w:rsidRPr="002C6340">
        <w:rPr>
          <w:sz w:val="28"/>
          <w:szCs w:val="28"/>
        </w:rPr>
        <w:t>, как правило, имеют более простую грамматику и словарный запас, что хорошо, когда вы только изучаете английский, но не очень хорошо, когда все, что встречается за пределами класса, не приспособлено для людей, которые еще учатся.</w:t>
      </w:r>
    </w:p>
    <w:p w14:paraId="068A1124" w14:textId="77777777" w:rsidR="002C6340" w:rsidRPr="002C6340" w:rsidRDefault="002C6340" w:rsidP="002C6340">
      <w:pPr>
        <w:rPr>
          <w:sz w:val="28"/>
          <w:szCs w:val="28"/>
        </w:rPr>
      </w:pPr>
      <w:r w:rsidRPr="002C6340">
        <w:rPr>
          <w:sz w:val="28"/>
          <w:szCs w:val="28"/>
        </w:rPr>
        <w:t>Обучение на основе проектов - отличный способ сосредоточить внимание на реальности, поскольку оно начинается с реальной проблемы и требует от студентов ее решения. При обучении на основе проектов учащиеся проходят ряд шагов, чтобы найти решение этой проблемы. Эта серия шагов может включать в себя: перечисление информации, необходимой для поиска решения, разбивку различных шагов, которые они должны предпринять для решения проблемы, сбор необходимой информации, вывод и представление своего решения.</w:t>
      </w:r>
    </w:p>
    <w:p w14:paraId="79C0379D" w14:textId="77777777" w:rsidR="002C6340" w:rsidRPr="002C6340" w:rsidRDefault="002C6340" w:rsidP="002C6340">
      <w:pPr>
        <w:rPr>
          <w:sz w:val="28"/>
          <w:szCs w:val="28"/>
        </w:rPr>
      </w:pPr>
      <w:r w:rsidRPr="002C6340">
        <w:rPr>
          <w:sz w:val="28"/>
          <w:szCs w:val="28"/>
        </w:rPr>
        <w:t>Процесс более важен, чем конечный продукт, поскольку именно здесь студенты действительно применяют свои языковые знания. Сосредоточение внимания на процессе также помогает правильно мотивировать учащихся, потому что вы не сосредотачиваетесь на внешней мотивации оценки в конце проекта. Скорее, вы делаете упор на успешное общение на протяжении всего процесса.</w:t>
      </w:r>
    </w:p>
    <w:p w14:paraId="32F532B0" w14:textId="79F05C11" w:rsidR="002C6340" w:rsidRDefault="002C6340" w:rsidP="002C6340">
      <w:pPr>
        <w:rPr>
          <w:sz w:val="28"/>
          <w:szCs w:val="28"/>
        </w:rPr>
      </w:pPr>
      <w:r w:rsidRPr="002C6340">
        <w:rPr>
          <w:sz w:val="28"/>
          <w:szCs w:val="28"/>
        </w:rPr>
        <w:t>Ролевые игры - еще один способ сосредоточиться на практических задачах. Предоставление учащимся реальных жизненных ситуаций, с которыми они могут столкнуться во внешнем мире, даст им возможность практиковаться в будущем в безопасной среде.</w:t>
      </w:r>
    </w:p>
    <w:p w14:paraId="1C6C257D" w14:textId="77777777" w:rsidR="002C6340" w:rsidRPr="002C6340" w:rsidRDefault="002C6340" w:rsidP="002C6340">
      <w:pPr>
        <w:rPr>
          <w:sz w:val="28"/>
          <w:szCs w:val="28"/>
        </w:rPr>
      </w:pPr>
      <w:r w:rsidRPr="002C6340">
        <w:rPr>
          <w:sz w:val="28"/>
          <w:szCs w:val="28"/>
        </w:rPr>
        <w:lastRenderedPageBreak/>
        <w:t>3. Развлекайте класс</w:t>
      </w:r>
    </w:p>
    <w:p w14:paraId="7BE6E68D" w14:textId="77777777" w:rsidR="002C6340" w:rsidRPr="002C6340" w:rsidRDefault="002C6340" w:rsidP="002C6340">
      <w:pPr>
        <w:rPr>
          <w:sz w:val="28"/>
          <w:szCs w:val="28"/>
        </w:rPr>
      </w:pPr>
      <w:r w:rsidRPr="002C6340">
        <w:rPr>
          <w:sz w:val="28"/>
          <w:szCs w:val="28"/>
        </w:rPr>
        <w:t>Удовольствие от занятий - верный способ поднять уровень внутренней мотивации.</w:t>
      </w:r>
    </w:p>
    <w:p w14:paraId="6427ADA0" w14:textId="77777777" w:rsidR="002C6340" w:rsidRPr="002C6340" w:rsidRDefault="002C6340" w:rsidP="002C6340">
      <w:pPr>
        <w:rPr>
          <w:sz w:val="28"/>
          <w:szCs w:val="28"/>
        </w:rPr>
      </w:pPr>
      <w:r w:rsidRPr="002C6340">
        <w:rPr>
          <w:sz w:val="28"/>
          <w:szCs w:val="28"/>
        </w:rPr>
        <w:t>Когда учащиеся хорошо проводят время, они больше увлекаются обучением. Их мотивация будет исходить от них, а не от вас. Вам просто нужно найти лучшие способы помочь вашим ученикам хорошо провести время, пока они учатся.</w:t>
      </w:r>
    </w:p>
    <w:p w14:paraId="613CBD72" w14:textId="77777777" w:rsidR="002C6340" w:rsidRPr="002C6340" w:rsidRDefault="002C6340" w:rsidP="002C6340">
      <w:pPr>
        <w:rPr>
          <w:sz w:val="28"/>
          <w:szCs w:val="28"/>
        </w:rPr>
      </w:pPr>
      <w:r w:rsidRPr="002C6340">
        <w:rPr>
          <w:sz w:val="28"/>
          <w:szCs w:val="28"/>
        </w:rPr>
        <w:t>Вот несколько стратегий, которые вы можете попробовать:</w:t>
      </w:r>
    </w:p>
    <w:p w14:paraId="723CB4F3" w14:textId="77777777" w:rsidR="002C6340" w:rsidRPr="002C6340" w:rsidRDefault="002C6340" w:rsidP="002C6340">
      <w:pPr>
        <w:rPr>
          <w:sz w:val="28"/>
          <w:szCs w:val="28"/>
        </w:rPr>
      </w:pPr>
      <w:r w:rsidRPr="002C6340">
        <w:rPr>
          <w:sz w:val="28"/>
          <w:szCs w:val="28"/>
        </w:rPr>
        <w:t xml:space="preserve">• Используйте социальные сети в классе. Вы можете отлично общаться как с друзьями, так и с незнакомцами, когда выставляете себя в социальных сетях. Включив его в свой класс, вы не только сделаете практическое использование языка более практичным, но и принесете учащимся то, что они делают для развлечения. Попробуйте попросить их написать короткие сообщения для </w:t>
      </w:r>
      <w:proofErr w:type="spellStart"/>
      <w:r w:rsidRPr="002C6340">
        <w:rPr>
          <w:sz w:val="28"/>
          <w:szCs w:val="28"/>
        </w:rPr>
        <w:t>Facebook</w:t>
      </w:r>
      <w:proofErr w:type="spellEnd"/>
      <w:r w:rsidRPr="002C6340">
        <w:rPr>
          <w:sz w:val="28"/>
          <w:szCs w:val="28"/>
        </w:rPr>
        <w:t xml:space="preserve">, </w:t>
      </w:r>
      <w:proofErr w:type="spellStart"/>
      <w:r w:rsidRPr="002C6340">
        <w:rPr>
          <w:sz w:val="28"/>
          <w:szCs w:val="28"/>
        </w:rPr>
        <w:t>Twitter</w:t>
      </w:r>
      <w:proofErr w:type="spellEnd"/>
      <w:r w:rsidRPr="002C6340">
        <w:rPr>
          <w:sz w:val="28"/>
          <w:szCs w:val="28"/>
        </w:rPr>
        <w:t xml:space="preserve"> или </w:t>
      </w:r>
      <w:proofErr w:type="spellStart"/>
      <w:r w:rsidRPr="002C6340">
        <w:rPr>
          <w:sz w:val="28"/>
          <w:szCs w:val="28"/>
        </w:rPr>
        <w:t>Instagram</w:t>
      </w:r>
      <w:proofErr w:type="spellEnd"/>
      <w:r w:rsidRPr="002C6340">
        <w:rPr>
          <w:sz w:val="28"/>
          <w:szCs w:val="28"/>
        </w:rPr>
        <w:t xml:space="preserve"> или создать блог класса, чтобы студенты писали сообщения и отвечали на комментарии своих одноклассников, а также мира в целом.</w:t>
      </w:r>
    </w:p>
    <w:p w14:paraId="1DF6B5C1" w14:textId="77777777" w:rsidR="002C6340" w:rsidRPr="002C6340" w:rsidRDefault="002C6340" w:rsidP="002C6340">
      <w:pPr>
        <w:rPr>
          <w:sz w:val="28"/>
          <w:szCs w:val="28"/>
        </w:rPr>
      </w:pPr>
      <w:r w:rsidRPr="002C6340">
        <w:rPr>
          <w:sz w:val="28"/>
          <w:szCs w:val="28"/>
        </w:rPr>
        <w:t xml:space="preserve">• Пригласите в класс поп-культуру. Люди любят фильмы, журналы и современную музыку. Используйте их в классе для аудирования, чтения или для изучения нового словарного запаса. Выйдите из учебника и начните читать журнал </w:t>
      </w:r>
      <w:proofErr w:type="spellStart"/>
      <w:r w:rsidRPr="002C6340">
        <w:rPr>
          <w:sz w:val="28"/>
          <w:szCs w:val="28"/>
        </w:rPr>
        <w:t>People</w:t>
      </w:r>
      <w:proofErr w:type="spellEnd"/>
      <w:r w:rsidRPr="002C6340">
        <w:rPr>
          <w:sz w:val="28"/>
          <w:szCs w:val="28"/>
        </w:rPr>
        <w:t>. Используйте фильм как основу для упорядочивания событий, написания резюме или закрытого прослушивания. Обратите внимание на музыку, которая нравится вашим ученикам, какие фильмы они смотрят и что им нравится по телевизору. Затем по возможности включайте эти ресурсы, чтобы гарантировать, что они мотивированы и вовлечены в эту деятельность.</w:t>
      </w:r>
    </w:p>
    <w:p w14:paraId="1508FA8E" w14:textId="0536D4F5" w:rsidR="002C6340" w:rsidRDefault="002C6340" w:rsidP="002C6340">
      <w:pPr>
        <w:rPr>
          <w:sz w:val="28"/>
          <w:szCs w:val="28"/>
        </w:rPr>
      </w:pPr>
      <w:r w:rsidRPr="002C6340">
        <w:rPr>
          <w:sz w:val="28"/>
          <w:szCs w:val="28"/>
        </w:rPr>
        <w:t xml:space="preserve">• </w:t>
      </w:r>
      <w:proofErr w:type="spellStart"/>
      <w:r w:rsidRPr="002C6340">
        <w:rPr>
          <w:sz w:val="28"/>
          <w:szCs w:val="28"/>
        </w:rPr>
        <w:t>Геймифицируйте</w:t>
      </w:r>
      <w:proofErr w:type="spellEnd"/>
      <w:r w:rsidRPr="002C6340">
        <w:rPr>
          <w:sz w:val="28"/>
          <w:szCs w:val="28"/>
        </w:rPr>
        <w:t xml:space="preserve"> свои уроки! Это очень эффективны</w:t>
      </w:r>
      <w:r>
        <w:rPr>
          <w:sz w:val="28"/>
          <w:szCs w:val="28"/>
        </w:rPr>
        <w:t>й</w:t>
      </w:r>
      <w:r w:rsidRPr="002C6340">
        <w:rPr>
          <w:sz w:val="28"/>
          <w:szCs w:val="28"/>
        </w:rPr>
        <w:t xml:space="preserve"> способ обучения лексике и использования грамматических структур. И вам не нужно чувствовать себя привязанным к традиционным правилам. Есть множество способов изменить традиционные игры, чтобы сделать их еще более увлекательными для ваших учеников </w:t>
      </w:r>
      <w:r>
        <w:rPr>
          <w:sz w:val="28"/>
          <w:szCs w:val="28"/>
        </w:rPr>
        <w:t>СПО</w:t>
      </w:r>
      <w:r w:rsidRPr="002C6340">
        <w:rPr>
          <w:sz w:val="28"/>
          <w:szCs w:val="28"/>
        </w:rPr>
        <w:t xml:space="preserve"> в классе.</w:t>
      </w:r>
    </w:p>
    <w:p w14:paraId="45F6FC44" w14:textId="77777777" w:rsidR="002C6340" w:rsidRPr="002C6340" w:rsidRDefault="002C6340" w:rsidP="002C6340">
      <w:pPr>
        <w:rPr>
          <w:sz w:val="28"/>
          <w:szCs w:val="28"/>
        </w:rPr>
      </w:pPr>
      <w:r w:rsidRPr="002C6340">
        <w:rPr>
          <w:sz w:val="28"/>
          <w:szCs w:val="28"/>
        </w:rPr>
        <w:t>4. Налаживайте отношения</w:t>
      </w:r>
    </w:p>
    <w:p w14:paraId="2F38895B" w14:textId="7A796827" w:rsidR="002C6340" w:rsidRPr="002C6340" w:rsidRDefault="002C6340" w:rsidP="002C6340">
      <w:pPr>
        <w:rPr>
          <w:sz w:val="28"/>
          <w:szCs w:val="28"/>
        </w:rPr>
      </w:pPr>
      <w:r w:rsidRPr="002C6340">
        <w:rPr>
          <w:sz w:val="28"/>
          <w:szCs w:val="28"/>
        </w:rPr>
        <w:t xml:space="preserve">Вообще говоря, людей не волнует то, что вы знаете, пока они не узнают, что вам небезразлично. Вот почему так важно налаживать отношения со своими </w:t>
      </w:r>
      <w:proofErr w:type="spellStart"/>
      <w:r w:rsidRPr="002C6340">
        <w:rPr>
          <w:sz w:val="28"/>
          <w:szCs w:val="28"/>
        </w:rPr>
        <w:t>учениками</w:t>
      </w:r>
      <w:r>
        <w:rPr>
          <w:sz w:val="28"/>
          <w:szCs w:val="28"/>
        </w:rPr>
        <w:t>.</w:t>
      </w:r>
      <w:r w:rsidRPr="002C6340">
        <w:rPr>
          <w:sz w:val="28"/>
          <w:szCs w:val="28"/>
        </w:rPr>
        <w:t>Прежде</w:t>
      </w:r>
      <w:proofErr w:type="spellEnd"/>
      <w:r w:rsidRPr="002C6340">
        <w:rPr>
          <w:sz w:val="28"/>
          <w:szCs w:val="28"/>
        </w:rPr>
        <w:t xml:space="preserve"> чем вы сможете мотивировать своих учеников, вам необходимо поддержать их.</w:t>
      </w:r>
    </w:p>
    <w:p w14:paraId="26FA3AEE" w14:textId="77777777" w:rsidR="002C6340" w:rsidRPr="002C6340" w:rsidRDefault="002C6340" w:rsidP="002C6340">
      <w:pPr>
        <w:rPr>
          <w:sz w:val="28"/>
          <w:szCs w:val="28"/>
        </w:rPr>
      </w:pPr>
      <w:r w:rsidRPr="002C6340">
        <w:rPr>
          <w:sz w:val="28"/>
          <w:szCs w:val="28"/>
        </w:rPr>
        <w:lastRenderedPageBreak/>
        <w:t>Вы можете дать своим ученикам понять, что вы заботитесь о них и откуда они пришли, поощряя проявление культуры в классе. Ищите любые возможности, чтобы учащиеся поделились своими ценностями, верованиями и традициями.</w:t>
      </w:r>
    </w:p>
    <w:p w14:paraId="68B39240" w14:textId="77777777" w:rsidR="002C6340" w:rsidRPr="002C6340" w:rsidRDefault="002C6340" w:rsidP="002C6340">
      <w:pPr>
        <w:rPr>
          <w:sz w:val="28"/>
          <w:szCs w:val="28"/>
        </w:rPr>
      </w:pPr>
      <w:r w:rsidRPr="002C6340">
        <w:rPr>
          <w:sz w:val="28"/>
          <w:szCs w:val="28"/>
        </w:rPr>
        <w:t>Кроме того, каждый день уделяйте некоторое время тому, чтобы общаться со своими учениками на личном уровне. Спросите их, как прошли их выходные. Поощряйте их, если они кажутся подавленными. Дайте им понять, что вы в любом случае готовы помочь им.</w:t>
      </w:r>
    </w:p>
    <w:p w14:paraId="23947048" w14:textId="1E9D90A4" w:rsidR="002C6340" w:rsidRDefault="002C6340" w:rsidP="002C6340">
      <w:pPr>
        <w:rPr>
          <w:sz w:val="28"/>
          <w:szCs w:val="28"/>
        </w:rPr>
      </w:pPr>
      <w:r w:rsidRPr="002C6340">
        <w:rPr>
          <w:sz w:val="28"/>
          <w:szCs w:val="28"/>
        </w:rPr>
        <w:t>Хотя может показаться, что вы «тратите» драгоценное время в классе на болтовню, узы, которые вы формируете в течение этих минут, являются основой успешных отношений с вашими учениками.</w:t>
      </w:r>
    </w:p>
    <w:p w14:paraId="5EF8229C" w14:textId="77777777" w:rsidR="002C6340" w:rsidRPr="002C6340" w:rsidRDefault="002C6340" w:rsidP="002C6340">
      <w:pPr>
        <w:rPr>
          <w:sz w:val="28"/>
          <w:szCs w:val="28"/>
        </w:rPr>
      </w:pPr>
      <w:r w:rsidRPr="002C6340">
        <w:rPr>
          <w:sz w:val="28"/>
          <w:szCs w:val="28"/>
        </w:rPr>
        <w:t>5. Оставьте отзыв</w:t>
      </w:r>
    </w:p>
    <w:p w14:paraId="7054AB83" w14:textId="77777777" w:rsidR="002C6340" w:rsidRPr="002C6340" w:rsidRDefault="002C6340" w:rsidP="002C6340">
      <w:pPr>
        <w:rPr>
          <w:sz w:val="28"/>
          <w:szCs w:val="28"/>
        </w:rPr>
      </w:pPr>
      <w:r w:rsidRPr="002C6340">
        <w:rPr>
          <w:sz w:val="28"/>
          <w:szCs w:val="28"/>
        </w:rPr>
        <w:t>Всегда внимательно относитесь к обратной связи. Правильное количество и качество обратной связи важны для налаживания правильных отношений с вашими учениками.</w:t>
      </w:r>
    </w:p>
    <w:p w14:paraId="7B44AF8E" w14:textId="77777777" w:rsidR="002C6340" w:rsidRPr="002C6340" w:rsidRDefault="002C6340" w:rsidP="002C6340">
      <w:pPr>
        <w:rPr>
          <w:sz w:val="28"/>
          <w:szCs w:val="28"/>
        </w:rPr>
      </w:pPr>
      <w:r w:rsidRPr="002C6340">
        <w:rPr>
          <w:sz w:val="28"/>
          <w:szCs w:val="28"/>
        </w:rPr>
        <w:t>Если вы потратите слишком много времени на исправление каждой ошибки, которую они делают, вы в конечном итоге оттолкнетесь от своих учеников. Они могут уважать ваши знания, но не будут чувствовать себя связанными с вами лично.</w:t>
      </w:r>
    </w:p>
    <w:p w14:paraId="150FDB3E" w14:textId="77777777" w:rsidR="002C6340" w:rsidRPr="002C6340" w:rsidRDefault="002C6340" w:rsidP="002C6340">
      <w:pPr>
        <w:rPr>
          <w:sz w:val="28"/>
          <w:szCs w:val="28"/>
        </w:rPr>
      </w:pPr>
      <w:r w:rsidRPr="002C6340">
        <w:rPr>
          <w:sz w:val="28"/>
          <w:szCs w:val="28"/>
        </w:rPr>
        <w:t>Важно давать положительные отзывы, например комплименты и поддержку, а также критику. Когда у вас есть критика, лучше высказывать ее вместе с положительными отзывами. Что-то трудное гораздо легче услышать, если ему предшествует и следует что-то позитивное. Таким образом, ни один студент не почувствует, что вы задираете его.</w:t>
      </w:r>
    </w:p>
    <w:p w14:paraId="1C5A885B" w14:textId="77777777" w:rsidR="002C6340" w:rsidRPr="002C6340" w:rsidRDefault="002C6340" w:rsidP="002C6340">
      <w:pPr>
        <w:rPr>
          <w:sz w:val="28"/>
          <w:szCs w:val="28"/>
        </w:rPr>
      </w:pPr>
      <w:r w:rsidRPr="002C6340">
        <w:rPr>
          <w:sz w:val="28"/>
          <w:szCs w:val="28"/>
        </w:rPr>
        <w:t>Вы также не должны быть единственным источником обратной связи для своих учеников. Поощряйте обратную связь от коллег и самооценку и выделяйте на все это время в своих ежедневных планах уроков. У ваших учеников есть ценные вещи, которыми они могут поделиться со своими одноклассниками. Убедитесь, что это возможно.</w:t>
      </w:r>
    </w:p>
    <w:p w14:paraId="582DD2B0" w14:textId="3FDA264B" w:rsidR="002C6340" w:rsidRPr="002C6340" w:rsidRDefault="002C6340" w:rsidP="002C6340">
      <w:pPr>
        <w:rPr>
          <w:sz w:val="28"/>
          <w:szCs w:val="28"/>
        </w:rPr>
      </w:pPr>
      <w:r w:rsidRPr="002C6340">
        <w:rPr>
          <w:sz w:val="28"/>
          <w:szCs w:val="28"/>
        </w:rPr>
        <w:t xml:space="preserve">Также замечательно регулярно отмечать достижения. Это не означает вознаграждения за каждое действие, которое выполняют ваши ученики. Подобная внешняя мотивация только </w:t>
      </w:r>
      <w:proofErr w:type="spellStart"/>
      <w:r w:rsidRPr="002C6340">
        <w:rPr>
          <w:sz w:val="28"/>
          <w:szCs w:val="28"/>
        </w:rPr>
        <w:t>демотивирует</w:t>
      </w:r>
      <w:proofErr w:type="spellEnd"/>
      <w:r w:rsidRPr="002C6340">
        <w:rPr>
          <w:sz w:val="28"/>
          <w:szCs w:val="28"/>
        </w:rPr>
        <w:t xml:space="preserve"> их, иначе будет казаться неискренней. Нет, я имею в виду выделить время, чтобы поговорить о том, чего достигли ваши ученики, и дать им возможность немного похвастаться собой. Обойдите круг и попросите всех поделиться тем, что, по их мнению, они хорошо сделали в тот день, на этой неделе или в том семестре. </w:t>
      </w:r>
      <w:r w:rsidRPr="002C6340">
        <w:rPr>
          <w:sz w:val="28"/>
          <w:szCs w:val="28"/>
        </w:rPr>
        <w:lastRenderedPageBreak/>
        <w:t>Попросите сверстников поаплодировать им, сделать комплименты или «похлопать» в знак радости!</w:t>
      </w:r>
      <w:r w:rsidR="00022F7F" w:rsidRPr="00022F7F">
        <w:t xml:space="preserve"> </w:t>
      </w:r>
    </w:p>
    <w:p w14:paraId="70F89CA6" w14:textId="77777777" w:rsidR="002C6340" w:rsidRPr="002C6340" w:rsidRDefault="002C6340" w:rsidP="002C6340">
      <w:pPr>
        <w:rPr>
          <w:sz w:val="28"/>
          <w:szCs w:val="28"/>
        </w:rPr>
      </w:pPr>
      <w:r w:rsidRPr="002C6340">
        <w:rPr>
          <w:sz w:val="28"/>
          <w:szCs w:val="28"/>
        </w:rPr>
        <w:t xml:space="preserve"> </w:t>
      </w:r>
    </w:p>
    <w:p w14:paraId="0C9E9008" w14:textId="77777777" w:rsidR="002C6340" w:rsidRPr="002C6340" w:rsidRDefault="002C6340" w:rsidP="002C6340">
      <w:pPr>
        <w:rPr>
          <w:sz w:val="28"/>
          <w:szCs w:val="28"/>
        </w:rPr>
      </w:pPr>
      <w:r w:rsidRPr="002C6340">
        <w:rPr>
          <w:sz w:val="28"/>
          <w:szCs w:val="28"/>
        </w:rPr>
        <w:t>Мотивация студентов - это часть работы каждого учителя.</w:t>
      </w:r>
    </w:p>
    <w:p w14:paraId="3A0842F8" w14:textId="5681EB60" w:rsidR="002C6340" w:rsidRPr="002C6340" w:rsidRDefault="00B67A9D" w:rsidP="002C6340">
      <w:pPr>
        <w:rPr>
          <w:sz w:val="28"/>
          <w:szCs w:val="28"/>
        </w:rPr>
      </w:pPr>
      <w:r>
        <w:rPr>
          <w:sz w:val="28"/>
          <w:szCs w:val="28"/>
        </w:rPr>
        <w:t>Л</w:t>
      </w:r>
      <w:r w:rsidR="002C6340" w:rsidRPr="002C6340">
        <w:rPr>
          <w:sz w:val="28"/>
          <w:szCs w:val="28"/>
        </w:rPr>
        <w:t>учшая мотивация исходит от самих студентов.</w:t>
      </w:r>
    </w:p>
    <w:p w14:paraId="1DC2A059" w14:textId="69FE098B" w:rsidR="002C6340" w:rsidRPr="002C6340" w:rsidRDefault="002C6340" w:rsidP="002C6340">
      <w:pPr>
        <w:rPr>
          <w:sz w:val="28"/>
          <w:szCs w:val="28"/>
        </w:rPr>
      </w:pPr>
      <w:r w:rsidRPr="002C6340">
        <w:rPr>
          <w:sz w:val="28"/>
          <w:szCs w:val="28"/>
        </w:rPr>
        <w:t>Когда мы поощряем внутреннюю мотивацию у членов наших классов, мы настраиваем их на успех даже после того, как они покидают наши классы.</w:t>
      </w:r>
    </w:p>
    <w:p w14:paraId="7CD5E783" w14:textId="77777777" w:rsidR="002C6340" w:rsidRDefault="002C6340" w:rsidP="002C6340"/>
    <w:sectPr w:rsidR="002C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0B"/>
    <w:rsid w:val="00022F7F"/>
    <w:rsid w:val="002C6340"/>
    <w:rsid w:val="0044440B"/>
    <w:rsid w:val="0049198E"/>
    <w:rsid w:val="0058320A"/>
    <w:rsid w:val="00B6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DFCE"/>
  <w15:chartTrackingRefBased/>
  <w15:docId w15:val="{16114EEE-BEBE-4F0B-AD3F-D599630A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F7F"/>
    <w:rPr>
      <w:color w:val="0563C1" w:themeColor="hyperlink"/>
      <w:u w:val="single"/>
    </w:rPr>
  </w:style>
  <w:style w:type="character" w:styleId="a4">
    <w:name w:val="Unresolved Mention"/>
    <w:basedOn w:val="a0"/>
    <w:uiPriority w:val="99"/>
    <w:semiHidden/>
    <w:unhideWhenUsed/>
    <w:rsid w:val="0002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Дмитриев</dc:creator>
  <cp:keywords/>
  <dc:description/>
  <cp:lastModifiedBy>Вадим Дмитриев</cp:lastModifiedBy>
  <cp:revision>4</cp:revision>
  <dcterms:created xsi:type="dcterms:W3CDTF">2021-01-04T10:29:00Z</dcterms:created>
  <dcterms:modified xsi:type="dcterms:W3CDTF">2021-01-07T11:56:00Z</dcterms:modified>
</cp:coreProperties>
</file>