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D82" w14:textId="77777777" w:rsidR="00494C78" w:rsidRDefault="006C7998" w:rsidP="006C7998">
      <w:pPr>
        <w:pStyle w:val="3"/>
        <w:shd w:val="clear" w:color="auto" w:fill="auto"/>
        <w:spacing w:after="0" w:line="276" w:lineRule="auto"/>
        <w:ind w:left="-567" w:right="20" w:firstLine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10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 обуч</w:t>
      </w:r>
      <w:r w:rsidR="005C12BF">
        <w:rPr>
          <w:rFonts w:ascii="Times New Roman" w:hAnsi="Times New Roman" w:cs="Times New Roman"/>
          <w:b/>
          <w:sz w:val="28"/>
          <w:szCs w:val="28"/>
        </w:rPr>
        <w:t>ающихся с ОВЗ</w:t>
      </w:r>
      <w:r w:rsidRPr="00C61410">
        <w:rPr>
          <w:rFonts w:ascii="Times New Roman" w:hAnsi="Times New Roman" w:cs="Times New Roman"/>
          <w:b/>
          <w:sz w:val="28"/>
          <w:szCs w:val="28"/>
        </w:rPr>
        <w:t xml:space="preserve"> (интеллектуальными нарушениями) в условиях реализации ФГОС.</w:t>
      </w:r>
    </w:p>
    <w:p w14:paraId="5D14B56A" w14:textId="77777777" w:rsidR="006C7998" w:rsidRDefault="006C7998" w:rsidP="006C7998">
      <w:pPr>
        <w:pStyle w:val="3"/>
        <w:shd w:val="clear" w:color="auto" w:fill="auto"/>
        <w:spacing w:after="0" w:line="276" w:lineRule="auto"/>
        <w:ind w:left="-567" w:right="20" w:firstLine="1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10">
        <w:rPr>
          <w:rFonts w:ascii="Times New Roman" w:hAnsi="Times New Roman" w:cs="Times New Roman"/>
          <w:b/>
          <w:sz w:val="28"/>
          <w:szCs w:val="28"/>
        </w:rPr>
        <w:t xml:space="preserve"> Формы и методы работы.</w:t>
      </w:r>
    </w:p>
    <w:p w14:paraId="7E807E64" w14:textId="77777777" w:rsidR="006C7998" w:rsidRPr="00C61410" w:rsidRDefault="006C7998" w:rsidP="006C7998">
      <w:pPr>
        <w:pStyle w:val="3"/>
        <w:shd w:val="clear" w:color="auto" w:fill="auto"/>
        <w:spacing w:after="0" w:line="276" w:lineRule="auto"/>
        <w:ind w:left="-567" w:right="20" w:firstLine="1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DCF32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6C2E">
        <w:rPr>
          <w:rFonts w:ascii="Times New Roman" w:hAnsi="Times New Roman" w:cs="Times New Roman"/>
          <w:b/>
          <w:sz w:val="24"/>
          <w:szCs w:val="24"/>
        </w:rPr>
        <w:t>В соответствии с требованиями ФГОС</w:t>
      </w:r>
      <w:r w:rsidRPr="00FF6C2E">
        <w:rPr>
          <w:rFonts w:ascii="Times New Roman" w:hAnsi="Times New Roman" w:cs="Times New Roman"/>
          <w:sz w:val="24"/>
          <w:szCs w:val="24"/>
        </w:rPr>
        <w:t xml:space="preserve"> ОВЗ для каждой из категории детей </w:t>
      </w:r>
      <w:r w:rsidRPr="00FF6C2E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 (далее – ОВЗ) должно осуществляться комплексное социально-педагогическое сопровождение в условиях образовательного процесса всех детей с ОВЗ, с учётом состояния здоровья и особенностей психофизического развития. Последние описаны и в целом определены в соответствующих общих характеристиках каждой из категорий детей с ОВЗ.</w:t>
      </w:r>
    </w:p>
    <w:p w14:paraId="4F827739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 w:firstLine="425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FF6C2E">
        <w:rPr>
          <w:rFonts w:ascii="Times New Roman" w:hAnsi="Times New Roman" w:cs="Times New Roman"/>
          <w:sz w:val="24"/>
          <w:szCs w:val="24"/>
        </w:rPr>
        <w:t xml:space="preserve">Сопровождение ребенка с ОВЗ в образовательной среде определяется как создание оптимальной организации образовательной среды, соотнесенной </w:t>
      </w:r>
      <w:r w:rsidRPr="00FF6C2E">
        <w:rPr>
          <w:rFonts w:ascii="Times New Roman" w:hAnsi="Times New Roman" w:cs="Times New Roman"/>
          <w:sz w:val="24"/>
          <w:szCs w:val="24"/>
        </w:rPr>
        <w:br/>
        <w:t xml:space="preserve">с возможностями такого ребенка и реализации программы коррекционной работы соответствующей образовательной программы. В этом случае силами всех участников образовательного процесса должно быть создано равновесие между образовательными воздействиями (организацией программ обучения, характером и организацией межличностного взаимодействия, в том числе мотивационных воздействий, организации образовательного пространства и т.п.) и индивидуальными возможностями ребенка. В соответствии с требованиями ФГОС ОВЗ для каждой из категорий детей с ОВЗ организационный раздел основной образовательной программы всех образовательных организаций </w:t>
      </w:r>
      <w:r w:rsidRPr="00FF6C2E">
        <w:rPr>
          <w:rStyle w:val="a4"/>
          <w:rFonts w:ascii="Times New Roman" w:hAnsi="Times New Roman" w:cs="Times New Roman"/>
          <w:b w:val="0"/>
        </w:rPr>
        <w:t>должен содержать:</w:t>
      </w:r>
    </w:p>
    <w:p w14:paraId="5B24992D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sz w:val="24"/>
          <w:szCs w:val="24"/>
        </w:rPr>
      </w:pPr>
      <w:r w:rsidRPr="00FF6C2E">
        <w:rPr>
          <w:rStyle w:val="a4"/>
          <w:rFonts w:ascii="Times New Roman" w:hAnsi="Times New Roman" w:cs="Times New Roman"/>
          <w:b w:val="0"/>
        </w:rPr>
        <w:t xml:space="preserve">- описание системы </w:t>
      </w:r>
      <w:r w:rsidRPr="00FF6C2E">
        <w:rPr>
          <w:rFonts w:ascii="Times New Roman" w:hAnsi="Times New Roman" w:cs="Times New Roman"/>
          <w:sz w:val="24"/>
          <w:szCs w:val="24"/>
        </w:rPr>
        <w:t>социально</w:t>
      </w:r>
      <w:r w:rsidRPr="00FF6C2E">
        <w:rPr>
          <w:rStyle w:val="a4"/>
          <w:rFonts w:ascii="Times New Roman" w:hAnsi="Times New Roman" w:cs="Times New Roman"/>
          <w:b w:val="0"/>
        </w:rPr>
        <w:t xml:space="preserve"> - педагогических условий и ресурсов, </w:t>
      </w:r>
      <w:r w:rsidRPr="00FF6C2E">
        <w:rPr>
          <w:rStyle w:val="6"/>
          <w:rFonts w:ascii="Times New Roman" w:hAnsi="Times New Roman" w:cs="Times New Roman"/>
          <w:b w:val="0"/>
        </w:rPr>
        <w:t>которые должны обеспечивать в</w:t>
      </w:r>
      <w:r w:rsidRPr="00FF6C2E">
        <w:rPr>
          <w:rFonts w:ascii="Times New Roman" w:hAnsi="Times New Roman" w:cs="Times New Roman"/>
          <w:sz w:val="24"/>
          <w:szCs w:val="24"/>
        </w:rPr>
        <w:t xml:space="preserve">ыявление и удовлетворение </w:t>
      </w:r>
      <w:r w:rsidR="002A02F0" w:rsidRPr="00FF6C2E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FF6C2E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при освоении ими рекомендуемой образовательной программы и их дальнейшую интеграцию в образовательной организации;</w:t>
      </w:r>
    </w:p>
    <w:p w14:paraId="26153A87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sz w:val="24"/>
          <w:szCs w:val="24"/>
        </w:rPr>
      </w:pPr>
      <w:r w:rsidRPr="00FF6C2E">
        <w:rPr>
          <w:rFonts w:ascii="Times New Roman" w:hAnsi="Times New Roman" w:cs="Times New Roman"/>
          <w:sz w:val="24"/>
          <w:szCs w:val="24"/>
        </w:rPr>
        <w:t>- реализацию комплексного индивидуально ориентированного социально - медико-педагогического сопровождения в условиях образовательного процесса всех детей с ограниченными возможностями здоровья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14:paraId="17730518" w14:textId="61B260DE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sz w:val="24"/>
          <w:szCs w:val="24"/>
        </w:rPr>
      </w:pPr>
      <w:r w:rsidRPr="00FF6C2E">
        <w:rPr>
          <w:rFonts w:ascii="Times New Roman" w:hAnsi="Times New Roman" w:cs="Times New Roman"/>
          <w:sz w:val="24"/>
          <w:szCs w:val="24"/>
        </w:rPr>
        <w:t xml:space="preserve">- создание специальных условий воспитания, обучения детей с ограниченными возможностями здоровья, </w:t>
      </w:r>
      <w:r w:rsidR="007E2842" w:rsidRPr="00FF6C2E">
        <w:rPr>
          <w:rFonts w:ascii="Times New Roman" w:hAnsi="Times New Roman" w:cs="Times New Roman"/>
          <w:sz w:val="24"/>
          <w:szCs w:val="24"/>
        </w:rPr>
        <w:t>без барьерной</w:t>
      </w:r>
      <w:r w:rsidRPr="00FF6C2E">
        <w:rPr>
          <w:rFonts w:ascii="Times New Roman" w:hAnsi="Times New Roman" w:cs="Times New Roman"/>
          <w:sz w:val="24"/>
          <w:szCs w:val="24"/>
        </w:rPr>
        <w:t xml:space="preserve"> среды жизнедеятельности и учебной деятельности;</w:t>
      </w:r>
    </w:p>
    <w:p w14:paraId="3297181A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sz w:val="24"/>
          <w:szCs w:val="24"/>
        </w:rPr>
      </w:pPr>
      <w:r w:rsidRPr="00FF6C2E">
        <w:rPr>
          <w:rFonts w:ascii="Times New Roman" w:hAnsi="Times New Roman" w:cs="Times New Roman"/>
          <w:sz w:val="24"/>
          <w:szCs w:val="24"/>
        </w:rPr>
        <w:t>- использование специальных образовательных программ, разрабатываемых образовательной организацией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занятий.</w:t>
      </w:r>
    </w:p>
    <w:p w14:paraId="698461A1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6A24292" w14:textId="7BD7B86E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19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«Сопровождение»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2842"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организованная психолого-педагогическая помощь учащемуся с целью повышения эффективности и качества его обучения и воспитания. Структурно «сопровождение» представляет собой комплекс действий, методик, мероприятий, реализующий заявленную цель.</w:t>
      </w:r>
    </w:p>
    <w:p w14:paraId="69E08FC9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Форма, способы, средства и задачи «сопровождения»:</w:t>
      </w:r>
    </w:p>
    <w:p w14:paraId="66F90D6D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-Форма - организованная, то есть: спланированная, </w:t>
      </w:r>
      <w:proofErr w:type="spellStart"/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причинно</w:t>
      </w:r>
      <w:proofErr w:type="spellEnd"/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теоретически обоснованная, конкретная, целевая.</w:t>
      </w:r>
    </w:p>
    <w:p w14:paraId="7B84EEA7" w14:textId="5402F8F3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Способы и средства - педагогические и психологические методы воздействия на сознание школьника как </w:t>
      </w:r>
      <w:r w:rsidR="007E2842"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непосредственно,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опосредовано (через организацию среды, группу и др.).</w:t>
      </w:r>
      <w:r w:rsidRPr="00FF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Задачи: организация внутренних и внешних условий успешности учебной деятельности учащегося.</w:t>
      </w:r>
    </w:p>
    <w:p w14:paraId="35C477A0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«сопровождения»:</w:t>
      </w:r>
    </w:p>
    <w:p w14:paraId="4D2E11D0" w14:textId="6F2DE331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Сопровождение </w:t>
      </w:r>
      <w:r w:rsidR="007E2842"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комплексный метод, в основе которого лежит единство четырех функций:</w:t>
      </w:r>
    </w:p>
    <w:p w14:paraId="7B6E267C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диагностика существа возникшей проблемы;</w:t>
      </w:r>
    </w:p>
    <w:p w14:paraId="4BC75FA7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существе проблемы и путях ее решения;</w:t>
      </w:r>
    </w:p>
    <w:p w14:paraId="3AAD6634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консультация на этапе принятия решения и выработка плана решения проблемы;</w:t>
      </w:r>
    </w:p>
    <w:p w14:paraId="2936BF3F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первичная помощь на этапе реализации плана решения.</w:t>
      </w:r>
      <w:r w:rsidRPr="00FF6C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4538C02" w14:textId="77777777" w:rsidR="006C7998" w:rsidRPr="00E7219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7219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Целью социально-педагогического сопровождения семьи,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воспитывающей ребенка с ОВЗ, в условиях общеобразовательного учреждения является оказание комплексной помощи, обеспечивающей успешную интеграцию детей с ограниченными возможностями здоровья в социум.</w:t>
      </w:r>
      <w:r w:rsidRPr="00FF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219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Задачи:</w:t>
      </w:r>
    </w:p>
    <w:p w14:paraId="042F0471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предупреждение возникновения проблем развития ребенка с ОВЗ;</w:t>
      </w:r>
      <w:r w:rsidRPr="00FF6C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ACA231E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 (содействие) ребенку в решении актуальных задач обучения и социализации;</w:t>
      </w:r>
      <w:r w:rsidRPr="00FF6C2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7B1F4FD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психолого-педагогической компетентности (психологической культуры) учащихся, родителей, педагогов.</w:t>
      </w:r>
    </w:p>
    <w:p w14:paraId="61106580" w14:textId="77777777" w:rsidR="006C7998" w:rsidRPr="00B5290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Функции осуществления социально-педагогического сопровождения семьи, воспитывающей ребенка с ОВЗ, в условиях общеобразовательного учреждения:</w:t>
      </w:r>
    </w:p>
    <w:p w14:paraId="4D12C64D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информационная (информирование родителей о работе общественных организаций, о специальных мероприятиях);</w:t>
      </w:r>
    </w:p>
    <w:p w14:paraId="644E59E7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организационная (проведение мероприятий, направленных на привлечение внимания к проблемам семей с детьми-инвалидами и другой социальной направленности, ориентированной на их поддержку);</w:t>
      </w:r>
    </w:p>
    <w:p w14:paraId="2CDBDC45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обучающая (проведение семинаров для педагогов, социальных педагогов, педагогов-психологов с целью накопления и обмена опытом);</w:t>
      </w:r>
    </w:p>
    <w:p w14:paraId="099E0562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посредническая (приглашение специалистов для проведения профессионального консультирования в области юриспруденции, медицины, экономики и права).</w:t>
      </w:r>
    </w:p>
    <w:p w14:paraId="0E412A91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социально-педагогического сопровождения семьи.</w:t>
      </w:r>
    </w:p>
    <w:p w14:paraId="750AA55C" w14:textId="77777777" w:rsidR="006C7998" w:rsidRPr="00B5290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Принципы сопровождения ребенка в образовательном учреждении:</w:t>
      </w:r>
    </w:p>
    <w:p w14:paraId="3476AC77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рекомендательный характер;</w:t>
      </w:r>
    </w:p>
    <w:p w14:paraId="47C31664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 интересов сопровождаемого;</w:t>
      </w:r>
    </w:p>
    <w:p w14:paraId="223EC6E8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мультидисциплинарность</w:t>
      </w:r>
      <w:proofErr w:type="spellEnd"/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сопровождения;</w:t>
      </w:r>
    </w:p>
    <w:p w14:paraId="5D617E2F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непрерывность сопровождения;</w:t>
      </w:r>
    </w:p>
    <w:p w14:paraId="0032AAFE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стремление к автономизации.</w:t>
      </w:r>
    </w:p>
    <w:p w14:paraId="32D6848D" w14:textId="77777777" w:rsidR="006C7998" w:rsidRPr="00B5290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Рекомендательный характер:</w:t>
      </w:r>
    </w:p>
    <w:p w14:paraId="6AA7EA7E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Ведущей идеей сопровождения выступает положение о необходимой самостоятельности ребенка в решении актуальных для его развития проблем. Ответственность за решение проблемы остается за ребенком, его родителями или лицами их заменяющими, педагогами, близким окружением. Приоритет полномочий здесь может быть определен в следующей последовательности: ребенок и его родители, педагоги, окружение.</w:t>
      </w:r>
    </w:p>
    <w:p w14:paraId="46DBC0C2" w14:textId="77777777" w:rsidR="006C7998" w:rsidRPr="00B5290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Приоритет интересов сопровождаемого:</w:t>
      </w:r>
    </w:p>
    <w:p w14:paraId="777EBC46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системы сопровождения должен стремиться решить каждую проблемную ситуацию с максимальной пользой для ребенка.</w:t>
      </w:r>
    </w:p>
    <w:p w14:paraId="5409B58D" w14:textId="77777777" w:rsidR="006C7998" w:rsidRPr="00B5290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Мультидисциплинарность</w:t>
      </w:r>
      <w:proofErr w:type="spellEnd"/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сопровождения:</w:t>
      </w:r>
    </w:p>
    <w:p w14:paraId="1386C043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Реализуется в согласованной работе специалистов, включенных в единую организационную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модель.</w:t>
      </w:r>
    </w:p>
    <w:p w14:paraId="338A7C3E" w14:textId="77777777" w:rsidR="006C7998" w:rsidRPr="00B5290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Непрерывность сопровождения:</w:t>
      </w:r>
    </w:p>
    <w:p w14:paraId="62CD2F50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Поддержка прекращается только после решения проблемы или, если подход к решению проблемы будет очевиден. Дети, находящиеся под постоянным воздействием фактора риска (сироты, с хроническими заболеваниями и т.д.), будут обеспечены непрерывным сопровождением в течение всего периода их становления.</w:t>
      </w:r>
    </w:p>
    <w:p w14:paraId="749CF344" w14:textId="77777777" w:rsidR="006C7998" w:rsidRPr="00B5290D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290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Стремление к автономизации:</w:t>
      </w:r>
    </w:p>
    <w:p w14:paraId="442D646D" w14:textId="77777777" w:rsidR="006C7998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Автономность службы выступает гарантом защиты от административного давления со стороны руководства, педагогов школы или детского сада на те или иные рекомендации центра.</w:t>
      </w:r>
    </w:p>
    <w:p w14:paraId="1C7272A8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 w:firstLine="28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Индивидуальное сопровождение направлено на всестороннее развитие его задатков и способностей. Данные о характере и динамике психического развития ребенка, о состоянии его здоровья, о личностных особенностях ребенка и социальном благополучии помогает получить комплексная диагностика.</w:t>
      </w:r>
    </w:p>
    <w:p w14:paraId="6DA54E53" w14:textId="77777777" w:rsidR="006C7998" w:rsidRPr="005C70B5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C70B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Этапы индивидуального сопровождения ребенка:</w:t>
      </w:r>
    </w:p>
    <w:p w14:paraId="79BAC84D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1.Сбор информации о ребенке (диагностика соматического, психического, социального здоровья ребенка).</w:t>
      </w:r>
    </w:p>
    <w:p w14:paraId="0DA31F72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Анализ полученной информации.</w:t>
      </w:r>
    </w:p>
    <w:p w14:paraId="45FA1A6D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Совместная выработка рекомендаций для ребенка, педагога, родителей, специалистов; составление плана комплексной помощи для каждого «проблемного» воспитанника.</w:t>
      </w:r>
    </w:p>
    <w:p w14:paraId="26D4A26A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Консультирование всех участников сопровождения и образовательного процесса о путях и способах решения проблем ребенка.</w:t>
      </w:r>
    </w:p>
    <w:p w14:paraId="466775AE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Выполнение рекомендаций (реализация ИПР) каждым участником сопровождения.</w:t>
      </w:r>
    </w:p>
    <w:p w14:paraId="0A1A5E65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Анализ результатов.</w:t>
      </w:r>
    </w:p>
    <w:p w14:paraId="30A3F56D" w14:textId="77777777" w:rsidR="00184928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Планирование дальнейшей работы с ребенком на основе имеющихся результатов.</w:t>
      </w:r>
      <w:r w:rsidRPr="00FF6C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D0B1AEF" w14:textId="77777777" w:rsidR="006C7998" w:rsidRPr="002468B3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46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Направления социально-педагогического сопровождение семьи, воспитывающей ребенка с ОВЗ, в общеобразовательном учреждении:</w:t>
      </w:r>
    </w:p>
    <w:p w14:paraId="4E150F7A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образовательного процесса;</w:t>
      </w:r>
    </w:p>
    <w:p w14:paraId="18FF8E32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психолого-педагогическая диагностика проблем в развитии ребенка;</w:t>
      </w:r>
    </w:p>
    <w:p w14:paraId="1EFEC399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консультирование;</w:t>
      </w:r>
    </w:p>
    <w:p w14:paraId="2EA2773C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взаимодействия с различными организациями по оказанию специализированной поддержки и помощи, организации досуга и др.</w:t>
      </w:r>
    </w:p>
    <w:p w14:paraId="29C50A8C" w14:textId="77777777" w:rsidR="00CB7F2B" w:rsidRDefault="00CB7F2B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3256DC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Прогнозируемый результат комплексного социально - педагогического сопровождения семей и самих школьников с ограниченными возможностями включает в себя следующие показатели:</w:t>
      </w:r>
    </w:p>
    <w:p w14:paraId="313AD9AA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уменьшение факторов риска, которые приводят к нарушению психологического здоровья в процессе адаптации к школе;</w:t>
      </w:r>
    </w:p>
    <w:p w14:paraId="39BD1AE3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комфортной образовательной среды;</w:t>
      </w:r>
    </w:p>
    <w:p w14:paraId="26BD3EEC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уровня тревожности родителей и детей;</w:t>
      </w:r>
    </w:p>
    <w:p w14:paraId="4523B003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эмоциональное благополучие ребенка в классе;</w:t>
      </w:r>
    </w:p>
    <w:p w14:paraId="0524397C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коммуникативных навыков и творческих способностей учащихся с ограниченными возможностями;</w:t>
      </w:r>
    </w:p>
    <w:p w14:paraId="59BE0E15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выработка учителем стратегий индивидуального (личностно-ориентированного) подхода к учащимся;</w:t>
      </w:r>
    </w:p>
    <w:p w14:paraId="6B2F12C5" w14:textId="77777777" w:rsidR="006C7998" w:rsidRPr="00FF6C2E" w:rsidRDefault="006C7998" w:rsidP="006C7998">
      <w:pPr>
        <w:pStyle w:val="3"/>
        <w:shd w:val="clear" w:color="auto" w:fill="auto"/>
        <w:spacing w:after="0" w:line="276" w:lineRule="auto"/>
        <w:ind w:left="-567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включение родителей в образовательный процесс.</w:t>
      </w:r>
    </w:p>
    <w:p w14:paraId="07EFF2ED" w14:textId="77777777" w:rsidR="006C7998" w:rsidRDefault="006C7998" w:rsidP="006C7998">
      <w:pPr>
        <w:pStyle w:val="3"/>
        <w:shd w:val="clear" w:color="auto" w:fill="auto"/>
        <w:spacing w:after="0" w:line="240" w:lineRule="auto"/>
        <w:ind w:left="-567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210DF64" w14:textId="77777777" w:rsidR="00184928" w:rsidRDefault="00184928" w:rsidP="007E2842">
      <w:pPr>
        <w:rPr>
          <w:b/>
          <w:sz w:val="24"/>
          <w:szCs w:val="24"/>
        </w:rPr>
      </w:pPr>
    </w:p>
    <w:sectPr w:rsidR="00184928" w:rsidSect="00CB7F2B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6AB9" w14:textId="77777777" w:rsidR="0033508B" w:rsidRDefault="0033508B" w:rsidP="00CB7F2B">
      <w:pPr>
        <w:spacing w:after="0" w:line="240" w:lineRule="auto"/>
      </w:pPr>
      <w:r>
        <w:separator/>
      </w:r>
    </w:p>
  </w:endnote>
  <w:endnote w:type="continuationSeparator" w:id="0">
    <w:p w14:paraId="684DF670" w14:textId="77777777" w:rsidR="0033508B" w:rsidRDefault="0033508B" w:rsidP="00CB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5501"/>
      <w:docPartObj>
        <w:docPartGallery w:val="Page Numbers (Bottom of Page)"/>
        <w:docPartUnique/>
      </w:docPartObj>
    </w:sdtPr>
    <w:sdtEndPr/>
    <w:sdtContent>
      <w:p w14:paraId="25406D3B" w14:textId="77777777" w:rsidR="00CB7F2B" w:rsidRDefault="00B36E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2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AB3B5D" w14:textId="77777777" w:rsidR="00CB7F2B" w:rsidRDefault="00CB7F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49C9" w14:textId="77777777" w:rsidR="0033508B" w:rsidRDefault="0033508B" w:rsidP="00CB7F2B">
      <w:pPr>
        <w:spacing w:after="0" w:line="240" w:lineRule="auto"/>
      </w:pPr>
      <w:r>
        <w:separator/>
      </w:r>
    </w:p>
  </w:footnote>
  <w:footnote w:type="continuationSeparator" w:id="0">
    <w:p w14:paraId="0CE08990" w14:textId="77777777" w:rsidR="0033508B" w:rsidRDefault="0033508B" w:rsidP="00CB7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8"/>
    <w:rsid w:val="00184928"/>
    <w:rsid w:val="002468B3"/>
    <w:rsid w:val="002A02F0"/>
    <w:rsid w:val="0033508B"/>
    <w:rsid w:val="00494C78"/>
    <w:rsid w:val="005C12BF"/>
    <w:rsid w:val="006C7998"/>
    <w:rsid w:val="007E2842"/>
    <w:rsid w:val="00823DBC"/>
    <w:rsid w:val="009C66AA"/>
    <w:rsid w:val="00B36EB1"/>
    <w:rsid w:val="00C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B17F"/>
  <w15:docId w15:val="{106D478A-C7BF-493F-8B40-55D6F292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99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6C7998"/>
    <w:rPr>
      <w:rFonts w:eastAsia="Times New Roman"/>
      <w:shd w:val="clear" w:color="auto" w:fill="FFFFFF"/>
    </w:rPr>
  </w:style>
  <w:style w:type="character" w:customStyle="1" w:styleId="6">
    <w:name w:val="Основной текст (6) + Не полужирный"/>
    <w:rsid w:val="006C7998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Полужирный"/>
    <w:rsid w:val="006C7998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C7998"/>
    <w:pPr>
      <w:widowControl w:val="0"/>
      <w:shd w:val="clear" w:color="auto" w:fill="FFFFFF"/>
      <w:spacing w:after="2160" w:line="298" w:lineRule="exac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6C7998"/>
  </w:style>
  <w:style w:type="paragraph" w:styleId="a5">
    <w:name w:val="header"/>
    <w:basedOn w:val="a"/>
    <w:link w:val="a6"/>
    <w:uiPriority w:val="99"/>
    <w:semiHidden/>
    <w:unhideWhenUsed/>
    <w:rsid w:val="00CB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F2B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B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F2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Социальная служба</dc:creator>
  <cp:keywords/>
  <dc:description/>
  <cp:lastModifiedBy>Internat5</cp:lastModifiedBy>
  <cp:revision>2</cp:revision>
  <dcterms:created xsi:type="dcterms:W3CDTF">2021-04-10T07:24:00Z</dcterms:created>
  <dcterms:modified xsi:type="dcterms:W3CDTF">2021-04-10T07:24:00Z</dcterms:modified>
</cp:coreProperties>
</file>