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A2" w:rsidRPr="009B003D" w:rsidRDefault="00C16CA2" w:rsidP="00C16CA2">
      <w:pPr>
        <w:pStyle w:val="NormalWeb"/>
        <w:shd w:val="clear" w:color="auto" w:fill="FFFFFF"/>
        <w:spacing w:before="0" w:beforeAutospacing="0" w:after="0"/>
        <w:ind w:firstLine="708"/>
        <w:jc w:val="both"/>
      </w:pPr>
      <w:r w:rsidRPr="009B003D">
        <w:t xml:space="preserve"> «Формирование активной гражданской позиции у детей-сирот и детей, оставшихся без попечения родителей,  через историю России».</w:t>
      </w:r>
    </w:p>
    <w:p w:rsidR="00C16CA2" w:rsidRPr="009B003D" w:rsidRDefault="00C16CA2" w:rsidP="00C16CA2">
      <w:pPr>
        <w:pStyle w:val="NormalWeb"/>
        <w:shd w:val="clear" w:color="auto" w:fill="FFFFFF"/>
        <w:spacing w:before="0" w:beforeAutospacing="0" w:after="0"/>
        <w:ind w:firstLine="708"/>
        <w:jc w:val="both"/>
      </w:pPr>
    </w:p>
    <w:p w:rsidR="00C16CA2" w:rsidRPr="009B003D" w:rsidRDefault="00C16CA2" w:rsidP="00C16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03D">
        <w:rPr>
          <w:rFonts w:ascii="Times New Roman" w:eastAsia="Times New Roman" w:hAnsi="Times New Roman" w:cs="Times New Roman"/>
          <w:sz w:val="24"/>
          <w:szCs w:val="24"/>
        </w:rPr>
        <w:tab/>
      </w:r>
      <w:r w:rsidRPr="009B003D">
        <w:rPr>
          <w:rFonts w:ascii="Times New Roman" w:hAnsi="Times New Roman" w:cs="Times New Roman"/>
          <w:sz w:val="24"/>
          <w:szCs w:val="24"/>
        </w:rPr>
        <w:t xml:space="preserve">Важное место занимает воспитание в ребёнке, оставшемся без попечения родителей, гражданской позиции, уважения к историческому наследию своей Родины. </w:t>
      </w:r>
    </w:p>
    <w:p w:rsidR="00950FE0" w:rsidRPr="009B003D" w:rsidRDefault="00C16CA2" w:rsidP="00950F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03D">
        <w:rPr>
          <w:rFonts w:ascii="Times New Roman" w:hAnsi="Times New Roman" w:cs="Times New Roman"/>
          <w:sz w:val="24"/>
          <w:szCs w:val="24"/>
        </w:rPr>
        <w:t>Дети, оставшиеся без попечения родителей, пережили глубокую душевную драму, поэтому для многих из них характерен низкий уровень личностного развития, краткосрочность  восприятия нового; отклонения в развитии памяти и снижен</w:t>
      </w:r>
      <w:bookmarkStart w:id="0" w:name="_GoBack"/>
      <w:bookmarkEnd w:id="0"/>
      <w:r w:rsidRPr="009B003D">
        <w:rPr>
          <w:rFonts w:ascii="Times New Roman" w:hAnsi="Times New Roman" w:cs="Times New Roman"/>
          <w:sz w:val="24"/>
          <w:szCs w:val="24"/>
        </w:rPr>
        <w:t xml:space="preserve">ие познавательной активности;  неустойчивость внимания, </w:t>
      </w:r>
      <w:r w:rsidRPr="009B0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негативизм, демонстративное отношение к взрослым, жестокость. </w:t>
      </w:r>
    </w:p>
    <w:p w:rsidR="00123741" w:rsidRPr="009B003D" w:rsidRDefault="00950FE0" w:rsidP="001237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03D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Детей, оставшихся без попечения родителей, необходимо включать</w:t>
      </w:r>
      <w:r w:rsidR="00C16CA2" w:rsidRPr="009B0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различные виды </w:t>
      </w:r>
      <w:r w:rsidRPr="009B0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трудовой, учебной, </w:t>
      </w:r>
      <w:r w:rsidR="00C16CA2" w:rsidRPr="009B003D">
        <w:rPr>
          <w:rFonts w:ascii="Times New Roman" w:hAnsi="Times New Roman" w:cs="Times New Roman"/>
          <w:sz w:val="24"/>
          <w:szCs w:val="24"/>
          <w:shd w:val="clear" w:color="auto" w:fill="FFFFFF"/>
        </w:rPr>
        <w:t>досуговой деятельности, обогащающие  их  личный опыт.</w:t>
      </w:r>
    </w:p>
    <w:p w:rsidR="00123741" w:rsidRPr="009B003D" w:rsidRDefault="00C16CA2" w:rsidP="00123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человеческим прошлым - есть путь к самопознанию. История помогает понять истоки современных социальных и политических проблем. Она является самым важным источником изучения характерного поведения людей в тех или иных социальных условиях. </w:t>
      </w:r>
      <w:r w:rsidRPr="009B003D">
        <w:rPr>
          <w:rFonts w:ascii="Times New Roman" w:hAnsi="Times New Roman" w:cs="Times New Roman"/>
          <w:sz w:val="24"/>
          <w:szCs w:val="24"/>
        </w:rPr>
        <w:t>Детям, оставшимся без попечения родителей, важно формировать знания по  истории</w:t>
      </w:r>
      <w:r w:rsidR="001B3EF5" w:rsidRPr="009B003D">
        <w:rPr>
          <w:rFonts w:ascii="Times New Roman" w:hAnsi="Times New Roman" w:cs="Times New Roman"/>
          <w:sz w:val="24"/>
          <w:szCs w:val="24"/>
        </w:rPr>
        <w:t xml:space="preserve"> </w:t>
      </w:r>
      <w:r w:rsidRPr="009B003D">
        <w:rPr>
          <w:rFonts w:ascii="Times New Roman" w:hAnsi="Times New Roman" w:cs="Times New Roman"/>
          <w:sz w:val="24"/>
          <w:szCs w:val="24"/>
        </w:rPr>
        <w:t xml:space="preserve">своей страны и ее народа. Воспитанники учатся выражать уважение к подвигам отцов и дедов, любовь к Отечеству, своему народу и готовность к его защите, проявлять гражданское достоинство. Методом воспитания патриотических чувств является сама история — подвиги людей во время великих сражений, которые являются гордостью воинской славы России,  сражения и победы Великой Отечественной войны, самоотверженный труд в тылу врага, подвиги партизан и разведчиков. </w:t>
      </w:r>
      <w:r w:rsidR="001B3EF5" w:rsidRPr="009B003D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Pr="009B003D">
        <w:rPr>
          <w:rFonts w:ascii="Times New Roman" w:hAnsi="Times New Roman" w:cs="Times New Roman"/>
          <w:sz w:val="24"/>
          <w:szCs w:val="24"/>
        </w:rPr>
        <w:t xml:space="preserve">День Победы близок и понятен детям разного возраста, потому что </w:t>
      </w:r>
      <w:r w:rsidR="001B3EF5" w:rsidRPr="009B003D">
        <w:rPr>
          <w:rFonts w:ascii="Times New Roman" w:hAnsi="Times New Roman" w:cs="Times New Roman"/>
          <w:sz w:val="24"/>
          <w:szCs w:val="24"/>
        </w:rPr>
        <w:t xml:space="preserve">гордость за своих дедов и прадедов является нашей генетической памятью и реализует </w:t>
      </w:r>
      <w:r w:rsidRPr="009B003D">
        <w:rPr>
          <w:rFonts w:ascii="Times New Roman" w:hAnsi="Times New Roman" w:cs="Times New Roman"/>
          <w:sz w:val="24"/>
          <w:szCs w:val="24"/>
        </w:rPr>
        <w:t xml:space="preserve">идею победы добра. Образ воина остается </w:t>
      </w:r>
      <w:r w:rsidR="001B3EF5" w:rsidRPr="009B003D">
        <w:rPr>
          <w:rFonts w:ascii="Times New Roman" w:hAnsi="Times New Roman" w:cs="Times New Roman"/>
          <w:sz w:val="24"/>
          <w:szCs w:val="24"/>
        </w:rPr>
        <w:t>главным символом</w:t>
      </w:r>
      <w:r w:rsidRPr="009B003D">
        <w:rPr>
          <w:rFonts w:ascii="Times New Roman" w:hAnsi="Times New Roman" w:cs="Times New Roman"/>
          <w:sz w:val="24"/>
          <w:szCs w:val="24"/>
        </w:rPr>
        <w:t xml:space="preserve"> мужественности, что особенно важно для мальчиков в период взросления. </w:t>
      </w:r>
    </w:p>
    <w:p w:rsidR="00123741" w:rsidRPr="009B003D" w:rsidRDefault="00317E07" w:rsidP="009B00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003D">
        <w:rPr>
          <w:rFonts w:ascii="Times New Roman" w:hAnsi="Times New Roman" w:cs="Times New Roman"/>
          <w:sz w:val="24"/>
          <w:szCs w:val="24"/>
        </w:rPr>
        <w:t>В</w:t>
      </w:r>
      <w:r w:rsidR="00123741" w:rsidRPr="009B003D">
        <w:rPr>
          <w:rFonts w:ascii="Times New Roman" w:hAnsi="Times New Roman" w:cs="Times New Roman"/>
          <w:sz w:val="24"/>
          <w:szCs w:val="24"/>
        </w:rPr>
        <w:t xml:space="preserve"> планировании работы по формированию активной гражданской позиции нужно помнить и включать в занятия </w:t>
      </w:r>
      <w:r w:rsidR="00123741" w:rsidRPr="009B003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памятные даты России, которые </w:t>
      </w:r>
      <w:r w:rsidR="00123741" w:rsidRPr="009B003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были введены в 2005 году и отмечают важнейшие события в жизни государства и общества, достойные быть увековеченными в народной памяти</w:t>
      </w:r>
      <w:r w:rsidR="00123741" w:rsidRPr="009B003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День Бородинского сражения русской армии под командованием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Кутузов, Михаил Илларионович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М. И. Кутузова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> </w:t>
      </w:r>
      <w:hyperlink r:id="rId7" w:tooltip="Вооружённые силы Франции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 французской армией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1812 год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 xml:space="preserve">) 8 сентября, День победы русской эскадры под командованием Ф. Ф. Ушакова над турецкой эскадрой у мыса Тендра (1790 год) 11 сентября, </w:t>
      </w:r>
      <w:hyperlink r:id="rId9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День победы русских полков во главе с великим князем</w:t>
        </w:r>
      </w:hyperlink>
      <w:hyperlink r:id="rId10" w:tooltip="Дмитрий Иванович Донской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Дмитрием Донским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> </w:t>
      </w:r>
      <w:hyperlink r:id="rId11" w:tooltip="Куликовская битва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над монголо-татарскими войсками в Куликовской битве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> (</w:t>
      </w:r>
      <w:hyperlink r:id="rId12" w:tooltip="1380 год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1380 год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 xml:space="preserve">) 21  сентября, </w:t>
      </w:r>
      <w:hyperlink r:id="rId13" w:tooltip="День победы русской эскадры под командованием (страница отсутствует)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День победы русской эскадры под командованием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Нахимов, Павел Степанович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П. С. Нахимова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> </w:t>
      </w:r>
      <w:hyperlink r:id="rId15" w:tooltip="Над турецкой эскадрой у мыса (страница отсутствует)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над турецкой эскадрой у мыса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> </w:t>
      </w:r>
      <w:hyperlink r:id="rId16" w:tooltip="Синопское сражение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Синоп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> (</w:t>
      </w:r>
      <w:hyperlink r:id="rId17" w:tooltip="1853 год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1853 год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 xml:space="preserve">) 1 декабря, </w:t>
      </w:r>
      <w:hyperlink r:id="rId18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День Героев Отечества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 xml:space="preserve"> (</w:t>
      </w:r>
      <w:hyperlink r:id="rId19" w:tooltip="Памятная дата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памятная дата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 xml:space="preserve">) 9 декабря, </w:t>
      </w:r>
      <w:hyperlink r:id="rId20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День взятия турецкой крепости Измаил русскими войсками под командованием</w:t>
        </w:r>
      </w:hyperlink>
      <w:hyperlink r:id="rId21" w:tooltip="Суворов, Александр Васильевич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А. В. Суворова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 xml:space="preserve"> (</w:t>
      </w:r>
      <w:hyperlink r:id="rId22" w:tooltip="1790 год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1790 год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>)  24 декабря, День победы русских воинов князя </w:t>
      </w:r>
      <w:hyperlink r:id="rId23" w:tooltip="Александр Ярославич Невский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Александра Невского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>над немецкими рыцарями на </w:t>
      </w:r>
      <w:hyperlink r:id="rId24" w:tooltip="Чудско-Псковское озеро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Чудском озере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> (</w:t>
      </w:r>
      <w:hyperlink r:id="rId25" w:tooltip="Ледовое побоище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Ледовое побоище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>, </w:t>
      </w:r>
      <w:hyperlink r:id="rId26" w:tooltip="1242 год" w:history="1">
        <w:r w:rsidR="00123741" w:rsidRPr="009B00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1242 год</w:t>
        </w:r>
      </w:hyperlink>
      <w:r w:rsidR="00123741" w:rsidRPr="009B003D">
        <w:rPr>
          <w:rFonts w:ascii="Times New Roman" w:hAnsi="Times New Roman" w:cs="Times New Roman"/>
          <w:sz w:val="24"/>
          <w:szCs w:val="24"/>
        </w:rPr>
        <w:t xml:space="preserve">) 18 апреля и другие. </w:t>
      </w:r>
      <w:r w:rsidR="00123741" w:rsidRPr="009B0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E6A30" w:rsidRPr="009B003D" w:rsidRDefault="00CE6A30" w:rsidP="00CE6A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</w:t>
      </w:r>
      <w:r w:rsidRPr="009B003D">
        <w:rPr>
          <w:rFonts w:ascii="Times New Roman" w:hAnsi="Times New Roman" w:cs="Times New Roman"/>
          <w:sz w:val="24"/>
          <w:szCs w:val="24"/>
        </w:rPr>
        <w:t>формирования активной гражданской позиции у детей-сирот и детей, оставшихся без попечения родителей,  через историю России</w:t>
      </w:r>
      <w:r w:rsidRPr="009B0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том, чтобы помочь детям максимально раскрыть свои возможности, интеллектуально развиваться, стать достойным гражданином Российской Федерации.</w:t>
      </w:r>
    </w:p>
    <w:p w:rsidR="004C08A4" w:rsidRDefault="00CE6A30" w:rsidP="004C08A4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 w:rsidRPr="009B003D">
        <w:rPr>
          <w:color w:val="000000"/>
        </w:rPr>
        <w:t xml:space="preserve">Дети должны овладеть умением самостоятельно мыслить, анализировать, обобщать, устанавливать причинно – следственные связи. </w:t>
      </w:r>
      <w:r w:rsidR="004C08A4" w:rsidRPr="009B003D">
        <w:rPr>
          <w:color w:val="000000"/>
        </w:rPr>
        <w:t xml:space="preserve">Занятия должны быть комплексными, где используются различные виды деятельности: </w:t>
      </w:r>
      <w:r w:rsidR="004C08A4" w:rsidRPr="009B003D">
        <w:rPr>
          <w:rStyle w:val="c1"/>
          <w:color w:val="000000"/>
        </w:rPr>
        <w:t>игровая деятельность;</w:t>
      </w:r>
      <w:r w:rsidR="004C08A4" w:rsidRPr="009B003D">
        <w:rPr>
          <w:color w:val="000000"/>
        </w:rPr>
        <w:t xml:space="preserve"> </w:t>
      </w:r>
      <w:r w:rsidR="004C08A4" w:rsidRPr="009B003D">
        <w:rPr>
          <w:rStyle w:val="c1"/>
          <w:color w:val="000000"/>
        </w:rPr>
        <w:t>познавательная деятельность;</w:t>
      </w:r>
      <w:r w:rsidR="004C08A4" w:rsidRPr="009B003D">
        <w:rPr>
          <w:color w:val="000000"/>
        </w:rPr>
        <w:t xml:space="preserve"> </w:t>
      </w:r>
      <w:r w:rsidR="004C08A4" w:rsidRPr="009B003D">
        <w:rPr>
          <w:rStyle w:val="c1"/>
          <w:color w:val="000000"/>
        </w:rPr>
        <w:t>проблемно-ценностное общение;</w:t>
      </w:r>
      <w:r w:rsidR="004C08A4" w:rsidRPr="009B003D">
        <w:rPr>
          <w:color w:val="000000"/>
        </w:rPr>
        <w:t xml:space="preserve"> </w:t>
      </w:r>
      <w:r w:rsidR="004C08A4" w:rsidRPr="009B003D">
        <w:rPr>
          <w:rStyle w:val="c1"/>
          <w:color w:val="000000"/>
        </w:rPr>
        <w:t>досугово - развлекательная деятельность (досуговое общение); художественное творчество;</w:t>
      </w:r>
      <w:r w:rsidR="004C08A4" w:rsidRPr="009B003D">
        <w:rPr>
          <w:color w:val="000000"/>
        </w:rPr>
        <w:t xml:space="preserve"> </w:t>
      </w:r>
      <w:r w:rsidR="004C08A4" w:rsidRPr="009B003D">
        <w:rPr>
          <w:rStyle w:val="c1"/>
          <w:color w:val="000000"/>
        </w:rPr>
        <w:t>социальное творчество (социально значимая волонтёрская деятельность);</w:t>
      </w:r>
      <w:r w:rsidR="004C08A4" w:rsidRPr="009B003D">
        <w:rPr>
          <w:color w:val="000000"/>
        </w:rPr>
        <w:t xml:space="preserve"> </w:t>
      </w:r>
      <w:r w:rsidR="004C08A4" w:rsidRPr="009B003D">
        <w:rPr>
          <w:rStyle w:val="c1"/>
          <w:color w:val="000000"/>
        </w:rPr>
        <w:t>трудовая деятельность;</w:t>
      </w:r>
      <w:r w:rsidR="004C08A4" w:rsidRPr="009B003D">
        <w:rPr>
          <w:color w:val="000000"/>
        </w:rPr>
        <w:t xml:space="preserve"> </w:t>
      </w:r>
      <w:r w:rsidR="004C08A4" w:rsidRPr="009B003D">
        <w:rPr>
          <w:rStyle w:val="c1"/>
          <w:color w:val="000000"/>
        </w:rPr>
        <w:t>спортивно-оздоровительная деятельность;</w:t>
      </w:r>
      <w:r w:rsidR="004C08A4" w:rsidRPr="009B003D">
        <w:rPr>
          <w:color w:val="000000"/>
        </w:rPr>
        <w:t xml:space="preserve"> </w:t>
      </w:r>
      <w:r w:rsidR="004C08A4" w:rsidRPr="009B003D">
        <w:rPr>
          <w:rStyle w:val="c1"/>
          <w:color w:val="000000"/>
        </w:rPr>
        <w:t>туристско-краеведческая деятельность.</w:t>
      </w:r>
      <w:r w:rsidR="004C08A4">
        <w:rPr>
          <w:rStyle w:val="c1"/>
          <w:color w:val="000000"/>
        </w:rPr>
        <w:t xml:space="preserve"> </w:t>
      </w:r>
      <w:r w:rsidR="009B003D" w:rsidRPr="009B003D">
        <w:t xml:space="preserve">Формы проведения занятий  могут быть разными: беседы, деловые игры, игровые программы, литературно-музыкальные </w:t>
      </w:r>
      <w:r w:rsidR="009B003D" w:rsidRPr="009B003D">
        <w:lastRenderedPageBreak/>
        <w:t xml:space="preserve">композиции, беседы с презентацией, виртуальные экскурсии, дискуссии, круглые столы, </w:t>
      </w:r>
      <w:r w:rsidR="009B003D" w:rsidRPr="009B003D">
        <w:rPr>
          <w:color w:val="000000"/>
        </w:rPr>
        <w:t xml:space="preserve">практические занятия, </w:t>
      </w:r>
      <w:r w:rsidR="009B003D" w:rsidRPr="009B003D">
        <w:t xml:space="preserve">презентации, встречи с интересными людьми, трудовые десанты, туристические походы, субботники, сообщения, рефераты, участие в акции «Бессмертный полк», т.д. </w:t>
      </w:r>
    </w:p>
    <w:p w:rsidR="004C08A4" w:rsidRDefault="004C08A4" w:rsidP="004C08A4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t xml:space="preserve">Нужно понимать, что оценка достижений своей страны возникает у  ребенка в процессе познания истории России. Нужно непременно находить положительное в исторических </w:t>
      </w:r>
      <w:r w:rsidR="006609DD">
        <w:t xml:space="preserve"> событиях и акцентировать внимание именно на таких этапах формирования</w:t>
      </w:r>
      <w:r w:rsidR="006609DD" w:rsidRPr="009B003D">
        <w:t xml:space="preserve"> активной гражданской позиции у детей-сирот и детей, оставшихся без попечения родителей,  через историю России</w:t>
      </w:r>
      <w:r w:rsidR="006609DD">
        <w:t>.</w:t>
      </w:r>
    </w:p>
    <w:p w:rsidR="00123741" w:rsidRPr="009B003D" w:rsidRDefault="00123741" w:rsidP="009B00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741" w:rsidRPr="009B003D" w:rsidRDefault="00123741" w:rsidP="001237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CA2" w:rsidRPr="009B003D" w:rsidRDefault="00C16CA2" w:rsidP="00C16CA2">
      <w:pPr>
        <w:rPr>
          <w:rFonts w:ascii="Times New Roman" w:hAnsi="Times New Roman" w:cs="Times New Roman"/>
          <w:sz w:val="24"/>
          <w:szCs w:val="24"/>
        </w:rPr>
      </w:pPr>
    </w:p>
    <w:sectPr w:rsidR="00C16CA2" w:rsidRPr="009B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7D58"/>
    <w:multiLevelType w:val="multilevel"/>
    <w:tmpl w:val="E2BE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6CA2"/>
    <w:rsid w:val="00123741"/>
    <w:rsid w:val="001B3EF5"/>
    <w:rsid w:val="00317E07"/>
    <w:rsid w:val="004C08A4"/>
    <w:rsid w:val="006609DD"/>
    <w:rsid w:val="00950FE0"/>
    <w:rsid w:val="009B003D"/>
    <w:rsid w:val="00C16CA2"/>
    <w:rsid w:val="00CE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6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6C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6C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16CA2"/>
    <w:rPr>
      <w:color w:val="0000FF" w:themeColor="hyperlink"/>
      <w:u w:val="single"/>
    </w:rPr>
  </w:style>
  <w:style w:type="paragraph" w:customStyle="1" w:styleId="c0">
    <w:name w:val="c0"/>
    <w:basedOn w:val="Normal"/>
    <w:rsid w:val="009B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9B0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12_%D0%B3%D0%BE%D0%B4" TargetMode="External"/><Relationship Id="rId13" Type="http://schemas.openxmlformats.org/officeDocument/2006/relationships/hyperlink" Target="https://ru.wikipedia.org/w/index.php?title=%D0%94%D0%B5%D0%BD%D1%8C_%D0%BF%D0%BE%D0%B1%D0%B5%D0%B4%D1%8B_%D1%80%D1%83%D1%81%D1%81%D0%BA%D0%BE%D0%B9_%D1%8D%D1%81%D0%BA%D0%B0%D0%B4%D1%80%D1%8B_%D0%BF%D0%BE%D0%B4_%D0%BA%D0%BE%D0%BC%D0%B0%D0%BD%D0%B4%D0%BE%D0%B2%D0%B0%D0%BD%D0%B8%D0%B5%D0%BC&amp;action=edit&amp;redlink=1" TargetMode="External"/><Relationship Id="rId18" Type="http://schemas.openxmlformats.org/officeDocument/2006/relationships/hyperlink" Target="https://ru.wikipedia.org/wiki/%D0%94%D0%B5%D0%BD%D1%8C_%D0%93%D0%B5%D1%80%D0%BE%D0%B5%D0%B2_%D0%9E%D1%82%D0%B5%D1%87%D0%B5%D1%81%D1%82%D0%B2%D0%B0" TargetMode="External"/><Relationship Id="rId26" Type="http://schemas.openxmlformats.org/officeDocument/2006/relationships/hyperlink" Target="https://ru.wikipedia.org/wiki/1242_%D0%B3%D0%BE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7" Type="http://schemas.openxmlformats.org/officeDocument/2006/relationships/hyperlink" Target="https://ru.wikipedia.org/wiki/%D0%92%D0%BE%D0%BE%D1%80%D1%83%D0%B6%D1%91%D0%BD%D0%BD%D1%8B%D0%B5_%D1%81%D0%B8%D0%BB%D1%8B_%D0%A4%D1%80%D0%B0%D0%BD%D1%86%D0%B8%D0%B8" TargetMode="External"/><Relationship Id="rId12" Type="http://schemas.openxmlformats.org/officeDocument/2006/relationships/hyperlink" Target="https://ru.wikipedia.org/wiki/1380_%D0%B3%D0%BE%D0%B4" TargetMode="External"/><Relationship Id="rId17" Type="http://schemas.openxmlformats.org/officeDocument/2006/relationships/hyperlink" Target="https://ru.wikipedia.org/wiki/1853_%D0%B3%D0%BE%D0%B4" TargetMode="External"/><Relationship Id="rId25" Type="http://schemas.openxmlformats.org/officeDocument/2006/relationships/hyperlink" Target="https://ru.wikipedia.org/wiki/%D0%9B%D0%B5%D0%B4%D0%BE%D0%B2%D0%BE%D0%B5_%D0%BF%D0%BE%D0%B1%D0%BE%D0%B8%D1%89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8%D0%BD%D0%BE%D0%BF%D1%81%D0%BA%D0%BE%D0%B5_%D1%81%D1%80%D0%B0%D0%B6%D0%B5%D0%BD%D0%B8%D0%B5" TargetMode="External"/><Relationship Id="rId20" Type="http://schemas.openxmlformats.org/officeDocument/2006/relationships/hyperlink" Target="https://ru.wikipedia.org/wiki/%D0%98%D0%B7%D0%BC%D0%B0%D0%B8%D0%BB_(%D0%BA%D1%80%D0%B5%D0%BF%D0%BE%D1%81%D1%82%D1%8C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11" Type="http://schemas.openxmlformats.org/officeDocument/2006/relationships/hyperlink" Target="https://ru.wikipedia.org/wiki/%D0%9A%D1%83%D0%BB%D0%B8%D0%BA%D0%BE%D0%B2%D1%81%D0%BA%D0%B0%D1%8F_%D0%B1%D0%B8%D1%82%D0%B2%D0%B0" TargetMode="External"/><Relationship Id="rId24" Type="http://schemas.openxmlformats.org/officeDocument/2006/relationships/hyperlink" Target="https://ru.wikipedia.org/wiki/%D0%A7%D1%83%D0%B4%D1%81%D0%BA%D0%BE-%D0%9F%D1%81%D0%BA%D0%BE%D0%B2%D1%81%D0%BA%D0%BE%D0%B5_%D0%BE%D0%B7%D0%B5%D1%80%D0%BE" TargetMode="External"/><Relationship Id="rId5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15" Type="http://schemas.openxmlformats.org/officeDocument/2006/relationships/hyperlink" Target="https://ru.wikipedia.org/w/index.php?title=%D0%9D%D0%B0%D0%B4_%D1%82%D1%83%D1%80%D0%B5%D1%86%D0%BA%D0%BE%D0%B9_%D1%8D%D1%81%D0%BA%D0%B0%D0%B4%D1%80%D0%BE%D0%B9_%D1%83_%D0%BC%D1%8B%D1%81%D0%B0&amp;action=edit&amp;redlink=1" TargetMode="External"/><Relationship Id="rId23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19" Type="http://schemas.openxmlformats.org/officeDocument/2006/relationships/hyperlink" Target="https://ru.wikipedia.org/wiki/%D0%9F%D0%B0%D0%BC%D1%8F%D1%82%D0%BD%D0%B0%D1%8F_%D0%B4%D0%B0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0%BB%D0%B8%D0%BA%D0%BE%D0%B2%D1%81%D0%BA%D0%B0%D1%8F_%D0%B1%D0%B8%D1%82%D0%B2%D0%B0" TargetMode="External"/><Relationship Id="rId14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22" Type="http://schemas.openxmlformats.org/officeDocument/2006/relationships/hyperlink" Target="https://ru.wikipedia.org/wiki/1790_%D0%B3%D0%BE%D0%B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2021-04-18T08:50:00Z</dcterms:created>
  <dcterms:modified xsi:type="dcterms:W3CDTF">2021-04-18T10:06:00Z</dcterms:modified>
</cp:coreProperties>
</file>