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F3F089" w14:textId="77777777" w:rsidR="000A0B77" w:rsidRDefault="002E5EBF" w:rsidP="002E5E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0A0B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Индивидуальный  проект</w:t>
      </w:r>
      <w:proofErr w:type="gramEnd"/>
      <w:r w:rsidRPr="000A0B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уроках математики</w:t>
      </w:r>
    </w:p>
    <w:p w14:paraId="607DF20D" w14:textId="46844265" w:rsidR="002E5EBF" w:rsidRPr="000A0B77" w:rsidRDefault="000A0B77" w:rsidP="002E5E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(уровень среднего образования)</w:t>
      </w:r>
      <w:r w:rsidR="002E5EBF" w:rsidRPr="000A0B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45138193" w14:textId="73011920" w:rsidR="0082601D" w:rsidRPr="000A0B77" w:rsidRDefault="0082601D" w:rsidP="002E5E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0B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</w:t>
      </w:r>
    </w:p>
    <w:p w14:paraId="5ABBBE6E" w14:textId="77777777" w:rsidR="00492627" w:rsidRPr="000A0B77" w:rsidRDefault="00492627" w:rsidP="004926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Уже </w:t>
      </w:r>
      <w:r w:rsidR="00CB06DE" w:rsidRPr="000A0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несколько </w:t>
      </w:r>
      <w:proofErr w:type="gramStart"/>
      <w:r w:rsidR="00CB06DE" w:rsidRPr="000A0B77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  наша</w:t>
      </w:r>
      <w:proofErr w:type="gramEnd"/>
      <w:r w:rsidR="00CB06DE" w:rsidRPr="000A0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</w:t>
      </w:r>
      <w:r w:rsidRPr="000A0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работает в условиях реализации Федеральных государственных образовательных стандартов (ФГОС) общего образования</w:t>
      </w:r>
      <w:r w:rsidR="009705FF" w:rsidRPr="000A0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A0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С 2016 года организуем работу учащихся 9-х и 10-х классов </w:t>
      </w:r>
      <w:proofErr w:type="gramStart"/>
      <w:r w:rsidRPr="000A0B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</w:t>
      </w:r>
      <w:r w:rsidR="009705FF" w:rsidRPr="000A0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0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9705FF" w:rsidRPr="000A0B77">
        <w:rPr>
          <w:rFonts w:ascii="Times New Roman" w:eastAsia="Times New Roman" w:hAnsi="Times New Roman" w:cs="Times New Roman"/>
          <w:sz w:val="28"/>
          <w:szCs w:val="28"/>
          <w:lang w:eastAsia="ru-RU"/>
        </w:rPr>
        <w:t>ндивидуальным</w:t>
      </w:r>
      <w:proofErr w:type="gramEnd"/>
      <w:r w:rsidR="009705FF" w:rsidRPr="000A0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проектом. За этот период был   накоплен огромный опыт </w:t>
      </w:r>
      <w:proofErr w:type="gramStart"/>
      <w:r w:rsidR="009705FF" w:rsidRPr="000A0B7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  индивидуальных</w:t>
      </w:r>
      <w:proofErr w:type="gramEnd"/>
      <w:r w:rsidR="009705FF" w:rsidRPr="000A0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проектов для активизации познавательной деятельности обучающихся.</w:t>
      </w:r>
    </w:p>
    <w:p w14:paraId="6F855667" w14:textId="77777777" w:rsidR="00492627" w:rsidRPr="000A0B77" w:rsidRDefault="009705FF" w:rsidP="004926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</w:t>
      </w:r>
      <w:r w:rsidR="00CB06DE" w:rsidRPr="000A0B7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5" w:history="1">
        <w:r w:rsidRPr="000A0B7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Приказе </w:t>
        </w:r>
        <w:r w:rsidR="007901C0" w:rsidRPr="000A0B7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r w:rsidR="00CB06DE" w:rsidRPr="000A0B7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Минобрнауки </w:t>
        </w:r>
        <w:r w:rsidR="007901C0" w:rsidRPr="000A0B7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r w:rsidR="00CB06DE" w:rsidRPr="000A0B7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России от 6 октября 2009 года № 413 «Об утверждении и введении в действие федерального государственного образовательного стандарта среднего общего образования»</w:t>
        </w:r>
      </w:hyperlink>
      <w:r w:rsidR="007901C0" w:rsidRPr="000A0B7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сказано:</w:t>
      </w:r>
    </w:p>
    <w:p w14:paraId="6950A274" w14:textId="77777777" w:rsidR="00492627" w:rsidRPr="000A0B77" w:rsidRDefault="00492627" w:rsidP="004926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B77">
        <w:rPr>
          <w:rFonts w:ascii="Times New Roman" w:eastAsia="Times New Roman" w:hAnsi="Times New Roman" w:cs="Times New Roman"/>
          <w:sz w:val="28"/>
          <w:szCs w:val="28"/>
          <w:lang w:eastAsia="ru-RU"/>
        </w:rPr>
        <w:t>“Индивидуальный проект представляет собой особую форму организации деятельности обучающихся (учебное исследование или учебный проект).</w:t>
      </w:r>
    </w:p>
    <w:p w14:paraId="557531DA" w14:textId="77777777" w:rsidR="00492627" w:rsidRPr="000A0B77" w:rsidRDefault="00492627" w:rsidP="004926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B7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Индивидуальный проект выполняется обучающимся самостоятельно под руководством учителя (тьютора) 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учебно-исследовательской, социальной, художественно-творческой, иной).</w:t>
      </w:r>
    </w:p>
    <w:p w14:paraId="0C065FC0" w14:textId="77777777" w:rsidR="00492627" w:rsidRPr="000A0B77" w:rsidRDefault="00492627" w:rsidP="004926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B7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выполнения индивидуального проекта должны отражать:</w:t>
      </w:r>
    </w:p>
    <w:p w14:paraId="6B93FD46" w14:textId="77777777" w:rsidR="00492627" w:rsidRPr="000A0B77" w:rsidRDefault="00492627" w:rsidP="004926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B77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 навыков коммуникативной, учебно-исследовательской деятельности, критического мышления;</w:t>
      </w:r>
    </w:p>
    <w:p w14:paraId="27684CEF" w14:textId="77777777" w:rsidR="00492627" w:rsidRPr="000A0B77" w:rsidRDefault="00492627" w:rsidP="004926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B7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к инновационной, аналитической, творческой, интеллектуальной деятельности;</w:t>
      </w:r>
    </w:p>
    <w:p w14:paraId="675C32E1" w14:textId="77777777" w:rsidR="00492627" w:rsidRPr="000A0B77" w:rsidRDefault="00492627" w:rsidP="004926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B77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 навыков проектной деятельности, а также самостоятельного применения приобретенных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14:paraId="5718DB92" w14:textId="77777777" w:rsidR="00492627" w:rsidRPr="000A0B77" w:rsidRDefault="00492627" w:rsidP="004926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B7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14:paraId="419AB764" w14:textId="0DF1F365" w:rsidR="00492627" w:rsidRPr="000A0B77" w:rsidRDefault="00492627" w:rsidP="000A0B7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Индивидуальный проект выполняется обучающимся в течение одного или двух лет в рамках учебного времени, специально отведенного учебным планом, и должен быть представлен в виде завершенного учебного исследования или разработанного проекта: информационного, творческого, </w:t>
      </w:r>
      <w:r w:rsidRPr="000A0B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социального, прикладного, инновационного, конструкторского, инженерного”.</w:t>
      </w:r>
    </w:p>
    <w:p w14:paraId="677A4C12" w14:textId="77777777" w:rsidR="00492627" w:rsidRPr="000A0B77" w:rsidRDefault="009705FF" w:rsidP="004926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B7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учебного процесса</w:t>
      </w:r>
      <w:r w:rsidR="00492627" w:rsidRPr="000A0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92627" w:rsidRPr="000A0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учащиеся </w:t>
      </w:r>
      <w:r w:rsidR="004468C0" w:rsidRPr="000A0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</w:t>
      </w:r>
      <w:proofErr w:type="gramEnd"/>
      <w:r w:rsidR="004468C0" w:rsidRPr="000A0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2627" w:rsidRPr="000A0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работают над индивидуальным проектом дважды: в 9-м и 10-м классах. </w:t>
      </w:r>
      <w:r w:rsidR="004468C0" w:rsidRPr="000A0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</w:t>
      </w:r>
      <w:proofErr w:type="gramStart"/>
      <w:r w:rsidR="004468C0" w:rsidRPr="000A0B7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этом  п</w:t>
      </w:r>
      <w:r w:rsidR="00492627" w:rsidRPr="000A0B77">
        <w:rPr>
          <w:rFonts w:ascii="Times New Roman" w:eastAsia="Times New Roman" w:hAnsi="Times New Roman" w:cs="Times New Roman"/>
          <w:sz w:val="28"/>
          <w:szCs w:val="28"/>
          <w:lang w:eastAsia="ru-RU"/>
        </w:rPr>
        <w:t>риветствуется</w:t>
      </w:r>
      <w:proofErr w:type="gramEnd"/>
      <w:r w:rsidR="00492627" w:rsidRPr="000A0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продолжение работы в 10-м над темой, выбранной в 9-м классе. Но </w:t>
      </w:r>
      <w:proofErr w:type="gramStart"/>
      <w:r w:rsidR="00492627" w:rsidRPr="000A0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r w:rsidR="004468C0" w:rsidRPr="000A0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</w:t>
      </w:r>
      <w:proofErr w:type="gramEnd"/>
      <w:r w:rsidR="004468C0" w:rsidRPr="000A0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обязательным условием</w:t>
      </w:r>
      <w:r w:rsidR="00492627" w:rsidRPr="000A0B7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Обучающийся может работать над совершенно разными проектами в разных предметных областях.</w:t>
      </w:r>
    </w:p>
    <w:p w14:paraId="59C53916" w14:textId="77777777" w:rsidR="00EB2B99" w:rsidRPr="000A0B77" w:rsidRDefault="00EB2B99" w:rsidP="00EB2B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B7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A0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наши дни умение учащихся добывать знания самостоятельно и совершенствовать их, умение работать с информацией в различных областях, приобретая, если это необходимо, новые навыки, гораздо важнее прочности приобретаемых знаний, потому что именно добыванием и совершенствованием знаний им придётся заниматься всю сознательную жизнь. Такая постановка вопроса очень актуальна для нашей страны, нашего общества, так как сама жизнь ставит задачу так называемого «обучения через всю жизнь».  </w:t>
      </w:r>
    </w:p>
    <w:p w14:paraId="7E2BE611" w14:textId="77777777" w:rsidR="00EB2B99" w:rsidRPr="000A0B77" w:rsidRDefault="00EB2B99" w:rsidP="00EB2B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B7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развить у школьников способность работать с информацией, научить их самостоятельно мыслить, уметь работать в команде, можно использовать различные педагогические технологии. Проектная деятельность на уроках имеет следующие преимущества:</w:t>
      </w:r>
    </w:p>
    <w:p w14:paraId="75261BA6" w14:textId="77777777" w:rsidR="00EB2B99" w:rsidRPr="000A0B77" w:rsidRDefault="00EB2B99" w:rsidP="00EB2B9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B7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становится выше посещаемость занятий, у учащихся растет уверенность в своих знаниях, развиваются способности к обучению;</w:t>
      </w:r>
    </w:p>
    <w:p w14:paraId="51FFAAB6" w14:textId="77777777" w:rsidR="00EB2B99" w:rsidRPr="000A0B77" w:rsidRDefault="00EB2B99" w:rsidP="00EB2B9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B7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расширяется кругозор учащихся;</w:t>
      </w:r>
    </w:p>
    <w:p w14:paraId="5844E840" w14:textId="77777777" w:rsidR="00EB2B99" w:rsidRPr="000A0B77" w:rsidRDefault="00EB2B99" w:rsidP="00EB2B9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B7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формируется позитив в отношении к продуктивной, творческой ошибке;</w:t>
      </w:r>
    </w:p>
    <w:p w14:paraId="668EBACF" w14:textId="77777777" w:rsidR="00EB2B99" w:rsidRPr="000A0B77" w:rsidRDefault="00EB2B99" w:rsidP="00EB2B9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B7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возникают способности самостоятельности в выдвижении новых идей и методов;</w:t>
      </w:r>
    </w:p>
    <w:p w14:paraId="0CA1960E" w14:textId="77777777" w:rsidR="00EB2B99" w:rsidRPr="000A0B77" w:rsidRDefault="00EB2B99" w:rsidP="00EB2B9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B7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берут на себя большую ответственность за свое образование;</w:t>
      </w:r>
    </w:p>
    <w:p w14:paraId="2E065E6B" w14:textId="77777777" w:rsidR="00EB2B99" w:rsidRPr="000A0B77" w:rsidRDefault="00EB2B99" w:rsidP="00EB2B9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B7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развития разносторонних навыков, таких как новый тип мышления, нахождение ответов, работа в коллективе, а также общение.</w:t>
      </w:r>
    </w:p>
    <w:p w14:paraId="456105B7" w14:textId="77777777" w:rsidR="004468C0" w:rsidRPr="000A0B77" w:rsidRDefault="004468C0" w:rsidP="004468C0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23E58F" w14:textId="77777777" w:rsidR="001D5710" w:rsidRPr="000A0B77" w:rsidRDefault="004468C0" w:rsidP="001D5710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0A0B7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A0B77">
        <w:rPr>
          <w:rFonts w:ascii="Times New Roman" w:hAnsi="Times New Roman" w:cs="Times New Roman"/>
          <w:iCs/>
          <w:sz w:val="28"/>
          <w:szCs w:val="28"/>
        </w:rPr>
        <w:t>Проектная деятельность на уроках математики очень специфична. Следует всегда помнить, что эта наука дается не всем на достаточном уровне, чтобы выполнять сложные задания, а тем более исследования.</w:t>
      </w:r>
    </w:p>
    <w:p w14:paraId="561A0DA3" w14:textId="77777777" w:rsidR="001D5710" w:rsidRPr="000A0B77" w:rsidRDefault="001D5710" w:rsidP="001D5710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14:paraId="31F60F0C" w14:textId="4EB2246A" w:rsidR="00EB2B99" w:rsidRPr="000A0B77" w:rsidRDefault="00492627" w:rsidP="001D5710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0A0B77">
        <w:rPr>
          <w:rFonts w:ascii="Times New Roman" w:hAnsi="Times New Roman" w:cs="Times New Roman"/>
          <w:sz w:val="28"/>
          <w:szCs w:val="28"/>
        </w:rPr>
        <w:t>Учебным планом отводится 1 час в неделю на</w:t>
      </w:r>
      <w:r w:rsidRPr="000A0B7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1D5710" w:rsidRPr="000A0B77">
        <w:rPr>
          <w:rStyle w:val="apple-converted-space"/>
          <w:rFonts w:ascii="Times New Roman" w:hAnsi="Times New Roman" w:cs="Times New Roman"/>
          <w:sz w:val="28"/>
          <w:szCs w:val="28"/>
        </w:rPr>
        <w:t>урок</w:t>
      </w:r>
      <w:r w:rsidRPr="000A0B77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“Проектная деятельность”</w:t>
      </w:r>
      <w:r w:rsidRPr="000A0B77">
        <w:rPr>
          <w:rFonts w:ascii="Times New Roman" w:hAnsi="Times New Roman" w:cs="Times New Roman"/>
          <w:sz w:val="28"/>
          <w:szCs w:val="28"/>
        </w:rPr>
        <w:t>, на котором школьники знакомятся с этапами проектной деятельности или повторяют изученное ранее, и работают над проектом. </w:t>
      </w:r>
      <w:r w:rsidRPr="000A0B7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0A0B77">
        <w:rPr>
          <w:rFonts w:ascii="Times New Roman" w:hAnsi="Times New Roman" w:cs="Times New Roman"/>
          <w:sz w:val="28"/>
          <w:szCs w:val="28"/>
        </w:rPr>
        <w:t xml:space="preserve">Нужно отметить, </w:t>
      </w:r>
      <w:proofErr w:type="gramStart"/>
      <w:r w:rsidRPr="000A0B77">
        <w:rPr>
          <w:rFonts w:ascii="Times New Roman" w:hAnsi="Times New Roman" w:cs="Times New Roman"/>
          <w:sz w:val="28"/>
          <w:szCs w:val="28"/>
        </w:rPr>
        <w:t>что  времени</w:t>
      </w:r>
      <w:proofErr w:type="gramEnd"/>
      <w:r w:rsidRPr="000A0B77">
        <w:rPr>
          <w:rFonts w:ascii="Times New Roman" w:hAnsi="Times New Roman" w:cs="Times New Roman"/>
          <w:sz w:val="28"/>
          <w:szCs w:val="28"/>
        </w:rPr>
        <w:t>, отведенного учебным планом, конечно, не хватает, и значительную часть работы обучающиеся выполняют самостоятельно во внеурочное время.</w:t>
      </w:r>
      <w:r w:rsidR="00EB2B99" w:rsidRPr="000A0B7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ABFE86" w14:textId="77777777" w:rsidR="00EB2B99" w:rsidRPr="000A0B77" w:rsidRDefault="004468C0" w:rsidP="00EB2B99">
      <w:pPr>
        <w:pStyle w:val="1"/>
        <w:shd w:val="clear" w:color="auto" w:fill="FFFFFF"/>
        <w:rPr>
          <w:sz w:val="28"/>
          <w:szCs w:val="28"/>
        </w:rPr>
      </w:pPr>
      <w:r w:rsidRPr="000A0B77">
        <w:rPr>
          <w:sz w:val="28"/>
          <w:szCs w:val="28"/>
        </w:rPr>
        <w:t>Н</w:t>
      </w:r>
      <w:r w:rsidR="00EB2B99" w:rsidRPr="000A0B77">
        <w:rPr>
          <w:sz w:val="28"/>
          <w:szCs w:val="28"/>
        </w:rPr>
        <w:t xml:space="preserve">а выполнение проекта </w:t>
      </w:r>
      <w:proofErr w:type="gramStart"/>
      <w:r w:rsidR="00EB2B99" w:rsidRPr="000A0B77">
        <w:rPr>
          <w:sz w:val="28"/>
          <w:szCs w:val="28"/>
        </w:rPr>
        <w:t>отводится  4</w:t>
      </w:r>
      <w:proofErr w:type="gramEnd"/>
      <w:r w:rsidR="00EB2B99" w:rsidRPr="000A0B77">
        <w:rPr>
          <w:sz w:val="28"/>
          <w:szCs w:val="28"/>
        </w:rPr>
        <w:t xml:space="preserve"> месяца, с</w:t>
      </w:r>
      <w:r w:rsidRPr="000A0B77">
        <w:rPr>
          <w:sz w:val="28"/>
          <w:szCs w:val="28"/>
        </w:rPr>
        <w:t xml:space="preserve"> сентября по декабрь. В январе проходит</w:t>
      </w:r>
      <w:r w:rsidR="00EB2B99" w:rsidRPr="000A0B77">
        <w:rPr>
          <w:sz w:val="28"/>
          <w:szCs w:val="28"/>
        </w:rPr>
        <w:t xml:space="preserve"> защита.</w:t>
      </w:r>
    </w:p>
    <w:p w14:paraId="2C50393E" w14:textId="77777777" w:rsidR="00492627" w:rsidRPr="000A0B77" w:rsidRDefault="00492627" w:rsidP="00492627">
      <w:pPr>
        <w:pStyle w:val="1"/>
        <w:shd w:val="clear" w:color="auto" w:fill="FFFFFF"/>
        <w:rPr>
          <w:sz w:val="28"/>
          <w:szCs w:val="28"/>
        </w:rPr>
      </w:pPr>
      <w:r w:rsidRPr="000A0B77">
        <w:rPr>
          <w:sz w:val="28"/>
          <w:szCs w:val="28"/>
        </w:rPr>
        <w:lastRenderedPageBreak/>
        <w:t> После организационного собрания ученики выбирают направление работы,</w:t>
      </w:r>
      <w:r w:rsidRPr="000A0B77">
        <w:rPr>
          <w:rStyle w:val="apple-converted-space"/>
          <w:sz w:val="28"/>
          <w:szCs w:val="28"/>
        </w:rPr>
        <w:t> </w:t>
      </w:r>
      <w:r w:rsidRPr="000A0B77">
        <w:rPr>
          <w:rStyle w:val="a3"/>
          <w:b w:val="0"/>
          <w:bCs w:val="0"/>
          <w:sz w:val="28"/>
          <w:szCs w:val="28"/>
        </w:rPr>
        <w:t>тему проекта и тьютора</w:t>
      </w:r>
      <w:r w:rsidRPr="000A0B77">
        <w:rPr>
          <w:sz w:val="28"/>
          <w:szCs w:val="28"/>
        </w:rPr>
        <w:t>, который будет их сопровождать. Тьюторов может быть и несколько, если проект межпре</w:t>
      </w:r>
      <w:r w:rsidR="00CB06DE" w:rsidRPr="000A0B77">
        <w:rPr>
          <w:sz w:val="28"/>
          <w:szCs w:val="28"/>
        </w:rPr>
        <w:t>дметный. </w:t>
      </w:r>
      <w:r w:rsidRPr="000A0B77">
        <w:rPr>
          <w:sz w:val="28"/>
          <w:szCs w:val="28"/>
        </w:rPr>
        <w:t xml:space="preserve"> Иногда ученик настаивает на самостоятельной работе над проектом, и это не запрещено. Мы стараемся давать школьникам как можно больше свободы выбора. Но справедливости ради нужно признать, что проекты, выполненные не под руководством педагога-профессионала, практически всегда слабые, а иногда и очень слабые, такие, что ученик вынужден приходить на повторную защиту несколько раз.</w:t>
      </w:r>
    </w:p>
    <w:p w14:paraId="1CB0BBD8" w14:textId="77777777" w:rsidR="00492627" w:rsidRPr="000A0B77" w:rsidRDefault="00492627" w:rsidP="00492627">
      <w:pPr>
        <w:pStyle w:val="1"/>
        <w:shd w:val="clear" w:color="auto" w:fill="FFFFFF"/>
        <w:rPr>
          <w:sz w:val="28"/>
          <w:szCs w:val="28"/>
        </w:rPr>
      </w:pPr>
      <w:r w:rsidRPr="000A0B77">
        <w:rPr>
          <w:sz w:val="28"/>
          <w:szCs w:val="28"/>
        </w:rPr>
        <w:t>Выбор темы и тьютора сопровождается подписанием информационного</w:t>
      </w:r>
      <w:r w:rsidRPr="000A0B77">
        <w:rPr>
          <w:rStyle w:val="apple-converted-space"/>
          <w:sz w:val="28"/>
          <w:szCs w:val="28"/>
        </w:rPr>
        <w:t> </w:t>
      </w:r>
      <w:hyperlink r:id="rId6" w:history="1">
        <w:r w:rsidRPr="000A0B77">
          <w:rPr>
            <w:rStyle w:val="a4"/>
            <w:color w:val="auto"/>
            <w:sz w:val="28"/>
            <w:szCs w:val="28"/>
            <w:u w:val="none"/>
          </w:rPr>
          <w:t>документа</w:t>
        </w:r>
      </w:hyperlink>
      <w:r w:rsidRPr="000A0B77">
        <w:rPr>
          <w:sz w:val="28"/>
          <w:szCs w:val="28"/>
        </w:rPr>
        <w:t>, в котором прописаны сроки выполнения всех этапов проекта. Этот документ подписывают ученик, один из его родителей и тьютор(ы). Копия остается ученику, а оригин</w:t>
      </w:r>
      <w:r w:rsidR="004468C0" w:rsidRPr="000A0B77">
        <w:rPr>
          <w:sz w:val="28"/>
          <w:szCs w:val="28"/>
        </w:rPr>
        <w:t>ал передается заместителю по научно методической работе</w:t>
      </w:r>
      <w:r w:rsidRPr="000A0B77">
        <w:rPr>
          <w:sz w:val="28"/>
          <w:szCs w:val="28"/>
        </w:rPr>
        <w:t xml:space="preserve"> для дальнейшей работы.</w:t>
      </w:r>
    </w:p>
    <w:p w14:paraId="43230969" w14:textId="77777777" w:rsidR="00492627" w:rsidRPr="000A0B77" w:rsidRDefault="00492627" w:rsidP="00492627">
      <w:pPr>
        <w:pStyle w:val="1"/>
        <w:shd w:val="clear" w:color="auto" w:fill="FFFFFF"/>
        <w:rPr>
          <w:sz w:val="28"/>
          <w:szCs w:val="28"/>
        </w:rPr>
      </w:pPr>
      <w:r w:rsidRPr="000A0B77">
        <w:rPr>
          <w:sz w:val="28"/>
          <w:szCs w:val="28"/>
        </w:rPr>
        <w:t>Дальше начинается самый непростой этап, когда кажется, что времени еще очень много и можно не торопиться. Тут решающим фактором является грамотное сопровождение тьютора, который включается в работу с учениками. Каждый учитель решает для себя самостоятельно, как ему работать со школьником: кто-то делает это только в очной форме после уроков, кто-то выносит общение в сеть. Самым удачным вариантом, на наш взгляд, является сопровождение проектной и исследовательской деятельности в технологии смешанного обучения. Это значит, что основные теоретические знания и небольшую практическую часть ученик получает</w:t>
      </w:r>
      <w:r w:rsidR="00CB06DE" w:rsidRPr="000A0B77">
        <w:rPr>
          <w:sz w:val="28"/>
          <w:szCs w:val="28"/>
        </w:rPr>
        <w:t xml:space="preserve"> и выполняет на уроке</w:t>
      </w:r>
      <w:r w:rsidRPr="000A0B77">
        <w:rPr>
          <w:sz w:val="28"/>
          <w:szCs w:val="28"/>
        </w:rPr>
        <w:t>, а остальной объем работы - в сети.</w:t>
      </w:r>
    </w:p>
    <w:p w14:paraId="322CE6F9" w14:textId="77777777" w:rsidR="00492627" w:rsidRPr="000A0B77" w:rsidRDefault="00492627" w:rsidP="00492627">
      <w:pPr>
        <w:pStyle w:val="1"/>
        <w:shd w:val="clear" w:color="auto" w:fill="FFFFFF"/>
        <w:rPr>
          <w:sz w:val="28"/>
          <w:szCs w:val="28"/>
        </w:rPr>
      </w:pPr>
    </w:p>
    <w:p w14:paraId="7FA5B286" w14:textId="77777777" w:rsidR="00492627" w:rsidRPr="000A0B77" w:rsidRDefault="00492627" w:rsidP="00492627">
      <w:pPr>
        <w:pStyle w:val="1"/>
        <w:shd w:val="clear" w:color="auto" w:fill="FFFFFF"/>
        <w:rPr>
          <w:sz w:val="28"/>
          <w:szCs w:val="28"/>
        </w:rPr>
      </w:pPr>
      <w:r w:rsidRPr="000A0B77">
        <w:rPr>
          <w:sz w:val="28"/>
          <w:szCs w:val="28"/>
        </w:rPr>
        <w:t>Обсуждения текущих вопросов сейчас происходят в беседах. Например, для учащихся, раб</w:t>
      </w:r>
      <w:r w:rsidR="00CB06DE" w:rsidRPr="000A0B77">
        <w:rPr>
          <w:sz w:val="28"/>
          <w:szCs w:val="28"/>
        </w:rPr>
        <w:t xml:space="preserve">отающих над проектами по математике </w:t>
      </w:r>
      <w:r w:rsidRPr="000A0B77">
        <w:rPr>
          <w:sz w:val="28"/>
          <w:szCs w:val="28"/>
        </w:rPr>
        <w:t>или межпредметными проектами с тьютором - автором статьи, созданы сразу несколько бесед “</w:t>
      </w:r>
      <w:proofErr w:type="spellStart"/>
      <w:r w:rsidRPr="000A0B77">
        <w:rPr>
          <w:sz w:val="28"/>
          <w:szCs w:val="28"/>
        </w:rPr>
        <w:t>ВКонтакте</w:t>
      </w:r>
      <w:proofErr w:type="spellEnd"/>
      <w:r w:rsidRPr="000A0B77">
        <w:rPr>
          <w:sz w:val="28"/>
          <w:szCs w:val="28"/>
        </w:rPr>
        <w:t>”</w:t>
      </w:r>
      <w:r w:rsidR="004468C0" w:rsidRPr="000A0B77">
        <w:rPr>
          <w:sz w:val="28"/>
          <w:szCs w:val="28"/>
        </w:rPr>
        <w:t xml:space="preserve">, в </w:t>
      </w:r>
      <w:r w:rsidR="004468C0" w:rsidRPr="000A0B77">
        <w:rPr>
          <w:sz w:val="28"/>
          <w:szCs w:val="28"/>
          <w:lang w:val="en-US"/>
        </w:rPr>
        <w:t>Viber</w:t>
      </w:r>
      <w:r w:rsidR="004468C0" w:rsidRPr="000A0B77">
        <w:rPr>
          <w:sz w:val="28"/>
          <w:szCs w:val="28"/>
        </w:rPr>
        <w:t xml:space="preserve">, </w:t>
      </w:r>
      <w:r w:rsidR="004468C0" w:rsidRPr="000A0B77">
        <w:rPr>
          <w:sz w:val="28"/>
          <w:szCs w:val="28"/>
          <w:lang w:val="en-US"/>
        </w:rPr>
        <w:t>Zoom</w:t>
      </w:r>
      <w:r w:rsidRPr="000A0B77">
        <w:rPr>
          <w:sz w:val="28"/>
          <w:szCs w:val="28"/>
        </w:rPr>
        <w:t>. Сейчас это очень удобный инструмент, так как беседа позволяет сохранять и быстро находить все вложения, отправленные школьникам: ссылки на документы, фото, аудио и видео материалы.      </w:t>
      </w:r>
    </w:p>
    <w:p w14:paraId="12BEB73E" w14:textId="77777777" w:rsidR="00492627" w:rsidRPr="000A0B77" w:rsidRDefault="00492627" w:rsidP="00492627">
      <w:pPr>
        <w:pStyle w:val="1"/>
        <w:shd w:val="clear" w:color="auto" w:fill="FFFFFF"/>
        <w:rPr>
          <w:sz w:val="28"/>
          <w:szCs w:val="28"/>
        </w:rPr>
      </w:pPr>
      <w:r w:rsidRPr="000A0B77">
        <w:rPr>
          <w:sz w:val="28"/>
          <w:szCs w:val="28"/>
        </w:rPr>
        <w:t xml:space="preserve">Непосредственная работа над проектом ведется параллельно в нескольких направлениях: самостоятельная работа ученика (поиск и обработка информации, выполнение некоторой практической части работы), работа с тьютором в </w:t>
      </w:r>
      <w:proofErr w:type="spellStart"/>
      <w:r w:rsidRPr="000A0B77">
        <w:rPr>
          <w:sz w:val="28"/>
          <w:szCs w:val="28"/>
        </w:rPr>
        <w:t>онлай</w:t>
      </w:r>
      <w:proofErr w:type="spellEnd"/>
      <w:r w:rsidRPr="000A0B77">
        <w:rPr>
          <w:sz w:val="28"/>
          <w:szCs w:val="28"/>
        </w:rPr>
        <w:t>-документе и работа над практической частью в школьной лаборатории.        </w:t>
      </w:r>
    </w:p>
    <w:p w14:paraId="3988830A" w14:textId="73C6DABF" w:rsidR="00492627" w:rsidRPr="000A0B77" w:rsidRDefault="00492627" w:rsidP="00492627">
      <w:pPr>
        <w:pStyle w:val="1"/>
        <w:shd w:val="clear" w:color="auto" w:fill="FFFFFF"/>
        <w:rPr>
          <w:sz w:val="28"/>
          <w:szCs w:val="28"/>
        </w:rPr>
      </w:pPr>
      <w:r w:rsidRPr="000A0B77">
        <w:rPr>
          <w:sz w:val="28"/>
          <w:szCs w:val="28"/>
        </w:rPr>
        <w:t xml:space="preserve">На этапе планирования работы: написания цели, задач проекта, выбора объекта и предмета исследования (тут у ребят всегда сложности), выбора методов исследования </w:t>
      </w:r>
      <w:r w:rsidR="00EA4335" w:rsidRPr="000A0B77">
        <w:rPr>
          <w:sz w:val="28"/>
          <w:szCs w:val="28"/>
        </w:rPr>
        <w:t>–</w:t>
      </w:r>
      <w:r w:rsidRPr="000A0B77">
        <w:rPr>
          <w:sz w:val="28"/>
          <w:szCs w:val="28"/>
        </w:rPr>
        <w:t xml:space="preserve"> ученик</w:t>
      </w:r>
      <w:r w:rsidR="00EA4335" w:rsidRPr="000A0B77">
        <w:rPr>
          <w:sz w:val="28"/>
          <w:szCs w:val="28"/>
        </w:rPr>
        <w:t xml:space="preserve"> всегда может проконсультироваться с </w:t>
      </w:r>
      <w:r w:rsidR="00EA4335" w:rsidRPr="000A0B77">
        <w:rPr>
          <w:sz w:val="28"/>
          <w:szCs w:val="28"/>
        </w:rPr>
        <w:lastRenderedPageBreak/>
        <w:t>учителем.</w:t>
      </w:r>
      <w:r w:rsidRPr="000A0B77">
        <w:rPr>
          <w:sz w:val="28"/>
          <w:szCs w:val="28"/>
        </w:rPr>
        <w:t xml:space="preserve"> Иногда </w:t>
      </w:r>
      <w:proofErr w:type="gramStart"/>
      <w:r w:rsidRPr="000A0B77">
        <w:rPr>
          <w:sz w:val="28"/>
          <w:szCs w:val="28"/>
        </w:rPr>
        <w:t>достаточно  полчаса</w:t>
      </w:r>
      <w:proofErr w:type="gramEnd"/>
      <w:r w:rsidRPr="000A0B77">
        <w:rPr>
          <w:sz w:val="28"/>
          <w:szCs w:val="28"/>
        </w:rPr>
        <w:t xml:space="preserve"> совместной работы, чтобы ученик понял, как выйти из затруднений и двигаться дальше. </w:t>
      </w:r>
    </w:p>
    <w:p w14:paraId="4517F558" w14:textId="77777777" w:rsidR="00492627" w:rsidRPr="000A0B77" w:rsidRDefault="00EA4335" w:rsidP="00492627">
      <w:pPr>
        <w:pStyle w:val="1"/>
        <w:shd w:val="clear" w:color="auto" w:fill="FFFFFF"/>
        <w:rPr>
          <w:sz w:val="28"/>
          <w:szCs w:val="28"/>
        </w:rPr>
      </w:pPr>
      <w:r w:rsidRPr="000A0B77">
        <w:rPr>
          <w:sz w:val="28"/>
          <w:szCs w:val="28"/>
        </w:rPr>
        <w:t xml:space="preserve"> В</w:t>
      </w:r>
      <w:r w:rsidR="002E5EBF" w:rsidRPr="000A0B77">
        <w:rPr>
          <w:sz w:val="28"/>
          <w:szCs w:val="28"/>
        </w:rPr>
        <w:t xml:space="preserve"> </w:t>
      </w:r>
      <w:r w:rsidR="00492627" w:rsidRPr="000A0B77">
        <w:rPr>
          <w:sz w:val="28"/>
          <w:szCs w:val="28"/>
        </w:rPr>
        <w:t xml:space="preserve">школьной лаборатории ученик делает только экспериментальную часть, если она необходима. Всю остальную работу </w:t>
      </w:r>
      <w:proofErr w:type="gramStart"/>
      <w:r w:rsidR="00492627" w:rsidRPr="000A0B77">
        <w:rPr>
          <w:sz w:val="28"/>
          <w:szCs w:val="28"/>
        </w:rPr>
        <w:t>-  в</w:t>
      </w:r>
      <w:proofErr w:type="gramEnd"/>
      <w:r w:rsidR="00492627" w:rsidRPr="000A0B77">
        <w:rPr>
          <w:sz w:val="28"/>
          <w:szCs w:val="28"/>
        </w:rPr>
        <w:t xml:space="preserve"> сети.</w:t>
      </w:r>
    </w:p>
    <w:p w14:paraId="432BFB39" w14:textId="77777777" w:rsidR="00492627" w:rsidRPr="000A0B77" w:rsidRDefault="00492627" w:rsidP="004926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B7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месяц до защиты проектов проводится предварительная защита. На нее обучающиеся приходят с теми материалами, которые уже есть на данный момент. За 3 мин они озвучивают название работы, цель, задачи и показывают уже выполненный объем. Учителя, слушающие ребят, дают советы, как улучшить работу, указывают на недостатки, помогают решить любые проблемы, возникшие в ходе работы.</w:t>
      </w:r>
    </w:p>
    <w:p w14:paraId="095193C6" w14:textId="77777777" w:rsidR="00492627" w:rsidRPr="000A0B77" w:rsidRDefault="00492627" w:rsidP="004926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B77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защите ученик должен подготовить:</w:t>
      </w:r>
    </w:p>
    <w:p w14:paraId="199ED325" w14:textId="77777777" w:rsidR="00C71033" w:rsidRPr="000A0B77" w:rsidRDefault="00492627" w:rsidP="0049262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текстовую часть работы </w:t>
      </w:r>
    </w:p>
    <w:p w14:paraId="7D16FF77" w14:textId="77777777" w:rsidR="00492627" w:rsidRPr="000A0B77" w:rsidRDefault="00492627" w:rsidP="0049262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B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 (в исследовательских проектах продукта может не быть);</w:t>
      </w:r>
    </w:p>
    <w:p w14:paraId="76536DF1" w14:textId="77777777" w:rsidR="00492627" w:rsidRPr="000A0B77" w:rsidRDefault="00492627" w:rsidP="0049262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B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презентацию к выступлению.</w:t>
      </w:r>
    </w:p>
    <w:p w14:paraId="79AD9E2C" w14:textId="77777777" w:rsidR="00492627" w:rsidRPr="000A0B77" w:rsidRDefault="00492627" w:rsidP="004926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B7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 проектов происходит по секциям в несколько дней. Комиссия состоит из трех человек - учителей различных профилей. Регламент на защите выдерживается жестко: 5 мин - доклад, 3 мин - вопросы. На защиту приглашаем и родителей защищающихся лицеистов.</w:t>
      </w:r>
    </w:p>
    <w:p w14:paraId="149A0648" w14:textId="77777777" w:rsidR="00492627" w:rsidRPr="000A0B77" w:rsidRDefault="00492627" w:rsidP="004926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B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слушаний выставляются баллы согласно </w:t>
      </w:r>
      <w:hyperlink r:id="rId7" w:history="1">
        <w:r w:rsidRPr="000A0B7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критериям</w:t>
        </w:r>
      </w:hyperlink>
      <w:r w:rsidRPr="000A0B77">
        <w:rPr>
          <w:rFonts w:ascii="Times New Roman" w:eastAsia="Times New Roman" w:hAnsi="Times New Roman" w:cs="Times New Roman"/>
          <w:sz w:val="28"/>
          <w:szCs w:val="28"/>
          <w:lang w:eastAsia="ru-RU"/>
        </w:rPr>
        <w:t>  и ученик получает "зачет" (от 50-ти баллов). Если учащийся получил "незачет</w:t>
      </w:r>
      <w:proofErr w:type="gramStart"/>
      <w:r w:rsidRPr="000A0B77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EA4335" w:rsidRPr="000A0B77">
        <w:rPr>
          <w:rFonts w:ascii="Times New Roman" w:eastAsia="Times New Roman" w:hAnsi="Times New Roman" w:cs="Times New Roman"/>
          <w:sz w:val="28"/>
          <w:szCs w:val="28"/>
          <w:lang w:eastAsia="ru-RU"/>
        </w:rPr>
        <w:t>( до</w:t>
      </w:r>
      <w:proofErr w:type="gramEnd"/>
      <w:r w:rsidR="00EA4335" w:rsidRPr="000A0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баллов)</w:t>
      </w:r>
      <w:r w:rsidRPr="000A0B77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обязан доработать проект и прийти на повторную защиту через 1,5-2 недели. При этом, родители получают уведомление о неудовлетворительном результате ребенка.</w:t>
      </w:r>
    </w:p>
    <w:p w14:paraId="73EFBB37" w14:textId="77777777" w:rsidR="00492627" w:rsidRPr="000A0B77" w:rsidRDefault="00492627" w:rsidP="004926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Учащимся, чьи работы получили 90 баллов и выше, комиссия рекомендует принять участие в научно-практической конференции школьников “Шаг в </w:t>
      </w:r>
      <w:r w:rsidR="00EA4335" w:rsidRPr="000A0B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науку”, которая проходит в школе</w:t>
      </w:r>
      <w:r w:rsidRPr="000A0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конце февраля. Часто бывает, что из небольшой проектной работы вырастает глубокое исследование, которое позже ученик предста</w:t>
      </w:r>
      <w:r w:rsidR="00E6505A" w:rsidRPr="000A0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вляет на </w:t>
      </w:r>
      <w:proofErr w:type="gramStart"/>
      <w:r w:rsidR="00E6505A" w:rsidRPr="000A0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различных </w:t>
      </w:r>
      <w:r w:rsidRPr="000A0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конференциях</w:t>
      </w:r>
      <w:proofErr w:type="gramEnd"/>
      <w:r w:rsidRPr="000A0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конкурсах.</w:t>
      </w:r>
    </w:p>
    <w:p w14:paraId="4EEE1CA0" w14:textId="77777777" w:rsidR="00EA4335" w:rsidRPr="000A0B77" w:rsidRDefault="00EA4335" w:rsidP="00756D4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0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Например, такие проекты, как </w:t>
      </w:r>
      <w:r w:rsidR="00756D47" w:rsidRPr="000A0B7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«История изучения многогранников: от древнего мира до наших дней», </w:t>
      </w:r>
      <w:r w:rsidRPr="000A0B77">
        <w:rPr>
          <w:rFonts w:ascii="Times New Roman" w:eastAsia="Times New Roman" w:hAnsi="Times New Roman" w:cs="Times New Roman"/>
          <w:sz w:val="28"/>
          <w:szCs w:val="28"/>
          <w:lang w:eastAsia="ru-RU"/>
        </w:rPr>
        <w:t>«Архимедовы тела», «Зве</w:t>
      </w:r>
      <w:r w:rsidR="00410575" w:rsidRPr="000A0B77">
        <w:rPr>
          <w:rFonts w:ascii="Times New Roman" w:eastAsia="Times New Roman" w:hAnsi="Times New Roman" w:cs="Times New Roman"/>
          <w:sz w:val="28"/>
          <w:szCs w:val="28"/>
          <w:lang w:eastAsia="ru-RU"/>
        </w:rPr>
        <w:t>здчатые многогранники», «Загадки</w:t>
      </w:r>
      <w:r w:rsidRPr="000A0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числа пи», «Геометрия в архитектуре города Курска»</w:t>
      </w:r>
      <w:r w:rsidR="009B16D2" w:rsidRPr="000A0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принимали участие в конкурсах,     становились призерами </w:t>
      </w:r>
      <w:r w:rsidR="00756D47" w:rsidRPr="000A0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6D47" w:rsidRPr="000A0B77">
        <w:rPr>
          <w:rFonts w:ascii="Times New Roman" w:hAnsi="Times New Roman" w:cs="Times New Roman"/>
          <w:sz w:val="28"/>
          <w:szCs w:val="28"/>
        </w:rPr>
        <w:t xml:space="preserve">Научно – практической  конференции </w:t>
      </w:r>
      <w:r w:rsidR="00410575" w:rsidRPr="000A0B77">
        <w:rPr>
          <w:rFonts w:ascii="Times New Roman" w:hAnsi="Times New Roman" w:cs="Times New Roman"/>
          <w:sz w:val="28"/>
          <w:szCs w:val="28"/>
        </w:rPr>
        <w:t xml:space="preserve"> школьников «Проектный метод – мой первый шаг в науку», которую организует  и проводит </w:t>
      </w:r>
      <w:r w:rsidR="00410575" w:rsidRPr="000A0B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факультет физики, математики, информатики Курского </w:t>
      </w:r>
      <w:r w:rsidR="002E5EBF" w:rsidRPr="000A0B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государственного </w:t>
      </w:r>
      <w:r w:rsidR="00410575" w:rsidRPr="000A0B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университета, </w:t>
      </w:r>
      <w:r w:rsidR="009B16D2" w:rsidRPr="000A0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и 8 </w:t>
      </w:r>
      <w:r w:rsidR="00756D47" w:rsidRPr="000A0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межшкольной   научно – практической конференции </w:t>
      </w:r>
      <w:r w:rsidR="009B16D2" w:rsidRPr="000A0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общеобразовательных учрежде</w:t>
      </w:r>
      <w:r w:rsidR="00C71033" w:rsidRPr="000A0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ний г. Курска «Математика плюс», </w:t>
      </w:r>
      <w:r w:rsidR="00C71033" w:rsidRPr="000A0B77">
        <w:rPr>
          <w:rFonts w:ascii="Times New Roman" w:hAnsi="Times New Roman" w:cs="Times New Roman"/>
          <w:sz w:val="28"/>
          <w:szCs w:val="28"/>
        </w:rPr>
        <w:t>к</w:t>
      </w:r>
      <w:r w:rsidR="00756D47" w:rsidRPr="000A0B77">
        <w:rPr>
          <w:rFonts w:ascii="Times New Roman" w:hAnsi="Times New Roman" w:cs="Times New Roman"/>
          <w:sz w:val="28"/>
          <w:szCs w:val="28"/>
        </w:rPr>
        <w:t>онкурс</w:t>
      </w:r>
      <w:r w:rsidR="00C71033" w:rsidRPr="000A0B77">
        <w:rPr>
          <w:rFonts w:ascii="Times New Roman" w:hAnsi="Times New Roman" w:cs="Times New Roman"/>
          <w:sz w:val="28"/>
          <w:szCs w:val="28"/>
        </w:rPr>
        <w:t>а</w:t>
      </w:r>
      <w:r w:rsidR="00756D47" w:rsidRPr="000A0B77">
        <w:rPr>
          <w:rFonts w:ascii="Times New Roman" w:hAnsi="Times New Roman" w:cs="Times New Roman"/>
          <w:sz w:val="28"/>
          <w:szCs w:val="28"/>
        </w:rPr>
        <w:t xml:space="preserve"> «Учебный проект»</w:t>
      </w:r>
      <w:r w:rsidR="00756D47" w:rsidRPr="000A0B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1033" w:rsidRPr="000A0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Фестиваля </w:t>
      </w:r>
      <w:r w:rsidR="00D41AD3" w:rsidRPr="000A0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исследовательских и творческих работ </w:t>
      </w:r>
      <w:r w:rsidR="00D41AD3" w:rsidRPr="000A0B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учащихся  « Портфолио», проводимый издательским домом « Первое сентября».</w:t>
      </w:r>
    </w:p>
    <w:p w14:paraId="1FCCF27B" w14:textId="77777777" w:rsidR="008B6835" w:rsidRPr="000A0B77" w:rsidRDefault="008B6835" w:rsidP="008B683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индивидуальный </w:t>
      </w:r>
      <w:proofErr w:type="gramStart"/>
      <w:r w:rsidRPr="000A0B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 способствует</w:t>
      </w:r>
      <w:proofErr w:type="gramEnd"/>
      <w:r w:rsidRPr="000A0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развитию творческих способностей, наблюдательности и формированию коммуникативных навыков, позволяет каждому ученику проявить свою инициативу и индивидуальность, позволяет перейти от пассивного изучения к активному процессу обучения.</w:t>
      </w:r>
    </w:p>
    <w:p w14:paraId="147F0FAF" w14:textId="77777777" w:rsidR="008B6835" w:rsidRPr="000A0B77" w:rsidRDefault="008B6835" w:rsidP="008B6835">
      <w:pPr>
        <w:rPr>
          <w:rFonts w:ascii="Times New Roman" w:hAnsi="Times New Roman" w:cs="Times New Roman"/>
          <w:sz w:val="28"/>
          <w:szCs w:val="28"/>
        </w:rPr>
      </w:pPr>
      <w:r w:rsidRPr="000A0B77">
        <w:rPr>
          <w:rFonts w:ascii="Times New Roman" w:hAnsi="Times New Roman" w:cs="Times New Roman"/>
          <w:sz w:val="28"/>
          <w:szCs w:val="28"/>
        </w:rPr>
        <w:t>В заключение следует сказать, что проект ценен тем, что в ходе его выполнения обучающиеся учатся самостоятельно приобретать знания, получают опыт познавательной и учебной деятельности. Если ученик получит в школе исследовательские навыки ориентирования в потоке информации, научится анализировать ее, обобщать, видеть тенденцию, сопоставлять факты, делать выводы и заключения, то он в силу более высокого образовательного уровня легче будет адаптироваться в дальнейшей жизни, правильно выберет будущую профессию, будет жить творческой жизнью.</w:t>
      </w:r>
    </w:p>
    <w:p w14:paraId="69896C7C" w14:textId="77777777" w:rsidR="008B6835" w:rsidRPr="000A0B77" w:rsidRDefault="008B6835" w:rsidP="004926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13CEED" w14:textId="77777777" w:rsidR="00492627" w:rsidRPr="000A0B77" w:rsidRDefault="00492627" w:rsidP="004926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B7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AF639EF" w14:textId="77777777" w:rsidR="00492627" w:rsidRPr="000A0B77" w:rsidRDefault="00492627" w:rsidP="004926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194584" w14:textId="16132EDA" w:rsidR="00C768DF" w:rsidRPr="000A0B77" w:rsidRDefault="00C768DF" w:rsidP="00492627">
      <w:pPr>
        <w:rPr>
          <w:rFonts w:ascii="Times New Roman" w:hAnsi="Times New Roman" w:cs="Times New Roman"/>
          <w:sz w:val="28"/>
          <w:szCs w:val="28"/>
        </w:rPr>
      </w:pPr>
    </w:p>
    <w:sectPr w:rsidR="00C768DF" w:rsidRPr="000A0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9C4676"/>
    <w:multiLevelType w:val="multilevel"/>
    <w:tmpl w:val="CECCE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5562B2"/>
    <w:multiLevelType w:val="multilevel"/>
    <w:tmpl w:val="2F147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0251072"/>
    <w:multiLevelType w:val="multilevel"/>
    <w:tmpl w:val="1D20E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155486"/>
    <w:multiLevelType w:val="multilevel"/>
    <w:tmpl w:val="BC36E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2627"/>
    <w:rsid w:val="000A0B77"/>
    <w:rsid w:val="001C72F5"/>
    <w:rsid w:val="001D5710"/>
    <w:rsid w:val="002E5EBF"/>
    <w:rsid w:val="00410575"/>
    <w:rsid w:val="004468C0"/>
    <w:rsid w:val="00492627"/>
    <w:rsid w:val="00653FA9"/>
    <w:rsid w:val="00756D47"/>
    <w:rsid w:val="007901C0"/>
    <w:rsid w:val="0082601D"/>
    <w:rsid w:val="008B6835"/>
    <w:rsid w:val="009705FF"/>
    <w:rsid w:val="009B16D2"/>
    <w:rsid w:val="00C71033"/>
    <w:rsid w:val="00C768DF"/>
    <w:rsid w:val="00CB06DE"/>
    <w:rsid w:val="00D41AD3"/>
    <w:rsid w:val="00E6505A"/>
    <w:rsid w:val="00EA4335"/>
    <w:rsid w:val="00EB2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332C9"/>
  <w15:docId w15:val="{42CA26A5-47F1-4594-8176-8DE6C2D51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basedOn w:val="a"/>
    <w:rsid w:val="0049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92627"/>
  </w:style>
  <w:style w:type="character" w:styleId="a3">
    <w:name w:val="Strong"/>
    <w:basedOn w:val="a0"/>
    <w:uiPriority w:val="22"/>
    <w:qFormat/>
    <w:rsid w:val="00492627"/>
    <w:rPr>
      <w:b/>
      <w:bCs/>
    </w:rPr>
  </w:style>
  <w:style w:type="character" w:styleId="a4">
    <w:name w:val="Hyperlink"/>
    <w:basedOn w:val="a0"/>
    <w:uiPriority w:val="99"/>
    <w:semiHidden/>
    <w:unhideWhenUsed/>
    <w:rsid w:val="0049262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468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89750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8" w:space="15" w:color="A136A0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document/d/1pxUoUnA_cjpGjHqcMNNlHS_U1xFHMH7rsanMnP-l-jQ/ed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document/d/14C8N4aWS5BrsXyBjvkfO2AFmXXEtmgahmrWEWmzlUDI/edit" TargetMode="External"/><Relationship Id="rId5" Type="http://schemas.openxmlformats.org/officeDocument/2006/relationships/hyperlink" Target="https://xn--80abucjiibhv9a.xn--p1ai/%D0%B4%D0%BE%D0%BA%D1%83%D0%BC%D0%B5%D0%BD%D1%82%D1%8B/543/%D1%84%D0%B0%D0%B9%D0%BB/4588/%D0%BF%D1%80%D0%B8%D0%BA%D0%B0%D0%B7%20%D0%9E%D0%B1%20%D1%83%D1%82%D0%B2%D0%B5%D1%80%D0%B6%D0%B4%D0%B5%D0%BD%D0%B8%D0%B8%20413.rt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5</Pages>
  <Words>1588</Words>
  <Characters>9052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Баба</cp:lastModifiedBy>
  <cp:revision>17</cp:revision>
  <dcterms:created xsi:type="dcterms:W3CDTF">2020-11-29T17:25:00Z</dcterms:created>
  <dcterms:modified xsi:type="dcterms:W3CDTF">2021-10-31T09:09:00Z</dcterms:modified>
</cp:coreProperties>
</file>