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82" w:rsidRPr="00CD117B" w:rsidRDefault="009C0A4F" w:rsidP="007E1E0B">
      <w:pPr>
        <w:pStyle w:val="1"/>
        <w:spacing w:before="0" w:line="240" w:lineRule="auto"/>
        <w:jc w:val="center"/>
        <w:rPr>
          <w:rFonts w:ascii="Times New Roman" w:hAnsi="Times New Roman" w:cs="Times New Roman"/>
          <w:bCs w:val="0"/>
          <w:color w:val="333333"/>
        </w:rPr>
      </w:pPr>
      <w:r w:rsidRPr="00CD117B">
        <w:rPr>
          <w:rFonts w:ascii="Times New Roman" w:hAnsi="Times New Roman" w:cs="Times New Roman"/>
          <w:bCs w:val="0"/>
          <w:color w:val="333333"/>
        </w:rPr>
        <w:t>К</w:t>
      </w:r>
      <w:r w:rsidR="00B03EAD" w:rsidRPr="00CD117B">
        <w:rPr>
          <w:rFonts w:ascii="Times New Roman" w:hAnsi="Times New Roman" w:cs="Times New Roman"/>
          <w:bCs w:val="0"/>
          <w:color w:val="333333"/>
        </w:rPr>
        <w:t>онспект</w:t>
      </w:r>
      <w:r w:rsidR="00FB0682" w:rsidRPr="00CD117B">
        <w:rPr>
          <w:rFonts w:ascii="Times New Roman" w:hAnsi="Times New Roman" w:cs="Times New Roman"/>
          <w:bCs w:val="0"/>
          <w:color w:val="333333"/>
        </w:rPr>
        <w:t xml:space="preserve"> </w:t>
      </w:r>
      <w:r w:rsidR="00B03EAD" w:rsidRPr="00CD117B">
        <w:rPr>
          <w:rFonts w:ascii="Times New Roman" w:hAnsi="Times New Roman" w:cs="Times New Roman"/>
          <w:bCs w:val="0"/>
          <w:color w:val="333333"/>
        </w:rPr>
        <w:t>родительского собрания</w:t>
      </w:r>
    </w:p>
    <w:p w:rsidR="00FB0682" w:rsidRPr="00CD117B" w:rsidRDefault="00B03EAD" w:rsidP="007E1E0B">
      <w:pPr>
        <w:pStyle w:val="1"/>
        <w:spacing w:before="0" w:line="240" w:lineRule="auto"/>
        <w:jc w:val="center"/>
        <w:rPr>
          <w:rFonts w:ascii="Times New Roman" w:hAnsi="Times New Roman" w:cs="Times New Roman"/>
          <w:bCs w:val="0"/>
          <w:color w:val="333333"/>
        </w:rPr>
      </w:pPr>
      <w:r w:rsidRPr="00CD117B">
        <w:rPr>
          <w:rFonts w:ascii="Times New Roman" w:hAnsi="Times New Roman" w:cs="Times New Roman"/>
          <w:bCs w:val="0"/>
          <w:color w:val="333333"/>
        </w:rPr>
        <w:t xml:space="preserve">в </w:t>
      </w:r>
      <w:r w:rsidR="00FB0682" w:rsidRPr="00CD117B">
        <w:rPr>
          <w:rFonts w:ascii="Times New Roman" w:hAnsi="Times New Roman" w:cs="Times New Roman"/>
          <w:bCs w:val="0"/>
          <w:color w:val="333333"/>
          <w:lang w:val="en-US"/>
        </w:rPr>
        <w:t>I</w:t>
      </w:r>
      <w:r w:rsidRPr="00CD117B">
        <w:rPr>
          <w:rFonts w:ascii="Times New Roman" w:hAnsi="Times New Roman" w:cs="Times New Roman"/>
          <w:bCs w:val="0"/>
          <w:color w:val="333333"/>
        </w:rPr>
        <w:t xml:space="preserve"> младшей группе </w:t>
      </w:r>
      <w:r w:rsidR="00FB0682" w:rsidRPr="00CD117B">
        <w:rPr>
          <w:rFonts w:ascii="Times New Roman" w:hAnsi="Times New Roman" w:cs="Times New Roman"/>
          <w:bCs w:val="0"/>
          <w:color w:val="333333"/>
        </w:rPr>
        <w:t>«Капельки»</w:t>
      </w:r>
    </w:p>
    <w:p w:rsidR="0031779B" w:rsidRPr="00CD117B" w:rsidRDefault="0031779B" w:rsidP="007E1E0B">
      <w:pPr>
        <w:spacing w:after="0" w:line="240" w:lineRule="auto"/>
        <w:ind w:firstLine="567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CD117B">
        <w:rPr>
          <w:rFonts w:eastAsia="Times New Roman" w:cs="Times New Roman"/>
          <w:b/>
          <w:i/>
          <w:iCs/>
          <w:sz w:val="28"/>
          <w:szCs w:val="28"/>
          <w:lang w:eastAsia="ru-RU"/>
        </w:rPr>
        <w:t>«Привитие и воспитание культурно-гигиенических навыков</w:t>
      </w:r>
    </w:p>
    <w:p w:rsidR="0031779B" w:rsidRPr="00CD117B" w:rsidRDefault="0031779B" w:rsidP="007E1E0B">
      <w:pPr>
        <w:spacing w:after="0" w:line="240" w:lineRule="auto"/>
        <w:ind w:firstLine="567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CD117B">
        <w:rPr>
          <w:rFonts w:eastAsia="Times New Roman" w:cs="Times New Roman"/>
          <w:b/>
          <w:i/>
          <w:iCs/>
          <w:sz w:val="28"/>
          <w:szCs w:val="28"/>
          <w:lang w:eastAsia="ru-RU"/>
        </w:rPr>
        <w:t>у детей младшего возраста</w:t>
      </w:r>
      <w:r w:rsidRPr="00CD117B">
        <w:rPr>
          <w:rFonts w:eastAsia="Times New Roman" w:cs="Times New Roman"/>
          <w:b/>
          <w:sz w:val="28"/>
          <w:szCs w:val="28"/>
          <w:lang w:eastAsia="ru-RU"/>
        </w:rPr>
        <w:t>»</w:t>
      </w:r>
    </w:p>
    <w:p w:rsidR="0031779B" w:rsidRPr="00CD117B" w:rsidRDefault="0031779B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b/>
          <w:i/>
          <w:color w:val="FF0000"/>
          <w:sz w:val="28"/>
          <w:szCs w:val="28"/>
          <w:lang w:eastAsia="ru-RU"/>
        </w:rPr>
        <w:t>Цель собрания:</w:t>
      </w:r>
      <w:r w:rsidRPr="00CD117B">
        <w:rPr>
          <w:rFonts w:eastAsia="Times New Roman" w:cs="Times New Roman"/>
          <w:sz w:val="28"/>
          <w:szCs w:val="28"/>
          <w:lang w:eastAsia="ru-RU"/>
        </w:rPr>
        <w:t> </w:t>
      </w:r>
    </w:p>
    <w:p w:rsidR="0031779B" w:rsidRPr="00CD117B" w:rsidRDefault="0031779B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Формирование у детей и родителей привычки к здоровому образу жизни, воспит</w:t>
      </w:r>
      <w:r w:rsidRPr="00CD117B">
        <w:rPr>
          <w:rFonts w:eastAsia="Times New Roman" w:cs="Times New Roman"/>
          <w:sz w:val="28"/>
          <w:szCs w:val="28"/>
          <w:lang w:eastAsia="ru-RU"/>
        </w:rPr>
        <w:t>а</w:t>
      </w:r>
      <w:r w:rsidRPr="00CD117B">
        <w:rPr>
          <w:rFonts w:eastAsia="Times New Roman" w:cs="Times New Roman"/>
          <w:sz w:val="28"/>
          <w:szCs w:val="28"/>
          <w:lang w:eastAsia="ru-RU"/>
        </w:rPr>
        <w:t>ние у детей КГН и педагогическое просвещение  родителей по теме собрания.</w:t>
      </w:r>
    </w:p>
    <w:p w:rsidR="00297B91" w:rsidRPr="00CD117B" w:rsidRDefault="00297B91" w:rsidP="007E1E0B">
      <w:pPr>
        <w:spacing w:after="0" w:line="240" w:lineRule="auto"/>
        <w:ind w:firstLine="567"/>
        <w:rPr>
          <w:rFonts w:eastAsia="Times New Roman" w:cs="Times New Roman"/>
          <w:b/>
          <w:color w:val="FF0000"/>
          <w:sz w:val="28"/>
          <w:szCs w:val="28"/>
          <w:lang w:eastAsia="ru-RU"/>
        </w:rPr>
      </w:pPr>
      <w:r w:rsidRPr="00CD117B">
        <w:rPr>
          <w:rFonts w:eastAsia="Times New Roman" w:cs="Times New Roman"/>
          <w:b/>
          <w:i/>
          <w:color w:val="FF0000"/>
          <w:sz w:val="28"/>
          <w:szCs w:val="28"/>
          <w:lang w:eastAsia="ru-RU"/>
        </w:rPr>
        <w:t>Задачи</w:t>
      </w:r>
      <w:r w:rsidRPr="00CD117B">
        <w:rPr>
          <w:rFonts w:eastAsia="Times New Roman" w:cs="Times New Roman"/>
          <w:b/>
          <w:color w:val="FF0000"/>
          <w:sz w:val="28"/>
          <w:szCs w:val="28"/>
          <w:lang w:eastAsia="ru-RU"/>
        </w:rPr>
        <w:t>:</w:t>
      </w:r>
    </w:p>
    <w:p w:rsidR="00297B91" w:rsidRPr="00CD117B" w:rsidRDefault="00297B91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Создать положительно эмоциональную атмосферу; повысить уровень компетентн</w:t>
      </w:r>
      <w:r w:rsidRPr="00CD117B">
        <w:rPr>
          <w:rFonts w:eastAsia="Times New Roman" w:cs="Times New Roman"/>
          <w:sz w:val="28"/>
          <w:szCs w:val="28"/>
          <w:lang w:eastAsia="ru-RU"/>
        </w:rPr>
        <w:t>о</w:t>
      </w:r>
      <w:r w:rsidRPr="00CD117B">
        <w:rPr>
          <w:rFonts w:eastAsia="Times New Roman" w:cs="Times New Roman"/>
          <w:sz w:val="28"/>
          <w:szCs w:val="28"/>
          <w:lang w:eastAsia="ru-RU"/>
        </w:rPr>
        <w:t>сти родителей в вопросах формирования культурно-гигиенических навыков; научить с помощью игровых упражнений, как правильно прививать культурно-гигиенические н</w:t>
      </w:r>
      <w:r w:rsidRPr="00CD117B">
        <w:rPr>
          <w:rFonts w:eastAsia="Times New Roman" w:cs="Times New Roman"/>
          <w:sz w:val="28"/>
          <w:szCs w:val="28"/>
          <w:lang w:eastAsia="ru-RU"/>
        </w:rPr>
        <w:t>а</w:t>
      </w:r>
      <w:r w:rsidRPr="00CD117B">
        <w:rPr>
          <w:rFonts w:eastAsia="Times New Roman" w:cs="Times New Roman"/>
          <w:sz w:val="28"/>
          <w:szCs w:val="28"/>
          <w:lang w:eastAsia="ru-RU"/>
        </w:rPr>
        <w:t>выки ребенку дошкольного возраста.</w:t>
      </w:r>
    </w:p>
    <w:p w:rsidR="00B03EAD" w:rsidRPr="00CD117B" w:rsidRDefault="00B03EAD" w:rsidP="007E1E0B">
      <w:pPr>
        <w:pStyle w:val="4"/>
        <w:tabs>
          <w:tab w:val="left" w:pos="7140"/>
        </w:tabs>
        <w:spacing w:before="0" w:line="240" w:lineRule="auto"/>
        <w:ind w:firstLine="567"/>
        <w:rPr>
          <w:rFonts w:ascii="Times New Roman" w:hAnsi="Times New Roman" w:cs="Times New Roman"/>
          <w:bCs w:val="0"/>
          <w:color w:val="FF0000"/>
          <w:sz w:val="28"/>
          <w:szCs w:val="28"/>
        </w:rPr>
      </w:pPr>
      <w:r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Предварительная работа</w:t>
      </w:r>
      <w:r w:rsidR="00FB0682"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ab/>
      </w:r>
    </w:p>
    <w:p w:rsidR="00B03EAD" w:rsidRPr="00CD117B" w:rsidRDefault="00FB0682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Подготовка </w:t>
      </w:r>
      <w:r w:rsidR="00B03EAD" w:rsidRPr="00CD117B">
        <w:rPr>
          <w:color w:val="333333"/>
          <w:sz w:val="28"/>
          <w:szCs w:val="28"/>
        </w:rPr>
        <w:t>мест</w:t>
      </w:r>
      <w:r w:rsidRPr="00CD117B">
        <w:rPr>
          <w:color w:val="333333"/>
          <w:sz w:val="28"/>
          <w:szCs w:val="28"/>
        </w:rPr>
        <w:t>а</w:t>
      </w:r>
      <w:r w:rsidR="00B03EAD" w:rsidRPr="00CD117B">
        <w:rPr>
          <w:color w:val="333333"/>
          <w:sz w:val="28"/>
          <w:szCs w:val="28"/>
        </w:rPr>
        <w:t xml:space="preserve"> для </w:t>
      </w:r>
      <w:r w:rsidRPr="00CD117B">
        <w:rPr>
          <w:color w:val="333333"/>
          <w:sz w:val="28"/>
          <w:szCs w:val="28"/>
        </w:rPr>
        <w:t>родительского собрания</w:t>
      </w:r>
      <w:r w:rsidR="003C1B58" w:rsidRPr="00CD117B">
        <w:rPr>
          <w:color w:val="333333"/>
          <w:sz w:val="28"/>
          <w:szCs w:val="28"/>
        </w:rPr>
        <w:t>, анкетирование.</w:t>
      </w:r>
    </w:p>
    <w:p w:rsidR="00B03EAD" w:rsidRPr="00CD117B" w:rsidRDefault="00B03EAD" w:rsidP="007E1E0B">
      <w:pPr>
        <w:pStyle w:val="4"/>
        <w:spacing w:before="0" w:line="240" w:lineRule="auto"/>
        <w:ind w:firstLine="567"/>
        <w:rPr>
          <w:rFonts w:ascii="Times New Roman" w:hAnsi="Times New Roman" w:cs="Times New Roman"/>
          <w:bCs w:val="0"/>
          <w:color w:val="FF0000"/>
          <w:sz w:val="28"/>
          <w:szCs w:val="28"/>
        </w:rPr>
      </w:pPr>
      <w:r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Ход собрания</w:t>
      </w:r>
    </w:p>
    <w:p w:rsidR="00B03EAD" w:rsidRPr="00CD117B" w:rsidRDefault="00B3350A" w:rsidP="007E1E0B">
      <w:pPr>
        <w:pStyle w:val="4"/>
        <w:spacing w:before="0" w:line="240" w:lineRule="auto"/>
        <w:ind w:firstLine="567"/>
        <w:rPr>
          <w:rFonts w:ascii="Times New Roman" w:hAnsi="Times New Roman" w:cs="Times New Roman"/>
          <w:bCs w:val="0"/>
          <w:color w:val="FF0000"/>
          <w:sz w:val="28"/>
          <w:szCs w:val="28"/>
        </w:rPr>
      </w:pPr>
      <w:r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1. Сообщение темы собрания</w:t>
      </w:r>
    </w:p>
    <w:p w:rsidR="00B03EAD" w:rsidRPr="00CD117B" w:rsidRDefault="00B03EAD" w:rsidP="007E1E0B">
      <w:pPr>
        <w:spacing w:after="0" w:line="240" w:lineRule="auto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Добрый вечер, уважаемые родители! Мы очень рады всех вас видеть! Сегодня </w:t>
      </w:r>
      <w:r w:rsidR="00B3350A" w:rsidRPr="00CD117B">
        <w:rPr>
          <w:color w:val="333333"/>
          <w:sz w:val="28"/>
          <w:szCs w:val="28"/>
        </w:rPr>
        <w:t>у нас первое родительское собрание</w:t>
      </w:r>
      <w:r w:rsidRPr="00CD117B">
        <w:rPr>
          <w:color w:val="333333"/>
          <w:sz w:val="28"/>
          <w:szCs w:val="28"/>
        </w:rPr>
        <w:t xml:space="preserve">. </w:t>
      </w:r>
      <w:r w:rsidR="000C73CA" w:rsidRPr="00CD117B">
        <w:rPr>
          <w:color w:val="333333"/>
          <w:sz w:val="28"/>
          <w:szCs w:val="28"/>
        </w:rPr>
        <w:t xml:space="preserve">Основной темой </w:t>
      </w:r>
      <w:r w:rsidR="00DC62B9" w:rsidRPr="00CD117B">
        <w:rPr>
          <w:color w:val="333333"/>
          <w:sz w:val="28"/>
          <w:szCs w:val="28"/>
        </w:rPr>
        <w:t xml:space="preserve"> нашего собрания будет </w:t>
      </w:r>
      <w:r w:rsidR="0031779B" w:rsidRPr="00CD117B">
        <w:rPr>
          <w:rFonts w:eastAsia="Times New Roman" w:cs="Times New Roman"/>
          <w:iCs/>
          <w:sz w:val="28"/>
          <w:szCs w:val="28"/>
          <w:lang w:eastAsia="ru-RU"/>
        </w:rPr>
        <w:t>привитие и во</w:t>
      </w:r>
      <w:r w:rsidR="0031779B" w:rsidRPr="00CD117B">
        <w:rPr>
          <w:rFonts w:eastAsia="Times New Roman" w:cs="Times New Roman"/>
          <w:iCs/>
          <w:sz w:val="28"/>
          <w:szCs w:val="28"/>
          <w:lang w:eastAsia="ru-RU"/>
        </w:rPr>
        <w:t>с</w:t>
      </w:r>
      <w:r w:rsidR="0031779B" w:rsidRPr="00CD117B">
        <w:rPr>
          <w:rFonts w:eastAsia="Times New Roman" w:cs="Times New Roman"/>
          <w:iCs/>
          <w:sz w:val="28"/>
          <w:szCs w:val="28"/>
          <w:lang w:eastAsia="ru-RU"/>
        </w:rPr>
        <w:t>питание культурно-гигиенических навыков у детей младшего возраста</w:t>
      </w:r>
      <w:r w:rsidR="00DC62B9" w:rsidRPr="00CD117B">
        <w:rPr>
          <w:color w:val="333333"/>
          <w:sz w:val="28"/>
          <w:szCs w:val="28"/>
        </w:rPr>
        <w:t>.</w:t>
      </w:r>
    </w:p>
    <w:p w:rsidR="00C740D2" w:rsidRPr="00CD117B" w:rsidRDefault="002B140D" w:rsidP="007E1E0B">
      <w:pPr>
        <w:spacing w:after="0" w:line="240" w:lineRule="auto"/>
        <w:ind w:firstLine="567"/>
        <w:rPr>
          <w:rFonts w:eastAsia="Times New Roman" w:cs="Times New Roman"/>
          <w:b/>
          <w:bCs/>
          <w:i/>
          <w:color w:val="FF0000"/>
          <w:sz w:val="28"/>
          <w:szCs w:val="28"/>
          <w:lang w:eastAsia="ru-RU"/>
        </w:rPr>
      </w:pPr>
      <w:r w:rsidRPr="00CD117B">
        <w:rPr>
          <w:rFonts w:eastAsia="Times New Roman" w:cs="Times New Roman"/>
          <w:b/>
          <w:bCs/>
          <w:i/>
          <w:color w:val="FF0000"/>
          <w:sz w:val="28"/>
          <w:szCs w:val="28"/>
          <w:lang w:eastAsia="ru-RU"/>
        </w:rPr>
        <w:t>3.</w:t>
      </w:r>
      <w:r w:rsidR="00B309D6" w:rsidRPr="00CD117B">
        <w:rPr>
          <w:rFonts w:eastAsia="Times New Roman" w:cs="Times New Roman"/>
          <w:b/>
          <w:bCs/>
          <w:i/>
          <w:color w:val="FF0000"/>
          <w:sz w:val="28"/>
          <w:szCs w:val="28"/>
          <w:lang w:eastAsia="ru-RU"/>
        </w:rPr>
        <w:t xml:space="preserve"> Консультация</w:t>
      </w:r>
    </w:p>
    <w:p w:rsidR="001C7495" w:rsidRPr="00CD117B" w:rsidRDefault="00571FBE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Одна из задач воспитания детей раннего возраста  - воспитание культурно</w:t>
      </w:r>
      <w:r w:rsidR="001C7495" w:rsidRPr="00CD117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D117B">
        <w:rPr>
          <w:rFonts w:eastAsia="Times New Roman" w:cs="Times New Roman"/>
          <w:sz w:val="28"/>
          <w:szCs w:val="28"/>
          <w:lang w:eastAsia="ru-RU"/>
        </w:rPr>
        <w:t>-гигие</w:t>
      </w:r>
      <w:r w:rsidR="001C7495" w:rsidRPr="00CD117B">
        <w:rPr>
          <w:rFonts w:eastAsia="Times New Roman" w:cs="Times New Roman"/>
          <w:sz w:val="28"/>
          <w:szCs w:val="28"/>
          <w:lang w:eastAsia="ru-RU"/>
        </w:rPr>
        <w:softHyphen/>
      </w:r>
      <w:r w:rsidRPr="00CD117B">
        <w:rPr>
          <w:rFonts w:eastAsia="Times New Roman" w:cs="Times New Roman"/>
          <w:sz w:val="28"/>
          <w:szCs w:val="28"/>
          <w:lang w:eastAsia="ru-RU"/>
        </w:rPr>
        <w:t>нических</w:t>
      </w:r>
      <w:r w:rsidR="001C7495" w:rsidRPr="00CD117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D117B">
        <w:rPr>
          <w:rFonts w:eastAsia="Times New Roman" w:cs="Times New Roman"/>
          <w:sz w:val="28"/>
          <w:szCs w:val="28"/>
          <w:lang w:eastAsia="ru-RU"/>
        </w:rPr>
        <w:t xml:space="preserve"> навыков - опрятности, аккуратности в быту, навыков культуры еды, как неот</w:t>
      </w:r>
      <w:r w:rsidRPr="00CD117B">
        <w:rPr>
          <w:rFonts w:eastAsia="Times New Roman" w:cs="Times New Roman"/>
          <w:sz w:val="28"/>
          <w:szCs w:val="28"/>
          <w:lang w:eastAsia="ru-RU"/>
        </w:rPr>
        <w:t>ъ</w:t>
      </w:r>
      <w:r w:rsidRPr="00CD117B">
        <w:rPr>
          <w:rFonts w:eastAsia="Times New Roman" w:cs="Times New Roman"/>
          <w:sz w:val="28"/>
          <w:szCs w:val="28"/>
          <w:lang w:eastAsia="ru-RU"/>
        </w:rPr>
        <w:t>емлемой части культуры поведения. </w:t>
      </w:r>
      <w:r w:rsidR="004F5B85" w:rsidRPr="00CD117B">
        <w:rPr>
          <w:rFonts w:eastAsia="Times New Roman" w:cs="Times New Roman"/>
          <w:sz w:val="28"/>
          <w:szCs w:val="28"/>
          <w:lang w:eastAsia="ru-RU"/>
        </w:rPr>
        <w:t>Что бы облегчить ребенку освоение новых навыков, необходимо сделать этот процесс доступным, интересным и увлекательным. При этом обязательно учитывается возрастная особенность детей - стремление к самостоятельн</w:t>
      </w:r>
      <w:r w:rsidR="004F5B85" w:rsidRPr="00CD117B">
        <w:rPr>
          <w:rFonts w:eastAsia="Times New Roman" w:cs="Times New Roman"/>
          <w:sz w:val="28"/>
          <w:szCs w:val="28"/>
          <w:lang w:eastAsia="ru-RU"/>
        </w:rPr>
        <w:t>о</w:t>
      </w:r>
      <w:r w:rsidR="004F5B85" w:rsidRPr="00CD117B">
        <w:rPr>
          <w:rFonts w:eastAsia="Times New Roman" w:cs="Times New Roman"/>
          <w:sz w:val="28"/>
          <w:szCs w:val="28"/>
          <w:lang w:eastAsia="ru-RU"/>
        </w:rPr>
        <w:t>сти.</w:t>
      </w:r>
    </w:p>
    <w:p w:rsidR="00AA6C29" w:rsidRPr="004C76CE" w:rsidRDefault="001E0824" w:rsidP="00C03B76">
      <w:pPr>
        <w:pStyle w:val="a3"/>
        <w:numPr>
          <w:ilvl w:val="0"/>
          <w:numId w:val="7"/>
        </w:numPr>
        <w:shd w:val="clear" w:color="auto" w:fill="FFFFFF"/>
        <w:tabs>
          <w:tab w:val="clear" w:pos="432"/>
        </w:tabs>
        <w:spacing w:before="0" w:beforeAutospacing="0" w:after="0" w:afterAutospacing="0"/>
        <w:ind w:left="0" w:firstLine="567"/>
        <w:rPr>
          <w:i/>
          <w:sz w:val="28"/>
          <w:szCs w:val="28"/>
        </w:rPr>
      </w:pPr>
      <w:r w:rsidRPr="004C76CE">
        <w:rPr>
          <w:i/>
          <w:sz w:val="28"/>
          <w:szCs w:val="28"/>
        </w:rPr>
        <w:t>Учим</w:t>
      </w:r>
      <w:r w:rsidR="00AA6C29" w:rsidRPr="004C76CE">
        <w:rPr>
          <w:i/>
          <w:sz w:val="28"/>
          <w:szCs w:val="28"/>
        </w:rPr>
        <w:t xml:space="preserve"> детей под контролем взрослого, а затем самостоятельно мыть руки по мере з</w:t>
      </w:r>
      <w:r w:rsidR="00AA6C29" w:rsidRPr="004C76CE">
        <w:rPr>
          <w:i/>
          <w:sz w:val="28"/>
          <w:szCs w:val="28"/>
        </w:rPr>
        <w:t>а</w:t>
      </w:r>
      <w:r w:rsidR="00AA6C29" w:rsidRPr="004C76CE">
        <w:rPr>
          <w:i/>
          <w:sz w:val="28"/>
          <w:szCs w:val="28"/>
        </w:rPr>
        <w:t>грязнения и перед едой, насухо вытирать лицо и руки личным полотенцем</w:t>
      </w:r>
      <w:r w:rsidRPr="004C76CE">
        <w:rPr>
          <w:i/>
          <w:sz w:val="28"/>
          <w:szCs w:val="28"/>
        </w:rPr>
        <w:t>.</w:t>
      </w:r>
    </w:p>
    <w:p w:rsidR="00AA6C29" w:rsidRPr="004C76CE" w:rsidRDefault="003D266E" w:rsidP="00C03B76">
      <w:pPr>
        <w:pStyle w:val="a3"/>
        <w:numPr>
          <w:ilvl w:val="0"/>
          <w:numId w:val="7"/>
        </w:numPr>
        <w:shd w:val="clear" w:color="auto" w:fill="FFFFFF"/>
        <w:tabs>
          <w:tab w:val="clear" w:pos="432"/>
        </w:tabs>
        <w:spacing w:before="0" w:beforeAutospacing="0" w:after="0" w:afterAutospacing="0"/>
        <w:ind w:left="0" w:firstLine="567"/>
        <w:rPr>
          <w:i/>
          <w:sz w:val="28"/>
          <w:szCs w:val="28"/>
        </w:rPr>
      </w:pPr>
      <w:r w:rsidRPr="004C76CE">
        <w:rPr>
          <w:i/>
          <w:sz w:val="28"/>
          <w:szCs w:val="28"/>
        </w:rPr>
        <w:t>Ф</w:t>
      </w:r>
      <w:r w:rsidR="00AA6C29" w:rsidRPr="004C76CE">
        <w:rPr>
          <w:i/>
          <w:sz w:val="28"/>
          <w:szCs w:val="28"/>
        </w:rPr>
        <w:t>ормир</w:t>
      </w:r>
      <w:r w:rsidR="001E0824" w:rsidRPr="004C76CE">
        <w:rPr>
          <w:i/>
          <w:sz w:val="28"/>
          <w:szCs w:val="28"/>
        </w:rPr>
        <w:t>уем</w:t>
      </w:r>
      <w:r w:rsidR="00AA6C29" w:rsidRPr="004C76CE">
        <w:rPr>
          <w:i/>
          <w:sz w:val="28"/>
          <w:szCs w:val="28"/>
        </w:rPr>
        <w:t xml:space="preserve"> умение с помощью взрослого приводить себя в порядок</w:t>
      </w:r>
      <w:r w:rsidR="001E0824" w:rsidRPr="004C76CE">
        <w:rPr>
          <w:i/>
          <w:sz w:val="28"/>
          <w:szCs w:val="28"/>
        </w:rPr>
        <w:t>.</w:t>
      </w:r>
    </w:p>
    <w:p w:rsidR="00AA6C29" w:rsidRPr="004C76CE" w:rsidRDefault="003D266E" w:rsidP="00C03B76">
      <w:pPr>
        <w:pStyle w:val="a3"/>
        <w:numPr>
          <w:ilvl w:val="0"/>
          <w:numId w:val="7"/>
        </w:numPr>
        <w:shd w:val="clear" w:color="auto" w:fill="FFFFFF"/>
        <w:tabs>
          <w:tab w:val="clear" w:pos="432"/>
        </w:tabs>
        <w:spacing w:before="0" w:beforeAutospacing="0" w:after="0" w:afterAutospacing="0"/>
        <w:ind w:left="0" w:firstLine="567"/>
        <w:rPr>
          <w:i/>
          <w:sz w:val="28"/>
          <w:szCs w:val="28"/>
        </w:rPr>
      </w:pPr>
      <w:r w:rsidRPr="004C76CE">
        <w:rPr>
          <w:i/>
          <w:sz w:val="28"/>
          <w:szCs w:val="28"/>
        </w:rPr>
        <w:t>Ф</w:t>
      </w:r>
      <w:r w:rsidR="00AA6C29" w:rsidRPr="004C76CE">
        <w:rPr>
          <w:i/>
          <w:sz w:val="28"/>
          <w:szCs w:val="28"/>
        </w:rPr>
        <w:t>ормир</w:t>
      </w:r>
      <w:r w:rsidR="001E0824" w:rsidRPr="004C76CE">
        <w:rPr>
          <w:i/>
          <w:sz w:val="28"/>
          <w:szCs w:val="28"/>
        </w:rPr>
        <w:t>уем</w:t>
      </w:r>
      <w:r w:rsidR="00AA6C29" w:rsidRPr="004C76CE">
        <w:rPr>
          <w:i/>
          <w:sz w:val="28"/>
          <w:szCs w:val="28"/>
        </w:rPr>
        <w:t xml:space="preserve"> навык пользования индивидуальными предметами</w:t>
      </w:r>
      <w:r w:rsidR="001E0824" w:rsidRPr="004C76CE">
        <w:rPr>
          <w:i/>
          <w:sz w:val="28"/>
          <w:szCs w:val="28"/>
        </w:rPr>
        <w:t>.</w:t>
      </w:r>
    </w:p>
    <w:p w:rsidR="00AA6C29" w:rsidRPr="004C76CE" w:rsidRDefault="003D266E" w:rsidP="00C03B76">
      <w:pPr>
        <w:pStyle w:val="a3"/>
        <w:numPr>
          <w:ilvl w:val="0"/>
          <w:numId w:val="7"/>
        </w:numPr>
        <w:shd w:val="clear" w:color="auto" w:fill="FFFFFF"/>
        <w:tabs>
          <w:tab w:val="clear" w:pos="432"/>
        </w:tabs>
        <w:spacing w:before="0" w:beforeAutospacing="0" w:after="0" w:afterAutospacing="0"/>
        <w:ind w:left="0" w:firstLine="567"/>
        <w:rPr>
          <w:i/>
          <w:sz w:val="28"/>
          <w:szCs w:val="28"/>
        </w:rPr>
      </w:pPr>
      <w:r w:rsidRPr="004C76CE">
        <w:rPr>
          <w:i/>
          <w:sz w:val="28"/>
          <w:szCs w:val="28"/>
        </w:rPr>
        <w:t>В</w:t>
      </w:r>
      <w:r w:rsidR="001E0824" w:rsidRPr="004C76CE">
        <w:rPr>
          <w:i/>
          <w:sz w:val="28"/>
          <w:szCs w:val="28"/>
        </w:rPr>
        <w:t>о время еды учим</w:t>
      </w:r>
      <w:r w:rsidR="00AA6C29" w:rsidRPr="004C76CE">
        <w:rPr>
          <w:i/>
          <w:sz w:val="28"/>
          <w:szCs w:val="28"/>
        </w:rPr>
        <w:t xml:space="preserve"> детей правильно держать ложку</w:t>
      </w:r>
      <w:r w:rsidR="009545E0" w:rsidRPr="004C76CE">
        <w:rPr>
          <w:i/>
          <w:sz w:val="28"/>
          <w:szCs w:val="28"/>
        </w:rPr>
        <w:t>, сохранять осанку, не бал</w:t>
      </w:r>
      <w:r w:rsidR="009545E0" w:rsidRPr="004C76CE">
        <w:rPr>
          <w:i/>
          <w:sz w:val="28"/>
          <w:szCs w:val="28"/>
        </w:rPr>
        <w:t>о</w:t>
      </w:r>
      <w:r w:rsidR="009545E0" w:rsidRPr="004C76CE">
        <w:rPr>
          <w:i/>
          <w:sz w:val="28"/>
          <w:szCs w:val="28"/>
        </w:rPr>
        <w:t>ваться за столом</w:t>
      </w:r>
      <w:r w:rsidR="001E0824" w:rsidRPr="004C76CE">
        <w:rPr>
          <w:i/>
          <w:sz w:val="28"/>
          <w:szCs w:val="28"/>
        </w:rPr>
        <w:t>.</w:t>
      </w:r>
    </w:p>
    <w:p w:rsidR="00AA6C29" w:rsidRPr="004C76CE" w:rsidRDefault="003D266E" w:rsidP="00C03B76">
      <w:pPr>
        <w:pStyle w:val="a3"/>
        <w:numPr>
          <w:ilvl w:val="0"/>
          <w:numId w:val="7"/>
        </w:numPr>
        <w:shd w:val="clear" w:color="auto" w:fill="FFFFFF"/>
        <w:tabs>
          <w:tab w:val="clear" w:pos="432"/>
        </w:tabs>
        <w:spacing w:before="0" w:beforeAutospacing="0" w:after="0" w:afterAutospacing="0"/>
        <w:ind w:left="0" w:firstLine="567"/>
        <w:rPr>
          <w:i/>
          <w:sz w:val="28"/>
          <w:szCs w:val="28"/>
        </w:rPr>
      </w:pPr>
      <w:r w:rsidRPr="004C76CE">
        <w:rPr>
          <w:i/>
          <w:sz w:val="28"/>
          <w:szCs w:val="28"/>
        </w:rPr>
        <w:t>О</w:t>
      </w:r>
      <w:r w:rsidR="001E0824" w:rsidRPr="004C76CE">
        <w:rPr>
          <w:i/>
          <w:sz w:val="28"/>
          <w:szCs w:val="28"/>
        </w:rPr>
        <w:t>бучаем</w:t>
      </w:r>
      <w:r w:rsidR="00AA6C29" w:rsidRPr="004C76CE">
        <w:rPr>
          <w:i/>
          <w:sz w:val="28"/>
          <w:szCs w:val="28"/>
        </w:rPr>
        <w:t xml:space="preserve"> детей порядку раздевания и одевания</w:t>
      </w:r>
      <w:r w:rsidR="001E0824" w:rsidRPr="004C76CE">
        <w:rPr>
          <w:i/>
          <w:sz w:val="28"/>
          <w:szCs w:val="28"/>
        </w:rPr>
        <w:t>.</w:t>
      </w:r>
    </w:p>
    <w:p w:rsidR="00AA6C29" w:rsidRPr="004C76CE" w:rsidRDefault="003D266E" w:rsidP="00C03B76">
      <w:pPr>
        <w:pStyle w:val="a3"/>
        <w:numPr>
          <w:ilvl w:val="0"/>
          <w:numId w:val="7"/>
        </w:numPr>
        <w:shd w:val="clear" w:color="auto" w:fill="FFFFFF"/>
        <w:tabs>
          <w:tab w:val="clear" w:pos="432"/>
        </w:tabs>
        <w:suppressAutoHyphens/>
        <w:spacing w:before="0" w:beforeAutospacing="0" w:after="0" w:afterAutospacing="0"/>
        <w:ind w:left="0" w:firstLine="567"/>
        <w:rPr>
          <w:i/>
          <w:sz w:val="28"/>
          <w:szCs w:val="28"/>
        </w:rPr>
      </w:pPr>
      <w:r w:rsidRPr="004C76CE">
        <w:rPr>
          <w:i/>
          <w:sz w:val="28"/>
          <w:szCs w:val="28"/>
        </w:rPr>
        <w:t>П</w:t>
      </w:r>
      <w:r w:rsidR="00AA6C29" w:rsidRPr="004C76CE">
        <w:rPr>
          <w:i/>
          <w:sz w:val="28"/>
          <w:szCs w:val="28"/>
        </w:rPr>
        <w:t>ри небольшой помощи взрослого учи</w:t>
      </w:r>
      <w:r w:rsidR="001E0824" w:rsidRPr="004C76CE">
        <w:rPr>
          <w:i/>
          <w:sz w:val="28"/>
          <w:szCs w:val="28"/>
        </w:rPr>
        <w:t>м</w:t>
      </w:r>
      <w:r w:rsidR="00AA6C29" w:rsidRPr="004C76CE">
        <w:rPr>
          <w:i/>
          <w:sz w:val="28"/>
          <w:szCs w:val="28"/>
        </w:rPr>
        <w:t xml:space="preserve"> снимать одежду, обувь, в определенном </w:t>
      </w:r>
      <w:r w:rsidR="00C03B76" w:rsidRPr="004C76CE">
        <w:rPr>
          <w:i/>
          <w:sz w:val="28"/>
          <w:szCs w:val="28"/>
        </w:rPr>
        <w:t>п</w:t>
      </w:r>
      <w:r w:rsidR="00AA6C29" w:rsidRPr="004C76CE">
        <w:rPr>
          <w:i/>
          <w:sz w:val="28"/>
          <w:szCs w:val="28"/>
        </w:rPr>
        <w:t>орядке</w:t>
      </w:r>
      <w:r w:rsidR="001E0824" w:rsidRPr="004C76CE">
        <w:rPr>
          <w:i/>
          <w:sz w:val="28"/>
          <w:szCs w:val="28"/>
        </w:rPr>
        <w:t>,</w:t>
      </w:r>
      <w:r w:rsidR="00C03B76" w:rsidRPr="004C76CE">
        <w:rPr>
          <w:i/>
          <w:sz w:val="28"/>
          <w:szCs w:val="28"/>
        </w:rPr>
        <w:t xml:space="preserve"> </w:t>
      </w:r>
      <w:r w:rsidR="00AA6C29" w:rsidRPr="004C76CE">
        <w:rPr>
          <w:i/>
          <w:sz w:val="28"/>
          <w:szCs w:val="28"/>
        </w:rPr>
        <w:t>аккуратно складывать снятую одежду</w:t>
      </w:r>
      <w:r w:rsidR="001E0824" w:rsidRPr="004C76CE">
        <w:rPr>
          <w:i/>
          <w:sz w:val="28"/>
          <w:szCs w:val="28"/>
        </w:rPr>
        <w:t>.</w:t>
      </w:r>
    </w:p>
    <w:p w:rsidR="004F5B85" w:rsidRPr="00CD117B" w:rsidRDefault="004F5B85" w:rsidP="00AA6C2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С первых дней жизни при формировании КГН идёт не просто усвоение правил и норм поведения, а чрезвычайно важный процесс социализации, вхождения малыша в мир взро</w:t>
      </w:r>
      <w:r w:rsidRPr="00CD117B">
        <w:rPr>
          <w:sz w:val="28"/>
          <w:szCs w:val="28"/>
        </w:rPr>
        <w:t>с</w:t>
      </w:r>
      <w:r w:rsidRPr="00CD117B">
        <w:rPr>
          <w:sz w:val="28"/>
          <w:szCs w:val="28"/>
        </w:rPr>
        <w:t xml:space="preserve">лых. Нельзя этот процесс оставлять на потом - пусть пока ребёнок останется ребёнком, а приучить его к правилам можно позже. Это неверное мнение! </w:t>
      </w:r>
    </w:p>
    <w:p w:rsidR="004F5B85" w:rsidRPr="00CD117B" w:rsidRDefault="004F5B85" w:rsidP="004F5B85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Именно в раннем возрасте ребёнок приучается использовать по назначению предм</w:t>
      </w:r>
      <w:r w:rsidRPr="00CD117B">
        <w:rPr>
          <w:sz w:val="28"/>
          <w:szCs w:val="28"/>
        </w:rPr>
        <w:t>е</w:t>
      </w:r>
      <w:r w:rsidRPr="00CD117B">
        <w:rPr>
          <w:sz w:val="28"/>
          <w:szCs w:val="28"/>
        </w:rPr>
        <w:t>ты быта: одежду, ложку, чашку, горшок, совок, карандаш и т. д.</w:t>
      </w:r>
    </w:p>
    <w:p w:rsidR="004F5B85" w:rsidRPr="00CD117B" w:rsidRDefault="004F5B85" w:rsidP="004F5B85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Знакомясь с предметами и осваивая их, малыш выделяет разные их признаки, сво</w:t>
      </w:r>
      <w:r w:rsidRPr="00CD117B">
        <w:rPr>
          <w:sz w:val="28"/>
          <w:szCs w:val="28"/>
        </w:rPr>
        <w:t>й</w:t>
      </w:r>
      <w:r w:rsidRPr="00CD117B">
        <w:rPr>
          <w:sz w:val="28"/>
          <w:szCs w:val="28"/>
        </w:rPr>
        <w:t>ства, таким образом, развивается и его восприятие. Ребёнок запоминает предметы, их признаки, названия - развивается память, речь. Пытаясь понять, как действовать с пре</w:t>
      </w:r>
      <w:r w:rsidRPr="00CD117B">
        <w:rPr>
          <w:sz w:val="28"/>
          <w:szCs w:val="28"/>
        </w:rPr>
        <w:t>д</w:t>
      </w:r>
      <w:r w:rsidRPr="00CD117B">
        <w:rPr>
          <w:sz w:val="28"/>
          <w:szCs w:val="28"/>
        </w:rPr>
        <w:t>метами, малыш размышляет, практически действуя. Развитие при этом мелких мышц, движений руки влияет на развитие его речи, интеллекта.</w:t>
      </w:r>
    </w:p>
    <w:p w:rsidR="004F5B85" w:rsidRPr="00CD117B" w:rsidRDefault="004F5B85" w:rsidP="004F5B85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«Держим ложку в правой руке»; «Вытираем рот салфеткой»; «Говорим «Спасибо! » после еды»!</w:t>
      </w:r>
    </w:p>
    <w:p w:rsidR="00571FBE" w:rsidRPr="00CD117B" w:rsidRDefault="00C740D2" w:rsidP="007E1E0B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lastRenderedPageBreak/>
        <w:t>Конечно дети ещё маленькие и</w:t>
      </w:r>
      <w:r w:rsidR="00571FBE" w:rsidRPr="00CD117B">
        <w:rPr>
          <w:sz w:val="28"/>
          <w:szCs w:val="28"/>
        </w:rPr>
        <w:t xml:space="preserve"> всякое действие даётся с большим трудом. И</w:t>
      </w:r>
      <w:r w:rsidR="00593AE4" w:rsidRPr="00CD117B">
        <w:rPr>
          <w:sz w:val="28"/>
          <w:szCs w:val="28"/>
        </w:rPr>
        <w:t xml:space="preserve"> им</w:t>
      </w:r>
      <w:r w:rsidR="00571FBE" w:rsidRPr="00CD117B">
        <w:rPr>
          <w:sz w:val="28"/>
          <w:szCs w:val="28"/>
        </w:rPr>
        <w:t xml:space="preserve"> не всегда хочется доводить начатое дело до конца, особенно если ничего не получается. Пусть мама или воспитательница покормит, вымоет руки, ведь так трудно удержать скользкое мыло, когда оно выскакивает из рук и не слушается. Очень тяжело встать рано утром, да ещё и самому одеться: надо помнить всю последовательность одевания, уметь застегнуть пуговицы, завязать шнурки: Мама это делает лучше, да и быстрее. И если взрослые спешат прийти на помощь ребёнку при малейшем затруднении, освободить его от необходимости прилагать усилия, то очень быстро у него сформир</w:t>
      </w:r>
      <w:r w:rsidRPr="00CD117B">
        <w:rPr>
          <w:sz w:val="28"/>
          <w:szCs w:val="28"/>
        </w:rPr>
        <w:t>овыва</w:t>
      </w:r>
      <w:r w:rsidR="00571FBE" w:rsidRPr="00CD117B">
        <w:rPr>
          <w:sz w:val="28"/>
          <w:szCs w:val="28"/>
        </w:rPr>
        <w:t>ется пасси</w:t>
      </w:r>
      <w:r w:rsidR="00571FBE" w:rsidRPr="00CD117B">
        <w:rPr>
          <w:sz w:val="28"/>
          <w:szCs w:val="28"/>
        </w:rPr>
        <w:t>в</w:t>
      </w:r>
      <w:r w:rsidR="00571FBE" w:rsidRPr="00CD117B">
        <w:rPr>
          <w:sz w:val="28"/>
          <w:szCs w:val="28"/>
        </w:rPr>
        <w:t>ная позиция: «Застегните», «Завяжите», «Оденьте».</w:t>
      </w:r>
      <w:r w:rsidR="00593AE4" w:rsidRPr="00CD117B">
        <w:rPr>
          <w:sz w:val="28"/>
          <w:szCs w:val="28"/>
        </w:rPr>
        <w:t xml:space="preserve"> </w:t>
      </w:r>
    </w:p>
    <w:p w:rsidR="004F5B85" w:rsidRPr="00CD117B" w:rsidRDefault="004F5B85" w:rsidP="004F5B85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«Оденемся сами»</w:t>
      </w:r>
    </w:p>
    <w:p w:rsidR="00593AE4" w:rsidRPr="00CD117B" w:rsidRDefault="00E36720" w:rsidP="007E1E0B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Например п</w:t>
      </w:r>
      <w:r w:rsidR="00593AE4" w:rsidRPr="00CD117B">
        <w:rPr>
          <w:sz w:val="28"/>
          <w:szCs w:val="28"/>
        </w:rPr>
        <w:t>роблемы с обучением одеванию и раздеванию во многом зависят от т</w:t>
      </w:r>
      <w:r w:rsidR="00593AE4" w:rsidRPr="00CD117B">
        <w:rPr>
          <w:sz w:val="28"/>
          <w:szCs w:val="28"/>
        </w:rPr>
        <w:t>о</w:t>
      </w:r>
      <w:r w:rsidR="00593AE4" w:rsidRPr="00CD117B">
        <w:rPr>
          <w:sz w:val="28"/>
          <w:szCs w:val="28"/>
        </w:rPr>
        <w:t>го, какая у ребенка одежда. Не секрет, что она бывает неудачной: застежки и молнии сзади, тонкие завязки, малый объем, не по размеру. Ребенок пытается одеваться сам, но все эти трудности его утомляют, он начинает надеяться на помощь взрослых, теряя ув</w:t>
      </w:r>
      <w:r w:rsidR="00593AE4" w:rsidRPr="00CD117B">
        <w:rPr>
          <w:sz w:val="28"/>
          <w:szCs w:val="28"/>
        </w:rPr>
        <w:t>е</w:t>
      </w:r>
      <w:r w:rsidR="00593AE4" w:rsidRPr="00CD117B">
        <w:rPr>
          <w:sz w:val="28"/>
          <w:szCs w:val="28"/>
        </w:rPr>
        <w:t>ренность в свои силы. Взрослые, естественно, приходят на помощь, начинают сами од</w:t>
      </w:r>
      <w:r w:rsidR="00593AE4" w:rsidRPr="00CD117B">
        <w:rPr>
          <w:sz w:val="28"/>
          <w:szCs w:val="28"/>
        </w:rPr>
        <w:t>е</w:t>
      </w:r>
      <w:r w:rsidR="00593AE4" w:rsidRPr="00CD117B">
        <w:rPr>
          <w:sz w:val="28"/>
          <w:szCs w:val="28"/>
        </w:rPr>
        <w:t>вать, но это шаг назад в развитии ребенка.</w:t>
      </w:r>
    </w:p>
    <w:p w:rsidR="00593AE4" w:rsidRPr="00CD117B" w:rsidRDefault="00593AE4" w:rsidP="007E1E0B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Взрослый должен замечать состояние малыша, когда тот одевается (ребенок может нервничать, страдать от безуспешных попыток), и вовремя придти на помощь, но не в</w:t>
      </w:r>
      <w:r w:rsidRPr="00CD117B">
        <w:rPr>
          <w:sz w:val="28"/>
          <w:szCs w:val="28"/>
        </w:rPr>
        <w:t>ы</w:t>
      </w:r>
      <w:r w:rsidRPr="00CD117B">
        <w:rPr>
          <w:sz w:val="28"/>
          <w:szCs w:val="28"/>
        </w:rPr>
        <w:t>полнять за ребенка работу, именно, помочь, поощряя все его попытки самостоятельной деятельн</w:t>
      </w:r>
      <w:r w:rsidR="00B309D6" w:rsidRPr="00CD117B">
        <w:rPr>
          <w:sz w:val="28"/>
          <w:szCs w:val="28"/>
        </w:rPr>
        <w:t>ости, используя потешки, стишки</w:t>
      </w:r>
      <w:r w:rsidR="00E36720" w:rsidRPr="00CD117B">
        <w:rPr>
          <w:sz w:val="28"/>
          <w:szCs w:val="28"/>
        </w:rPr>
        <w:t>.</w:t>
      </w:r>
    </w:p>
    <w:p w:rsidR="004B6539" w:rsidRPr="00CD117B" w:rsidRDefault="004B6539" w:rsidP="004B653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Выполнение КГН создает условия для формирования основ эстетического вкуса. Важно, чтобы взрослый при совершении бытовых процессов ненавязчиво обращал вн</w:t>
      </w:r>
      <w:r w:rsidRPr="00CD117B">
        <w:rPr>
          <w:sz w:val="28"/>
          <w:szCs w:val="28"/>
        </w:rPr>
        <w:t>и</w:t>
      </w:r>
      <w:r w:rsidRPr="00CD117B">
        <w:rPr>
          <w:sz w:val="28"/>
          <w:szCs w:val="28"/>
        </w:rPr>
        <w:t>мание ребенка на изменения в его внешнем виде. Смотря в зеркало, малыш не только о</w:t>
      </w:r>
      <w:r w:rsidRPr="00CD117B">
        <w:rPr>
          <w:sz w:val="28"/>
          <w:szCs w:val="28"/>
        </w:rPr>
        <w:t>т</w:t>
      </w:r>
      <w:r w:rsidRPr="00CD117B">
        <w:rPr>
          <w:sz w:val="28"/>
          <w:szCs w:val="28"/>
        </w:rPr>
        <w:t>крывает себя, но и оценивает свой внешний вид, соотносит его с представлением об эт</w:t>
      </w:r>
      <w:r w:rsidRPr="00CD117B">
        <w:rPr>
          <w:sz w:val="28"/>
          <w:szCs w:val="28"/>
        </w:rPr>
        <w:t>а</w:t>
      </w:r>
      <w:r w:rsidRPr="00CD117B">
        <w:rPr>
          <w:sz w:val="28"/>
          <w:szCs w:val="28"/>
        </w:rPr>
        <w:t>лоне, устраняет неряшливость в своей одежде и внешности. Ребенок постепенно перех</w:t>
      </w:r>
      <w:r w:rsidRPr="00CD117B">
        <w:rPr>
          <w:sz w:val="28"/>
          <w:szCs w:val="28"/>
        </w:rPr>
        <w:t>о</w:t>
      </w:r>
      <w:r w:rsidRPr="00CD117B">
        <w:rPr>
          <w:sz w:val="28"/>
          <w:szCs w:val="28"/>
        </w:rPr>
        <w:t>дит к контролю за своим внешним видом.</w:t>
      </w:r>
    </w:p>
    <w:p w:rsidR="004B6539" w:rsidRPr="00CD117B" w:rsidRDefault="004B6539" w:rsidP="004B653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«Давай причешемся сами»</w:t>
      </w:r>
    </w:p>
    <w:p w:rsidR="004B6539" w:rsidRPr="00CD117B" w:rsidRDefault="004B6539" w:rsidP="004B653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Малыши до трех лет испытывают удовольствие от того, что они сначала выполняют действия вместе со взрослыми, а потом самостоятельно. Позднее удовольствие ребенку доставляет правильность выполнения действий, что подтверждается соответствующей оценкой взрослого. Стремление заслужить одобрение, похвалу является стимулом, п</w:t>
      </w:r>
      <w:r w:rsidRPr="00CD117B">
        <w:rPr>
          <w:sz w:val="28"/>
          <w:szCs w:val="28"/>
        </w:rPr>
        <w:t>о</w:t>
      </w:r>
      <w:r w:rsidRPr="00CD117B">
        <w:rPr>
          <w:sz w:val="28"/>
          <w:szCs w:val="28"/>
        </w:rPr>
        <w:t>буждающим малыша к выполнению действия</w:t>
      </w:r>
      <w:r w:rsidR="00030077" w:rsidRPr="00CD117B">
        <w:rPr>
          <w:sz w:val="28"/>
          <w:szCs w:val="28"/>
        </w:rPr>
        <w:t>.</w:t>
      </w:r>
    </w:p>
    <w:p w:rsidR="004B6539" w:rsidRPr="00CD117B" w:rsidRDefault="004B6539" w:rsidP="004B653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По мере освоения КГН обобщаются, отрываются от соответствующего им предмета и переносятся в игровую, воображаемую ситуацию, тем самым влияя на становление н</w:t>
      </w:r>
      <w:r w:rsidRPr="00CD117B">
        <w:rPr>
          <w:sz w:val="28"/>
          <w:szCs w:val="28"/>
        </w:rPr>
        <w:t>о</w:t>
      </w:r>
      <w:r w:rsidRPr="00CD117B">
        <w:rPr>
          <w:sz w:val="28"/>
          <w:szCs w:val="28"/>
        </w:rPr>
        <w:t>вого вида деятельности - игры. В играх ребенок отражает (особенно поначалу) бытовые действия, прежде всего потому, что они хорошо знакомы и неоднократно совершались по отношению к нему самому.</w:t>
      </w:r>
    </w:p>
    <w:p w:rsidR="004B6539" w:rsidRPr="00CD117B" w:rsidRDefault="004B6539" w:rsidP="004B653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 xml:space="preserve">КГН связаны не только с игрой. Они лежат в основе первого доступного ребенку вида трудовой деятельности </w:t>
      </w:r>
      <w:r w:rsidR="00530E4B">
        <w:rPr>
          <w:sz w:val="28"/>
          <w:szCs w:val="28"/>
        </w:rPr>
        <w:t>-</w:t>
      </w:r>
      <w:r w:rsidRPr="00CD117B">
        <w:rPr>
          <w:sz w:val="28"/>
          <w:szCs w:val="28"/>
        </w:rPr>
        <w:t xml:space="preserve"> труда по самообслуживанию. Малыш научился одевать платье, колготки, туфли и начинает осваивать последовательность одевания: что сначала, что потом.</w:t>
      </w:r>
    </w:p>
    <w:p w:rsidR="004B6539" w:rsidRPr="00CD117B" w:rsidRDefault="004B6539" w:rsidP="004B653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При этом сформированные навыки объединяются, образуя схему действий в ситу</w:t>
      </w:r>
      <w:r w:rsidRPr="00CD117B">
        <w:rPr>
          <w:sz w:val="28"/>
          <w:szCs w:val="28"/>
        </w:rPr>
        <w:t>а</w:t>
      </w:r>
      <w:r w:rsidRPr="00CD117B">
        <w:rPr>
          <w:sz w:val="28"/>
          <w:szCs w:val="28"/>
        </w:rPr>
        <w:t>циях одевания, умывания, укладывания спать и т. д. Постепенно трудовые действия об</w:t>
      </w:r>
      <w:r w:rsidRPr="00CD117B">
        <w:rPr>
          <w:sz w:val="28"/>
          <w:szCs w:val="28"/>
        </w:rPr>
        <w:t>ъ</w:t>
      </w:r>
      <w:r w:rsidRPr="00CD117B">
        <w:rPr>
          <w:sz w:val="28"/>
          <w:szCs w:val="28"/>
        </w:rPr>
        <w:t>единяются в сложные формы поведения. При этом он переносит отношение к себе на о</w:t>
      </w:r>
      <w:r w:rsidRPr="00CD117B">
        <w:rPr>
          <w:sz w:val="28"/>
          <w:szCs w:val="28"/>
        </w:rPr>
        <w:t>т</w:t>
      </w:r>
      <w:r w:rsidRPr="00CD117B">
        <w:rPr>
          <w:sz w:val="28"/>
          <w:szCs w:val="28"/>
        </w:rPr>
        <w:t>ношение к предметам, начинает следить за чистотой не только своего внешнего вида, но и своих вещей, за порядком.</w:t>
      </w:r>
    </w:p>
    <w:p w:rsidR="004B6539" w:rsidRPr="00CD117B" w:rsidRDefault="004B6539" w:rsidP="004B6539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lastRenderedPageBreak/>
        <w:t>Таким образом, можно утверждать, что сформированные КГН обеспечивают пер</w:t>
      </w:r>
      <w:r w:rsidRPr="00CD117B">
        <w:rPr>
          <w:sz w:val="28"/>
          <w:szCs w:val="28"/>
        </w:rPr>
        <w:t>е</w:t>
      </w:r>
      <w:r w:rsidRPr="00CD117B">
        <w:rPr>
          <w:sz w:val="28"/>
          <w:szCs w:val="28"/>
        </w:rPr>
        <w:t>ход к более сложным видам деятельности, стимулируют их развитие, обогащают соде</w:t>
      </w:r>
      <w:r w:rsidRPr="00CD117B">
        <w:rPr>
          <w:sz w:val="28"/>
          <w:szCs w:val="28"/>
        </w:rPr>
        <w:t>р</w:t>
      </w:r>
      <w:r w:rsidRPr="00CD117B">
        <w:rPr>
          <w:sz w:val="28"/>
          <w:szCs w:val="28"/>
        </w:rPr>
        <w:t>жание опыта ребенка.</w:t>
      </w:r>
    </w:p>
    <w:p w:rsidR="00E36720" w:rsidRPr="00CD117B" w:rsidRDefault="00E36720" w:rsidP="00E36720">
      <w:pPr>
        <w:spacing w:after="0" w:line="240" w:lineRule="auto"/>
        <w:ind w:firstLine="567"/>
        <w:rPr>
          <w:rFonts w:eastAsia="Times New Roman" w:cs="Times New Roman"/>
          <w:b/>
          <w:i/>
          <w:sz w:val="28"/>
          <w:szCs w:val="28"/>
          <w:lang w:eastAsia="ru-RU"/>
        </w:rPr>
      </w:pPr>
      <w:r w:rsidRPr="00CD117B">
        <w:rPr>
          <w:rFonts w:eastAsia="Times New Roman" w:cs="Times New Roman"/>
          <w:b/>
          <w:i/>
          <w:sz w:val="28"/>
          <w:szCs w:val="28"/>
          <w:lang w:eastAsia="ru-RU"/>
        </w:rPr>
        <w:t>Проводится игра "Последовательность мытья рук"</w:t>
      </w:r>
    </w:p>
    <w:p w:rsidR="00E36720" w:rsidRPr="00CD117B" w:rsidRDefault="00E36720" w:rsidP="00E36720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Родителям предлагается назвать очередность действий при мытье рук. Правил</w:t>
      </w:r>
      <w:r w:rsidRPr="00CD117B">
        <w:rPr>
          <w:rFonts w:eastAsia="Times New Roman" w:cs="Times New Roman"/>
          <w:sz w:val="28"/>
          <w:szCs w:val="28"/>
          <w:lang w:eastAsia="ru-RU"/>
        </w:rPr>
        <w:t>ь</w:t>
      </w:r>
      <w:r w:rsidRPr="00CD117B">
        <w:rPr>
          <w:rFonts w:eastAsia="Times New Roman" w:cs="Times New Roman"/>
          <w:sz w:val="28"/>
          <w:szCs w:val="28"/>
          <w:lang w:eastAsia="ru-RU"/>
        </w:rPr>
        <w:t>ность ответов проверяется с помощью последовательных картинок.</w:t>
      </w:r>
    </w:p>
    <w:p w:rsidR="00E36720" w:rsidRPr="00CD117B" w:rsidRDefault="00E36720" w:rsidP="00E36720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CD117B">
        <w:rPr>
          <w:sz w:val="28"/>
          <w:szCs w:val="28"/>
        </w:rPr>
        <w:t>«Руки надо чисто мыть, рукава нельзя мочить», или «Кто рукавчик не засучит, тот водички не получит».</w:t>
      </w:r>
    </w:p>
    <w:p w:rsidR="00C740D2" w:rsidRPr="00CD117B" w:rsidRDefault="00CD117B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Немного расскажу о методах и приемах используемых в детском саду при формир</w:t>
      </w:r>
      <w:r>
        <w:rPr>
          <w:rFonts w:eastAsia="Times New Roman" w:cs="Times New Roman"/>
          <w:bCs/>
          <w:sz w:val="28"/>
          <w:szCs w:val="28"/>
          <w:lang w:eastAsia="ru-RU"/>
        </w:rPr>
        <w:t>о</w:t>
      </w:r>
      <w:r>
        <w:rPr>
          <w:rFonts w:eastAsia="Times New Roman" w:cs="Times New Roman"/>
          <w:bCs/>
          <w:sz w:val="28"/>
          <w:szCs w:val="28"/>
          <w:lang w:eastAsia="ru-RU"/>
        </w:rPr>
        <w:t>вании культурно - гигиенических навыках.</w:t>
      </w:r>
    </w:p>
    <w:p w:rsidR="00C740D2" w:rsidRPr="00CD117B" w:rsidRDefault="00C740D2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Игровая мотивация: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А у нас есть ложка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Волшебная немножко.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На тарелочке - еда.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Не оставит и следа!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Кликнем ложку нашу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Подберет всю кашу!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Это - ложка, это - чашка.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В чашке - гречневая кашка.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Ложка в чашке побывала -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Кашки гречневой не стало!</w:t>
      </w:r>
    </w:p>
    <w:p w:rsidR="00C740D2" w:rsidRPr="00CD117B" w:rsidRDefault="00C740D2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Эмоциональный настрой: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Водичка, водичка,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Умой моё личико,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Чтобы глазоньки блестели,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Чтобы щечки краснели,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Чтоб смеялся роток,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Чтоб кусался зубок.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Расти, коса, до пояса,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Не вырони ни волоса.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Расти, коса до пят -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Все волосы в ряд.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Расти, коса, не путайся -</w:t>
      </w:r>
    </w:p>
    <w:p w:rsidR="00C740D2" w:rsidRPr="00CD117B" w:rsidRDefault="00C740D2" w:rsidP="007E1E0B">
      <w:pPr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Маму, дочку, слушайся.</w:t>
      </w:r>
    </w:p>
    <w:p w:rsidR="00C740D2" w:rsidRPr="00CD117B" w:rsidRDefault="00C740D2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Возрастные особенности:</w:t>
      </w:r>
    </w:p>
    <w:p w:rsidR="00C740D2" w:rsidRPr="00CD117B" w:rsidRDefault="00C740D2" w:rsidP="007E1E0B">
      <w:pPr>
        <w:pStyle w:val="a9"/>
        <w:numPr>
          <w:ilvl w:val="0"/>
          <w:numId w:val="6"/>
        </w:numPr>
        <w:spacing w:before="0" w:beforeAutospacing="0" w:after="0" w:afterAutospacing="0"/>
        <w:ind w:left="567" w:firstLine="567"/>
        <w:rPr>
          <w:sz w:val="28"/>
          <w:szCs w:val="28"/>
        </w:rPr>
      </w:pPr>
      <w:r w:rsidRPr="00CD117B">
        <w:rPr>
          <w:sz w:val="28"/>
          <w:szCs w:val="28"/>
        </w:rPr>
        <w:t>мыть руки перед едой и после каждого загрязнения;</w:t>
      </w:r>
    </w:p>
    <w:p w:rsidR="00C740D2" w:rsidRPr="00CD117B" w:rsidRDefault="00C740D2" w:rsidP="007E1E0B">
      <w:pPr>
        <w:pStyle w:val="a9"/>
        <w:numPr>
          <w:ilvl w:val="0"/>
          <w:numId w:val="6"/>
        </w:numPr>
        <w:spacing w:before="0" w:beforeAutospacing="0" w:after="0" w:afterAutospacing="0"/>
        <w:ind w:left="567" w:firstLine="567"/>
        <w:rPr>
          <w:sz w:val="28"/>
          <w:szCs w:val="28"/>
        </w:rPr>
      </w:pPr>
      <w:r w:rsidRPr="00CD117B">
        <w:rPr>
          <w:sz w:val="28"/>
          <w:szCs w:val="28"/>
        </w:rPr>
        <w:t>умываться после ночного сна и после каждого загрязнения;</w:t>
      </w:r>
    </w:p>
    <w:p w:rsidR="00C740D2" w:rsidRPr="00CD117B" w:rsidRDefault="00C740D2" w:rsidP="007E1E0B">
      <w:pPr>
        <w:pStyle w:val="a9"/>
        <w:numPr>
          <w:ilvl w:val="0"/>
          <w:numId w:val="6"/>
        </w:numPr>
        <w:spacing w:before="0" w:beforeAutospacing="0" w:after="0" w:afterAutospacing="0"/>
        <w:ind w:left="567" w:firstLine="567"/>
        <w:rPr>
          <w:sz w:val="28"/>
          <w:szCs w:val="28"/>
        </w:rPr>
      </w:pPr>
      <w:r w:rsidRPr="00CD117B">
        <w:rPr>
          <w:sz w:val="28"/>
          <w:szCs w:val="28"/>
        </w:rPr>
        <w:t>пользоваться зубной щеткой (с двух лет);</w:t>
      </w:r>
    </w:p>
    <w:p w:rsidR="00C740D2" w:rsidRPr="00CD117B" w:rsidRDefault="00C740D2" w:rsidP="007E1E0B">
      <w:pPr>
        <w:pStyle w:val="a9"/>
        <w:numPr>
          <w:ilvl w:val="0"/>
          <w:numId w:val="6"/>
        </w:numPr>
        <w:spacing w:before="0" w:beforeAutospacing="0" w:after="0" w:afterAutospacing="0"/>
        <w:ind w:left="567" w:firstLine="567"/>
        <w:rPr>
          <w:sz w:val="28"/>
          <w:szCs w:val="28"/>
        </w:rPr>
      </w:pPr>
      <w:r w:rsidRPr="00CD117B">
        <w:rPr>
          <w:sz w:val="28"/>
          <w:szCs w:val="28"/>
        </w:rPr>
        <w:t>пользоваться носовым платком по мере надобности в помещении и на пр</w:t>
      </w:r>
      <w:r w:rsidRPr="00CD117B">
        <w:rPr>
          <w:sz w:val="28"/>
          <w:szCs w:val="28"/>
        </w:rPr>
        <w:t>о</w:t>
      </w:r>
      <w:r w:rsidRPr="00CD117B">
        <w:rPr>
          <w:sz w:val="28"/>
          <w:szCs w:val="28"/>
        </w:rPr>
        <w:t>гулке (самостоятельно с двух с половиной лет);</w:t>
      </w:r>
    </w:p>
    <w:p w:rsidR="00C740D2" w:rsidRPr="00CD117B" w:rsidRDefault="00C740D2" w:rsidP="007E1E0B">
      <w:pPr>
        <w:pStyle w:val="a9"/>
        <w:numPr>
          <w:ilvl w:val="0"/>
          <w:numId w:val="6"/>
        </w:numPr>
        <w:spacing w:before="0" w:beforeAutospacing="0" w:after="0" w:afterAutospacing="0"/>
        <w:ind w:left="567" w:firstLine="567"/>
        <w:rPr>
          <w:sz w:val="28"/>
          <w:szCs w:val="28"/>
        </w:rPr>
      </w:pPr>
      <w:r w:rsidRPr="00CD117B">
        <w:rPr>
          <w:sz w:val="28"/>
          <w:szCs w:val="28"/>
        </w:rPr>
        <w:t>пользоваться расческой, стоя перед зеркалом (с полутора - двух лет);</w:t>
      </w:r>
    </w:p>
    <w:p w:rsidR="00C740D2" w:rsidRPr="00CD117B" w:rsidRDefault="00C740D2" w:rsidP="007E1E0B">
      <w:pPr>
        <w:pStyle w:val="a9"/>
        <w:numPr>
          <w:ilvl w:val="0"/>
          <w:numId w:val="6"/>
        </w:numPr>
        <w:spacing w:before="0" w:beforeAutospacing="0" w:after="0" w:afterAutospacing="0"/>
        <w:ind w:left="567" w:firstLine="567"/>
        <w:rPr>
          <w:sz w:val="28"/>
          <w:szCs w:val="28"/>
        </w:rPr>
      </w:pPr>
      <w:r w:rsidRPr="00CD117B">
        <w:rPr>
          <w:sz w:val="28"/>
          <w:szCs w:val="28"/>
        </w:rPr>
        <w:t>не брать пищу грязными руками (под контролем взрослого на протяжении всего раннего детства);</w:t>
      </w:r>
    </w:p>
    <w:p w:rsidR="00C740D2" w:rsidRPr="00CD117B" w:rsidRDefault="00C740D2" w:rsidP="007E1E0B">
      <w:pPr>
        <w:pStyle w:val="a9"/>
        <w:numPr>
          <w:ilvl w:val="0"/>
          <w:numId w:val="6"/>
        </w:numPr>
        <w:spacing w:before="0" w:beforeAutospacing="0" w:after="0" w:afterAutospacing="0"/>
        <w:ind w:left="567" w:firstLine="567"/>
        <w:rPr>
          <w:sz w:val="28"/>
          <w:szCs w:val="28"/>
        </w:rPr>
      </w:pPr>
      <w:r w:rsidRPr="00CD117B">
        <w:rPr>
          <w:sz w:val="28"/>
          <w:szCs w:val="28"/>
        </w:rPr>
        <w:t>кушать строго ложкой, а не руками.</w:t>
      </w:r>
    </w:p>
    <w:p w:rsidR="00571FBE" w:rsidRPr="00CD117B" w:rsidRDefault="00C740D2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Многократное повторение действий.</w:t>
      </w:r>
    </w:p>
    <w:p w:rsidR="00530E4B" w:rsidRDefault="00530E4B" w:rsidP="00AE1B54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b/>
          <w:bCs/>
          <w:i/>
          <w:color w:val="FF0000"/>
          <w:sz w:val="28"/>
          <w:szCs w:val="28"/>
          <w:lang w:eastAsia="ru-RU"/>
        </w:rPr>
      </w:pPr>
    </w:p>
    <w:p w:rsidR="00AE1B54" w:rsidRPr="00CD117B" w:rsidRDefault="00AE1B54" w:rsidP="00AE1B54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b/>
          <w:bCs/>
          <w:i/>
          <w:color w:val="FF0000"/>
          <w:sz w:val="28"/>
          <w:szCs w:val="28"/>
          <w:lang w:eastAsia="ru-RU"/>
        </w:rPr>
      </w:pPr>
      <w:r w:rsidRPr="00CD117B">
        <w:rPr>
          <w:rFonts w:eastAsia="Times New Roman" w:cs="Times New Roman"/>
          <w:b/>
          <w:bCs/>
          <w:i/>
          <w:color w:val="FF0000"/>
          <w:sz w:val="28"/>
          <w:szCs w:val="28"/>
          <w:lang w:eastAsia="ru-RU"/>
        </w:rPr>
        <w:lastRenderedPageBreak/>
        <w:t>Результаты анкетирования родителей</w:t>
      </w:r>
    </w:p>
    <w:p w:rsidR="00AE1B54" w:rsidRPr="00CD117B" w:rsidRDefault="00AE1B54" w:rsidP="00AE1B54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>Анкета для родителей</w:t>
      </w:r>
    </w:p>
    <w:p w:rsidR="00AE1B54" w:rsidRPr="00CD117B" w:rsidRDefault="00AE1B54" w:rsidP="00AE1B54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Навыки самообслуживания у детей раннего возраста</w:t>
      </w:r>
    </w:p>
    <w:tbl>
      <w:tblPr>
        <w:tblW w:w="0" w:type="auto"/>
        <w:tblInd w:w="7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58"/>
        <w:gridCol w:w="2552"/>
        <w:gridCol w:w="2375"/>
      </w:tblGrid>
      <w:tr w:rsidR="00AE1B54" w:rsidRPr="00CD117B" w:rsidTr="00F61578"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Критерии самообслуживания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Самостоятельно</w:t>
            </w:r>
          </w:p>
        </w:tc>
        <w:tc>
          <w:tcPr>
            <w:tcW w:w="2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С помощью взрослого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Следит за собой (опрятность)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Старается быть аккуратным в быту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Может кушать самостоятельно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Может пользоваться носовым платком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Может раздеваться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Может  одеться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Складывает свои вещи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Может убрать за собой игрушки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Моет и вытирает руки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5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Ходит в туалет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E1B54" w:rsidRPr="00CD117B" w:rsidTr="00F61578">
        <w:tc>
          <w:tcPr>
            <w:tcW w:w="99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1B54" w:rsidRPr="00CD117B" w:rsidRDefault="00AE1B54" w:rsidP="00F61578">
            <w:pPr>
              <w:spacing w:after="0" w:line="240" w:lineRule="auto"/>
              <w:ind w:hanging="11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117B">
              <w:rPr>
                <w:rFonts w:eastAsia="Times New Roman" w:cs="Times New Roman"/>
                <w:sz w:val="28"/>
                <w:szCs w:val="28"/>
                <w:lang w:eastAsia="ru-RU"/>
              </w:rPr>
              <w:t>Просит ли помощи если что-то не получается? </w:t>
            </w:r>
          </w:p>
        </w:tc>
      </w:tr>
    </w:tbl>
    <w:p w:rsidR="0006109D" w:rsidRDefault="0006109D" w:rsidP="00AE1B54">
      <w:pPr>
        <w:pStyle w:val="a3"/>
        <w:shd w:val="clear" w:color="auto" w:fill="FFFFFF"/>
        <w:tabs>
          <w:tab w:val="left" w:pos="6237"/>
        </w:tabs>
        <w:spacing w:before="0" w:beforeAutospacing="0" w:after="0" w:afterAutospacing="0"/>
        <w:ind w:firstLine="567"/>
        <w:rPr>
          <w:i/>
          <w:sz w:val="28"/>
          <w:szCs w:val="28"/>
        </w:rPr>
      </w:pPr>
    </w:p>
    <w:p w:rsidR="00AE1B54" w:rsidRPr="00CD117B" w:rsidRDefault="00CD117B" w:rsidP="00AE1B54">
      <w:pPr>
        <w:pStyle w:val="a3"/>
        <w:shd w:val="clear" w:color="auto" w:fill="FFFFFF"/>
        <w:tabs>
          <w:tab w:val="left" w:pos="6237"/>
        </w:tabs>
        <w:spacing w:before="0" w:beforeAutospacing="0" w:after="0" w:afterAutospacing="0"/>
        <w:ind w:firstLine="567"/>
        <w:rPr>
          <w:i/>
          <w:sz w:val="28"/>
          <w:szCs w:val="28"/>
        </w:rPr>
      </w:pPr>
      <w:r w:rsidRPr="00CD117B">
        <w:rPr>
          <w:i/>
          <w:sz w:val="28"/>
          <w:szCs w:val="28"/>
        </w:rPr>
        <w:t>(</w:t>
      </w:r>
      <w:r w:rsidR="00AE1B54" w:rsidRPr="00CD117B">
        <w:rPr>
          <w:i/>
          <w:sz w:val="28"/>
          <w:szCs w:val="28"/>
        </w:rPr>
        <w:t>Родители выполняют домашнее задание. Они должны понаблюдать за своими детьми и оценить, как сформированы их КГН : при мытье рук (охотно ли идут в ва</w:t>
      </w:r>
      <w:r w:rsidR="00AE1B54" w:rsidRPr="00CD117B">
        <w:rPr>
          <w:i/>
          <w:sz w:val="28"/>
          <w:szCs w:val="28"/>
        </w:rPr>
        <w:t>н</w:t>
      </w:r>
      <w:r w:rsidR="00AE1B54" w:rsidRPr="00CD117B">
        <w:rPr>
          <w:i/>
          <w:sz w:val="28"/>
          <w:szCs w:val="28"/>
        </w:rPr>
        <w:t>ную, закатывают ли рукава, смачивают ли руки водой, намыливают ли ладони и тыл</w:t>
      </w:r>
      <w:r w:rsidR="00AE1B54" w:rsidRPr="00CD117B">
        <w:rPr>
          <w:i/>
          <w:sz w:val="28"/>
          <w:szCs w:val="28"/>
        </w:rPr>
        <w:t>ь</w:t>
      </w:r>
      <w:r w:rsidR="00AE1B54" w:rsidRPr="00CD117B">
        <w:rPr>
          <w:i/>
          <w:sz w:val="28"/>
          <w:szCs w:val="28"/>
        </w:rPr>
        <w:t>ную сторону кисти, снимают ли полотенце с вешалки и после вытирания вешают на место), при приеме пищи (в какой руке держит ложку, не крошит ли хлеб, не проливает ли пищу, с</w:t>
      </w:r>
      <w:r w:rsidR="00AE1B54" w:rsidRPr="00CD117B">
        <w:rPr>
          <w:i/>
          <w:sz w:val="28"/>
          <w:szCs w:val="28"/>
        </w:rPr>
        <w:t>о</w:t>
      </w:r>
      <w:r w:rsidR="00AE1B54" w:rsidRPr="00CD117B">
        <w:rPr>
          <w:i/>
          <w:sz w:val="28"/>
          <w:szCs w:val="28"/>
        </w:rPr>
        <w:t>храняет ли за столом правильную осанку, благодарит ли взрослых после еды), при од</w:t>
      </w:r>
      <w:r w:rsidR="00AE1B54" w:rsidRPr="00CD117B">
        <w:rPr>
          <w:i/>
          <w:sz w:val="28"/>
          <w:szCs w:val="28"/>
        </w:rPr>
        <w:t>е</w:t>
      </w:r>
      <w:r w:rsidR="00AE1B54" w:rsidRPr="00CD117B">
        <w:rPr>
          <w:i/>
          <w:sz w:val="28"/>
          <w:szCs w:val="28"/>
        </w:rPr>
        <w:t>вании и раздевании (соблюдают ли правильную последовательность действий, необх</w:t>
      </w:r>
      <w:r w:rsidR="00AE1B54" w:rsidRPr="00CD117B">
        <w:rPr>
          <w:i/>
          <w:sz w:val="28"/>
          <w:szCs w:val="28"/>
        </w:rPr>
        <w:t>о</w:t>
      </w:r>
      <w:r w:rsidR="00AE1B54" w:rsidRPr="00CD117B">
        <w:rPr>
          <w:i/>
          <w:sz w:val="28"/>
          <w:szCs w:val="28"/>
        </w:rPr>
        <w:t>дима ли помощь взросл</w:t>
      </w:r>
      <w:r>
        <w:rPr>
          <w:i/>
          <w:sz w:val="28"/>
          <w:szCs w:val="28"/>
        </w:rPr>
        <w:t>ых, как обращается за помощью)</w:t>
      </w:r>
    </w:p>
    <w:p w:rsidR="00AE1B54" w:rsidRPr="00CD117B" w:rsidRDefault="00AE1B54" w:rsidP="00AE1B54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>Эти анкеты необходимы для того, чтобы понять какие навыки у ваших детей уже сформированы, какие находятся только в зачатке и чтобы вы сами обращали больше внимания на проблему навыков самообслуживания. По каким направлениям мы также а</w:t>
      </w:r>
      <w:r w:rsidRPr="00CD117B">
        <w:rPr>
          <w:color w:val="333333"/>
          <w:sz w:val="28"/>
          <w:szCs w:val="28"/>
        </w:rPr>
        <w:t>к</w:t>
      </w:r>
      <w:r w:rsidRPr="00CD117B">
        <w:rPr>
          <w:color w:val="333333"/>
          <w:sz w:val="28"/>
          <w:szCs w:val="28"/>
        </w:rPr>
        <w:t>центируем  внимание при работе с вашим ребенком.</w:t>
      </w:r>
    </w:p>
    <w:p w:rsidR="00B03EAD" w:rsidRPr="00CD117B" w:rsidRDefault="00DC62B9" w:rsidP="007E1E0B">
      <w:pPr>
        <w:pStyle w:val="a3"/>
        <w:spacing w:before="0" w:beforeAutospacing="0" w:after="0" w:afterAutospacing="0"/>
        <w:ind w:firstLine="567"/>
        <w:outlineLvl w:val="4"/>
        <w:rPr>
          <w:b/>
          <w:i/>
          <w:color w:val="FF0000"/>
          <w:sz w:val="28"/>
          <w:szCs w:val="28"/>
        </w:rPr>
      </w:pPr>
      <w:r w:rsidRPr="00CD117B">
        <w:rPr>
          <w:b/>
          <w:i/>
          <w:color w:val="FF0000"/>
          <w:sz w:val="28"/>
          <w:szCs w:val="28"/>
        </w:rPr>
        <w:t>4</w:t>
      </w:r>
      <w:r w:rsidR="00B03EAD" w:rsidRPr="00CD117B">
        <w:rPr>
          <w:b/>
          <w:i/>
          <w:color w:val="FF0000"/>
          <w:sz w:val="28"/>
          <w:szCs w:val="28"/>
        </w:rPr>
        <w:t>. Предметно-разви</w:t>
      </w:r>
      <w:r w:rsidR="00B3350A" w:rsidRPr="00CD117B">
        <w:rPr>
          <w:b/>
          <w:i/>
          <w:color w:val="FF0000"/>
          <w:sz w:val="28"/>
          <w:szCs w:val="28"/>
        </w:rPr>
        <w:t>вающая среда в развитии ребёнка</w:t>
      </w:r>
    </w:p>
    <w:p w:rsidR="00B03EAD" w:rsidRPr="00CD117B" w:rsidRDefault="00B03EAD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(Воспитатели обращают внимание родителей на предметно-развивающую среду группы)</w:t>
      </w:r>
    </w:p>
    <w:p w:rsidR="00B03EAD" w:rsidRPr="00CD117B" w:rsidRDefault="00B03EAD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>В этот период малыш только делает первые шаги в познании окружающего мира.</w:t>
      </w:r>
    </w:p>
    <w:p w:rsidR="00B03EAD" w:rsidRPr="00CD117B" w:rsidRDefault="00B03EAD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>И очень важно, чтобы окружающий мир встречал его нужными и интересными предметами, игрушками, вещами. Но это должно подаваться не беспорядочно, а в виде правильно организованной предметной среды. Она должна развивать ребёнка, радовать его и приучать к самостоятельным играм с постепенно усложняющимся содержанием.</w:t>
      </w:r>
    </w:p>
    <w:p w:rsidR="00B03EAD" w:rsidRPr="00CD117B" w:rsidRDefault="00B03EAD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>Мы создали в группе для ваших детей необходимые развивающие зоны:</w:t>
      </w:r>
    </w:p>
    <w:p w:rsidR="00B03EAD" w:rsidRPr="00CD117B" w:rsidRDefault="00AE3FB3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- </w:t>
      </w:r>
      <w:r w:rsidR="00B03EAD" w:rsidRPr="00CD117B">
        <w:rPr>
          <w:color w:val="333333"/>
          <w:sz w:val="28"/>
          <w:szCs w:val="28"/>
        </w:rPr>
        <w:t>физкультурная;</w:t>
      </w:r>
    </w:p>
    <w:p w:rsidR="00B03EAD" w:rsidRPr="00CD117B" w:rsidRDefault="00AE3FB3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- </w:t>
      </w:r>
      <w:r w:rsidR="00B03EAD" w:rsidRPr="00CD117B">
        <w:rPr>
          <w:color w:val="333333"/>
          <w:sz w:val="28"/>
          <w:szCs w:val="28"/>
        </w:rPr>
        <w:t>театрально-музыкальная;</w:t>
      </w:r>
    </w:p>
    <w:p w:rsidR="00B03EAD" w:rsidRPr="00CD117B" w:rsidRDefault="00AE3FB3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- </w:t>
      </w:r>
      <w:r w:rsidR="00B03EAD" w:rsidRPr="00CD117B">
        <w:rPr>
          <w:color w:val="333333"/>
          <w:sz w:val="28"/>
          <w:szCs w:val="28"/>
        </w:rPr>
        <w:t>зона конструирования;</w:t>
      </w:r>
    </w:p>
    <w:p w:rsidR="00B03EAD" w:rsidRPr="00CD117B" w:rsidRDefault="00AE3FB3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- </w:t>
      </w:r>
      <w:r w:rsidR="00B03EAD" w:rsidRPr="00CD117B">
        <w:rPr>
          <w:color w:val="333333"/>
          <w:sz w:val="28"/>
          <w:szCs w:val="28"/>
        </w:rPr>
        <w:t>зона сенсорного развития;</w:t>
      </w:r>
    </w:p>
    <w:p w:rsidR="00B03EAD" w:rsidRPr="00CD117B" w:rsidRDefault="00AE3FB3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- </w:t>
      </w:r>
      <w:r w:rsidR="00B03EAD" w:rsidRPr="00CD117B">
        <w:rPr>
          <w:color w:val="333333"/>
          <w:sz w:val="28"/>
          <w:szCs w:val="28"/>
        </w:rPr>
        <w:t>зона развития речи;</w:t>
      </w:r>
    </w:p>
    <w:p w:rsidR="00B03EAD" w:rsidRPr="00CD117B" w:rsidRDefault="00AE3FB3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- </w:t>
      </w:r>
      <w:r w:rsidR="00B03EAD" w:rsidRPr="00CD117B">
        <w:rPr>
          <w:color w:val="333333"/>
          <w:sz w:val="28"/>
          <w:szCs w:val="28"/>
        </w:rPr>
        <w:t>уголок природы;</w:t>
      </w:r>
    </w:p>
    <w:p w:rsidR="00B03EAD" w:rsidRPr="00CD117B" w:rsidRDefault="00AE3FB3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- </w:t>
      </w:r>
      <w:r w:rsidR="00B03EAD" w:rsidRPr="00CD117B">
        <w:rPr>
          <w:color w:val="333333"/>
          <w:sz w:val="28"/>
          <w:szCs w:val="28"/>
        </w:rPr>
        <w:t>зона сюжетно-ролевых игр;</w:t>
      </w:r>
    </w:p>
    <w:p w:rsidR="00B03EAD" w:rsidRPr="00CD117B" w:rsidRDefault="00AE3FB3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- </w:t>
      </w:r>
      <w:r w:rsidR="00B03EAD" w:rsidRPr="00CD117B">
        <w:rPr>
          <w:color w:val="333333"/>
          <w:sz w:val="28"/>
          <w:szCs w:val="28"/>
        </w:rPr>
        <w:t>зона дидактических игр;</w:t>
      </w:r>
    </w:p>
    <w:p w:rsidR="00333334" w:rsidRPr="00CD117B" w:rsidRDefault="00AE3FB3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 xml:space="preserve">- </w:t>
      </w:r>
      <w:r w:rsidR="00B03EAD" w:rsidRPr="00CD117B">
        <w:rPr>
          <w:color w:val="333333"/>
          <w:sz w:val="28"/>
          <w:szCs w:val="28"/>
        </w:rPr>
        <w:t>зона художественно-эстетическая</w:t>
      </w:r>
      <w:r w:rsidR="00530E4B">
        <w:rPr>
          <w:color w:val="333333"/>
          <w:sz w:val="28"/>
          <w:szCs w:val="28"/>
        </w:rPr>
        <w:t>;</w:t>
      </w:r>
    </w:p>
    <w:p w:rsidR="00B03EAD" w:rsidRPr="00CD117B" w:rsidRDefault="00333334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lastRenderedPageBreak/>
        <w:t>- уголок уединения или психологической разгрузки</w:t>
      </w:r>
      <w:r w:rsidR="00B03EAD" w:rsidRPr="00CD117B">
        <w:rPr>
          <w:color w:val="333333"/>
          <w:sz w:val="28"/>
          <w:szCs w:val="28"/>
        </w:rPr>
        <w:t>.</w:t>
      </w:r>
    </w:p>
    <w:p w:rsidR="00B03EAD" w:rsidRPr="00CD117B" w:rsidRDefault="00B03EAD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(Воспитатель показывает родителям зоны в группе, их оборудование и рассказыв</w:t>
      </w:r>
      <w:r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а</w:t>
      </w:r>
      <w:r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ет, какую роль они играют в развитии ребёнка</w:t>
      </w:r>
      <w:r w:rsidR="00DC62B9"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, предлагает пополнить - новыми играми</w:t>
      </w:r>
      <w:r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)</w:t>
      </w:r>
    </w:p>
    <w:p w:rsidR="00B03EAD" w:rsidRPr="00CD117B" w:rsidRDefault="00DC62B9" w:rsidP="007E1E0B">
      <w:pPr>
        <w:pStyle w:val="4"/>
        <w:spacing w:before="0" w:line="240" w:lineRule="auto"/>
        <w:ind w:firstLine="567"/>
        <w:rPr>
          <w:rFonts w:ascii="Times New Roman" w:hAnsi="Times New Roman" w:cs="Times New Roman"/>
          <w:b w:val="0"/>
          <w:bCs w:val="0"/>
          <w:color w:val="83A629"/>
          <w:sz w:val="28"/>
          <w:szCs w:val="28"/>
        </w:rPr>
      </w:pPr>
      <w:r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5</w:t>
      </w:r>
      <w:r w:rsidR="00B03EAD"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. Выборы родительского комитета группы</w:t>
      </w:r>
    </w:p>
    <w:p w:rsidR="00B03EAD" w:rsidRPr="00CD117B" w:rsidRDefault="00B03EAD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(Воспитат</w:t>
      </w:r>
      <w:r w:rsidR="00AE3FB3"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е</w:t>
      </w:r>
      <w:r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л</w:t>
      </w:r>
      <w:r w:rsidR="00B3350A"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ь</w:t>
      </w:r>
      <w:r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 xml:space="preserve"> разъясня</w:t>
      </w:r>
      <w:r w:rsidR="00AE3FB3"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е</w:t>
      </w:r>
      <w:r w:rsidRPr="00CD117B">
        <w:rPr>
          <w:i/>
          <w:iCs/>
          <w:color w:val="333333"/>
          <w:sz w:val="28"/>
          <w:szCs w:val="28"/>
          <w:bdr w:val="none" w:sz="0" w:space="0" w:color="auto" w:frame="1"/>
        </w:rPr>
        <w:t>т родителям полномочия и обязанности родительского комитета.)</w:t>
      </w:r>
    </w:p>
    <w:p w:rsidR="00B03EAD" w:rsidRPr="00CD117B" w:rsidRDefault="00DC62B9" w:rsidP="007E1E0B">
      <w:pPr>
        <w:pStyle w:val="4"/>
        <w:spacing w:before="0" w:line="240" w:lineRule="auto"/>
        <w:ind w:firstLine="567"/>
        <w:rPr>
          <w:rFonts w:ascii="Times New Roman" w:hAnsi="Times New Roman" w:cs="Times New Roman"/>
          <w:bCs w:val="0"/>
          <w:color w:val="FF0000"/>
          <w:sz w:val="28"/>
          <w:szCs w:val="28"/>
        </w:rPr>
      </w:pPr>
      <w:r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6</w:t>
      </w:r>
      <w:r w:rsidR="00B03EAD"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. Ответы на вопросы родителей</w:t>
      </w:r>
    </w:p>
    <w:p w:rsidR="00B03EAD" w:rsidRPr="00CD117B" w:rsidRDefault="00DC62B9" w:rsidP="007E1E0B">
      <w:pPr>
        <w:pStyle w:val="4"/>
        <w:spacing w:before="0" w:line="240" w:lineRule="auto"/>
        <w:ind w:firstLine="567"/>
        <w:rPr>
          <w:rFonts w:ascii="Times New Roman" w:hAnsi="Times New Roman" w:cs="Times New Roman"/>
          <w:bCs w:val="0"/>
          <w:color w:val="FF0000"/>
          <w:sz w:val="28"/>
          <w:szCs w:val="28"/>
        </w:rPr>
      </w:pPr>
      <w:r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7</w:t>
      </w:r>
      <w:r w:rsidR="00B03EAD"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. Итог собра</w:t>
      </w:r>
      <w:r w:rsidR="00B3350A" w:rsidRPr="00CD117B">
        <w:rPr>
          <w:rFonts w:ascii="Times New Roman" w:hAnsi="Times New Roman" w:cs="Times New Roman"/>
          <w:bCs w:val="0"/>
          <w:color w:val="FF0000"/>
          <w:sz w:val="28"/>
          <w:szCs w:val="28"/>
        </w:rPr>
        <w:t>ния - упражнение «Аплодисменты»</w:t>
      </w:r>
    </w:p>
    <w:p w:rsidR="00B03EAD" w:rsidRPr="00CD117B" w:rsidRDefault="003760EA" w:rsidP="00822AAE">
      <w:pPr>
        <w:spacing w:after="0" w:line="240" w:lineRule="auto"/>
        <w:ind w:firstLine="567"/>
        <w:rPr>
          <w:color w:val="333333"/>
          <w:sz w:val="28"/>
          <w:szCs w:val="28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Уважаемые родители, благодарим вас за то, что вы нашли время и посетили наше родительское собрание. Мы убедились, что вы не равнодушны к тому как наши дети ра</w:t>
      </w:r>
      <w:r w:rsidRPr="00CD117B">
        <w:rPr>
          <w:rFonts w:eastAsia="Times New Roman" w:cs="Times New Roman"/>
          <w:sz w:val="28"/>
          <w:szCs w:val="28"/>
          <w:lang w:eastAsia="ru-RU"/>
        </w:rPr>
        <w:t>з</w:t>
      </w:r>
      <w:r w:rsidRPr="00CD117B">
        <w:rPr>
          <w:rFonts w:eastAsia="Times New Roman" w:cs="Times New Roman"/>
          <w:sz w:val="28"/>
          <w:szCs w:val="28"/>
          <w:lang w:eastAsia="ru-RU"/>
        </w:rPr>
        <w:t xml:space="preserve">виваются, чего достигли. </w:t>
      </w:r>
      <w:r w:rsidR="00B03EAD" w:rsidRPr="00CD117B">
        <w:rPr>
          <w:color w:val="333333"/>
          <w:sz w:val="28"/>
          <w:szCs w:val="28"/>
        </w:rPr>
        <w:t>Мы с вами сегодня хорошо поработали.</w:t>
      </w:r>
    </w:p>
    <w:p w:rsidR="00B03EAD" w:rsidRPr="00CD117B" w:rsidRDefault="00B03EAD" w:rsidP="007E1E0B">
      <w:pPr>
        <w:pStyle w:val="a3"/>
        <w:spacing w:before="0" w:beforeAutospacing="0" w:after="0" w:afterAutospacing="0"/>
        <w:ind w:firstLine="567"/>
        <w:rPr>
          <w:color w:val="333333"/>
          <w:sz w:val="28"/>
          <w:szCs w:val="28"/>
        </w:rPr>
      </w:pPr>
      <w:r w:rsidRPr="00CD117B">
        <w:rPr>
          <w:color w:val="333333"/>
          <w:sz w:val="28"/>
          <w:szCs w:val="28"/>
        </w:rPr>
        <w:t>И в завершении я предлагаю - посмотрите на свои ладони и представьте на одной УЛЫБКУ на другой РАДОСТЬ.</w:t>
      </w:r>
      <w:r w:rsidR="00DC62B9" w:rsidRPr="00CD117B">
        <w:rPr>
          <w:color w:val="333333"/>
          <w:sz w:val="28"/>
          <w:szCs w:val="28"/>
        </w:rPr>
        <w:t xml:space="preserve"> </w:t>
      </w:r>
      <w:r w:rsidRPr="00CD117B">
        <w:rPr>
          <w:color w:val="333333"/>
          <w:sz w:val="28"/>
          <w:szCs w:val="28"/>
        </w:rPr>
        <w:t>И вот чтобы они не ушли от нас</w:t>
      </w:r>
      <w:r w:rsidR="008F0F37" w:rsidRPr="00CD117B">
        <w:rPr>
          <w:color w:val="333333"/>
          <w:sz w:val="28"/>
          <w:szCs w:val="28"/>
        </w:rPr>
        <w:t>,</w:t>
      </w:r>
      <w:r w:rsidRPr="00CD117B">
        <w:rPr>
          <w:color w:val="333333"/>
          <w:sz w:val="28"/>
          <w:szCs w:val="28"/>
        </w:rPr>
        <w:t xml:space="preserve"> их надо крепко накре</w:t>
      </w:r>
      <w:r w:rsidRPr="00CD117B">
        <w:rPr>
          <w:color w:val="333333"/>
          <w:sz w:val="28"/>
          <w:szCs w:val="28"/>
        </w:rPr>
        <w:t>п</w:t>
      </w:r>
      <w:r w:rsidRPr="00CD117B">
        <w:rPr>
          <w:color w:val="333333"/>
          <w:sz w:val="28"/>
          <w:szCs w:val="28"/>
        </w:rPr>
        <w:t>ко соединить в аплодисментах. Спасибо!</w:t>
      </w:r>
    </w:p>
    <w:p w:rsidR="00140BDE" w:rsidRPr="00CD117B" w:rsidRDefault="00140BDE" w:rsidP="007E1E0B">
      <w:pPr>
        <w:spacing w:after="0" w:line="240" w:lineRule="auto"/>
        <w:ind w:firstLine="567"/>
        <w:rPr>
          <w:rFonts w:eastAsia="Times New Roman" w:cs="Times New Roman"/>
          <w:b/>
          <w:i/>
          <w:color w:val="FF0000"/>
          <w:sz w:val="28"/>
          <w:szCs w:val="28"/>
          <w:lang w:eastAsia="ru-RU"/>
        </w:rPr>
      </w:pPr>
      <w:r w:rsidRPr="00CD117B">
        <w:rPr>
          <w:rFonts w:eastAsia="Times New Roman" w:cs="Times New Roman"/>
          <w:b/>
          <w:i/>
          <w:color w:val="FF0000"/>
          <w:sz w:val="28"/>
          <w:szCs w:val="28"/>
          <w:lang w:eastAsia="ru-RU"/>
        </w:rPr>
        <w:t>Памятка для родителей</w:t>
      </w:r>
    </w:p>
    <w:p w:rsidR="00140BDE" w:rsidRPr="00CD117B" w:rsidRDefault="00140BDE" w:rsidP="00822AAE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Старайтесь поддерживать стремление к самостоятельности  ребенка.</w:t>
      </w:r>
    </w:p>
    <w:p w:rsidR="00140BDE" w:rsidRPr="00CD117B" w:rsidRDefault="00140BDE" w:rsidP="00822AAE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Поощряйте, хвалите, своего ребенка даже за небольшие достижения.</w:t>
      </w:r>
    </w:p>
    <w:p w:rsidR="00140BDE" w:rsidRPr="00CD117B" w:rsidRDefault="00140BDE" w:rsidP="00822AAE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Навыки самообслуживания прививаются быстрее, если взрослый покажет и пр</w:t>
      </w:r>
      <w:r w:rsidRPr="00CD117B">
        <w:rPr>
          <w:rFonts w:eastAsia="Times New Roman" w:cs="Times New Roman"/>
          <w:sz w:val="28"/>
          <w:szCs w:val="28"/>
          <w:lang w:eastAsia="ru-RU"/>
        </w:rPr>
        <w:t>о</w:t>
      </w:r>
      <w:r w:rsidRPr="00CD117B">
        <w:rPr>
          <w:rFonts w:eastAsia="Times New Roman" w:cs="Times New Roman"/>
          <w:sz w:val="28"/>
          <w:szCs w:val="28"/>
          <w:lang w:eastAsia="ru-RU"/>
        </w:rPr>
        <w:t>комментирует на примере, как, что и в каком порядке делать.</w:t>
      </w:r>
    </w:p>
    <w:p w:rsidR="00140BDE" w:rsidRPr="00CD117B" w:rsidRDefault="00140BDE" w:rsidP="00822AAE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Нельзя торопить ребенка с выполнением какого-либо действия, надо дать ему во</w:t>
      </w:r>
      <w:r w:rsidRPr="00CD117B">
        <w:rPr>
          <w:rFonts w:eastAsia="Times New Roman" w:cs="Times New Roman"/>
          <w:sz w:val="28"/>
          <w:szCs w:val="28"/>
          <w:lang w:eastAsia="ru-RU"/>
        </w:rPr>
        <w:t>з</w:t>
      </w:r>
      <w:r w:rsidRPr="00CD117B">
        <w:rPr>
          <w:rFonts w:eastAsia="Times New Roman" w:cs="Times New Roman"/>
          <w:sz w:val="28"/>
          <w:szCs w:val="28"/>
          <w:lang w:eastAsia="ru-RU"/>
        </w:rPr>
        <w:t>можность выполнять все спокойно, самостоятельно.</w:t>
      </w:r>
    </w:p>
    <w:p w:rsidR="00140BDE" w:rsidRPr="00CD117B" w:rsidRDefault="00140BDE" w:rsidP="00822AAE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Если у малыша что- то не получается не спешите ему на помощь, пока он эт</w:t>
      </w:r>
      <w:r w:rsidRPr="00CD117B">
        <w:rPr>
          <w:rFonts w:eastAsia="Times New Roman" w:cs="Times New Roman"/>
          <w:sz w:val="28"/>
          <w:szCs w:val="28"/>
          <w:lang w:eastAsia="ru-RU"/>
        </w:rPr>
        <w:t>о</w:t>
      </w:r>
      <w:r w:rsidRPr="00CD117B">
        <w:rPr>
          <w:rFonts w:eastAsia="Times New Roman" w:cs="Times New Roman"/>
          <w:sz w:val="28"/>
          <w:szCs w:val="28"/>
          <w:lang w:eastAsia="ru-RU"/>
        </w:rPr>
        <w:t>го не попросит.</w:t>
      </w:r>
    </w:p>
    <w:p w:rsidR="00140BDE" w:rsidRPr="00CD117B" w:rsidRDefault="00140BDE" w:rsidP="00822AAE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Старайтесь всегда поддерживать активность и эмоциональный настрой ребе</w:t>
      </w:r>
      <w:r w:rsidRPr="00CD117B">
        <w:rPr>
          <w:rFonts w:eastAsia="Times New Roman" w:cs="Times New Roman"/>
          <w:sz w:val="28"/>
          <w:szCs w:val="28"/>
          <w:lang w:eastAsia="ru-RU"/>
        </w:rPr>
        <w:t>н</w:t>
      </w:r>
      <w:r w:rsidRPr="00CD117B">
        <w:rPr>
          <w:rFonts w:eastAsia="Times New Roman" w:cs="Times New Roman"/>
          <w:sz w:val="28"/>
          <w:szCs w:val="28"/>
          <w:lang w:eastAsia="ru-RU"/>
        </w:rPr>
        <w:t>ка.</w:t>
      </w:r>
    </w:p>
    <w:p w:rsidR="00140BDE" w:rsidRPr="00CD117B" w:rsidRDefault="00140BDE" w:rsidP="00822AAE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В процессе воспитания используйте потешки, стишки, личный пример.</w:t>
      </w:r>
    </w:p>
    <w:p w:rsidR="00140BDE" w:rsidRPr="00CD117B" w:rsidRDefault="00140BDE" w:rsidP="00822AAE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Старайтесь использовать игровую ситуацию.</w:t>
      </w:r>
    </w:p>
    <w:p w:rsidR="00140BDE" w:rsidRPr="00EA2C1A" w:rsidRDefault="00140BDE" w:rsidP="00822AAE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 w:rsidRPr="00CD117B">
        <w:rPr>
          <w:rFonts w:eastAsia="Times New Roman" w:cs="Times New Roman"/>
          <w:sz w:val="28"/>
          <w:szCs w:val="28"/>
          <w:lang w:eastAsia="ru-RU"/>
        </w:rPr>
        <w:t>- Всегда придерживайтесь доброжелательного эмоционального настроя.</w:t>
      </w:r>
    </w:p>
    <w:p w:rsidR="004B3BA1" w:rsidRPr="004B3BA1" w:rsidRDefault="004B3BA1" w:rsidP="007E1E0B">
      <w:pPr>
        <w:spacing w:after="0" w:line="24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</w:p>
    <w:sectPr w:rsidR="004B3BA1" w:rsidRPr="004B3BA1" w:rsidSect="00646C9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109A0EFA"/>
    <w:multiLevelType w:val="multilevel"/>
    <w:tmpl w:val="7786A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F41366"/>
    <w:multiLevelType w:val="hybridMultilevel"/>
    <w:tmpl w:val="C77098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5081951"/>
    <w:multiLevelType w:val="multilevel"/>
    <w:tmpl w:val="F684D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5F73EA"/>
    <w:multiLevelType w:val="multilevel"/>
    <w:tmpl w:val="004CD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F95289"/>
    <w:multiLevelType w:val="multilevel"/>
    <w:tmpl w:val="4F8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B3948B9"/>
    <w:multiLevelType w:val="multilevel"/>
    <w:tmpl w:val="6A5A5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drawingGridHorizontalSpacing w:val="110"/>
  <w:displayHorizontalDrawingGridEvery w:val="2"/>
  <w:characterSpacingControl w:val="doNotCompress"/>
  <w:compat/>
  <w:rsids>
    <w:rsidRoot w:val="00B03EAD"/>
    <w:rsid w:val="00024740"/>
    <w:rsid w:val="00030077"/>
    <w:rsid w:val="0006109D"/>
    <w:rsid w:val="000934FC"/>
    <w:rsid w:val="000C73CA"/>
    <w:rsid w:val="000D1AE8"/>
    <w:rsid w:val="0011217D"/>
    <w:rsid w:val="00125E35"/>
    <w:rsid w:val="00140BDE"/>
    <w:rsid w:val="001C7495"/>
    <w:rsid w:val="001E0824"/>
    <w:rsid w:val="0020787F"/>
    <w:rsid w:val="00250E7B"/>
    <w:rsid w:val="00265ECE"/>
    <w:rsid w:val="00270CAD"/>
    <w:rsid w:val="00275A4D"/>
    <w:rsid w:val="00297B91"/>
    <w:rsid w:val="002B140D"/>
    <w:rsid w:val="002D7475"/>
    <w:rsid w:val="002E13CD"/>
    <w:rsid w:val="0031779B"/>
    <w:rsid w:val="00333334"/>
    <w:rsid w:val="00337FEE"/>
    <w:rsid w:val="003760EA"/>
    <w:rsid w:val="00383682"/>
    <w:rsid w:val="003A589D"/>
    <w:rsid w:val="003C1B58"/>
    <w:rsid w:val="003D266E"/>
    <w:rsid w:val="003F5326"/>
    <w:rsid w:val="00430AA6"/>
    <w:rsid w:val="004B3BA1"/>
    <w:rsid w:val="004B6539"/>
    <w:rsid w:val="004C0654"/>
    <w:rsid w:val="004C11FE"/>
    <w:rsid w:val="004C76CE"/>
    <w:rsid w:val="004F5B85"/>
    <w:rsid w:val="00511211"/>
    <w:rsid w:val="00524227"/>
    <w:rsid w:val="00530E4B"/>
    <w:rsid w:val="0054581C"/>
    <w:rsid w:val="00547E6F"/>
    <w:rsid w:val="00571FBE"/>
    <w:rsid w:val="005937C1"/>
    <w:rsid w:val="00593AE4"/>
    <w:rsid w:val="005C60E7"/>
    <w:rsid w:val="005E373E"/>
    <w:rsid w:val="00615828"/>
    <w:rsid w:val="00617021"/>
    <w:rsid w:val="006246B1"/>
    <w:rsid w:val="00624EA4"/>
    <w:rsid w:val="006274FF"/>
    <w:rsid w:val="00631067"/>
    <w:rsid w:val="00631587"/>
    <w:rsid w:val="00646C92"/>
    <w:rsid w:val="006B6393"/>
    <w:rsid w:val="006C7701"/>
    <w:rsid w:val="007054FF"/>
    <w:rsid w:val="00713CE9"/>
    <w:rsid w:val="00733E22"/>
    <w:rsid w:val="00754111"/>
    <w:rsid w:val="00771990"/>
    <w:rsid w:val="00784B26"/>
    <w:rsid w:val="007C2122"/>
    <w:rsid w:val="007E1E0B"/>
    <w:rsid w:val="0081345C"/>
    <w:rsid w:val="00822AAE"/>
    <w:rsid w:val="00824B82"/>
    <w:rsid w:val="0083160B"/>
    <w:rsid w:val="00850307"/>
    <w:rsid w:val="00855459"/>
    <w:rsid w:val="008560DA"/>
    <w:rsid w:val="0086448A"/>
    <w:rsid w:val="00875887"/>
    <w:rsid w:val="008772FB"/>
    <w:rsid w:val="00896AB4"/>
    <w:rsid w:val="008B5208"/>
    <w:rsid w:val="008E29B1"/>
    <w:rsid w:val="008F0F37"/>
    <w:rsid w:val="009046E4"/>
    <w:rsid w:val="0094004C"/>
    <w:rsid w:val="00940369"/>
    <w:rsid w:val="009545E0"/>
    <w:rsid w:val="009C0A4F"/>
    <w:rsid w:val="009C23C8"/>
    <w:rsid w:val="009C4519"/>
    <w:rsid w:val="009D1F3C"/>
    <w:rsid w:val="00A14184"/>
    <w:rsid w:val="00A47460"/>
    <w:rsid w:val="00AA6C29"/>
    <w:rsid w:val="00AC01B5"/>
    <w:rsid w:val="00AE1B54"/>
    <w:rsid w:val="00AE3FB3"/>
    <w:rsid w:val="00AE7FEC"/>
    <w:rsid w:val="00AF0F16"/>
    <w:rsid w:val="00B03EAD"/>
    <w:rsid w:val="00B305E3"/>
    <w:rsid w:val="00B309D6"/>
    <w:rsid w:val="00B3350A"/>
    <w:rsid w:val="00C03B76"/>
    <w:rsid w:val="00C201C1"/>
    <w:rsid w:val="00C64594"/>
    <w:rsid w:val="00C740D2"/>
    <w:rsid w:val="00C85F16"/>
    <w:rsid w:val="00CD117B"/>
    <w:rsid w:val="00D0776D"/>
    <w:rsid w:val="00D63CCD"/>
    <w:rsid w:val="00D9255C"/>
    <w:rsid w:val="00DA0EC8"/>
    <w:rsid w:val="00DC62B9"/>
    <w:rsid w:val="00E36720"/>
    <w:rsid w:val="00EA060B"/>
    <w:rsid w:val="00EA2C1A"/>
    <w:rsid w:val="00ED3F07"/>
    <w:rsid w:val="00EF3C95"/>
    <w:rsid w:val="00F01427"/>
    <w:rsid w:val="00F5100D"/>
    <w:rsid w:val="00FB0682"/>
    <w:rsid w:val="00FC7A24"/>
    <w:rsid w:val="00FE2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27"/>
  </w:style>
  <w:style w:type="paragraph" w:styleId="1">
    <w:name w:val="heading 1"/>
    <w:basedOn w:val="a"/>
    <w:next w:val="a"/>
    <w:link w:val="10"/>
    <w:uiPriority w:val="9"/>
    <w:qFormat/>
    <w:rsid w:val="00B03E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03EAD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03E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3EAD"/>
    <w:rPr>
      <w:rFonts w:eastAsia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03EA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03EAD"/>
    <w:rPr>
      <w:color w:val="0000FF"/>
      <w:u w:val="single"/>
    </w:rPr>
  </w:style>
  <w:style w:type="character" w:customStyle="1" w:styleId="apple-converted-space">
    <w:name w:val="apple-converted-space"/>
    <w:basedOn w:val="a0"/>
    <w:rsid w:val="00B03EAD"/>
  </w:style>
  <w:style w:type="character" w:styleId="a5">
    <w:name w:val="Emphasis"/>
    <w:basedOn w:val="a0"/>
    <w:uiPriority w:val="20"/>
    <w:qFormat/>
    <w:rsid w:val="00B03EAD"/>
    <w:rPr>
      <w:i/>
      <w:iCs/>
    </w:rPr>
  </w:style>
  <w:style w:type="character" w:styleId="a6">
    <w:name w:val="Strong"/>
    <w:basedOn w:val="a0"/>
    <w:uiPriority w:val="22"/>
    <w:qFormat/>
    <w:rsid w:val="00B03EA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0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3E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3E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03E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List Paragraph"/>
    <w:basedOn w:val="a"/>
    <w:uiPriority w:val="34"/>
    <w:qFormat/>
    <w:rsid w:val="00784B2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4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6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14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721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2909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208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707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183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296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4976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25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0039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658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4235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229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08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6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5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89</cp:revision>
  <dcterms:created xsi:type="dcterms:W3CDTF">2015-11-18T17:34:00Z</dcterms:created>
  <dcterms:modified xsi:type="dcterms:W3CDTF">2015-12-07T07:35:00Z</dcterms:modified>
</cp:coreProperties>
</file>