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68" w:rsidRDefault="009D7C61" w:rsidP="009D7C61">
      <w:pPr>
        <w:ind w:firstLine="708"/>
      </w:pPr>
      <w:r>
        <w:t xml:space="preserve">Учителя математики часто слышат </w:t>
      </w:r>
      <w:r w:rsidR="003E5247">
        <w:t xml:space="preserve">от учащихся, или </w:t>
      </w:r>
      <w:r w:rsidR="000B1368">
        <w:t xml:space="preserve">их </w:t>
      </w:r>
      <w:r w:rsidR="003E5247">
        <w:t xml:space="preserve">родителей: «не нужна нам математика, мы </w:t>
      </w:r>
      <w:r w:rsidR="00E14B88">
        <w:t>вообще,</w:t>
      </w:r>
      <w:r w:rsidR="003E5247">
        <w:t xml:space="preserve"> «гуманитарии»</w:t>
      </w:r>
      <w:r w:rsidR="00E14B88">
        <w:t xml:space="preserve">- </w:t>
      </w:r>
      <w:r w:rsidR="0075139A">
        <w:t>то есть,</w:t>
      </w:r>
      <w:r w:rsidR="00E14B88">
        <w:t xml:space="preserve"> раз нет способностей, то </w:t>
      </w:r>
      <w:r w:rsidR="0075139A">
        <w:t>и не ждите от нас высоких результатов в изучении математики</w:t>
      </w:r>
      <w:r w:rsidR="00E14B88">
        <w:t>.</w:t>
      </w:r>
      <w:r w:rsidR="000B1368">
        <w:t xml:space="preserve"> </w:t>
      </w:r>
      <w:r w:rsidR="000326A6">
        <w:t>П</w:t>
      </w:r>
      <w:r w:rsidR="0075139A">
        <w:t xml:space="preserve">одобный настрой </w:t>
      </w:r>
      <w:proofErr w:type="spellStart"/>
      <w:r w:rsidR="0075139A">
        <w:t>демотивирует</w:t>
      </w:r>
      <w:proofErr w:type="spellEnd"/>
      <w:r w:rsidR="0075139A">
        <w:t xml:space="preserve"> учащихся и приводит к снижению успеваемости</w:t>
      </w:r>
      <w:r w:rsidR="000326A6">
        <w:t xml:space="preserve">. </w:t>
      </w:r>
      <w:r>
        <w:t>Что,</w:t>
      </w:r>
      <w:r w:rsidR="000B1368">
        <w:t xml:space="preserve"> в конечном счете, </w:t>
      </w:r>
      <w:r w:rsidR="000326A6">
        <w:t>сказывается на результатах</w:t>
      </w:r>
      <w:r w:rsidR="000B1368">
        <w:t xml:space="preserve"> итогово</w:t>
      </w:r>
      <w:r w:rsidR="000326A6">
        <w:t>й аттестации в 9м и 11м классах, а это</w:t>
      </w:r>
      <w:r w:rsidR="000B1368">
        <w:t xml:space="preserve"> может ограничить выбор дальнейшего жизненного пути. </w:t>
      </w:r>
    </w:p>
    <w:p w:rsidR="009D7C61" w:rsidRDefault="009D7C61" w:rsidP="009D7C61">
      <w:pPr>
        <w:ind w:firstLine="708"/>
      </w:pPr>
      <w:r>
        <w:t>В чем же заключаются главные проблемы учащихся немотивированных к изучению математики? Какие можно предложить методы и приемы их решения?</w:t>
      </w:r>
    </w:p>
    <w:p w:rsidR="003B4488" w:rsidRPr="003B4488" w:rsidRDefault="00431741">
      <w:pPr>
        <w:rPr>
          <w:b/>
        </w:rPr>
      </w:pPr>
      <w:r>
        <w:rPr>
          <w:b/>
        </w:rPr>
        <w:t>П</w:t>
      </w:r>
      <w:r w:rsidR="003B4488" w:rsidRPr="003B4488">
        <w:rPr>
          <w:b/>
        </w:rPr>
        <w:t>роблемы:</w:t>
      </w:r>
    </w:p>
    <w:p w:rsidR="00493588" w:rsidRPr="003B4488" w:rsidRDefault="003B4488" w:rsidP="00493588">
      <w:pPr>
        <w:pStyle w:val="a4"/>
        <w:numPr>
          <w:ilvl w:val="0"/>
          <w:numId w:val="1"/>
        </w:numPr>
        <w:rPr>
          <w:b/>
        </w:rPr>
      </w:pPr>
      <w:r w:rsidRPr="003B4488">
        <w:rPr>
          <w:b/>
        </w:rPr>
        <w:t>Отсутствие мотивации</w:t>
      </w:r>
    </w:p>
    <w:p w:rsidR="003E7E5B" w:rsidRDefault="003E7E5B" w:rsidP="003E7E5B">
      <w:pPr>
        <w:ind w:left="360"/>
      </w:pPr>
      <w:r>
        <w:t>Ребенок не понимает, зачем ему изучать математику.  Он считает, что в жизни он с ней не столкнется и в профессии она ему будет не нужна.</w:t>
      </w:r>
    </w:p>
    <w:p w:rsidR="00493588" w:rsidRPr="003B4488" w:rsidRDefault="003E7E5B" w:rsidP="00493588">
      <w:pPr>
        <w:pStyle w:val="a4"/>
        <w:numPr>
          <w:ilvl w:val="0"/>
          <w:numId w:val="1"/>
        </w:numPr>
        <w:rPr>
          <w:b/>
        </w:rPr>
      </w:pPr>
      <w:r w:rsidRPr="003B4488">
        <w:rPr>
          <w:b/>
        </w:rPr>
        <w:t>Пробелы в знаниях</w:t>
      </w:r>
    </w:p>
    <w:p w:rsidR="00493588" w:rsidRDefault="00493588" w:rsidP="00493588">
      <w:pPr>
        <w:ind w:left="360"/>
      </w:pPr>
      <w:r>
        <w:t xml:space="preserve">Пропустив предыдущую тему, подчас ребенок теряет нить повествования и не может усвоить следующей темы. Как «снежный ком» накапливается неусвоенный материал и приводит к тому, что </w:t>
      </w:r>
      <w:r w:rsidR="004C15C8">
        <w:t>интерес</w:t>
      </w:r>
      <w:r w:rsidR="004E50DC">
        <w:t xml:space="preserve"> к изучению математики пропадает.</w:t>
      </w:r>
    </w:p>
    <w:p w:rsidR="00493588" w:rsidRPr="003B4488" w:rsidRDefault="003B4488" w:rsidP="00493588">
      <w:pPr>
        <w:pStyle w:val="a4"/>
        <w:numPr>
          <w:ilvl w:val="0"/>
          <w:numId w:val="1"/>
        </w:numPr>
        <w:rPr>
          <w:b/>
        </w:rPr>
      </w:pPr>
      <w:r w:rsidRPr="003B4488">
        <w:rPr>
          <w:b/>
        </w:rPr>
        <w:t>Незнание математического языка</w:t>
      </w:r>
    </w:p>
    <w:p w:rsidR="004E50DC" w:rsidRDefault="004C15C8" w:rsidP="004E50DC">
      <w:pPr>
        <w:ind w:left="360"/>
      </w:pPr>
      <w:r>
        <w:t>В математике много</w:t>
      </w:r>
      <w:r w:rsidR="004E50DC">
        <w:t xml:space="preserve"> терминов, символов, обозначений, котор</w:t>
      </w:r>
      <w:r>
        <w:t>ые</w:t>
      </w:r>
      <w:r w:rsidR="004E50DC">
        <w:t xml:space="preserve"> образовыва</w:t>
      </w:r>
      <w:r>
        <w:t>ют</w:t>
      </w:r>
      <w:r w:rsidR="004E50DC">
        <w:t xml:space="preserve"> отдельный язык. Незнание математического языка приводит к затруднению понимания как поступающей информации, так и поставленных перед ребенком задач.</w:t>
      </w:r>
    </w:p>
    <w:p w:rsidR="004E50DC" w:rsidRDefault="004E50DC" w:rsidP="004E50DC">
      <w:pPr>
        <w:ind w:left="360"/>
      </w:pPr>
      <w:r>
        <w:t xml:space="preserve">Это вызывает страх, неуверенность, недовольство и в итоге нежелание заниматься математикой. </w:t>
      </w:r>
    </w:p>
    <w:p w:rsidR="00EA75DC" w:rsidRPr="003B4488" w:rsidRDefault="003B4488" w:rsidP="00EA75DC">
      <w:pPr>
        <w:pStyle w:val="a4"/>
        <w:numPr>
          <w:ilvl w:val="0"/>
          <w:numId w:val="1"/>
        </w:numPr>
        <w:rPr>
          <w:b/>
        </w:rPr>
      </w:pPr>
      <w:r w:rsidRPr="003B4488">
        <w:rPr>
          <w:b/>
        </w:rPr>
        <w:t>Нежелание отрабатывать умения до уровня навыков</w:t>
      </w:r>
    </w:p>
    <w:p w:rsidR="00EA75DC" w:rsidRDefault="00EA75DC" w:rsidP="00EA75DC">
      <w:pPr>
        <w:ind w:left="360"/>
      </w:pPr>
      <w:r>
        <w:t>Непонимание необходимости отработки решений большого количества однотипных заданий.</w:t>
      </w:r>
    </w:p>
    <w:p w:rsidR="00EA75DC" w:rsidRPr="003B4488" w:rsidRDefault="00EA75DC" w:rsidP="00EA75DC">
      <w:pPr>
        <w:pStyle w:val="a4"/>
        <w:numPr>
          <w:ilvl w:val="0"/>
          <w:numId w:val="1"/>
        </w:numPr>
        <w:rPr>
          <w:b/>
        </w:rPr>
      </w:pPr>
      <w:r w:rsidRPr="003B4488">
        <w:rPr>
          <w:b/>
        </w:rPr>
        <w:t xml:space="preserve">Ощущение </w:t>
      </w:r>
      <w:proofErr w:type="spellStart"/>
      <w:r w:rsidRPr="003B4488">
        <w:rPr>
          <w:b/>
        </w:rPr>
        <w:t>неуспешности</w:t>
      </w:r>
      <w:proofErr w:type="spellEnd"/>
    </w:p>
    <w:p w:rsidR="00EA75DC" w:rsidRDefault="003E7E5B" w:rsidP="00EA75DC">
      <w:pPr>
        <w:ind w:left="360"/>
      </w:pPr>
      <w:r>
        <w:t>Зачастую ребенок не хочет браться за изучение математики, потому он не уверен в собственных силах</w:t>
      </w:r>
      <w:r w:rsidR="00EA75DC">
        <w:t xml:space="preserve"> и </w:t>
      </w:r>
      <w:r>
        <w:t>заранее думает</w:t>
      </w:r>
      <w:r w:rsidR="00EA75DC">
        <w:t xml:space="preserve">, что у него </w:t>
      </w:r>
      <w:r>
        <w:t xml:space="preserve">все равно </w:t>
      </w:r>
      <w:r w:rsidR="00EA75DC">
        <w:t>ничего не получится</w:t>
      </w:r>
      <w:r>
        <w:t xml:space="preserve">. </w:t>
      </w:r>
      <w:r w:rsidR="005B3663">
        <w:t>(*)</w:t>
      </w:r>
    </w:p>
    <w:p w:rsidR="003E7E5B" w:rsidRDefault="003E7E5B" w:rsidP="003B4488"/>
    <w:p w:rsidR="004E50DC" w:rsidRDefault="004C15C8" w:rsidP="004C15C8">
      <w:pPr>
        <w:rPr>
          <w:b/>
        </w:rPr>
      </w:pPr>
      <w:r w:rsidRPr="004C15C8">
        <w:rPr>
          <w:b/>
        </w:rPr>
        <w:t>Методы и приемы решения</w:t>
      </w:r>
      <w:r>
        <w:rPr>
          <w:b/>
        </w:rPr>
        <w:t>:</w:t>
      </w:r>
    </w:p>
    <w:p w:rsidR="004C15C8" w:rsidRDefault="004C15C8" w:rsidP="004C15C8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Мотивирова</w:t>
      </w:r>
      <w:r w:rsidR="005B3663">
        <w:rPr>
          <w:b/>
        </w:rPr>
        <w:t>ние</w:t>
      </w:r>
    </w:p>
    <w:p w:rsidR="004C15C8" w:rsidRDefault="004C15C8" w:rsidP="00374BE6">
      <w:pPr>
        <w:pStyle w:val="a4"/>
        <w:numPr>
          <w:ilvl w:val="0"/>
          <w:numId w:val="4"/>
        </w:numPr>
      </w:pPr>
      <w:r w:rsidRPr="004C15C8">
        <w:t>Показать, что математика не</w:t>
      </w:r>
      <w:r>
        <w:t xml:space="preserve"> просто</w:t>
      </w:r>
      <w:r w:rsidRPr="004C15C8">
        <w:t xml:space="preserve"> сухая наука</w:t>
      </w:r>
      <w:r>
        <w:t xml:space="preserve"> с цифрами, уравнениями и придуманными правилами. Что правил</w:t>
      </w:r>
      <w:r w:rsidR="00A669D6">
        <w:t xml:space="preserve">а продиктованы самой природой, жизнью и она вокруг нас. </w:t>
      </w:r>
    </w:p>
    <w:p w:rsidR="004D6959" w:rsidRDefault="004D6959" w:rsidP="004C15C8">
      <w:pPr>
        <w:ind w:left="360"/>
      </w:pPr>
      <w:r>
        <w:t>Например.</w:t>
      </w:r>
      <w:r w:rsidR="00374BE6">
        <w:t xml:space="preserve"> </w:t>
      </w:r>
    </w:p>
    <w:p w:rsidR="001A412A" w:rsidRDefault="00A669D6" w:rsidP="004C15C8">
      <w:pPr>
        <w:ind w:left="360"/>
      </w:pPr>
      <w:r>
        <w:t>В прошлом году на параллели 6х и 8х классо</w:t>
      </w:r>
      <w:r w:rsidR="001A412A">
        <w:t>в</w:t>
      </w:r>
      <w:r>
        <w:t xml:space="preserve"> я провела деловую игру «Проценты в жизни»</w:t>
      </w:r>
      <w:r w:rsidR="001A412A">
        <w:t>.</w:t>
      </w:r>
    </w:p>
    <w:p w:rsidR="00A669D6" w:rsidRDefault="00A669D6" w:rsidP="001A412A">
      <w:pPr>
        <w:ind w:firstLine="360"/>
      </w:pPr>
      <w:r>
        <w:t xml:space="preserve"> </w:t>
      </w:r>
      <w:r w:rsidR="001A412A">
        <w:t xml:space="preserve">В игре участвовали 5 команд, сформированных из учащихся 6х </w:t>
      </w:r>
      <w:r w:rsidR="00F8573C">
        <w:t>и 8х классов</w:t>
      </w:r>
      <w:r w:rsidR="001A412A">
        <w:t>. Ко</w:t>
      </w:r>
      <w:r w:rsidR="00F8573C">
        <w:t>манды выступали в роли разных органи</w:t>
      </w:r>
      <w:r w:rsidR="001A412A">
        <w:t>заци</w:t>
      </w:r>
      <w:r w:rsidR="00F8573C">
        <w:t>й: избирательный участок, банк (кредиты), банк (штрафы), магазин, коммунальные услуги. Шестиклассники были работниками этих организаций, а учащиеся восьмых классо</w:t>
      </w:r>
      <w:r w:rsidR="009820C0">
        <w:t>в -</w:t>
      </w:r>
      <w:r w:rsidR="00F8573C">
        <w:t xml:space="preserve"> их клиентами</w:t>
      </w:r>
      <w:r w:rsidR="009820C0">
        <w:t>.</w:t>
      </w:r>
    </w:p>
    <w:p w:rsidR="004D6959" w:rsidRDefault="004D6959" w:rsidP="001A412A">
      <w:pPr>
        <w:ind w:firstLine="360"/>
      </w:pPr>
      <w:r>
        <w:lastRenderedPageBreak/>
        <w:t xml:space="preserve">Каждая команда получила свою задачу, связанную с их ролью. Деловая игра состояла из двух этапов: </w:t>
      </w:r>
    </w:p>
    <w:p w:rsidR="004D6959" w:rsidRDefault="004D6959" w:rsidP="00A233D5">
      <w:pPr>
        <w:pStyle w:val="a4"/>
        <w:numPr>
          <w:ilvl w:val="0"/>
          <w:numId w:val="6"/>
        </w:numPr>
      </w:pPr>
      <w:r>
        <w:t>О</w:t>
      </w:r>
      <w:r w:rsidR="00F8573C">
        <w:t>ни должны были решить задачу, сделать это быстро и правильно.</w:t>
      </w:r>
      <w:r>
        <w:t xml:space="preserve"> </w:t>
      </w:r>
    </w:p>
    <w:p w:rsidR="00493588" w:rsidRDefault="00F8573C" w:rsidP="00A233D5">
      <w:pPr>
        <w:pStyle w:val="a4"/>
        <w:numPr>
          <w:ilvl w:val="0"/>
          <w:numId w:val="6"/>
        </w:numPr>
      </w:pPr>
      <w:r>
        <w:t>Презентовать свое решение, разыграв сценку с клиентом, попавшим в затруднительную ситуацию, которая была описана</w:t>
      </w:r>
      <w:r w:rsidR="004D6959">
        <w:t xml:space="preserve"> в задачи.</w:t>
      </w:r>
    </w:p>
    <w:p w:rsidR="004D6959" w:rsidRDefault="004D6959" w:rsidP="004D6959">
      <w:pPr>
        <w:ind w:firstLine="360"/>
      </w:pPr>
      <w:r>
        <w:t>Во время работы команд трое учеников 8х классов представили презентацию, в которой рассказали историю процента</w:t>
      </w:r>
      <w:r w:rsidR="00374BE6">
        <w:t>, его место в жизни, природе и провели игру со зрителями.</w:t>
      </w:r>
    </w:p>
    <w:p w:rsidR="00374BE6" w:rsidRDefault="00374BE6" w:rsidP="00374BE6">
      <w:pPr>
        <w:pStyle w:val="a4"/>
        <w:numPr>
          <w:ilvl w:val="0"/>
          <w:numId w:val="5"/>
        </w:numPr>
      </w:pPr>
      <w:r>
        <w:t>Как говорил Михаил Васильевич Ломоносов «Математике уже затем учить надо, что она ум в порядок приводит».</w:t>
      </w:r>
    </w:p>
    <w:p w:rsidR="00374BE6" w:rsidRDefault="00FE5F2C" w:rsidP="00374BE6">
      <w:pPr>
        <w:ind w:left="360"/>
      </w:pPr>
      <w:r>
        <w:t>Эта цитат очень точно отражает второй мотивирующий фактор. Действительно, необходимо о</w:t>
      </w:r>
      <w:r w:rsidR="00374BE6">
        <w:t>бъяснить, что математика развивает пространственное воображение, логическое</w:t>
      </w:r>
      <w:r>
        <w:t>,</w:t>
      </w:r>
      <w:r w:rsidR="00374BE6">
        <w:t xml:space="preserve"> критическое мышление, умение аргументировать,</w:t>
      </w:r>
      <w:r w:rsidR="00374BE6" w:rsidRPr="00374BE6">
        <w:t xml:space="preserve"> </w:t>
      </w:r>
      <w:r w:rsidR="00374BE6">
        <w:t xml:space="preserve">анализировать, систематизировать, обобщать информацию. Эти умения пригодятся во многих профессиях. </w:t>
      </w:r>
    </w:p>
    <w:p w:rsidR="00A233D5" w:rsidRDefault="00A233D5" w:rsidP="00A233D5">
      <w:pPr>
        <w:pStyle w:val="a4"/>
        <w:numPr>
          <w:ilvl w:val="0"/>
          <w:numId w:val="3"/>
        </w:numPr>
      </w:pPr>
      <w:r w:rsidRPr="00A233D5">
        <w:rPr>
          <w:b/>
        </w:rPr>
        <w:t>Восполн</w:t>
      </w:r>
      <w:r w:rsidR="005B3663">
        <w:rPr>
          <w:b/>
        </w:rPr>
        <w:t>ение</w:t>
      </w:r>
      <w:r w:rsidRPr="00A233D5">
        <w:rPr>
          <w:b/>
        </w:rPr>
        <w:t xml:space="preserve"> пробел</w:t>
      </w:r>
      <w:r w:rsidR="005B3663">
        <w:rPr>
          <w:b/>
        </w:rPr>
        <w:t>ов</w:t>
      </w:r>
      <w:r w:rsidRPr="00A233D5">
        <w:rPr>
          <w:b/>
        </w:rPr>
        <w:t>, используя современные возможности</w:t>
      </w:r>
      <w:r>
        <w:t>.</w:t>
      </w:r>
    </w:p>
    <w:p w:rsidR="00A233D5" w:rsidRDefault="00A233D5" w:rsidP="00374BE6">
      <w:pPr>
        <w:ind w:left="360"/>
      </w:pPr>
      <w:r>
        <w:t>Среди немотивированных учащихся много детей, которые часто пропускают занятия по состоянию здоровья. Восполнять пропущенный материал, в настоящее время, позволяют современные технологии и интернет: онлайн-уроки, дистанционное обучение, консультирование по скайпу.</w:t>
      </w:r>
    </w:p>
    <w:p w:rsidR="00A233D5" w:rsidRPr="00A233D5" w:rsidRDefault="00A233D5" w:rsidP="00A233D5">
      <w:pPr>
        <w:pStyle w:val="a4"/>
        <w:numPr>
          <w:ilvl w:val="0"/>
          <w:numId w:val="3"/>
        </w:numPr>
        <w:rPr>
          <w:b/>
        </w:rPr>
      </w:pPr>
      <w:r w:rsidRPr="00A233D5">
        <w:rPr>
          <w:b/>
        </w:rPr>
        <w:t xml:space="preserve">Создание </w:t>
      </w:r>
      <w:r>
        <w:rPr>
          <w:b/>
        </w:rPr>
        <w:t xml:space="preserve">учащимися </w:t>
      </w:r>
      <w:r w:rsidRPr="00A233D5">
        <w:rPr>
          <w:b/>
        </w:rPr>
        <w:t>собственных математических справочников</w:t>
      </w:r>
      <w:r>
        <w:rPr>
          <w:b/>
        </w:rPr>
        <w:t>.</w:t>
      </w:r>
    </w:p>
    <w:p w:rsidR="00622068" w:rsidRDefault="00622068" w:rsidP="00A233D5">
      <w:pPr>
        <w:ind w:left="360"/>
      </w:pPr>
      <w:r>
        <w:t>Учащиеся ведут личный справочник, который периодически пополняют новыми терминами, определениями, символами, чертежами и формулами. Во-первых, ведя такие записи в отдельной тетради, учащиеся лучше запоминают, а во-вторых, хорошо в них ориентируются. Следует научить ребят в момент возникновения сложностей обращаться к ним.</w:t>
      </w:r>
    </w:p>
    <w:p w:rsidR="00A233D5" w:rsidRDefault="00883B25" w:rsidP="00622068">
      <w:pPr>
        <w:pStyle w:val="a4"/>
        <w:numPr>
          <w:ilvl w:val="0"/>
          <w:numId w:val="3"/>
        </w:numPr>
        <w:rPr>
          <w:b/>
        </w:rPr>
      </w:pPr>
      <w:r w:rsidRPr="00883B25">
        <w:rPr>
          <w:b/>
        </w:rPr>
        <w:t>Объясн</w:t>
      </w:r>
      <w:r w:rsidR="005B3663">
        <w:rPr>
          <w:b/>
        </w:rPr>
        <w:t>ение</w:t>
      </w:r>
      <w:r w:rsidRPr="00883B25">
        <w:rPr>
          <w:b/>
        </w:rPr>
        <w:t xml:space="preserve"> необходимост</w:t>
      </w:r>
      <w:r w:rsidR="005B3663">
        <w:rPr>
          <w:b/>
        </w:rPr>
        <w:t>и</w:t>
      </w:r>
      <w:r w:rsidRPr="00883B25">
        <w:rPr>
          <w:b/>
        </w:rPr>
        <w:t xml:space="preserve"> отработки полученных умений до уровня навыка</w:t>
      </w:r>
      <w:r>
        <w:rPr>
          <w:b/>
        </w:rPr>
        <w:t>.</w:t>
      </w:r>
    </w:p>
    <w:p w:rsidR="00883B25" w:rsidRDefault="00883B25" w:rsidP="00883B25">
      <w:pPr>
        <w:ind w:left="360"/>
      </w:pPr>
      <w:r w:rsidRPr="00883B25">
        <w:t>Например:</w:t>
      </w:r>
    </w:p>
    <w:p w:rsidR="00883B25" w:rsidRDefault="00883B25" w:rsidP="00883B25">
      <w:pPr>
        <w:ind w:left="360"/>
      </w:pPr>
      <w:r>
        <w:t>Любой спортсмен понимает, что, не тренируясь, он не добьется высоких результатов. Только наблюдая, как кто-то садится на шпагат, невозможно самому научиться.</w:t>
      </w:r>
    </w:p>
    <w:p w:rsidR="00883B25" w:rsidRDefault="00883B25" w:rsidP="00883B25">
      <w:pPr>
        <w:ind w:left="360"/>
      </w:pPr>
      <w:r>
        <w:t xml:space="preserve">Так и в математике, нужно больше самостоятельно решать. </w:t>
      </w:r>
      <w:proofErr w:type="gramStart"/>
      <w:r>
        <w:t>На уроках я использую тренажеры с однотипные заданиями.</w:t>
      </w:r>
      <w:proofErr w:type="gramEnd"/>
    </w:p>
    <w:p w:rsidR="00883B25" w:rsidRDefault="00883B25" w:rsidP="00883B25">
      <w:pPr>
        <w:pStyle w:val="a4"/>
        <w:numPr>
          <w:ilvl w:val="0"/>
          <w:numId w:val="1"/>
        </w:numPr>
        <w:rPr>
          <w:b/>
        </w:rPr>
      </w:pPr>
      <w:r w:rsidRPr="00883B25">
        <w:rPr>
          <w:b/>
        </w:rPr>
        <w:t>Созда</w:t>
      </w:r>
      <w:r w:rsidR="005B3663">
        <w:rPr>
          <w:b/>
        </w:rPr>
        <w:t>ние</w:t>
      </w:r>
      <w:r w:rsidRPr="00883B25">
        <w:rPr>
          <w:b/>
        </w:rPr>
        <w:t xml:space="preserve"> </w:t>
      </w:r>
      <w:r>
        <w:rPr>
          <w:b/>
        </w:rPr>
        <w:t>необходимы</w:t>
      </w:r>
      <w:r w:rsidR="005B3663">
        <w:rPr>
          <w:b/>
        </w:rPr>
        <w:t>х</w:t>
      </w:r>
      <w:r>
        <w:rPr>
          <w:b/>
        </w:rPr>
        <w:t xml:space="preserve"> </w:t>
      </w:r>
      <w:r w:rsidRPr="00883B25">
        <w:rPr>
          <w:b/>
        </w:rPr>
        <w:t>услови</w:t>
      </w:r>
      <w:r w:rsidR="005B3663">
        <w:rPr>
          <w:b/>
        </w:rPr>
        <w:t>й</w:t>
      </w:r>
      <w:r>
        <w:rPr>
          <w:b/>
        </w:rPr>
        <w:t>.</w:t>
      </w:r>
    </w:p>
    <w:p w:rsidR="00FE5F2C" w:rsidRDefault="00883B25" w:rsidP="00FE5F2C">
      <w:pPr>
        <w:ind w:left="360"/>
      </w:pPr>
      <w:r>
        <w:t xml:space="preserve">Чаще всего неуверенность в себе- это психологическая проблема ребенка. </w:t>
      </w:r>
      <w:r w:rsidR="0047367F">
        <w:t>Поэтому наша задача создать комфортную обстановку на уроке и осуществлять дифференцированный подход.</w:t>
      </w:r>
    </w:p>
    <w:p w:rsidR="00FE5F2C" w:rsidRDefault="00FE5F2C" w:rsidP="00FE5F2C">
      <w:pPr>
        <w:ind w:left="360"/>
      </w:pPr>
      <w:r w:rsidRPr="00FE5F2C">
        <w:t xml:space="preserve"> </w:t>
      </w:r>
      <w:r>
        <w:t xml:space="preserve">Например: </w:t>
      </w:r>
    </w:p>
    <w:p w:rsidR="00FE5F2C" w:rsidRDefault="00FE5F2C" w:rsidP="00FE5F2C">
      <w:pPr>
        <w:ind w:left="360"/>
      </w:pPr>
      <w:r>
        <w:t>Иногда таким детям иногда даже даю индивидуальные карточки с образцами.</w:t>
      </w:r>
    </w:p>
    <w:p w:rsidR="000307E7" w:rsidRDefault="00FE5F2C" w:rsidP="000307E7">
      <w:pPr>
        <w:ind w:left="360"/>
      </w:pPr>
      <w:r>
        <w:t>Еще хорошо п</w:t>
      </w:r>
      <w:r w:rsidR="000307E7">
        <w:t>редлагать создание математических проектов, связанных с его интересами.</w:t>
      </w:r>
    </w:p>
    <w:p w:rsidR="00FE5F2C" w:rsidRDefault="00FE5F2C" w:rsidP="000307E7">
      <w:pPr>
        <w:ind w:left="360"/>
      </w:pPr>
      <w:r>
        <w:t>В прошлом году ученик 6го класса делал проект «Параллельные прямые в жизни». Ребенок сделал и оформил альбом с фотографиями.</w:t>
      </w:r>
    </w:p>
    <w:p w:rsidR="000307E7" w:rsidRDefault="000307E7" w:rsidP="0047367F">
      <w:pPr>
        <w:ind w:left="360"/>
      </w:pPr>
      <w:r>
        <w:lastRenderedPageBreak/>
        <w:t>Это еще не все возможные пути решения проблем с недостаточно мотивированными учащимися. По мере накопления опыта я продолжаю искать эти пути</w:t>
      </w:r>
      <w:r w:rsidR="00CA7130">
        <w:t>.</w:t>
      </w:r>
    </w:p>
    <w:p w:rsidR="0047367F" w:rsidRPr="00883B25" w:rsidRDefault="0047367F" w:rsidP="00883B25">
      <w:pPr>
        <w:ind w:left="360"/>
      </w:pPr>
      <w:bookmarkStart w:id="0" w:name="_GoBack"/>
      <w:bookmarkEnd w:id="0"/>
    </w:p>
    <w:p w:rsidR="00032114" w:rsidRDefault="00032114" w:rsidP="00032114"/>
    <w:sectPr w:rsidR="0003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6A82"/>
    <w:multiLevelType w:val="hybridMultilevel"/>
    <w:tmpl w:val="A7C26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043BB"/>
    <w:multiLevelType w:val="hybridMultilevel"/>
    <w:tmpl w:val="D884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3C4"/>
    <w:multiLevelType w:val="hybridMultilevel"/>
    <w:tmpl w:val="A3B02DE4"/>
    <w:lvl w:ilvl="0" w:tplc="ED64D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27DC3"/>
    <w:multiLevelType w:val="hybridMultilevel"/>
    <w:tmpl w:val="5284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668F"/>
    <w:multiLevelType w:val="hybridMultilevel"/>
    <w:tmpl w:val="8E4A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03212"/>
    <w:multiLevelType w:val="hybridMultilevel"/>
    <w:tmpl w:val="2ECCA9D6"/>
    <w:lvl w:ilvl="0" w:tplc="E41E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B5018"/>
    <w:multiLevelType w:val="hybridMultilevel"/>
    <w:tmpl w:val="DDD6D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46"/>
    <w:rsid w:val="000307E7"/>
    <w:rsid w:val="00032114"/>
    <w:rsid w:val="000326A6"/>
    <w:rsid w:val="000472C6"/>
    <w:rsid w:val="000B1368"/>
    <w:rsid w:val="001A412A"/>
    <w:rsid w:val="002C322D"/>
    <w:rsid w:val="00357898"/>
    <w:rsid w:val="00374BE6"/>
    <w:rsid w:val="003B4488"/>
    <w:rsid w:val="003E5247"/>
    <w:rsid w:val="003E7E5B"/>
    <w:rsid w:val="00431741"/>
    <w:rsid w:val="0047367F"/>
    <w:rsid w:val="00493588"/>
    <w:rsid w:val="004C15C8"/>
    <w:rsid w:val="004D6959"/>
    <w:rsid w:val="004E50DC"/>
    <w:rsid w:val="005B3663"/>
    <w:rsid w:val="00622068"/>
    <w:rsid w:val="006963CE"/>
    <w:rsid w:val="0075139A"/>
    <w:rsid w:val="00883B25"/>
    <w:rsid w:val="008C312C"/>
    <w:rsid w:val="0095043D"/>
    <w:rsid w:val="009820C0"/>
    <w:rsid w:val="009C71F0"/>
    <w:rsid w:val="009D7C61"/>
    <w:rsid w:val="00A156F4"/>
    <w:rsid w:val="00A233D5"/>
    <w:rsid w:val="00A669D6"/>
    <w:rsid w:val="00AD57C3"/>
    <w:rsid w:val="00B41146"/>
    <w:rsid w:val="00CA7130"/>
    <w:rsid w:val="00E14B88"/>
    <w:rsid w:val="00E46732"/>
    <w:rsid w:val="00EA190C"/>
    <w:rsid w:val="00EA75DC"/>
    <w:rsid w:val="00F8573C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Котельникова</dc:creator>
  <cp:lastModifiedBy>skunk</cp:lastModifiedBy>
  <cp:revision>4</cp:revision>
  <dcterms:created xsi:type="dcterms:W3CDTF">2020-11-09T13:59:00Z</dcterms:created>
  <dcterms:modified xsi:type="dcterms:W3CDTF">2020-11-09T14:00:00Z</dcterms:modified>
</cp:coreProperties>
</file>