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4C" w:rsidRPr="0018304C" w:rsidRDefault="0018304C" w:rsidP="0018304C">
      <w:pPr>
        <w:shd w:val="clear" w:color="auto" w:fill="FFFFFF"/>
        <w:spacing w:after="150" w:line="240" w:lineRule="auto"/>
        <w:jc w:val="center"/>
        <w:rPr>
          <w:rFonts w:ascii="Times New Roman" w:eastAsia="Times New Roman" w:hAnsi="Times New Roman" w:cs="Times New Roman"/>
          <w:color w:val="333333"/>
          <w:sz w:val="28"/>
          <w:szCs w:val="28"/>
          <w:lang w:eastAsia="ru-RU"/>
        </w:rPr>
      </w:pPr>
      <w:bookmarkStart w:id="0" w:name="_GoBack"/>
      <w:r>
        <w:rPr>
          <w:rFonts w:ascii="Times New Roman" w:eastAsia="Times New Roman" w:hAnsi="Times New Roman" w:cs="Times New Roman"/>
          <w:b/>
          <w:bCs/>
          <w:color w:val="000000"/>
          <w:sz w:val="28"/>
          <w:szCs w:val="28"/>
          <w:shd w:val="clear" w:color="auto" w:fill="FFFFFF"/>
          <w:lang w:eastAsia="ru-RU"/>
        </w:rPr>
        <w:t>Р</w:t>
      </w:r>
      <w:r w:rsidRPr="0018304C">
        <w:rPr>
          <w:rFonts w:ascii="Times New Roman" w:eastAsia="Times New Roman" w:hAnsi="Times New Roman" w:cs="Times New Roman"/>
          <w:b/>
          <w:bCs/>
          <w:color w:val="000000"/>
          <w:sz w:val="28"/>
          <w:szCs w:val="28"/>
          <w:shd w:val="clear" w:color="auto" w:fill="FFFFFF"/>
          <w:lang w:eastAsia="ru-RU"/>
        </w:rPr>
        <w:t>оль театрализованной деятельности в развитии творческих способно</w:t>
      </w:r>
      <w:r>
        <w:rPr>
          <w:rFonts w:ascii="Times New Roman" w:eastAsia="Times New Roman" w:hAnsi="Times New Roman" w:cs="Times New Roman"/>
          <w:b/>
          <w:bCs/>
          <w:color w:val="000000"/>
          <w:sz w:val="28"/>
          <w:szCs w:val="28"/>
          <w:shd w:val="clear" w:color="auto" w:fill="FFFFFF"/>
          <w:lang w:eastAsia="ru-RU"/>
        </w:rPr>
        <w:t>стей детей дошкольного возраста</w:t>
      </w:r>
    </w:p>
    <w:bookmarkEnd w:id="0"/>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w:t>
      </w:r>
    </w:p>
    <w:p w:rsidR="0018304C" w:rsidRPr="0018304C" w:rsidRDefault="0018304C" w:rsidP="0018304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«Театр – это волшебный край,</w:t>
      </w:r>
    </w:p>
    <w:p w:rsidR="0018304C" w:rsidRPr="0018304C" w:rsidRDefault="0018304C" w:rsidP="0018304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в котором ребенок радуется, играя,</w:t>
      </w:r>
    </w:p>
    <w:p w:rsidR="0018304C" w:rsidRPr="0018304C" w:rsidRDefault="0018304C" w:rsidP="0018304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а в игре он познает мир»</w:t>
      </w:r>
    </w:p>
    <w:p w:rsidR="0018304C" w:rsidRPr="0018304C" w:rsidRDefault="0018304C" w:rsidP="0018304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С.И. Мерзлякова.</w:t>
      </w:r>
    </w:p>
    <w:p w:rsidR="0018304C" w:rsidRPr="0018304C" w:rsidRDefault="0018304C" w:rsidP="0018304C">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В решении проблемы формирования творческой личности немаловажную роль играет создание условий для эффективной организации театрализованной деятельности в детском саду, развития творческого потенциала дошкольников средствами театрального искусства.</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xml:space="preserve">Известные отечественные педагоги и психологи </w:t>
      </w:r>
      <w:proofErr w:type="spellStart"/>
      <w:r w:rsidRPr="0018304C">
        <w:rPr>
          <w:rFonts w:ascii="Times New Roman" w:eastAsia="Times New Roman" w:hAnsi="Times New Roman" w:cs="Times New Roman"/>
          <w:color w:val="333333"/>
          <w:sz w:val="28"/>
          <w:szCs w:val="28"/>
          <w:lang w:eastAsia="ru-RU"/>
        </w:rPr>
        <w:t>Л.С.Выготский</w:t>
      </w:r>
      <w:proofErr w:type="spellEnd"/>
      <w:r w:rsidRPr="0018304C">
        <w:rPr>
          <w:rFonts w:ascii="Times New Roman" w:eastAsia="Times New Roman" w:hAnsi="Times New Roman" w:cs="Times New Roman"/>
          <w:color w:val="333333"/>
          <w:sz w:val="28"/>
          <w:szCs w:val="28"/>
          <w:lang w:eastAsia="ru-RU"/>
        </w:rPr>
        <w:t xml:space="preserve">, </w:t>
      </w:r>
      <w:proofErr w:type="spellStart"/>
      <w:r w:rsidRPr="0018304C">
        <w:rPr>
          <w:rFonts w:ascii="Times New Roman" w:eastAsia="Times New Roman" w:hAnsi="Times New Roman" w:cs="Times New Roman"/>
          <w:color w:val="333333"/>
          <w:sz w:val="28"/>
          <w:szCs w:val="28"/>
          <w:lang w:eastAsia="ru-RU"/>
        </w:rPr>
        <w:t>Н.А.Ветлугина</w:t>
      </w:r>
      <w:proofErr w:type="spellEnd"/>
      <w:r w:rsidRPr="0018304C">
        <w:rPr>
          <w:rFonts w:ascii="Times New Roman" w:eastAsia="Times New Roman" w:hAnsi="Times New Roman" w:cs="Times New Roman"/>
          <w:color w:val="333333"/>
          <w:sz w:val="28"/>
          <w:szCs w:val="28"/>
          <w:lang w:eastAsia="ru-RU"/>
        </w:rPr>
        <w:t xml:space="preserve">, </w:t>
      </w:r>
      <w:proofErr w:type="spellStart"/>
      <w:r w:rsidRPr="0018304C">
        <w:rPr>
          <w:rFonts w:ascii="Times New Roman" w:eastAsia="Times New Roman" w:hAnsi="Times New Roman" w:cs="Times New Roman"/>
          <w:color w:val="333333"/>
          <w:sz w:val="28"/>
          <w:szCs w:val="28"/>
          <w:lang w:eastAsia="ru-RU"/>
        </w:rPr>
        <w:t>А.П.Ершова</w:t>
      </w:r>
      <w:proofErr w:type="spellEnd"/>
      <w:r w:rsidRPr="0018304C">
        <w:rPr>
          <w:rFonts w:ascii="Times New Roman" w:eastAsia="Times New Roman" w:hAnsi="Times New Roman" w:cs="Times New Roman"/>
          <w:color w:val="333333"/>
          <w:sz w:val="28"/>
          <w:szCs w:val="28"/>
          <w:lang w:eastAsia="ru-RU"/>
        </w:rPr>
        <w:t xml:space="preserve"> и др. считают синтетический характер театрального искусства полем для развития всеобщей универсальной способности личности к творчеству, воспитания высоких нравственных, культурных и социокультурных качеств личности </w:t>
      </w:r>
      <w:proofErr w:type="gramStart"/>
      <w:r w:rsidRPr="0018304C">
        <w:rPr>
          <w:rFonts w:ascii="Times New Roman" w:eastAsia="Times New Roman" w:hAnsi="Times New Roman" w:cs="Times New Roman"/>
          <w:color w:val="333333"/>
          <w:sz w:val="28"/>
          <w:szCs w:val="28"/>
          <w:lang w:eastAsia="ru-RU"/>
        </w:rPr>
        <w:t>ребенка .</w:t>
      </w:r>
      <w:proofErr w:type="gramEnd"/>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В дошкольном образовательном учреждении театрализованная деятельность отражает мир социальных отношений; помогает ребенку преодолеть неуверенность, зажатость, скованность действий; открывает пространство для творческого самовыражения, создания образов с помощью доступных ребенку способов (движение, мимика, жесты, интонация); предоставляет возможность ребенку осуществлять выбор поведения с помощью персонажа.</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xml:space="preserve">По мнению С. Н. </w:t>
      </w:r>
      <w:proofErr w:type="spellStart"/>
      <w:r w:rsidRPr="0018304C">
        <w:rPr>
          <w:rFonts w:ascii="Times New Roman" w:eastAsia="Times New Roman" w:hAnsi="Times New Roman" w:cs="Times New Roman"/>
          <w:color w:val="333333"/>
          <w:sz w:val="28"/>
          <w:szCs w:val="28"/>
          <w:lang w:eastAsia="ru-RU"/>
        </w:rPr>
        <w:t>Томчиковой</w:t>
      </w:r>
      <w:proofErr w:type="spellEnd"/>
      <w:r w:rsidRPr="0018304C">
        <w:rPr>
          <w:rFonts w:ascii="Times New Roman" w:eastAsia="Times New Roman" w:hAnsi="Times New Roman" w:cs="Times New Roman"/>
          <w:color w:val="333333"/>
          <w:sz w:val="28"/>
          <w:szCs w:val="28"/>
          <w:lang w:eastAsia="ru-RU"/>
        </w:rPr>
        <w:t>, театрализованная деятельность дошкольников – это специфический вид художественно-творческой деятельности, в процессе которой ее участники осваивают доступные средства сценического искусства, и согласно выбранной роли (актера, сценариста, художника-оформителя, зрителя и т. д.), участвуют в подготовке и разыгрывании разного вида театральных представлений, приобщаются к театральной культуре.</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Включение ребенка в детскую театрализованную деятельность создаёт огромные возможности для развития его творчества, а именно:</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xml:space="preserve">- обеспечивает целостность и глубину воздействия, обусловленную </w:t>
      </w:r>
      <w:proofErr w:type="spellStart"/>
      <w:r w:rsidRPr="0018304C">
        <w:rPr>
          <w:rFonts w:ascii="Times New Roman" w:eastAsia="Times New Roman" w:hAnsi="Times New Roman" w:cs="Times New Roman"/>
          <w:color w:val="333333"/>
          <w:sz w:val="28"/>
          <w:szCs w:val="28"/>
          <w:lang w:eastAsia="ru-RU"/>
        </w:rPr>
        <w:t>синкретичностью</w:t>
      </w:r>
      <w:proofErr w:type="spellEnd"/>
      <w:r w:rsidRPr="0018304C">
        <w:rPr>
          <w:rFonts w:ascii="Times New Roman" w:eastAsia="Times New Roman" w:hAnsi="Times New Roman" w:cs="Times New Roman"/>
          <w:color w:val="333333"/>
          <w:sz w:val="28"/>
          <w:szCs w:val="28"/>
          <w:lang w:eastAsia="ru-RU"/>
        </w:rPr>
        <w:t xml:space="preserve"> данного феномена, включающего ритмические, музыкальные, словесные воздействия, а также воздействие игрового пространства, усиленное эффектом групповой деятельности;</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позволяет создавать ситуацию импровизационного действия, которая дает участникам высокую степень свободы самовыражения;</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lastRenderedPageBreak/>
        <w:t xml:space="preserve">- обеспечивает </w:t>
      </w:r>
      <w:proofErr w:type="spellStart"/>
      <w:r w:rsidRPr="0018304C">
        <w:rPr>
          <w:rFonts w:ascii="Times New Roman" w:eastAsia="Times New Roman" w:hAnsi="Times New Roman" w:cs="Times New Roman"/>
          <w:color w:val="333333"/>
          <w:sz w:val="28"/>
          <w:szCs w:val="28"/>
          <w:lang w:eastAsia="ru-RU"/>
        </w:rPr>
        <w:t>безоценочность</w:t>
      </w:r>
      <w:proofErr w:type="spellEnd"/>
      <w:r w:rsidRPr="0018304C">
        <w:rPr>
          <w:rFonts w:ascii="Times New Roman" w:eastAsia="Times New Roman" w:hAnsi="Times New Roman" w:cs="Times New Roman"/>
          <w:color w:val="333333"/>
          <w:sz w:val="28"/>
          <w:szCs w:val="28"/>
          <w:lang w:eastAsia="ru-RU"/>
        </w:rPr>
        <w:t xml:space="preserve"> ситуации, что позволяет каждому участнику более полно и адекватно выражать собственные чувства, не опасаясь оценки и сравнения;</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обеспечивает высокий уровень включенности в происходящее действо;</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создает ситуацию вынужденного успеха, способствует творческому самовыражению, позволяя каждому ощутить себя в качестве успешного субъекта деятельности;</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позволяет символически изменить реальность в рамках происходящего, создает условия для участников труппы на модели реальности обучаться эффективным способам поведения и взаимодействия;</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создает атмосферу коллективного эстетического переживания, что является значимым фактором успешности, обеспечивая благоприятный </w:t>
      </w:r>
      <w:r w:rsidRPr="0018304C">
        <w:rPr>
          <w:rFonts w:ascii="Times New Roman" w:eastAsia="Times New Roman" w:hAnsi="Times New Roman" w:cs="Times New Roman"/>
          <w:color w:val="000000"/>
          <w:sz w:val="28"/>
          <w:szCs w:val="28"/>
          <w:lang w:eastAsia="ru-RU"/>
        </w:rPr>
        <w:t>эмоциональный фон.</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переживаний и открытий ребенка, приобщает его к духовным ценностям. Это - конкретный, зримый результат. Не менее важно, что театрализованные занятия развивают эмоциональную сферу ребенка, заставляет его сочувствовать персонажам, сопереживать разыгрываемое событие. Таким образов, театрализованная деятельность - важнейшее средство развития у детей </w:t>
      </w:r>
      <w:proofErr w:type="spellStart"/>
      <w:r w:rsidRPr="0018304C">
        <w:rPr>
          <w:rFonts w:ascii="Times New Roman" w:eastAsia="Times New Roman" w:hAnsi="Times New Roman" w:cs="Times New Roman"/>
          <w:color w:val="000000"/>
          <w:sz w:val="28"/>
          <w:szCs w:val="28"/>
          <w:shd w:val="clear" w:color="auto" w:fill="FFFFFF"/>
          <w:lang w:eastAsia="ru-RU"/>
        </w:rPr>
        <w:t>эмпатии</w:t>
      </w:r>
      <w:proofErr w:type="spellEnd"/>
      <w:r w:rsidRPr="0018304C">
        <w:rPr>
          <w:rFonts w:ascii="Times New Roman" w:eastAsia="Times New Roman" w:hAnsi="Times New Roman" w:cs="Times New Roman"/>
          <w:color w:val="000000"/>
          <w:sz w:val="28"/>
          <w:szCs w:val="28"/>
          <w:shd w:val="clear" w:color="auto" w:fill="FFFFFF"/>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lang w:eastAsia="ru-RU"/>
        </w:rPr>
        <w:lastRenderedPageBreak/>
        <w:t xml:space="preserve">Театрализованная деятельность может включать: просмотр кукольных спектаклей и беседы по ним; игры-драматизации; игры-превращения; упражнения для социально-эмоционального развития детей; </w:t>
      </w:r>
      <w:proofErr w:type="spellStart"/>
      <w:r w:rsidRPr="0018304C">
        <w:rPr>
          <w:rFonts w:ascii="Times New Roman" w:eastAsia="Times New Roman" w:hAnsi="Times New Roman" w:cs="Times New Roman"/>
          <w:color w:val="000000"/>
          <w:sz w:val="28"/>
          <w:szCs w:val="28"/>
          <w:lang w:eastAsia="ru-RU"/>
        </w:rPr>
        <w:t>логоритмические</w:t>
      </w:r>
      <w:proofErr w:type="spellEnd"/>
      <w:r w:rsidRPr="0018304C">
        <w:rPr>
          <w:rFonts w:ascii="Times New Roman" w:eastAsia="Times New Roman" w:hAnsi="Times New Roman" w:cs="Times New Roman"/>
          <w:color w:val="000000"/>
          <w:sz w:val="28"/>
          <w:szCs w:val="28"/>
          <w:lang w:eastAsia="ru-RU"/>
        </w:rPr>
        <w:t xml:space="preserve"> упражнения; пальчиковые игры; игры для развития речевой интонационной выразительности; упражнения на развитие пластики; театральные этюды; разыгрывание сказок, инсценировок и т. д.</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lang w:eastAsia="ru-RU"/>
        </w:rPr>
        <w:t>Театрализованная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w:t>
      </w:r>
      <w:r w:rsidRPr="0018304C">
        <w:rPr>
          <w:rFonts w:ascii="Times New Roman" w:eastAsia="Times New Roman" w:hAnsi="Times New Roman" w:cs="Times New Roman"/>
          <w:color w:val="333333"/>
          <w:sz w:val="28"/>
          <w:szCs w:val="28"/>
          <w:lang w:eastAsia="ru-RU"/>
        </w:rPr>
        <w:t> </w:t>
      </w:r>
      <w:r w:rsidRPr="0018304C">
        <w:rPr>
          <w:rFonts w:ascii="Times New Roman" w:eastAsia="Times New Roman" w:hAnsi="Times New Roman" w:cs="Times New Roman"/>
          <w:color w:val="000000"/>
          <w:sz w:val="28"/>
          <w:szCs w:val="28"/>
          <w:lang w:eastAsia="ru-RU"/>
        </w:rPr>
        <w:t>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lang w:eastAsia="ru-RU"/>
        </w:rPr>
        <w:t>Театрализованные игры – это игры в театр, сюжетами которых служат хорошо известные сказки или театральные представления по готовым сценариям. Кроме того, игра – это приоритетный вид детского самовыражения, а выражение впечатлений от жизни – необходимая потребность, заложенная в самой природе ребенка. Схватывая, отбирая и конкретизируя увиденное в окружающем мире, ребенок через игру пополняет свой жизненный опыт. На основе полученных впечатлений у него появляется желание действовать.</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lang w:eastAsia="ru-RU"/>
        </w:rPr>
        <w:t>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стремление детей самостоятельно искать выразительные средства для создания образа, используя движения, позу, мимику, разную интонацию и жесты.</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 xml:space="preserve">Характерными особенностями театрализованных игр являются литературная или фольклорная основа их содержания и наличие зрителей (Л.В. Артемова, Л.В. </w:t>
      </w:r>
      <w:proofErr w:type="spellStart"/>
      <w:r w:rsidRPr="0018304C">
        <w:rPr>
          <w:rFonts w:ascii="Times New Roman" w:eastAsia="Times New Roman" w:hAnsi="Times New Roman" w:cs="Times New Roman"/>
          <w:color w:val="000000"/>
          <w:sz w:val="28"/>
          <w:szCs w:val="28"/>
          <w:shd w:val="clear" w:color="auto" w:fill="FFFFFF"/>
          <w:lang w:eastAsia="ru-RU"/>
        </w:rPr>
        <w:t>Ворошнина</w:t>
      </w:r>
      <w:proofErr w:type="spellEnd"/>
      <w:r w:rsidRPr="0018304C">
        <w:rPr>
          <w:rFonts w:ascii="Times New Roman" w:eastAsia="Times New Roman" w:hAnsi="Times New Roman" w:cs="Times New Roman"/>
          <w:color w:val="000000"/>
          <w:sz w:val="28"/>
          <w:szCs w:val="28"/>
          <w:shd w:val="clear" w:color="auto" w:fill="FFFFFF"/>
          <w:lang w:eastAsia="ru-RU"/>
        </w:rPr>
        <w:t xml:space="preserve">, Л.С. </w:t>
      </w:r>
      <w:proofErr w:type="spellStart"/>
      <w:r w:rsidRPr="0018304C">
        <w:rPr>
          <w:rFonts w:ascii="Times New Roman" w:eastAsia="Times New Roman" w:hAnsi="Times New Roman" w:cs="Times New Roman"/>
          <w:color w:val="000000"/>
          <w:sz w:val="28"/>
          <w:szCs w:val="28"/>
          <w:shd w:val="clear" w:color="auto" w:fill="FFFFFF"/>
          <w:lang w:eastAsia="ru-RU"/>
        </w:rPr>
        <w:t>Фурмина</w:t>
      </w:r>
      <w:proofErr w:type="spellEnd"/>
      <w:r w:rsidRPr="0018304C">
        <w:rPr>
          <w:rFonts w:ascii="Times New Roman" w:eastAsia="Times New Roman" w:hAnsi="Times New Roman" w:cs="Times New Roman"/>
          <w:color w:val="000000"/>
          <w:sz w:val="28"/>
          <w:szCs w:val="28"/>
          <w:shd w:val="clear" w:color="auto" w:fill="FFFFFF"/>
          <w:lang w:eastAsia="ru-RU"/>
        </w:rPr>
        <w:t xml:space="preserve"> и др.). Их можно разделить на две основные группы: драматизации и режиссерские (каждая из них, в свою очередь, подразделяется на несколько видов).</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 xml:space="preserve">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w:t>
      </w:r>
      <w:r w:rsidRPr="0018304C">
        <w:rPr>
          <w:rFonts w:ascii="Times New Roman" w:eastAsia="Times New Roman" w:hAnsi="Times New Roman" w:cs="Times New Roman"/>
          <w:color w:val="000000"/>
          <w:sz w:val="28"/>
          <w:szCs w:val="28"/>
          <w:shd w:val="clear" w:color="auto" w:fill="FFFFFF"/>
          <w:lang w:eastAsia="ru-RU"/>
        </w:rPr>
        <w:lastRenderedPageBreak/>
        <w:t>разные средства вербальной выразительности. Виды театров для режиссерских игр: настольный, плоскостной и объемный, кукольный (бибабо, пальчиковый, марионеток) и т. д.</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В театрализованной деятельности широко используются разнообразные методы и приемы.</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Методы: Приемы:</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-рассказывание сказок -выбор детьми ролей по желанию</w:t>
      </w:r>
    </w:p>
    <w:p w:rsidR="0018304C" w:rsidRPr="0018304C" w:rsidRDefault="0018304C" w:rsidP="0018304C">
      <w:pPr>
        <w:shd w:val="clear" w:color="auto" w:fill="FFFFFF"/>
        <w:spacing w:after="150" w:line="240" w:lineRule="auto"/>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 xml:space="preserve">-просмотр </w:t>
      </w:r>
      <w:proofErr w:type="spellStart"/>
      <w:r w:rsidRPr="0018304C">
        <w:rPr>
          <w:rFonts w:ascii="Times New Roman" w:eastAsia="Times New Roman" w:hAnsi="Times New Roman" w:cs="Times New Roman"/>
          <w:color w:val="333333"/>
          <w:sz w:val="28"/>
          <w:szCs w:val="28"/>
          <w:shd w:val="clear" w:color="auto" w:fill="FFFFFF"/>
          <w:lang w:eastAsia="ru-RU"/>
        </w:rPr>
        <w:t>мультф</w:t>
      </w:r>
      <w:proofErr w:type="spellEnd"/>
      <w:proofErr w:type="gramStart"/>
      <w:r w:rsidRPr="0018304C">
        <w:rPr>
          <w:rFonts w:ascii="Times New Roman" w:eastAsia="Times New Roman" w:hAnsi="Times New Roman" w:cs="Times New Roman"/>
          <w:color w:val="333333"/>
          <w:sz w:val="28"/>
          <w:szCs w:val="28"/>
          <w:shd w:val="clear" w:color="auto" w:fill="FFFFFF"/>
          <w:lang w:eastAsia="ru-RU"/>
        </w:rPr>
        <w:t>.</w:t>
      </w:r>
      <w:proofErr w:type="gramEnd"/>
      <w:r w:rsidRPr="0018304C">
        <w:rPr>
          <w:rFonts w:ascii="Times New Roman" w:eastAsia="Times New Roman" w:hAnsi="Times New Roman" w:cs="Times New Roman"/>
          <w:color w:val="333333"/>
          <w:sz w:val="28"/>
          <w:szCs w:val="28"/>
          <w:shd w:val="clear" w:color="auto" w:fill="FFFFFF"/>
          <w:lang w:eastAsia="ru-RU"/>
        </w:rPr>
        <w:t xml:space="preserve"> и диафильмов -назначение на глав. роли робких,</w:t>
      </w:r>
    </w:p>
    <w:p w:rsidR="0018304C" w:rsidRPr="0018304C" w:rsidRDefault="0018304C" w:rsidP="0018304C">
      <w:pPr>
        <w:shd w:val="clear" w:color="auto" w:fill="FFFFFF"/>
        <w:spacing w:after="150" w:line="240" w:lineRule="auto"/>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застенчивых</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-пересказ сказок, рассказов -распределение ролей по карточкам</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схематический персонаж</w:t>
      </w:r>
    </w:p>
    <w:p w:rsidR="0018304C" w:rsidRPr="0018304C" w:rsidRDefault="0018304C" w:rsidP="001830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сказок (</w:t>
      </w:r>
      <w:proofErr w:type="spellStart"/>
      <w:proofErr w:type="gramStart"/>
      <w:r w:rsidRPr="0018304C">
        <w:rPr>
          <w:rFonts w:ascii="Times New Roman" w:eastAsia="Times New Roman" w:hAnsi="Times New Roman" w:cs="Times New Roman"/>
          <w:color w:val="333333"/>
          <w:sz w:val="28"/>
          <w:szCs w:val="28"/>
          <w:shd w:val="clear" w:color="auto" w:fill="FFFFFF"/>
          <w:lang w:eastAsia="ru-RU"/>
        </w:rPr>
        <w:t>тех.средства</w:t>
      </w:r>
      <w:proofErr w:type="spellEnd"/>
      <w:proofErr w:type="gramEnd"/>
      <w:r w:rsidRPr="0018304C">
        <w:rPr>
          <w:rFonts w:ascii="Times New Roman" w:eastAsia="Times New Roman" w:hAnsi="Times New Roman" w:cs="Times New Roman"/>
          <w:color w:val="333333"/>
          <w:sz w:val="28"/>
          <w:szCs w:val="28"/>
          <w:shd w:val="clear" w:color="auto" w:fill="FFFFFF"/>
          <w:lang w:eastAsia="ru-RU"/>
        </w:rPr>
        <w:t>) -проигрывание ролей в парах</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 xml:space="preserve">-чтение </w:t>
      </w:r>
      <w:proofErr w:type="spellStart"/>
      <w:r w:rsidRPr="0018304C">
        <w:rPr>
          <w:rFonts w:ascii="Times New Roman" w:eastAsia="Times New Roman" w:hAnsi="Times New Roman" w:cs="Times New Roman"/>
          <w:color w:val="333333"/>
          <w:sz w:val="28"/>
          <w:szCs w:val="28"/>
          <w:shd w:val="clear" w:color="auto" w:fill="FFFFFF"/>
          <w:lang w:eastAsia="ru-RU"/>
        </w:rPr>
        <w:t>худож</w:t>
      </w:r>
      <w:proofErr w:type="spellEnd"/>
      <w:r w:rsidRPr="0018304C">
        <w:rPr>
          <w:rFonts w:ascii="Times New Roman" w:eastAsia="Times New Roman" w:hAnsi="Times New Roman" w:cs="Times New Roman"/>
          <w:color w:val="333333"/>
          <w:sz w:val="28"/>
          <w:szCs w:val="28"/>
          <w:shd w:val="clear" w:color="auto" w:fill="FFFFFF"/>
          <w:lang w:eastAsia="ru-RU"/>
        </w:rPr>
        <w:t>. литературы</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-просмотр кукольных спектаклей</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и беседы по ним</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 знакомство не только с текстом сказки,</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но и со средствами ее драматизации –</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жестом, мимикой, движением, костюмом,</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декорациями (реквизит) и т.д.</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-разыгрывание разнообразных сказок и</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инсценировки</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-упражнение по формированию</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shd w:val="clear" w:color="auto" w:fill="FFFFFF"/>
          <w:lang w:eastAsia="ru-RU"/>
        </w:rPr>
        <w:t>выразительности исполнений</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xml:space="preserve">- пальчиковый </w:t>
      </w:r>
      <w:proofErr w:type="spellStart"/>
      <w:r w:rsidRPr="0018304C">
        <w:rPr>
          <w:rFonts w:ascii="Times New Roman" w:eastAsia="Times New Roman" w:hAnsi="Times New Roman" w:cs="Times New Roman"/>
          <w:color w:val="333333"/>
          <w:sz w:val="28"/>
          <w:szCs w:val="28"/>
          <w:lang w:eastAsia="ru-RU"/>
        </w:rPr>
        <w:t>игротренинг</w:t>
      </w:r>
      <w:proofErr w:type="spellEnd"/>
      <w:r w:rsidRPr="0018304C">
        <w:rPr>
          <w:rFonts w:ascii="Times New Roman" w:eastAsia="Times New Roman" w:hAnsi="Times New Roman" w:cs="Times New Roman"/>
          <w:color w:val="333333"/>
          <w:sz w:val="28"/>
          <w:szCs w:val="28"/>
          <w:lang w:eastAsia="ru-RU"/>
        </w:rPr>
        <w:t xml:space="preserve"> для развития</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моторики рук, необходимой для свободного</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18304C">
        <w:rPr>
          <w:rFonts w:ascii="Times New Roman" w:eastAsia="Times New Roman" w:hAnsi="Times New Roman" w:cs="Times New Roman"/>
          <w:color w:val="333333"/>
          <w:sz w:val="28"/>
          <w:szCs w:val="28"/>
          <w:lang w:eastAsia="ru-RU"/>
        </w:rPr>
        <w:t>кукловождения</w:t>
      </w:r>
      <w:proofErr w:type="spellEnd"/>
      <w:r w:rsidRPr="0018304C">
        <w:rPr>
          <w:rFonts w:ascii="Times New Roman" w:eastAsia="Times New Roman" w:hAnsi="Times New Roman" w:cs="Times New Roman"/>
          <w:color w:val="333333"/>
          <w:sz w:val="28"/>
          <w:szCs w:val="28"/>
          <w:lang w:eastAsia="ru-RU"/>
        </w:rPr>
        <w:t>;</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-упражнения по социально-эмоциональному</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развитию детей</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-игры-превращения («учись владеть</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своим телом»),</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упражнения по дикции (артикуляционная</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lastRenderedPageBreak/>
        <w:t>гимнастика);</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-игры-драматизации</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-ролевые диалоги по иллюстрациям</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-музыкальные игры</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-эмоционально-экспрессивные игры</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-народно-хороводные игры</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Для успешного формирования творческой активности детей в театрализованной деятельности необходимо соблюдать ряд условий:</w:t>
      </w:r>
    </w:p>
    <w:p w:rsidR="0018304C" w:rsidRPr="0018304C" w:rsidRDefault="0018304C" w:rsidP="001830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создавать условия для развития творческой активности детей в театрализованной деятельности;</w:t>
      </w:r>
    </w:p>
    <w:p w:rsidR="0018304C" w:rsidRPr="0018304C" w:rsidRDefault="0018304C" w:rsidP="001830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приобщать детей к театральной культуре;</w:t>
      </w:r>
    </w:p>
    <w:p w:rsidR="0018304C" w:rsidRPr="0018304C" w:rsidRDefault="0018304C" w:rsidP="001830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обеспечивать взаимосвязь театрализованной с другими видами деятельности;</w:t>
      </w:r>
    </w:p>
    <w:p w:rsidR="0018304C" w:rsidRPr="0018304C" w:rsidRDefault="0018304C" w:rsidP="001830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создавать условия для совместной театрализованной деятельности детей и взрослых.</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Итак, одним из самых эффективных способов воздействия на ребенка является театрализованная деятельность, в которой наиболее ярко проявляется принцип обучения: учить, играя!</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Все вышеизложенное позволяет сделать следующие выводы:</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В процесс театрализованной игры дети узнают об окружающем мире.</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Развиваются психические процессы.</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Развивается речь.</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Совершенствуется моторика.</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Развивается эмоционально-волевая сфера.</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Происходит коррекция поведения.</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Развивается чувство коллективизма.</w:t>
      </w:r>
    </w:p>
    <w:p w:rsidR="0018304C" w:rsidRPr="0018304C" w:rsidRDefault="0018304C" w:rsidP="001830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shd w:val="clear" w:color="auto" w:fill="FFFFFF"/>
          <w:lang w:eastAsia="ru-RU"/>
        </w:rPr>
        <w:t>Происходит развитие творческих способностей.</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000000"/>
          <w:sz w:val="28"/>
          <w:szCs w:val="28"/>
          <w:lang w:eastAsia="ru-RU"/>
        </w:rP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18304C" w:rsidRPr="0018304C" w:rsidRDefault="0018304C" w:rsidP="0018304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8304C">
        <w:rPr>
          <w:rFonts w:ascii="Times New Roman" w:eastAsia="Times New Roman" w:hAnsi="Times New Roman" w:cs="Times New Roman"/>
          <w:color w:val="333333"/>
          <w:sz w:val="28"/>
          <w:szCs w:val="28"/>
          <w:lang w:eastAsia="ru-RU"/>
        </w:rPr>
        <w:t xml:space="preserve">В соприкосновении с театром вырастают активные творческие личности, способные выходить на прямое общение с другим человеком, имеющие </w:t>
      </w:r>
      <w:r w:rsidRPr="0018304C">
        <w:rPr>
          <w:rFonts w:ascii="Times New Roman" w:eastAsia="Times New Roman" w:hAnsi="Times New Roman" w:cs="Times New Roman"/>
          <w:color w:val="333333"/>
          <w:sz w:val="28"/>
          <w:szCs w:val="28"/>
          <w:lang w:eastAsia="ru-RU"/>
        </w:rPr>
        <w:lastRenderedPageBreak/>
        <w:t>внутреннюю потребность и возможность изменить окружающий мир, сделать его более совершенным.</w:t>
      </w:r>
    </w:p>
    <w:p w:rsidR="00A95BD6" w:rsidRDefault="00A95BD6"/>
    <w:sectPr w:rsidR="00A95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3EB9"/>
    <w:multiLevelType w:val="multilevel"/>
    <w:tmpl w:val="1D4E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94E9B"/>
    <w:multiLevelType w:val="multilevel"/>
    <w:tmpl w:val="BDA8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80986"/>
    <w:multiLevelType w:val="multilevel"/>
    <w:tmpl w:val="31E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4C"/>
    <w:rsid w:val="0018304C"/>
    <w:rsid w:val="0086161B"/>
    <w:rsid w:val="00A9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87E5"/>
  <w15:chartTrackingRefBased/>
  <w15:docId w15:val="{4327C8C6-2E24-4659-AB40-5DDEF905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Игнатьев</dc:creator>
  <cp:keywords/>
  <dc:description/>
  <cp:lastModifiedBy>Андрей Игнатьев</cp:lastModifiedBy>
  <cp:revision>1</cp:revision>
  <dcterms:created xsi:type="dcterms:W3CDTF">2021-09-19T18:13:00Z</dcterms:created>
  <dcterms:modified xsi:type="dcterms:W3CDTF">2021-09-19T18:14:00Z</dcterms:modified>
</cp:coreProperties>
</file>