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AEAB" w14:textId="77777777" w:rsidR="000662B3" w:rsidRDefault="000662B3">
      <w:pPr>
        <w:rPr>
          <w:rFonts w:ascii="Times New Roman" w:hAnsi="Times New Roman" w:cs="Times New Roman"/>
          <w:sz w:val="32"/>
          <w:szCs w:val="32"/>
        </w:rPr>
      </w:pPr>
    </w:p>
    <w:p w14:paraId="5EC0E5F9" w14:textId="1D4D7516" w:rsidR="000662B3" w:rsidRDefault="000662B3" w:rsidP="000662B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Особенности адаптации первоклассников к школе.</w:t>
      </w:r>
    </w:p>
    <w:p w14:paraId="7E5AF255" w14:textId="7F5F0C38" w:rsidR="00830126" w:rsidRPr="000662B3" w:rsidRDefault="000662B3" w:rsidP="00066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0126" w:rsidRPr="000662B3">
        <w:rPr>
          <w:rFonts w:ascii="Times New Roman" w:hAnsi="Times New Roman" w:cs="Times New Roman"/>
          <w:sz w:val="28"/>
          <w:szCs w:val="28"/>
        </w:rPr>
        <w:t>Являясь воспитателем</w:t>
      </w:r>
      <w:r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830126" w:rsidRPr="000662B3">
        <w:rPr>
          <w:rFonts w:ascii="Times New Roman" w:hAnsi="Times New Roman" w:cs="Times New Roman"/>
          <w:sz w:val="28"/>
          <w:szCs w:val="28"/>
        </w:rPr>
        <w:t>детей младшего школьного возраста в реабилитационном Центре, часто сталкиваюсь с проблемой адаптации к школе воспитанников – первоклассников.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126" w:rsidRPr="000662B3">
        <w:rPr>
          <w:rFonts w:ascii="Times New Roman" w:hAnsi="Times New Roman" w:cs="Times New Roman"/>
          <w:sz w:val="28"/>
          <w:szCs w:val="28"/>
        </w:rPr>
        <w:t>Для ребёнка меняется картина 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126" w:rsidRPr="000662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126" w:rsidRPr="000662B3">
        <w:rPr>
          <w:rFonts w:ascii="Times New Roman" w:hAnsi="Times New Roman" w:cs="Times New Roman"/>
          <w:sz w:val="28"/>
          <w:szCs w:val="28"/>
        </w:rPr>
        <w:t xml:space="preserve">после детского сада, с его режимом, игровыми занятиями и щадящими требованиями, школа является не просто новым этапом </w:t>
      </w:r>
      <w:r w:rsidRPr="000662B3">
        <w:rPr>
          <w:rFonts w:ascii="Times New Roman" w:hAnsi="Times New Roman" w:cs="Times New Roman"/>
          <w:sz w:val="28"/>
          <w:szCs w:val="28"/>
        </w:rPr>
        <w:t>в жизни</w:t>
      </w:r>
      <w:r w:rsidR="006337AF" w:rsidRPr="000662B3">
        <w:rPr>
          <w:rFonts w:ascii="Times New Roman" w:hAnsi="Times New Roman" w:cs="Times New Roman"/>
          <w:sz w:val="28"/>
          <w:szCs w:val="28"/>
        </w:rPr>
        <w:t>, но этапом более жесткой регламентации, новых правил и требований. Для воспитанников Центра такие перемены проходят на фоне разлучения с биологической семьёй (на неопределенный срок), что не может не усугубить ситуацию.</w:t>
      </w:r>
    </w:p>
    <w:p w14:paraId="55469F4B" w14:textId="16F27DD3" w:rsidR="006337AF" w:rsidRPr="000662B3" w:rsidRDefault="006337AF" w:rsidP="000662B3">
      <w:pPr>
        <w:jc w:val="both"/>
        <w:rPr>
          <w:rFonts w:ascii="Times New Roman" w:hAnsi="Times New Roman" w:cs="Times New Roman"/>
          <w:sz w:val="28"/>
          <w:szCs w:val="28"/>
        </w:rPr>
      </w:pPr>
      <w:r w:rsidRPr="000662B3">
        <w:rPr>
          <w:rFonts w:ascii="Times New Roman" w:hAnsi="Times New Roman" w:cs="Times New Roman"/>
          <w:sz w:val="28"/>
          <w:szCs w:val="28"/>
        </w:rPr>
        <w:t>Несомненно, важным фактором является понятие «школьной зрелости», в первую очередь психологической готовности к школьному обучению. На первых порах наблюдается некая эйфория: ребята мечтают о школе, их манят белые банты, новые ранцы</w:t>
      </w:r>
      <w:r w:rsidR="00EE0506" w:rsidRPr="000662B3">
        <w:rPr>
          <w:rFonts w:ascii="Times New Roman" w:hAnsi="Times New Roman" w:cs="Times New Roman"/>
          <w:sz w:val="28"/>
          <w:szCs w:val="28"/>
        </w:rPr>
        <w:t>. Однако, часто после недели посещения, ребята выглядят уставшими эмоционально, начинают интересоваться возможностью прекратить посещения школы. Узнав о неотвратимости обучения в ближайшее десятилетие, ребята адаптируются своеобразно: начинают приносить игрушки на урок, могут заснуть на уроке или самовольно передвигаться по классу. То есть демонстрируют инфантильность и психологическую незрелость.</w:t>
      </w:r>
    </w:p>
    <w:p w14:paraId="6FD1D0DB" w14:textId="24C3B554" w:rsidR="00EE0506" w:rsidRPr="000662B3" w:rsidRDefault="00EE0506" w:rsidP="000662B3">
      <w:pPr>
        <w:jc w:val="both"/>
        <w:rPr>
          <w:rFonts w:ascii="Times New Roman" w:hAnsi="Times New Roman" w:cs="Times New Roman"/>
          <w:sz w:val="28"/>
          <w:szCs w:val="28"/>
        </w:rPr>
      </w:pPr>
      <w:r w:rsidRPr="000662B3">
        <w:rPr>
          <w:rFonts w:ascii="Times New Roman" w:hAnsi="Times New Roman" w:cs="Times New Roman"/>
          <w:sz w:val="28"/>
          <w:szCs w:val="28"/>
        </w:rPr>
        <w:t xml:space="preserve">Еще одним фактором, который может </w:t>
      </w:r>
      <w:r w:rsidR="002718C2" w:rsidRPr="000662B3">
        <w:rPr>
          <w:rFonts w:ascii="Times New Roman" w:hAnsi="Times New Roman" w:cs="Times New Roman"/>
          <w:sz w:val="28"/>
          <w:szCs w:val="28"/>
        </w:rPr>
        <w:t xml:space="preserve">влиять </w:t>
      </w:r>
      <w:r w:rsidR="00A425D1" w:rsidRPr="000662B3">
        <w:rPr>
          <w:rFonts w:ascii="Times New Roman" w:hAnsi="Times New Roman" w:cs="Times New Roman"/>
          <w:sz w:val="28"/>
          <w:szCs w:val="28"/>
        </w:rPr>
        <w:t>на успешность</w:t>
      </w:r>
      <w:r w:rsidR="002718C2" w:rsidRPr="000662B3">
        <w:rPr>
          <w:rFonts w:ascii="Times New Roman" w:hAnsi="Times New Roman" w:cs="Times New Roman"/>
          <w:sz w:val="28"/>
          <w:szCs w:val="28"/>
        </w:rPr>
        <w:t xml:space="preserve"> интеграции ребёнка в процесс обучения является его подготовленность к школе. В моей практике это зачастую дети </w:t>
      </w:r>
      <w:r w:rsidR="00A425D1" w:rsidRPr="000662B3">
        <w:rPr>
          <w:rFonts w:ascii="Times New Roman" w:hAnsi="Times New Roman" w:cs="Times New Roman"/>
          <w:sz w:val="28"/>
          <w:szCs w:val="28"/>
        </w:rPr>
        <w:t xml:space="preserve">7–8 </w:t>
      </w:r>
      <w:r w:rsidR="002718C2" w:rsidRPr="000662B3">
        <w:rPr>
          <w:rFonts w:ascii="Times New Roman" w:hAnsi="Times New Roman" w:cs="Times New Roman"/>
          <w:sz w:val="28"/>
          <w:szCs w:val="28"/>
        </w:rPr>
        <w:t xml:space="preserve"> лет, которые не посещали детский сад и не были подготовлены родителями – дети не знают букв, не владеют простейшими вычислительными навыками, у них не сформирован познавательный интерес.</w:t>
      </w:r>
    </w:p>
    <w:p w14:paraId="05770643" w14:textId="60AF2796" w:rsidR="001F06C8" w:rsidRPr="000662B3" w:rsidRDefault="00E147A0" w:rsidP="000662B3">
      <w:pPr>
        <w:jc w:val="both"/>
        <w:rPr>
          <w:rFonts w:ascii="Times New Roman" w:hAnsi="Times New Roman" w:cs="Times New Roman"/>
          <w:sz w:val="28"/>
          <w:szCs w:val="28"/>
        </w:rPr>
      </w:pPr>
      <w:r w:rsidRPr="000662B3">
        <w:rPr>
          <w:rFonts w:ascii="Times New Roman" w:hAnsi="Times New Roman" w:cs="Times New Roman"/>
          <w:sz w:val="28"/>
          <w:szCs w:val="28"/>
        </w:rPr>
        <w:t xml:space="preserve">     Таким образом, взрослым, находящимся рядом важно </w:t>
      </w:r>
      <w:r w:rsidR="001F06C8" w:rsidRPr="000662B3">
        <w:rPr>
          <w:rFonts w:ascii="Times New Roman" w:hAnsi="Times New Roman" w:cs="Times New Roman"/>
          <w:sz w:val="28"/>
          <w:szCs w:val="28"/>
        </w:rPr>
        <w:t>понимать</w:t>
      </w:r>
      <w:r w:rsidRPr="000662B3">
        <w:rPr>
          <w:rFonts w:ascii="Times New Roman" w:hAnsi="Times New Roman" w:cs="Times New Roman"/>
          <w:sz w:val="28"/>
          <w:szCs w:val="28"/>
        </w:rPr>
        <w:t>,</w:t>
      </w:r>
      <w:r w:rsidR="001F06C8" w:rsidRPr="000662B3">
        <w:rPr>
          <w:rFonts w:ascii="Times New Roman" w:hAnsi="Times New Roman" w:cs="Times New Roman"/>
          <w:sz w:val="28"/>
          <w:szCs w:val="28"/>
        </w:rPr>
        <w:t xml:space="preserve"> </w:t>
      </w:r>
      <w:r w:rsidRPr="000662B3">
        <w:rPr>
          <w:rFonts w:ascii="Times New Roman" w:hAnsi="Times New Roman" w:cs="Times New Roman"/>
          <w:sz w:val="28"/>
          <w:szCs w:val="28"/>
        </w:rPr>
        <w:t>что</w:t>
      </w:r>
      <w:r w:rsidR="001F06C8" w:rsidRPr="000662B3">
        <w:rPr>
          <w:rFonts w:ascii="Times New Roman" w:hAnsi="Times New Roman" w:cs="Times New Roman"/>
          <w:sz w:val="28"/>
          <w:szCs w:val="28"/>
        </w:rPr>
        <w:t xml:space="preserve"> а</w:t>
      </w:r>
      <w:r w:rsidR="00830126" w:rsidRPr="000662B3">
        <w:rPr>
          <w:rFonts w:ascii="Times New Roman" w:hAnsi="Times New Roman" w:cs="Times New Roman"/>
          <w:sz w:val="28"/>
          <w:szCs w:val="28"/>
        </w:rPr>
        <w:t xml:space="preserve">даптация к школе – перестройка познавательной, мотивационной и эмоционально-волевой сфер ребенка при переходе к систематическому организованному школьному обучению. Благополучное сочетание социальных внешних условий ведет к адаптированности, неблагополучное к дезадаптации. </w:t>
      </w:r>
    </w:p>
    <w:p w14:paraId="3A8EA180" w14:textId="03102EE3" w:rsidR="001F06C8" w:rsidRPr="000662B3" w:rsidRDefault="001F06C8" w:rsidP="000662B3">
      <w:pPr>
        <w:jc w:val="both"/>
        <w:rPr>
          <w:rFonts w:ascii="Times New Roman" w:hAnsi="Times New Roman" w:cs="Times New Roman"/>
          <w:sz w:val="28"/>
          <w:szCs w:val="28"/>
        </w:rPr>
      </w:pPr>
      <w:r w:rsidRPr="000662B3">
        <w:rPr>
          <w:rFonts w:ascii="Times New Roman" w:hAnsi="Times New Roman" w:cs="Times New Roman"/>
          <w:sz w:val="28"/>
          <w:szCs w:val="28"/>
        </w:rPr>
        <w:t>Безусловно первоклассником нужна помощь взрослых с обеих сторон – со стороны семьи (в нашем случае воспитателей Центра) и со стороны учителя. В конструктивном взаимодействии будут позитивные изменения в адаптации к школе у ребенка.</w:t>
      </w:r>
    </w:p>
    <w:p w14:paraId="773211FE" w14:textId="23F42BAF" w:rsidR="001F06C8" w:rsidRPr="000662B3" w:rsidRDefault="00DF48C7" w:rsidP="000662B3">
      <w:pPr>
        <w:jc w:val="both"/>
        <w:rPr>
          <w:rFonts w:ascii="Times New Roman" w:hAnsi="Times New Roman" w:cs="Times New Roman"/>
          <w:sz w:val="28"/>
          <w:szCs w:val="28"/>
        </w:rPr>
      </w:pPr>
      <w:r w:rsidRPr="000662B3">
        <w:rPr>
          <w:rFonts w:ascii="Times New Roman" w:hAnsi="Times New Roman" w:cs="Times New Roman"/>
          <w:sz w:val="28"/>
          <w:szCs w:val="28"/>
        </w:rPr>
        <w:t xml:space="preserve">Помощь может выражаться в первую очередь в психологической поддержке, в предоставлении маленькому школьнику возможности чередовать режим </w:t>
      </w:r>
      <w:r w:rsidRPr="000662B3">
        <w:rPr>
          <w:rFonts w:ascii="Times New Roman" w:hAnsi="Times New Roman" w:cs="Times New Roman"/>
          <w:sz w:val="28"/>
          <w:szCs w:val="28"/>
        </w:rPr>
        <w:lastRenderedPageBreak/>
        <w:t>отдыха и занятий, проведении занятий по возможности в игровой форме. У нас в Центре пользуется успехом игра «Играем в школу». Поможет и использование игровых занятий с обучающими элементами, например, уроки «Занимательной математики».</w:t>
      </w:r>
      <w:r w:rsidR="008C31DD" w:rsidRPr="000662B3">
        <w:rPr>
          <w:rFonts w:ascii="Times New Roman" w:hAnsi="Times New Roman" w:cs="Times New Roman"/>
          <w:sz w:val="28"/>
          <w:szCs w:val="28"/>
        </w:rPr>
        <w:t xml:space="preserve"> Важно информировать учителя о той работе, которая ведется вне школьных стен, чтобы учитель мог реагировать и замечать пусть небольшие, но успехи первоклассника, позитивно подкрепляя его старания и тем самым формируя учебную мотивацию.</w:t>
      </w:r>
    </w:p>
    <w:p w14:paraId="693CAB98" w14:textId="14CCD5F0" w:rsidR="008C31DD" w:rsidRPr="000662B3" w:rsidRDefault="008C31DD" w:rsidP="000662B3">
      <w:pPr>
        <w:jc w:val="both"/>
        <w:rPr>
          <w:rFonts w:ascii="Times New Roman" w:hAnsi="Times New Roman" w:cs="Times New Roman"/>
          <w:sz w:val="28"/>
          <w:szCs w:val="28"/>
        </w:rPr>
      </w:pPr>
      <w:r w:rsidRPr="000662B3">
        <w:rPr>
          <w:rFonts w:ascii="Times New Roman" w:hAnsi="Times New Roman" w:cs="Times New Roman"/>
          <w:sz w:val="28"/>
          <w:szCs w:val="28"/>
        </w:rPr>
        <w:t xml:space="preserve">     Таким образом, все новое в жизни ребенка: оценивание его учебной деятельности, выполнение ряда одинаковых правил для всех</w:t>
      </w:r>
      <w:r w:rsidR="000662B3" w:rsidRPr="000662B3">
        <w:rPr>
          <w:rFonts w:ascii="Times New Roman" w:hAnsi="Times New Roman" w:cs="Times New Roman"/>
          <w:sz w:val="28"/>
          <w:szCs w:val="28"/>
        </w:rPr>
        <w:t xml:space="preserve"> – постепенно станет для ребенка частью его школьной жизни, при помощи и поддержки понимающих </w:t>
      </w:r>
      <w:r w:rsidR="00A425D1" w:rsidRPr="000662B3">
        <w:rPr>
          <w:rFonts w:ascii="Times New Roman" w:hAnsi="Times New Roman" w:cs="Times New Roman"/>
          <w:sz w:val="28"/>
          <w:szCs w:val="28"/>
        </w:rPr>
        <w:t>взрослых в</w:t>
      </w:r>
      <w:r w:rsidR="000662B3" w:rsidRPr="000662B3">
        <w:rPr>
          <w:rFonts w:ascii="Times New Roman" w:hAnsi="Times New Roman" w:cs="Times New Roman"/>
          <w:sz w:val="28"/>
          <w:szCs w:val="28"/>
        </w:rPr>
        <w:t xml:space="preserve"> школе и вне.</w:t>
      </w:r>
    </w:p>
    <w:p w14:paraId="738D030E" w14:textId="77777777" w:rsidR="001F06C8" w:rsidRPr="000662B3" w:rsidRDefault="001F06C8" w:rsidP="000662B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0B69C5" w14:textId="4E7892C3" w:rsidR="00841395" w:rsidRPr="000662B3" w:rsidRDefault="00A425D1" w:rsidP="00066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1395" w:rsidRPr="0006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25"/>
    <w:rsid w:val="000662B3"/>
    <w:rsid w:val="001F06C8"/>
    <w:rsid w:val="002718C2"/>
    <w:rsid w:val="006337AF"/>
    <w:rsid w:val="00830126"/>
    <w:rsid w:val="008C31DD"/>
    <w:rsid w:val="00A425D1"/>
    <w:rsid w:val="00BA6D0F"/>
    <w:rsid w:val="00DF48C7"/>
    <w:rsid w:val="00E147A0"/>
    <w:rsid w:val="00E43D25"/>
    <w:rsid w:val="00EE0506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A994"/>
  <w15:chartTrackingRefBased/>
  <w15:docId w15:val="{09085E2D-45E1-4776-BEDA-AB5314E4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Девоян</dc:creator>
  <cp:keywords/>
  <dc:description/>
  <cp:lastModifiedBy>Наталья Девоян</cp:lastModifiedBy>
  <cp:revision>3</cp:revision>
  <dcterms:created xsi:type="dcterms:W3CDTF">2022-01-27T12:19:00Z</dcterms:created>
  <dcterms:modified xsi:type="dcterms:W3CDTF">2022-01-27T13:06:00Z</dcterms:modified>
</cp:coreProperties>
</file>