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24" w:rsidRDefault="00CA6778" w:rsidP="00CA677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"Современные проблемы формирования </w:t>
      </w:r>
    </w:p>
    <w:p w:rsidR="00CA6778" w:rsidRPr="00A54E24" w:rsidRDefault="00CA6778" w:rsidP="00CA677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психолого-педагогической культуры родителей"</w:t>
      </w: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Социально-экономические реалии современного российского общества определяют принципиальное значение проблемы, повышения роли родителей в</w:t>
      </w:r>
      <w:r>
        <w:rPr>
          <w:rFonts w:ascii="Times New Roman" w:hAnsi="Times New Roman" w:cs="Times New Roman"/>
          <w:sz w:val="28"/>
          <w:szCs w:val="28"/>
        </w:rPr>
        <w:t xml:space="preserve"> воспитании, образовании и здоровье </w:t>
      </w:r>
      <w:r w:rsidR="00A54E24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>. Характеризуя ситуацию, сложившуюся в последнее время в российском обществе, целесообразно обратить внимание на распространяющуюся неспособность определенной части родителей сформировать необходимые условия для эффективной практики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оциализации </w:t>
      </w:r>
      <w:r w:rsidR="00A5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непосредственно ведет к обострению достаточно широкого круга проблем. </w:t>
      </w: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важнейших проблем, в этой связи, представляется не соответствующий уровень психолого-педагогической культуры родителей, который может вызвать серьезное количество ошибок и просчетов в воспитании и развитии </w:t>
      </w:r>
      <w:r w:rsidR="00A5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возможном условии формировании отклонений психического и личностного развития </w:t>
      </w:r>
      <w:r w:rsidR="00A5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Подобный подход имеет исключительную актуальность, так как именно сегодня большинство социальных проблем имеют истоки, уходящие корнями в проблемы семейного воспитания. Социальная напряженность, семейные конфликты, опосредуют необходимость принципиального внимание к вопросу формирования эффективной психолого-педагогической культуры родителей как залога продуктивных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-детских взаимоотношений.</w:t>
      </w: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современные реалии характеризуются отсутствием целостного механизма формирования родительской 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ихолого-педагогической культуры. Кроме того, требует доработки не только совокупность диагностических методик, но и инструментов, способствующих формированию родительской психолого-педагогической культуры. </w:t>
      </w: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Степень разработанности проблемы.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Учитывая актуальный характер вышеозначенной проблемы, следует обратить внимание на ее разработанность в современной психолого-педагогической науке. В качестве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базовых исследований необходимо выделить труды Ю.Е. Алешиной, Л.С. Алексеевой, Р.А. Анисимовой, С.А.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Беличевой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В.Г.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Булановой, И.В. Гребенниковым, И.В. Дубровиной, А.Д. Кошелевой, И.Д.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Ладановым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Овчаровой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Н.Н. Стрельниковой и других ученых.</w:t>
      </w: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во внимание серьезную разработанность вышеозначенного аспекта, необходимо отметить тот факт, что до сих пор отсутствует единая межотраслевая трактовка основных категорий, касающихся данной проблемы.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Иными словами, необходимо системное восприятие проблемы, отвечающее современным психолого-педагогическим реалиям.</w:t>
      </w: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Социально-экономические реалии, характеризуются серьезным количеством кризисных явлений, оказывающих серьезное влияние на реализацию одной из важнейших функций семьи – воспитание </w:t>
      </w:r>
      <w:proofErr w:type="gramStart"/>
      <w:r w:rsidR="00A5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частности, речь идет об экономической дестабилизации бюджета семьи, трансформации характера семейных отношений, а также низкой социальной культуре.   Особое место в контексте означенных процессов, следует отнести ослаблению связей семьи и </w:t>
      </w:r>
      <w:r w:rsidR="00A5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что, несомненно, снижает эффективность образовательной деятельности, как образовательной организации, так и родителей. В этой связи, принципиального внимания заслуживает формирование такого важного социального явления как психолого-педагогическая культура общества в целом, </w:t>
      </w:r>
      <w:r w:rsidR="00A5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наиболее эффективного механизма и родителей, представляющих собой залог эффективного воздействия в семье. Иными словами, неотъемлемой частью педагогической деятельности родителей является необходимость сформировать соответствующий уровень родительской культуры в психолого-педагогической сфере.</w:t>
      </w: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во внимание актуальность означенной проблемы, необходимо обратить внимание на ее разработанность в отечественной науке и имеющий место дискуссионный характер. Особого внимания заслуживает комплексность исследования культуры родителей в психолого-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педагогической сфере. Например, в работах  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педагогическая культура представляется в качестве характеристики личностных особенностей субъектов, участвующих в воспитании. Здесь речь идет как о педагогах, так и о родителях, осуществляющих образовательные  и воспитательные функции [1, С.51].</w:t>
      </w: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Соловьева  указывает, что «Педагогическая культура родителей включает понимание родителями  целей и задач нравственно-трудового воспитания, применительно только к трудовой деятельности; владение его методами, соответствующая организация жизни и деятельности </w:t>
      </w:r>
      <w:r w:rsidR="00A5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систематическог</w:t>
      </w:r>
      <w:r w:rsidR="00AA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участия, например, в труде»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очередь, В.Я. Титаренко говорит о педагогической культуре родителей как «совокупности» - специфическом «механизме», способствующем  организации и руководству воспитательным процессом [</w:t>
      </w:r>
      <w:r w:rsidR="00AA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С.33].</w:t>
      </w: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 совокупности определенных уровней педагогической подготов</w:t>
      </w:r>
      <w:r w:rsidR="00320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и  развития родителей говорят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педагогической культуре</w:t>
      </w:r>
      <w:r w:rsidR="00320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современные ученые,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</w:t>
      </w:r>
      <w:r w:rsidR="00320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характеризовать данный процесс как педагогическую культурность, отражающую уровень зрелости родителей и как следствие, наличие необходимой для воспитания профессиональной подготовки.</w:t>
      </w: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внимания заслуживает исследовательская точка зрения, высказанная в работах В.Н. Вершинина и И.А. Колесниковой, где речь идет о развитии педагогической культуры как о процессе формирования соответствующего уровня психолого-педагогического опыта [</w:t>
      </w:r>
      <w:r w:rsidR="00AA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С.133].</w:t>
      </w: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Солидаризируясь с означенной точкой зрения, целесообразно обратиться к позиции, сформированной в трудах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сводящей понимание психолого-педагогической культуры к анализу комплекса культурно-психологических стремлений, отражающихся в отдельных умениях</w:t>
      </w:r>
      <w:r w:rsidR="00320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AA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С.16]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случайно, современные исследователи предлагают рассматривать процесс становления родительской культуры в психолого-педагогической сфере в совокупности как неотъемлемый элемент самообразования, самосовершенствования и самоконтроля.</w:t>
      </w: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словами, обладая собственными представлениями о характере  воспитания и развития </w:t>
      </w:r>
      <w:r w:rsidR="00A54E24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, родительские ориентиры могут носить противоречивый характер и как следствие, являться значимым показателем психолого-педагогической культуры родителей. Таким образом, одним из основополагающих факторов, влияющих на формирование отношений </w:t>
      </w:r>
      <w:r w:rsidR="00A54E24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и родителей в семье, является уровень психолого-педагогической культуры родителей, который наряду с  условиями среды и природными задатками </w:t>
      </w:r>
      <w:proofErr w:type="gramStart"/>
      <w:r w:rsidR="00A54E2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напрямую воздействуют на его личностный рост.</w:t>
      </w: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случайно, в исследованиях отмечалось,  что являясь частью бесконечного числа развивающихся и переплетающихся с другими отношений, ребенок претерпевает постоянные личностные изменения. Направить и руководить им – задача </w:t>
      </w:r>
      <w:r w:rsidR="00A54E24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. Соответственно, одним из важнейших воспитательных субъектов следует рассматривать именно влияние родителей, инициатором и организатором которого выступает в современных условиях 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AA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С.51]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Выстраивая соответствующим образом взаимодействие между родителями и ребенком, именно образовательное учреждение способно воздействовать на формирование и повышение уровня психолого-педагогической культуры родителей как основного участника процесса. </w:t>
      </w: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вопрос, связанный с формированием психолого-педагогической культуры родителей  является достаточно актуальным для современной науки, однако, в большинстве своем исследования предполагают психологические и педагогические характеристики родительской культуры без преломления к отдельно взятой личности </w:t>
      </w:r>
      <w:r w:rsidR="00A54E24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.  Когда определяющим является анализ формирования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психолого-педагогической культуры личности родителя отдельно взятого </w:t>
      </w:r>
      <w:r w:rsidR="00A54E24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с учетом его возрастных и индивидуальных особенностей.</w:t>
      </w:r>
    </w:p>
    <w:p w:rsidR="00CA6778" w:rsidRDefault="00CA6778" w:rsidP="00CA6778">
      <w:pPr>
        <w:spacing w:after="0" w:line="360" w:lineRule="auto"/>
        <w:ind w:right="7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предложенную выше характеристику, следует выделить два способа осуществления работы с родителями. Речь идет о ее индивидуальном и групповом осуществлении, которое способно обеспечить наиболее глубокое погружение в основные темы, касающиеся развития психолого-педагогической помощи, при помощи привлечения более узких специалистов. По сути, именно при помощи использования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дистанционных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интернет-форм представляется возможным воспользоваться следующими преимуществами: сэкономить время, выбрать удобное время и место, возможность индивидуально взаимодействовать со специалистами, возможность использовать материал не однократно.  </w:t>
      </w: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завершающей формы необходимо выделить возможность проведения совместных досуговых мероприятий, имеющих различную тематическую и содержательную направленность. </w:t>
      </w: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всего выше изложенного, следует указать, что современная наука выделят достаточно широкую систему форм, способствующих наиболее эффективному развитию психолого-педагогической культуры  родителей в рамках современных реалий. </w:t>
      </w: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E24" w:rsidRDefault="00A54E24" w:rsidP="00CA67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E24" w:rsidRDefault="00A54E24" w:rsidP="00CA67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E24" w:rsidRDefault="00A54E24" w:rsidP="00CA67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778" w:rsidRDefault="00CA6778" w:rsidP="00CA677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CA6778" w:rsidRDefault="00CA6778" w:rsidP="00CA677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6778" w:rsidRDefault="00CA6778" w:rsidP="00CA677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Развитие идей педагогической культуры в новых условиях // Введение в педагогическую культуру. – Ростов н/Д., 1995.- С.47-61.</w:t>
      </w:r>
    </w:p>
    <w:p w:rsidR="00320A14" w:rsidRDefault="00320A14" w:rsidP="00320A1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Титаренко В.Я. Семья и формирование личности. – М., 1972.</w:t>
      </w:r>
    </w:p>
    <w:p w:rsidR="00320A14" w:rsidRDefault="00320A14" w:rsidP="00320A1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Вершинин В.Н. Домашнее воспитание: Книга для учителей, воспитателей, родителей / В.Н. Вершинин – Чебоксары, «Клио», 1998. – 200 с.</w:t>
      </w:r>
    </w:p>
    <w:p w:rsidR="00320A14" w:rsidRDefault="00320A14" w:rsidP="00320A1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Мотков О.И. Психология самопознания личности: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Педагогика, 1993. – 216с.</w:t>
      </w:r>
    </w:p>
    <w:p w:rsidR="00320A14" w:rsidRDefault="00320A14" w:rsidP="00320A14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Педагогика, психология, теория и методика обучения технологии: / Под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А. Н. Сергеева. – Тула: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ун-та им. Л. Н. Толстого, 2015. – С.51-60</w:t>
      </w:r>
    </w:p>
    <w:p w:rsidR="00320A14" w:rsidRDefault="00320A14" w:rsidP="00320A14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778" w:rsidRDefault="00CA6778" w:rsidP="00CA67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940F6" w:rsidRDefault="004940F6"/>
    <w:sectPr w:rsidR="0049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375" w:rsidRDefault="003B4375" w:rsidP="00CA6778">
      <w:pPr>
        <w:spacing w:after="0" w:line="240" w:lineRule="auto"/>
      </w:pPr>
      <w:r>
        <w:separator/>
      </w:r>
    </w:p>
  </w:endnote>
  <w:endnote w:type="continuationSeparator" w:id="0">
    <w:p w:rsidR="003B4375" w:rsidRDefault="003B4375" w:rsidP="00CA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375" w:rsidRDefault="003B4375" w:rsidP="00CA6778">
      <w:pPr>
        <w:spacing w:after="0" w:line="240" w:lineRule="auto"/>
      </w:pPr>
      <w:r>
        <w:separator/>
      </w:r>
    </w:p>
  </w:footnote>
  <w:footnote w:type="continuationSeparator" w:id="0">
    <w:p w:rsidR="003B4375" w:rsidRDefault="003B4375" w:rsidP="00CA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2813"/>
    <w:multiLevelType w:val="multilevel"/>
    <w:tmpl w:val="31C8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78"/>
    <w:rsid w:val="00021D8F"/>
    <w:rsid w:val="00320A14"/>
    <w:rsid w:val="003B4375"/>
    <w:rsid w:val="004940F6"/>
    <w:rsid w:val="006A42EC"/>
    <w:rsid w:val="00790F5F"/>
    <w:rsid w:val="00A54E24"/>
    <w:rsid w:val="00AA491A"/>
    <w:rsid w:val="00CA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677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677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A6778"/>
    <w:rPr>
      <w:vertAlign w:val="superscript"/>
    </w:rPr>
  </w:style>
  <w:style w:type="character" w:styleId="a6">
    <w:name w:val="Hyperlink"/>
    <w:basedOn w:val="a0"/>
    <w:uiPriority w:val="99"/>
    <w:unhideWhenUsed/>
    <w:rsid w:val="00320A14"/>
    <w:rPr>
      <w:color w:val="0000FF" w:themeColor="hyperlink"/>
      <w:u w:val="single"/>
    </w:rPr>
  </w:style>
  <w:style w:type="paragraph" w:styleId="a7">
    <w:name w:val="List Paragraph"/>
    <w:basedOn w:val="a"/>
    <w:uiPriority w:val="1"/>
    <w:qFormat/>
    <w:rsid w:val="00320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677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677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A6778"/>
    <w:rPr>
      <w:vertAlign w:val="superscript"/>
    </w:rPr>
  </w:style>
  <w:style w:type="character" w:styleId="a6">
    <w:name w:val="Hyperlink"/>
    <w:basedOn w:val="a0"/>
    <w:uiPriority w:val="99"/>
    <w:unhideWhenUsed/>
    <w:rsid w:val="00320A14"/>
    <w:rPr>
      <w:color w:val="0000FF" w:themeColor="hyperlink"/>
      <w:u w:val="single"/>
    </w:rPr>
  </w:style>
  <w:style w:type="paragraph" w:styleId="a7">
    <w:name w:val="List Paragraph"/>
    <w:basedOn w:val="a"/>
    <w:uiPriority w:val="1"/>
    <w:qFormat/>
    <w:rsid w:val="00320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3EE3-7A0A-4A50-9F88-1C2310D5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5</cp:revision>
  <dcterms:created xsi:type="dcterms:W3CDTF">2023-07-14T13:40:00Z</dcterms:created>
  <dcterms:modified xsi:type="dcterms:W3CDTF">2023-07-14T14:01:00Z</dcterms:modified>
</cp:coreProperties>
</file>