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1B" w:rsidRDefault="00F83C1B" w:rsidP="00F83C1B"/>
    <w:p w:rsidR="00F95BFF" w:rsidRDefault="00F95BFF" w:rsidP="00F83C1B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F95BFF" w:rsidRDefault="00F95BFF" w:rsidP="00F83C1B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F95BFF" w:rsidRDefault="00F95BFF" w:rsidP="00F83C1B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F95BFF" w:rsidRDefault="00F95BFF" w:rsidP="00F83C1B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F95BFF" w:rsidRDefault="00F95BFF" w:rsidP="00F83C1B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F95BFF" w:rsidRDefault="00F95BFF" w:rsidP="00F83C1B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F95BFF" w:rsidRDefault="00F95BFF" w:rsidP="00F83C1B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Доклад:</w:t>
      </w:r>
    </w:p>
    <w:p w:rsidR="00F83C1B" w:rsidRPr="00F83C1B" w:rsidRDefault="00F83C1B" w:rsidP="00F83C1B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F83C1B">
        <w:rPr>
          <w:rFonts w:ascii="Times New Roman" w:hAnsi="Times New Roman" w:cs="Times New Roman"/>
          <w:b/>
          <w:i/>
          <w:sz w:val="52"/>
          <w:szCs w:val="52"/>
        </w:rPr>
        <w:t>Психолог</w:t>
      </w:r>
      <w:r>
        <w:rPr>
          <w:rFonts w:ascii="Times New Roman" w:hAnsi="Times New Roman" w:cs="Times New Roman"/>
          <w:b/>
          <w:i/>
          <w:sz w:val="52"/>
          <w:szCs w:val="52"/>
        </w:rPr>
        <w:t>о</w:t>
      </w:r>
      <w:r w:rsidRPr="00F83C1B">
        <w:rPr>
          <w:rFonts w:ascii="Times New Roman" w:hAnsi="Times New Roman" w:cs="Times New Roman"/>
          <w:b/>
          <w:i/>
          <w:sz w:val="52"/>
          <w:szCs w:val="52"/>
        </w:rPr>
        <w:t xml:space="preserve"> – педагогические основы дошкольного образования</w:t>
      </w:r>
    </w:p>
    <w:p w:rsidR="00F83C1B" w:rsidRPr="00F83C1B" w:rsidRDefault="00F83C1B" w:rsidP="00F83C1B">
      <w:pPr>
        <w:rPr>
          <w:rFonts w:ascii="Times New Roman" w:hAnsi="Times New Roman" w:cs="Times New Roman"/>
          <w:sz w:val="28"/>
          <w:szCs w:val="28"/>
        </w:rPr>
      </w:pPr>
    </w:p>
    <w:p w:rsidR="007820E2" w:rsidRDefault="007820E2" w:rsidP="00F95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0E2" w:rsidRDefault="007820E2" w:rsidP="00F83C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820E2" w:rsidRDefault="007820E2" w:rsidP="00F83C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820E2" w:rsidRDefault="007820E2" w:rsidP="00F83C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820E2" w:rsidRDefault="007820E2" w:rsidP="00F83C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820E2" w:rsidRDefault="007820E2" w:rsidP="00F83C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820E2" w:rsidRDefault="007820E2" w:rsidP="00F83C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820E2" w:rsidRDefault="007820E2" w:rsidP="00F83C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820E2" w:rsidRDefault="007820E2" w:rsidP="00F83C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820E2" w:rsidRDefault="007820E2" w:rsidP="00F83C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820E2" w:rsidRDefault="007820E2" w:rsidP="00F83C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3C1B" w:rsidRDefault="00F83C1B" w:rsidP="00F83C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r w:rsidRPr="00F83C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3C1B" w:rsidRDefault="007820E2" w:rsidP="007820E2">
      <w:pPr>
        <w:jc w:val="right"/>
      </w:pPr>
      <w:r>
        <w:rPr>
          <w:rFonts w:ascii="Times New Roman" w:hAnsi="Times New Roman" w:cs="Times New Roman"/>
          <w:sz w:val="28"/>
          <w:szCs w:val="28"/>
        </w:rPr>
        <w:t>Педагог-психолог Ветлугина А.Н.</w:t>
      </w:r>
    </w:p>
    <w:p w:rsidR="00F83C1B" w:rsidRDefault="00F83C1B" w:rsidP="00F83C1B"/>
    <w:p w:rsidR="007820E2" w:rsidRPr="00C230A0" w:rsidRDefault="007820E2" w:rsidP="00F83C1B">
      <w:pPr>
        <w:rPr>
          <w:rFonts w:ascii="Times New Roman" w:hAnsi="Times New Roman" w:cs="Times New Roman"/>
          <w:sz w:val="24"/>
          <w:szCs w:val="24"/>
        </w:rPr>
      </w:pPr>
      <w:r w:rsidRPr="00C230A0">
        <w:rPr>
          <w:rFonts w:ascii="Times New Roman" w:hAnsi="Times New Roman" w:cs="Times New Roman"/>
          <w:sz w:val="24"/>
          <w:szCs w:val="24"/>
        </w:rPr>
        <w:lastRenderedPageBreak/>
        <w:t xml:space="preserve">Дошкольное образование в России — это система по воспитанию, обучению и развитию детей дошкольного возраста (от 2- месяцев до 7-ми лет), а также осуществлению ухода и присмотра за ними. </w:t>
      </w:r>
    </w:p>
    <w:p w:rsidR="007820E2" w:rsidRPr="00C230A0" w:rsidRDefault="007820E2" w:rsidP="00F83C1B">
      <w:pPr>
        <w:rPr>
          <w:rFonts w:ascii="Times New Roman" w:hAnsi="Times New Roman" w:cs="Times New Roman"/>
          <w:sz w:val="24"/>
          <w:szCs w:val="24"/>
        </w:rPr>
      </w:pPr>
      <w:r w:rsidRPr="00C230A0">
        <w:rPr>
          <w:rFonts w:ascii="Times New Roman" w:hAnsi="Times New Roman" w:cs="Times New Roman"/>
          <w:sz w:val="24"/>
          <w:szCs w:val="24"/>
        </w:rPr>
        <w:t xml:space="preserve">Основой дошкольного образования в России является Федеральный государственный стандарт дошкольного образования (далее ФГОС ДО), содержащий в себе основные нормативно-правовые акты, комплекс методов, средств и приемов воспитания, обучения и развития детей дошкольного возраста, учитывающих их психические и личностные особенности. Большое влияние на формирование ФГОС ДО оказала культурно-личностная концепция, разработанная Л.С. Выготским. </w:t>
      </w:r>
    </w:p>
    <w:p w:rsidR="007820E2" w:rsidRPr="00C230A0" w:rsidRDefault="007820E2" w:rsidP="00F83C1B">
      <w:pPr>
        <w:rPr>
          <w:rFonts w:ascii="Times New Roman" w:hAnsi="Times New Roman" w:cs="Times New Roman"/>
          <w:sz w:val="24"/>
          <w:szCs w:val="24"/>
        </w:rPr>
      </w:pPr>
      <w:r w:rsidRPr="00C230A0">
        <w:rPr>
          <w:rFonts w:ascii="Times New Roman" w:hAnsi="Times New Roman" w:cs="Times New Roman"/>
          <w:sz w:val="24"/>
          <w:szCs w:val="24"/>
        </w:rPr>
        <w:t xml:space="preserve">В соответствии с данной концепцией, в основу современного дошкольного образования заложены личностно-ориентированный, деятельный, индивидуально-дифференцированный и средовой подходы организации воспитательно-образовательного процесса. Именно данные процессы являются наиболее актуальными для получения желаемого результата дошкольного образования. </w:t>
      </w:r>
    </w:p>
    <w:p w:rsidR="007820E2" w:rsidRPr="00C230A0" w:rsidRDefault="007820E2" w:rsidP="00F83C1B">
      <w:pPr>
        <w:rPr>
          <w:rFonts w:ascii="Times New Roman" w:hAnsi="Times New Roman" w:cs="Times New Roman"/>
          <w:sz w:val="24"/>
          <w:szCs w:val="24"/>
        </w:rPr>
      </w:pPr>
      <w:r w:rsidRPr="00C230A0">
        <w:rPr>
          <w:rFonts w:ascii="Times New Roman" w:hAnsi="Times New Roman" w:cs="Times New Roman"/>
          <w:sz w:val="24"/>
          <w:szCs w:val="24"/>
        </w:rPr>
        <w:t>Психолого-педагогические основы дошкольного образования, представленные во ФГОС ДО, поделены его разработчиками на три «кита», являющихся фундаментом всей системы. Киты» дошкольног</w:t>
      </w:r>
      <w:r w:rsidR="00C230A0">
        <w:rPr>
          <w:rFonts w:ascii="Times New Roman" w:hAnsi="Times New Roman" w:cs="Times New Roman"/>
          <w:sz w:val="24"/>
          <w:szCs w:val="24"/>
        </w:rPr>
        <w:t>о образования, в соответствии с</w:t>
      </w:r>
      <w:r w:rsidRPr="00C230A0">
        <w:rPr>
          <w:rFonts w:ascii="Times New Roman" w:hAnsi="Times New Roman" w:cs="Times New Roman"/>
          <w:sz w:val="24"/>
          <w:szCs w:val="24"/>
        </w:rPr>
        <w:t xml:space="preserve"> ФГОС ДО </w:t>
      </w:r>
    </w:p>
    <w:p w:rsidR="007820E2" w:rsidRPr="00C230A0" w:rsidRDefault="007820E2" w:rsidP="00F83C1B">
      <w:pPr>
        <w:rPr>
          <w:rFonts w:ascii="Times New Roman" w:hAnsi="Times New Roman" w:cs="Times New Roman"/>
          <w:sz w:val="24"/>
          <w:szCs w:val="24"/>
        </w:rPr>
      </w:pPr>
      <w:r w:rsidRPr="00C230A0">
        <w:rPr>
          <w:rFonts w:ascii="Times New Roman" w:hAnsi="Times New Roman" w:cs="Times New Roman"/>
          <w:sz w:val="24"/>
          <w:szCs w:val="24"/>
        </w:rPr>
        <w:t xml:space="preserve">Первый «кит» - включает в себя важную информацию по новообразованиям дошкольного возраста. Непосредственно данный «кит» берет за основу развития ребенка дошкольника его воображение. Ребенок дошкольного возраста должен не просто уметь воображать, но и уметь руководить своим воображением. В основе практически всех видов детской деятельности лежит воображение (игра, творчество, продуктивная деятельность и т.д.). Именно поэтому очень важно развивать у детей воображение и формировать умение им управлять. </w:t>
      </w:r>
    </w:p>
    <w:p w:rsidR="007820E2" w:rsidRPr="00C230A0" w:rsidRDefault="007820E2" w:rsidP="00F83C1B">
      <w:pPr>
        <w:rPr>
          <w:rFonts w:ascii="Times New Roman" w:hAnsi="Times New Roman" w:cs="Times New Roman"/>
          <w:sz w:val="24"/>
          <w:szCs w:val="24"/>
        </w:rPr>
      </w:pPr>
      <w:r w:rsidRPr="00C230A0">
        <w:rPr>
          <w:rFonts w:ascii="Times New Roman" w:hAnsi="Times New Roman" w:cs="Times New Roman"/>
          <w:sz w:val="24"/>
          <w:szCs w:val="24"/>
        </w:rPr>
        <w:t xml:space="preserve">Второй «кит» - это эмоции ребенка дошкольного возраста. Эмоции ребенка являются его центральной психической функцией. В дошкольном возрасте очень важно развивать эмоции ребенка, формировать умение ими управлять и контролировать. Тем самым ребенок посредством контроля собственных эмоций может не только «запускать» определенный ид деятельности, но и сдерживать ее начинание. С возрастом эмоции ребенка постепенно становятся предметом его сознания. С их помощью он учится сопереживать и понимать другого человека. </w:t>
      </w:r>
    </w:p>
    <w:p w:rsidR="007820E2" w:rsidRPr="00C230A0" w:rsidRDefault="007820E2" w:rsidP="00F83C1B">
      <w:pPr>
        <w:rPr>
          <w:rFonts w:ascii="Times New Roman" w:hAnsi="Times New Roman" w:cs="Times New Roman"/>
          <w:sz w:val="24"/>
          <w:szCs w:val="24"/>
        </w:rPr>
      </w:pPr>
      <w:r w:rsidRPr="00C230A0">
        <w:rPr>
          <w:rFonts w:ascii="Times New Roman" w:hAnsi="Times New Roman" w:cs="Times New Roman"/>
          <w:sz w:val="24"/>
          <w:szCs w:val="24"/>
        </w:rPr>
        <w:t xml:space="preserve">Третий «кит», на основе которого должно строится дошкольное образование, связан с навыками взаимодействия и общения. Общение и взаимодействие способствуют получению необходимо жизненного опыта ребенка, оказывают значительное влияние на его все стороны его личностного развития. С помощью общения и взаимодействия со сверстниками или взрослыми, осуществляется получение знаний, умений, навыков и практического опыта  </w:t>
      </w:r>
    </w:p>
    <w:p w:rsidR="007820E2" w:rsidRPr="00C230A0" w:rsidRDefault="007820E2" w:rsidP="00F83C1B">
      <w:pPr>
        <w:rPr>
          <w:rFonts w:ascii="Times New Roman" w:hAnsi="Times New Roman" w:cs="Times New Roman"/>
          <w:sz w:val="24"/>
          <w:szCs w:val="24"/>
        </w:rPr>
      </w:pPr>
      <w:r w:rsidRPr="00C230A0">
        <w:rPr>
          <w:rFonts w:ascii="Times New Roman" w:hAnsi="Times New Roman" w:cs="Times New Roman"/>
          <w:sz w:val="24"/>
          <w:szCs w:val="24"/>
        </w:rPr>
        <w:t xml:space="preserve">Благодаря общению у ребенка дошкольного возраста формируется личностная и психологическая готовность к последующему обучению в школе! </w:t>
      </w:r>
    </w:p>
    <w:p w:rsidR="007820E2" w:rsidRPr="00C230A0" w:rsidRDefault="007820E2" w:rsidP="00F83C1B">
      <w:pPr>
        <w:rPr>
          <w:rFonts w:ascii="Times New Roman" w:hAnsi="Times New Roman" w:cs="Times New Roman"/>
          <w:sz w:val="24"/>
          <w:szCs w:val="24"/>
        </w:rPr>
      </w:pPr>
      <w:r w:rsidRPr="00C230A0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Образовательный процесс - профессионально организованное взаимодействие педагога с детьми, включающее все его компоненты. Под педагогическим процессом понимаем организацию воспитательно-образовательной работы в дошкольном учреждении, которая включает в себя деятельность воспитателей, специалистов, сотрудников, родителей в специально созданных условиях. </w:t>
      </w:r>
    </w:p>
    <w:p w:rsidR="007820E2" w:rsidRPr="00C230A0" w:rsidRDefault="007820E2" w:rsidP="00F83C1B">
      <w:pPr>
        <w:rPr>
          <w:rFonts w:ascii="Times New Roman" w:hAnsi="Times New Roman" w:cs="Times New Roman"/>
          <w:sz w:val="24"/>
          <w:szCs w:val="24"/>
        </w:rPr>
      </w:pPr>
      <w:r w:rsidRPr="00C230A0">
        <w:rPr>
          <w:rFonts w:ascii="Times New Roman" w:hAnsi="Times New Roman" w:cs="Times New Roman"/>
          <w:sz w:val="24"/>
          <w:szCs w:val="24"/>
        </w:rPr>
        <w:t xml:space="preserve">Стержнем педагогического процесса является его содержание, которое определяется образовательным стандартом и реализуется через образовательную программу. Содержание - самый динамичный компонент педагогического процесса. </w:t>
      </w:r>
    </w:p>
    <w:p w:rsidR="007820E2" w:rsidRPr="00C230A0" w:rsidRDefault="007820E2" w:rsidP="00F83C1B">
      <w:pPr>
        <w:rPr>
          <w:rFonts w:ascii="Times New Roman" w:hAnsi="Times New Roman" w:cs="Times New Roman"/>
          <w:sz w:val="24"/>
          <w:szCs w:val="24"/>
        </w:rPr>
      </w:pPr>
      <w:r w:rsidRPr="00C230A0">
        <w:rPr>
          <w:rFonts w:ascii="Times New Roman" w:hAnsi="Times New Roman" w:cs="Times New Roman"/>
          <w:sz w:val="24"/>
          <w:szCs w:val="24"/>
        </w:rPr>
        <w:t xml:space="preserve">Основой педагогического процесса является планирование. </w:t>
      </w:r>
    </w:p>
    <w:p w:rsidR="00C230A0" w:rsidRDefault="007820E2" w:rsidP="00F83C1B">
      <w:pPr>
        <w:rPr>
          <w:rFonts w:ascii="Times New Roman" w:hAnsi="Times New Roman" w:cs="Times New Roman"/>
          <w:sz w:val="24"/>
          <w:szCs w:val="24"/>
        </w:rPr>
      </w:pPr>
      <w:r w:rsidRPr="00C230A0">
        <w:rPr>
          <w:rFonts w:ascii="Times New Roman" w:hAnsi="Times New Roman" w:cs="Times New Roman"/>
          <w:sz w:val="24"/>
          <w:szCs w:val="24"/>
        </w:rPr>
        <w:t xml:space="preserve">План –это проект педагогической деятельности всех участников образовательного процесса. Планирование – это научно-обоснованная организация педагогического процесса в ДОО. </w:t>
      </w:r>
    </w:p>
    <w:p w:rsidR="007820E2" w:rsidRPr="00C230A0" w:rsidRDefault="007820E2" w:rsidP="00F83C1B">
      <w:pPr>
        <w:rPr>
          <w:rFonts w:ascii="Times New Roman" w:hAnsi="Times New Roman" w:cs="Times New Roman"/>
          <w:b/>
          <w:sz w:val="24"/>
          <w:szCs w:val="24"/>
        </w:rPr>
      </w:pPr>
      <w:r w:rsidRPr="00C230A0">
        <w:rPr>
          <w:rFonts w:ascii="Times New Roman" w:hAnsi="Times New Roman" w:cs="Times New Roman"/>
          <w:b/>
          <w:sz w:val="24"/>
          <w:szCs w:val="24"/>
        </w:rPr>
        <w:t xml:space="preserve">Принципы планирования: </w:t>
      </w:r>
    </w:p>
    <w:p w:rsidR="007820E2" w:rsidRPr="00C230A0" w:rsidRDefault="007820E2" w:rsidP="00F83C1B">
      <w:pPr>
        <w:rPr>
          <w:rFonts w:ascii="Times New Roman" w:hAnsi="Times New Roman" w:cs="Times New Roman"/>
          <w:sz w:val="24"/>
          <w:szCs w:val="24"/>
        </w:rPr>
      </w:pPr>
      <w:r w:rsidRPr="00C230A0">
        <w:rPr>
          <w:rFonts w:ascii="Times New Roman" w:hAnsi="Times New Roman" w:cs="Times New Roman"/>
          <w:sz w:val="24"/>
          <w:szCs w:val="24"/>
        </w:rPr>
        <w:t xml:space="preserve">1. Принцип комплексного подхода, что дает взаимосвязь всех сторон, звеньев, «клеточек» педагогического процесса. </w:t>
      </w:r>
    </w:p>
    <w:p w:rsidR="007820E2" w:rsidRPr="00C230A0" w:rsidRDefault="007820E2" w:rsidP="00F83C1B">
      <w:pPr>
        <w:rPr>
          <w:rFonts w:ascii="Times New Roman" w:hAnsi="Times New Roman" w:cs="Times New Roman"/>
          <w:sz w:val="24"/>
          <w:szCs w:val="24"/>
        </w:rPr>
      </w:pPr>
      <w:r w:rsidRPr="00C230A0">
        <w:rPr>
          <w:rFonts w:ascii="Times New Roman" w:hAnsi="Times New Roman" w:cs="Times New Roman"/>
          <w:sz w:val="24"/>
          <w:szCs w:val="24"/>
        </w:rPr>
        <w:t xml:space="preserve">2. Принцип дополнительности (комплементарности). В соответствии с этим приоритет планирования педагогом уступает место взаимодействию, партнерству, смысловому диалогу, планированию с открытым концом. </w:t>
      </w:r>
    </w:p>
    <w:p w:rsidR="007820E2" w:rsidRPr="00C230A0" w:rsidRDefault="007820E2" w:rsidP="00F83C1B">
      <w:pPr>
        <w:rPr>
          <w:rFonts w:ascii="Times New Roman" w:hAnsi="Times New Roman" w:cs="Times New Roman"/>
          <w:sz w:val="24"/>
          <w:szCs w:val="24"/>
        </w:rPr>
      </w:pPr>
      <w:r w:rsidRPr="00C230A0">
        <w:rPr>
          <w:rFonts w:ascii="Times New Roman" w:hAnsi="Times New Roman" w:cs="Times New Roman"/>
          <w:sz w:val="24"/>
          <w:szCs w:val="24"/>
        </w:rPr>
        <w:t xml:space="preserve">3. Принцип реальности, что предполагает учет особенностей региона, обстановки, возраста детей, сезона и т.п. </w:t>
      </w:r>
    </w:p>
    <w:p w:rsidR="007820E2" w:rsidRPr="00C230A0" w:rsidRDefault="007820E2" w:rsidP="00F83C1B">
      <w:pPr>
        <w:rPr>
          <w:rFonts w:ascii="Times New Roman" w:hAnsi="Times New Roman" w:cs="Times New Roman"/>
          <w:sz w:val="24"/>
          <w:szCs w:val="24"/>
        </w:rPr>
      </w:pPr>
      <w:r w:rsidRPr="00C230A0">
        <w:rPr>
          <w:rFonts w:ascii="Times New Roman" w:hAnsi="Times New Roman" w:cs="Times New Roman"/>
          <w:sz w:val="24"/>
          <w:szCs w:val="24"/>
        </w:rPr>
        <w:t xml:space="preserve">4. Принцип личностно-ориентированного подхода. </w:t>
      </w:r>
    </w:p>
    <w:p w:rsidR="007820E2" w:rsidRPr="00C230A0" w:rsidRDefault="007820E2" w:rsidP="00F83C1B">
      <w:pPr>
        <w:rPr>
          <w:rFonts w:ascii="Times New Roman" w:hAnsi="Times New Roman" w:cs="Times New Roman"/>
          <w:sz w:val="24"/>
          <w:szCs w:val="24"/>
        </w:rPr>
      </w:pPr>
      <w:r w:rsidRPr="00C230A0">
        <w:rPr>
          <w:rFonts w:ascii="Times New Roman" w:hAnsi="Times New Roman" w:cs="Times New Roman"/>
          <w:sz w:val="24"/>
          <w:szCs w:val="24"/>
        </w:rPr>
        <w:t xml:space="preserve">Организация педагогического процесса требует соответствующих технологий. </w:t>
      </w:r>
    </w:p>
    <w:p w:rsidR="007820E2" w:rsidRPr="00C230A0" w:rsidRDefault="007820E2" w:rsidP="00F83C1B">
      <w:pPr>
        <w:rPr>
          <w:rFonts w:ascii="Times New Roman" w:hAnsi="Times New Roman" w:cs="Times New Roman"/>
          <w:sz w:val="24"/>
          <w:szCs w:val="24"/>
        </w:rPr>
      </w:pPr>
      <w:r w:rsidRPr="00C230A0">
        <w:rPr>
          <w:rFonts w:ascii="Times New Roman" w:hAnsi="Times New Roman" w:cs="Times New Roman"/>
          <w:sz w:val="24"/>
          <w:szCs w:val="24"/>
        </w:rPr>
        <w:t>Технология (с греческого - искусство) - это определенная последовательность процедур для достижения тех или иных целей.</w:t>
      </w:r>
    </w:p>
    <w:p w:rsidR="007820E2" w:rsidRPr="00C230A0" w:rsidRDefault="007820E2" w:rsidP="00F83C1B">
      <w:pPr>
        <w:rPr>
          <w:rFonts w:ascii="Times New Roman" w:hAnsi="Times New Roman" w:cs="Times New Roman"/>
          <w:sz w:val="24"/>
          <w:szCs w:val="24"/>
        </w:rPr>
      </w:pPr>
      <w:r w:rsidRPr="00C230A0">
        <w:rPr>
          <w:rFonts w:ascii="Times New Roman" w:hAnsi="Times New Roman" w:cs="Times New Roman"/>
          <w:sz w:val="24"/>
          <w:szCs w:val="24"/>
        </w:rPr>
        <w:t xml:space="preserve"> Технология представляет собой совокупность психолого-педагогических установок, более алгоритмична, точна, содержит аппарат диагностирования, корректирования и т.д. Технология является моделью (алгоритмом) реализации педагогической концепции. Личностно-ориентированная технология помогает увидеть личность в другом и в себе. В личностной технологии искусство проявляется на уровне подхода, плана действия, а не жесткого нормирования шагов (алгоритмов) воспитания. Любая технология предполагает индивидуально-дифференцированный подход к детям.</w:t>
      </w:r>
    </w:p>
    <w:p w:rsidR="007820E2" w:rsidRPr="00C230A0" w:rsidRDefault="007820E2" w:rsidP="00F83C1B">
      <w:pPr>
        <w:rPr>
          <w:rFonts w:ascii="Times New Roman" w:hAnsi="Times New Roman" w:cs="Times New Roman"/>
          <w:sz w:val="24"/>
          <w:szCs w:val="24"/>
        </w:rPr>
      </w:pPr>
      <w:r w:rsidRPr="00C230A0">
        <w:rPr>
          <w:rFonts w:ascii="Times New Roman" w:hAnsi="Times New Roman" w:cs="Times New Roman"/>
          <w:sz w:val="24"/>
          <w:szCs w:val="24"/>
        </w:rPr>
        <w:t xml:space="preserve"> В литературе описаны различные модели педагогических технологий: </w:t>
      </w:r>
    </w:p>
    <w:p w:rsidR="007820E2" w:rsidRPr="00C230A0" w:rsidRDefault="007820E2" w:rsidP="00F83C1B">
      <w:pPr>
        <w:rPr>
          <w:rFonts w:ascii="Times New Roman" w:hAnsi="Times New Roman" w:cs="Times New Roman"/>
          <w:sz w:val="24"/>
          <w:szCs w:val="24"/>
        </w:rPr>
      </w:pPr>
      <w:r w:rsidRPr="00C230A0">
        <w:rPr>
          <w:rFonts w:ascii="Times New Roman" w:hAnsi="Times New Roman" w:cs="Times New Roman"/>
          <w:sz w:val="24"/>
          <w:szCs w:val="24"/>
        </w:rPr>
        <w:t xml:space="preserve">1. Модель индивидуальной педагогической поддержки (Е.В.Бондаревская). Одни и те же требования (задания) дети могут выполнять при помощи различных приемов и способов. </w:t>
      </w:r>
    </w:p>
    <w:p w:rsidR="00C230A0" w:rsidRPr="00C230A0" w:rsidRDefault="007820E2" w:rsidP="00F83C1B">
      <w:pPr>
        <w:rPr>
          <w:rFonts w:ascii="Times New Roman" w:hAnsi="Times New Roman" w:cs="Times New Roman"/>
          <w:sz w:val="24"/>
          <w:szCs w:val="24"/>
        </w:rPr>
      </w:pPr>
      <w:r w:rsidRPr="00C230A0">
        <w:rPr>
          <w:rFonts w:ascii="Times New Roman" w:hAnsi="Times New Roman" w:cs="Times New Roman"/>
          <w:sz w:val="24"/>
          <w:szCs w:val="24"/>
        </w:rPr>
        <w:t xml:space="preserve">2. Личностная педагогическая поддержка, которая состоит в совместном определении с ребенком его интересов, целей, возможностей и путей преодоления препятствий </w:t>
      </w:r>
      <w:r w:rsidRPr="00C230A0">
        <w:rPr>
          <w:rFonts w:ascii="Times New Roman" w:hAnsi="Times New Roman" w:cs="Times New Roman"/>
          <w:sz w:val="24"/>
          <w:szCs w:val="24"/>
        </w:rPr>
        <w:lastRenderedPageBreak/>
        <w:t xml:space="preserve">(проблем). Здесь реализуется феномен «Я»-реально и «Я»- индивидуально, что приводит личность к саморазвитию, самоопределению. С технологической стороны педагогическая поддержка отражает этапы деятельности педагога: диагностический, поисковый, договорный (сотруднический), деятельный, рефлексивный. </w:t>
      </w:r>
    </w:p>
    <w:p w:rsidR="00C230A0" w:rsidRPr="00C230A0" w:rsidRDefault="00C230A0" w:rsidP="00F83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о</w:t>
      </w:r>
      <w:r w:rsidR="007820E2" w:rsidRPr="00C230A0">
        <w:rPr>
          <w:rFonts w:ascii="Times New Roman" w:hAnsi="Times New Roman" w:cs="Times New Roman"/>
          <w:sz w:val="24"/>
          <w:szCs w:val="24"/>
        </w:rPr>
        <w:t>сновной целью психолого-педагогического сопровождения ребенка в учебно-воспитательном процессе является обеспечение нормального развития ребенка (в соответствии с нормой развития в соответствующем возрасте). обеспечение психического, соматического и социального благополучия воспитанников в процесс</w:t>
      </w:r>
      <w:r w:rsidRPr="00C230A0">
        <w:rPr>
          <w:rFonts w:ascii="Times New Roman" w:hAnsi="Times New Roman" w:cs="Times New Roman"/>
          <w:sz w:val="24"/>
          <w:szCs w:val="24"/>
        </w:rPr>
        <w:t>е воспитания и обучения в ДОУ, о</w:t>
      </w:r>
      <w:r w:rsidR="007820E2" w:rsidRPr="00C230A0">
        <w:rPr>
          <w:rFonts w:ascii="Times New Roman" w:hAnsi="Times New Roman" w:cs="Times New Roman"/>
          <w:sz w:val="24"/>
          <w:szCs w:val="24"/>
        </w:rPr>
        <w:t xml:space="preserve">храна прав личности. </w:t>
      </w:r>
    </w:p>
    <w:p w:rsidR="00C230A0" w:rsidRPr="00C230A0" w:rsidRDefault="007820E2" w:rsidP="00F83C1B">
      <w:pPr>
        <w:rPr>
          <w:rFonts w:ascii="Times New Roman" w:hAnsi="Times New Roman" w:cs="Times New Roman"/>
          <w:sz w:val="24"/>
          <w:szCs w:val="24"/>
        </w:rPr>
      </w:pPr>
      <w:r w:rsidRPr="00C230A0">
        <w:rPr>
          <w:rFonts w:ascii="Times New Roman" w:hAnsi="Times New Roman" w:cs="Times New Roman"/>
          <w:b/>
          <w:sz w:val="24"/>
          <w:szCs w:val="24"/>
        </w:rPr>
        <w:t>Задачи психолог</w:t>
      </w:r>
      <w:r w:rsidR="00C230A0" w:rsidRPr="00C230A0">
        <w:rPr>
          <w:rFonts w:ascii="Times New Roman" w:hAnsi="Times New Roman" w:cs="Times New Roman"/>
          <w:b/>
          <w:sz w:val="24"/>
          <w:szCs w:val="24"/>
        </w:rPr>
        <w:t>о-педагогического сопровождения</w:t>
      </w:r>
      <w:r w:rsidR="00C230A0">
        <w:rPr>
          <w:rFonts w:ascii="Times New Roman" w:hAnsi="Times New Roman" w:cs="Times New Roman"/>
          <w:sz w:val="24"/>
          <w:szCs w:val="24"/>
        </w:rPr>
        <w:t>:</w:t>
      </w:r>
    </w:p>
    <w:p w:rsidR="00C230A0" w:rsidRPr="00C230A0" w:rsidRDefault="00C230A0" w:rsidP="00F83C1B">
      <w:pPr>
        <w:rPr>
          <w:rFonts w:ascii="Times New Roman" w:hAnsi="Times New Roman" w:cs="Times New Roman"/>
          <w:sz w:val="24"/>
          <w:szCs w:val="24"/>
        </w:rPr>
      </w:pPr>
      <w:r w:rsidRPr="00C230A0">
        <w:rPr>
          <w:rFonts w:ascii="Times New Roman" w:hAnsi="Times New Roman" w:cs="Times New Roman"/>
          <w:sz w:val="24"/>
          <w:szCs w:val="24"/>
        </w:rPr>
        <w:t>-</w:t>
      </w:r>
      <w:r w:rsidR="007820E2" w:rsidRPr="00C230A0">
        <w:rPr>
          <w:rFonts w:ascii="Times New Roman" w:hAnsi="Times New Roman" w:cs="Times New Roman"/>
          <w:sz w:val="24"/>
          <w:szCs w:val="24"/>
        </w:rPr>
        <w:t>Содействие полноценному развитию каждого ребенка в соответствии с ег</w:t>
      </w:r>
      <w:r w:rsidRPr="00C230A0">
        <w:rPr>
          <w:rFonts w:ascii="Times New Roman" w:hAnsi="Times New Roman" w:cs="Times New Roman"/>
          <w:sz w:val="24"/>
          <w:szCs w:val="24"/>
        </w:rPr>
        <w:t>о индивидуальными особенностями;</w:t>
      </w:r>
    </w:p>
    <w:p w:rsidR="00C230A0" w:rsidRPr="00C230A0" w:rsidRDefault="00C230A0" w:rsidP="00F83C1B">
      <w:pPr>
        <w:rPr>
          <w:rFonts w:ascii="Times New Roman" w:hAnsi="Times New Roman" w:cs="Times New Roman"/>
          <w:sz w:val="24"/>
          <w:szCs w:val="24"/>
        </w:rPr>
      </w:pPr>
      <w:r w:rsidRPr="00C230A0">
        <w:rPr>
          <w:rFonts w:ascii="Times New Roman" w:hAnsi="Times New Roman" w:cs="Times New Roman"/>
          <w:sz w:val="24"/>
          <w:szCs w:val="24"/>
        </w:rPr>
        <w:t>-</w:t>
      </w:r>
      <w:r w:rsidR="007820E2" w:rsidRPr="00C230A0">
        <w:rPr>
          <w:rFonts w:ascii="Times New Roman" w:hAnsi="Times New Roman" w:cs="Times New Roman"/>
          <w:sz w:val="24"/>
          <w:szCs w:val="24"/>
        </w:rPr>
        <w:t xml:space="preserve"> -психологическое сопровождение интеллектуального, личностного и нравственного развития воспитанников; </w:t>
      </w:r>
    </w:p>
    <w:p w:rsidR="00C230A0" w:rsidRPr="00C230A0" w:rsidRDefault="007820E2" w:rsidP="00F83C1B">
      <w:pPr>
        <w:rPr>
          <w:rFonts w:ascii="Times New Roman" w:hAnsi="Times New Roman" w:cs="Times New Roman"/>
          <w:sz w:val="24"/>
          <w:szCs w:val="24"/>
        </w:rPr>
      </w:pPr>
      <w:r w:rsidRPr="00C230A0">
        <w:rPr>
          <w:rFonts w:ascii="Times New Roman" w:hAnsi="Times New Roman" w:cs="Times New Roman"/>
          <w:sz w:val="24"/>
          <w:szCs w:val="24"/>
        </w:rPr>
        <w:t>-предупреждение возникновения проблем развития ребенка; помощь (содействие) ребенку в решении актуальных задач р</w:t>
      </w:r>
      <w:r w:rsidR="00C230A0" w:rsidRPr="00C230A0">
        <w:rPr>
          <w:rFonts w:ascii="Times New Roman" w:hAnsi="Times New Roman" w:cs="Times New Roman"/>
          <w:sz w:val="24"/>
          <w:szCs w:val="24"/>
        </w:rPr>
        <w:t>азвития, обучения, социализации;</w:t>
      </w:r>
    </w:p>
    <w:p w:rsidR="00C230A0" w:rsidRPr="00C230A0" w:rsidRDefault="007820E2" w:rsidP="00F83C1B">
      <w:pPr>
        <w:rPr>
          <w:rFonts w:ascii="Times New Roman" w:hAnsi="Times New Roman" w:cs="Times New Roman"/>
          <w:sz w:val="24"/>
          <w:szCs w:val="24"/>
        </w:rPr>
      </w:pPr>
      <w:r w:rsidRPr="00C230A0">
        <w:rPr>
          <w:rFonts w:ascii="Times New Roman" w:hAnsi="Times New Roman" w:cs="Times New Roman"/>
          <w:sz w:val="24"/>
          <w:szCs w:val="24"/>
        </w:rPr>
        <w:t xml:space="preserve">-Осуществление психологической поддержки творчески одаренным детям. - организация, при необходимости, развивающих и коррекционных мероприятий со всеми субъектами образовательного процесса; </w:t>
      </w:r>
    </w:p>
    <w:p w:rsidR="00C230A0" w:rsidRPr="00C230A0" w:rsidRDefault="007820E2" w:rsidP="00F83C1B">
      <w:pPr>
        <w:rPr>
          <w:rFonts w:ascii="Times New Roman" w:hAnsi="Times New Roman" w:cs="Times New Roman"/>
          <w:sz w:val="24"/>
          <w:szCs w:val="24"/>
        </w:rPr>
      </w:pPr>
      <w:r w:rsidRPr="00C230A0">
        <w:rPr>
          <w:rFonts w:ascii="Times New Roman" w:hAnsi="Times New Roman" w:cs="Times New Roman"/>
          <w:sz w:val="24"/>
          <w:szCs w:val="24"/>
        </w:rPr>
        <w:t xml:space="preserve">-психологическое обеспечение дополнительных образовательных программ; </w:t>
      </w:r>
    </w:p>
    <w:p w:rsidR="00C230A0" w:rsidRPr="00C230A0" w:rsidRDefault="007820E2" w:rsidP="00F83C1B">
      <w:pPr>
        <w:rPr>
          <w:rFonts w:ascii="Times New Roman" w:hAnsi="Times New Roman" w:cs="Times New Roman"/>
          <w:sz w:val="24"/>
          <w:szCs w:val="24"/>
        </w:rPr>
      </w:pPr>
      <w:r w:rsidRPr="00C230A0">
        <w:rPr>
          <w:rFonts w:ascii="Times New Roman" w:hAnsi="Times New Roman" w:cs="Times New Roman"/>
          <w:sz w:val="24"/>
          <w:szCs w:val="24"/>
        </w:rPr>
        <w:t>-Создание благоприятного психологического климата в</w:t>
      </w:r>
      <w:r w:rsidR="00C230A0" w:rsidRPr="00C230A0">
        <w:rPr>
          <w:rFonts w:ascii="Times New Roman" w:hAnsi="Times New Roman" w:cs="Times New Roman"/>
          <w:sz w:val="24"/>
          <w:szCs w:val="24"/>
        </w:rPr>
        <w:t xml:space="preserve"> ДОУ.;</w:t>
      </w:r>
    </w:p>
    <w:p w:rsidR="00C230A0" w:rsidRPr="00C230A0" w:rsidRDefault="007820E2" w:rsidP="00F83C1B">
      <w:pPr>
        <w:rPr>
          <w:rFonts w:ascii="Times New Roman" w:hAnsi="Times New Roman" w:cs="Times New Roman"/>
          <w:sz w:val="24"/>
          <w:szCs w:val="24"/>
        </w:rPr>
      </w:pPr>
      <w:r w:rsidRPr="00C230A0">
        <w:rPr>
          <w:rFonts w:ascii="Times New Roman" w:hAnsi="Times New Roman" w:cs="Times New Roman"/>
          <w:sz w:val="24"/>
          <w:szCs w:val="24"/>
        </w:rPr>
        <w:t xml:space="preserve">- развитие психолого-педагогической компетентности (психологической культуры) обучающихся, родителей, педагогов. </w:t>
      </w:r>
    </w:p>
    <w:p w:rsidR="00F83C1B" w:rsidRPr="00C230A0" w:rsidRDefault="007820E2" w:rsidP="00F83C1B">
      <w:pPr>
        <w:rPr>
          <w:rFonts w:ascii="Times New Roman" w:hAnsi="Times New Roman" w:cs="Times New Roman"/>
          <w:sz w:val="24"/>
          <w:szCs w:val="24"/>
        </w:rPr>
      </w:pPr>
      <w:r w:rsidRPr="00C230A0">
        <w:rPr>
          <w:rFonts w:ascii="Times New Roman" w:hAnsi="Times New Roman" w:cs="Times New Roman"/>
          <w:sz w:val="24"/>
          <w:szCs w:val="24"/>
        </w:rPr>
        <w:t>Ожидаемым результатом дошкольного образования является формирование личностных качеств детей дошкольного возраста, необходимых для последующе</w:t>
      </w:r>
      <w:r w:rsidR="00C230A0" w:rsidRPr="00C230A0">
        <w:rPr>
          <w:rFonts w:ascii="Times New Roman" w:hAnsi="Times New Roman" w:cs="Times New Roman"/>
          <w:sz w:val="24"/>
          <w:szCs w:val="24"/>
        </w:rPr>
        <w:t xml:space="preserve">го успешного обучения в школе! </w:t>
      </w:r>
    </w:p>
    <w:p w:rsidR="00F83C1B" w:rsidRPr="00C230A0" w:rsidRDefault="00F83C1B" w:rsidP="00F83C1B">
      <w:pPr>
        <w:rPr>
          <w:rFonts w:ascii="Times New Roman" w:hAnsi="Times New Roman" w:cs="Times New Roman"/>
          <w:sz w:val="24"/>
          <w:szCs w:val="24"/>
        </w:rPr>
      </w:pPr>
    </w:p>
    <w:p w:rsidR="00F83C1B" w:rsidRPr="00C230A0" w:rsidRDefault="00F83C1B" w:rsidP="00F83C1B">
      <w:pPr>
        <w:rPr>
          <w:rFonts w:ascii="Times New Roman" w:hAnsi="Times New Roman" w:cs="Times New Roman"/>
          <w:sz w:val="24"/>
          <w:szCs w:val="24"/>
        </w:rPr>
      </w:pPr>
    </w:p>
    <w:p w:rsidR="00F83C1B" w:rsidRPr="00C230A0" w:rsidRDefault="00F83C1B" w:rsidP="00F83C1B">
      <w:pPr>
        <w:rPr>
          <w:rFonts w:ascii="Times New Roman" w:hAnsi="Times New Roman" w:cs="Times New Roman"/>
          <w:sz w:val="24"/>
          <w:szCs w:val="24"/>
        </w:rPr>
      </w:pPr>
    </w:p>
    <w:p w:rsidR="00F83C1B" w:rsidRPr="00C230A0" w:rsidRDefault="00F83C1B" w:rsidP="00F83C1B">
      <w:pPr>
        <w:rPr>
          <w:rFonts w:ascii="Times New Roman" w:hAnsi="Times New Roman" w:cs="Times New Roman"/>
          <w:sz w:val="24"/>
          <w:szCs w:val="24"/>
        </w:rPr>
      </w:pPr>
    </w:p>
    <w:p w:rsidR="007820E2" w:rsidRPr="00C230A0" w:rsidRDefault="007820E2" w:rsidP="007820E2">
      <w:pPr>
        <w:tabs>
          <w:tab w:val="center" w:pos="4677"/>
          <w:tab w:val="left" w:pos="57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0E2" w:rsidRPr="00C230A0" w:rsidRDefault="007820E2" w:rsidP="007820E2">
      <w:pPr>
        <w:tabs>
          <w:tab w:val="center" w:pos="4677"/>
          <w:tab w:val="left" w:pos="5794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</w:p>
    <w:sectPr w:rsidR="007820E2" w:rsidRPr="00C230A0" w:rsidSect="002A03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EE7" w:rsidRDefault="002D6EE7" w:rsidP="00D6226C">
      <w:pPr>
        <w:spacing w:after="0" w:line="240" w:lineRule="auto"/>
      </w:pPr>
      <w:r>
        <w:separator/>
      </w:r>
    </w:p>
  </w:endnote>
  <w:endnote w:type="continuationSeparator" w:id="1">
    <w:p w:rsidR="002D6EE7" w:rsidRDefault="002D6EE7" w:rsidP="00D62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0973574"/>
      <w:docPartObj>
        <w:docPartGallery w:val="Page Numbers (Bottom of Page)"/>
        <w:docPartUnique/>
      </w:docPartObj>
    </w:sdtPr>
    <w:sdtContent>
      <w:p w:rsidR="00D6226C" w:rsidRDefault="002A03A9">
        <w:pPr>
          <w:pStyle w:val="a6"/>
          <w:jc w:val="center"/>
        </w:pPr>
        <w:r>
          <w:fldChar w:fldCharType="begin"/>
        </w:r>
        <w:r w:rsidR="00D6226C">
          <w:instrText>PAGE   \* MERGEFORMAT</w:instrText>
        </w:r>
        <w:r>
          <w:fldChar w:fldCharType="separate"/>
        </w:r>
        <w:r w:rsidR="00F95BFF">
          <w:rPr>
            <w:noProof/>
          </w:rPr>
          <w:t>1</w:t>
        </w:r>
        <w:r>
          <w:fldChar w:fldCharType="end"/>
        </w:r>
      </w:p>
    </w:sdtContent>
  </w:sdt>
  <w:p w:rsidR="00D6226C" w:rsidRDefault="00D622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EE7" w:rsidRDefault="002D6EE7" w:rsidP="00D6226C">
      <w:pPr>
        <w:spacing w:after="0" w:line="240" w:lineRule="auto"/>
      </w:pPr>
      <w:r>
        <w:separator/>
      </w:r>
    </w:p>
  </w:footnote>
  <w:footnote w:type="continuationSeparator" w:id="1">
    <w:p w:rsidR="002D6EE7" w:rsidRDefault="002D6EE7" w:rsidP="00D62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F4466"/>
    <w:multiLevelType w:val="hybridMultilevel"/>
    <w:tmpl w:val="845E8AA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53244"/>
    <w:multiLevelType w:val="hybridMultilevel"/>
    <w:tmpl w:val="1682B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2AD"/>
    <w:rsid w:val="001621E8"/>
    <w:rsid w:val="001B25C0"/>
    <w:rsid w:val="001E14C2"/>
    <w:rsid w:val="002A03A9"/>
    <w:rsid w:val="002D6EE7"/>
    <w:rsid w:val="0035145C"/>
    <w:rsid w:val="003E4F3D"/>
    <w:rsid w:val="00402673"/>
    <w:rsid w:val="005E5AAC"/>
    <w:rsid w:val="00627911"/>
    <w:rsid w:val="00750D18"/>
    <w:rsid w:val="007820E2"/>
    <w:rsid w:val="008042AD"/>
    <w:rsid w:val="008E2C49"/>
    <w:rsid w:val="00C230A0"/>
    <w:rsid w:val="00D6226C"/>
    <w:rsid w:val="00F83C1B"/>
    <w:rsid w:val="00F9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A9"/>
  </w:style>
  <w:style w:type="paragraph" w:styleId="1">
    <w:name w:val="heading 1"/>
    <w:basedOn w:val="a"/>
    <w:link w:val="10"/>
    <w:uiPriority w:val="9"/>
    <w:qFormat/>
    <w:rsid w:val="00782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4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2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226C"/>
  </w:style>
  <w:style w:type="paragraph" w:styleId="a6">
    <w:name w:val="footer"/>
    <w:basedOn w:val="a"/>
    <w:link w:val="a7"/>
    <w:uiPriority w:val="99"/>
    <w:unhideWhenUsed/>
    <w:rsid w:val="00D62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226C"/>
  </w:style>
  <w:style w:type="character" w:customStyle="1" w:styleId="10">
    <w:name w:val="Заголовок 1 Знак"/>
    <w:basedOn w:val="a0"/>
    <w:link w:val="1"/>
    <w:uiPriority w:val="9"/>
    <w:rsid w:val="007820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4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2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226C"/>
  </w:style>
  <w:style w:type="paragraph" w:styleId="a6">
    <w:name w:val="footer"/>
    <w:basedOn w:val="a"/>
    <w:link w:val="a7"/>
    <w:uiPriority w:val="99"/>
    <w:unhideWhenUsed/>
    <w:rsid w:val="00D62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22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</dc:creator>
  <cp:lastModifiedBy>User</cp:lastModifiedBy>
  <cp:revision>3</cp:revision>
  <dcterms:created xsi:type="dcterms:W3CDTF">2023-12-08T17:44:00Z</dcterms:created>
  <dcterms:modified xsi:type="dcterms:W3CDTF">2023-12-08T17:45:00Z</dcterms:modified>
</cp:coreProperties>
</file>