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9B" w:rsidRPr="00373413" w:rsidRDefault="00F9324B" w:rsidP="00D43D9B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  <w:r w:rsidRPr="00F9324B">
        <w:rPr>
          <w:rFonts w:ascii="Arial" w:eastAsia="Times New Roman" w:hAnsi="Arial" w:cs="Arial"/>
          <w:color w:val="FF0000"/>
          <w:sz w:val="40"/>
          <w:szCs w:val="40"/>
          <w:lang w:eastAsia="ru-RU"/>
        </w:rPr>
        <w:t xml:space="preserve">     Консультация</w:t>
      </w:r>
      <w:r w:rsidRPr="00F9324B">
        <w:rPr>
          <w:rFonts w:ascii="Arial Rounded MT Bold" w:eastAsia="Times New Roman" w:hAnsi="Arial Rounded MT Bold" w:cs="Times New Roman"/>
          <w:color w:val="FF0000"/>
          <w:sz w:val="40"/>
          <w:szCs w:val="40"/>
          <w:lang w:eastAsia="ru-RU"/>
        </w:rPr>
        <w:t xml:space="preserve"> </w:t>
      </w:r>
      <w:r w:rsidRPr="00F9324B">
        <w:rPr>
          <w:rFonts w:ascii="Arial" w:eastAsia="Times New Roman" w:hAnsi="Arial" w:cs="Arial"/>
          <w:color w:val="FF0000"/>
          <w:sz w:val="40"/>
          <w:szCs w:val="40"/>
          <w:lang w:eastAsia="ru-RU"/>
        </w:rPr>
        <w:t>для</w:t>
      </w:r>
      <w:r w:rsidRPr="00F9324B">
        <w:rPr>
          <w:rFonts w:ascii="Arial Rounded MT Bold" w:eastAsia="Times New Roman" w:hAnsi="Arial Rounded MT Bold" w:cs="Times New Roman"/>
          <w:color w:val="FF0000"/>
          <w:sz w:val="40"/>
          <w:szCs w:val="40"/>
          <w:lang w:eastAsia="ru-RU"/>
        </w:rPr>
        <w:t xml:space="preserve"> </w:t>
      </w:r>
      <w:r w:rsidR="00D43D9B">
        <w:rPr>
          <w:rFonts w:ascii="Arial" w:eastAsia="Times New Roman" w:hAnsi="Arial" w:cs="Arial"/>
          <w:color w:val="FF0000"/>
          <w:sz w:val="40"/>
          <w:szCs w:val="40"/>
          <w:lang w:eastAsia="ru-RU"/>
        </w:rPr>
        <w:t>родителе</w:t>
      </w:r>
      <w:r w:rsidR="00373413">
        <w:rPr>
          <w:rFonts w:ascii="Arial" w:eastAsia="Times New Roman" w:hAnsi="Arial" w:cs="Arial"/>
          <w:color w:val="FF0000"/>
          <w:sz w:val="40"/>
          <w:szCs w:val="40"/>
          <w:lang w:eastAsia="ru-RU"/>
        </w:rPr>
        <w:t>й</w:t>
      </w:r>
      <w:bookmarkStart w:id="0" w:name="_GoBack"/>
      <w:bookmarkEnd w:id="0"/>
    </w:p>
    <w:p w:rsidR="00F9324B" w:rsidRPr="00373413" w:rsidRDefault="00F9324B" w:rsidP="00D43D9B">
      <w:pPr>
        <w:shd w:val="clear" w:color="auto" w:fill="FFFFFF"/>
        <w:spacing w:after="0" w:line="330" w:lineRule="atLeast"/>
        <w:rPr>
          <w:rFonts w:ascii="Arial Rounded MT Bold" w:eastAsia="Times New Roman" w:hAnsi="Arial Rounded MT Bold" w:cs="Times New Roman"/>
          <w:color w:val="FF0000"/>
          <w:sz w:val="40"/>
          <w:szCs w:val="40"/>
          <w:lang w:eastAsia="ru-RU"/>
        </w:rPr>
      </w:pPr>
      <w:r w:rsidRPr="00F9324B">
        <w:rPr>
          <w:rFonts w:ascii="Arial Rounded MT Bold" w:eastAsia="Times New Roman" w:hAnsi="Arial Rounded MT Bold" w:cs="Arial Rounded MT Bold"/>
          <w:color w:val="FF0000"/>
          <w:sz w:val="40"/>
          <w:szCs w:val="40"/>
          <w:lang w:eastAsia="ru-RU"/>
        </w:rPr>
        <w:t xml:space="preserve">    «</w:t>
      </w:r>
      <w:r w:rsidRPr="00F9324B">
        <w:rPr>
          <w:rFonts w:ascii="Arial" w:eastAsia="Times New Roman" w:hAnsi="Arial" w:cs="Arial"/>
          <w:color w:val="FF0000"/>
          <w:sz w:val="40"/>
          <w:szCs w:val="40"/>
          <w:lang w:eastAsia="ru-RU"/>
        </w:rPr>
        <w:t>Игры</w:t>
      </w:r>
      <w:r w:rsidRPr="00F9324B">
        <w:rPr>
          <w:rFonts w:ascii="Arial Rounded MT Bold" w:eastAsia="Times New Roman" w:hAnsi="Arial Rounded MT Bold" w:cs="Times New Roman"/>
          <w:color w:val="FF0000"/>
          <w:sz w:val="40"/>
          <w:szCs w:val="40"/>
          <w:lang w:eastAsia="ru-RU"/>
        </w:rPr>
        <w:t xml:space="preserve"> </w:t>
      </w:r>
      <w:r w:rsidRPr="00F9324B">
        <w:rPr>
          <w:rFonts w:ascii="Arial" w:eastAsia="Times New Roman" w:hAnsi="Arial" w:cs="Arial"/>
          <w:color w:val="FF0000"/>
          <w:sz w:val="40"/>
          <w:szCs w:val="40"/>
          <w:lang w:eastAsia="ru-RU"/>
        </w:rPr>
        <w:t>экологического</w:t>
      </w:r>
      <w:r w:rsidRPr="00F9324B">
        <w:rPr>
          <w:rFonts w:ascii="Arial Rounded MT Bold" w:eastAsia="Times New Roman" w:hAnsi="Arial Rounded MT Bold" w:cs="Times New Roman"/>
          <w:color w:val="FF0000"/>
          <w:sz w:val="40"/>
          <w:szCs w:val="40"/>
          <w:lang w:eastAsia="ru-RU"/>
        </w:rPr>
        <w:t xml:space="preserve"> </w:t>
      </w:r>
      <w:r w:rsidRPr="00F9324B">
        <w:rPr>
          <w:rFonts w:ascii="Arial" w:eastAsia="Times New Roman" w:hAnsi="Arial" w:cs="Arial"/>
          <w:color w:val="FF0000"/>
          <w:sz w:val="40"/>
          <w:szCs w:val="40"/>
          <w:lang w:eastAsia="ru-RU"/>
        </w:rPr>
        <w:t>содержания</w:t>
      </w:r>
      <w:r w:rsidRPr="00F9324B">
        <w:rPr>
          <w:rFonts w:ascii="Arial Rounded MT Bold" w:eastAsia="Times New Roman" w:hAnsi="Arial Rounded MT Bold" w:cs="Arial Rounded MT Bold"/>
          <w:color w:val="FF0000"/>
          <w:sz w:val="40"/>
          <w:szCs w:val="40"/>
          <w:lang w:eastAsia="ru-RU"/>
        </w:rPr>
        <w:t>»</w:t>
      </w:r>
      <w:r w:rsidRPr="00F9324B">
        <w:rPr>
          <w:rFonts w:ascii="Arial Rounded MT Bold" w:eastAsia="Times New Roman" w:hAnsi="Arial Rounded MT Bold" w:cs="Times New Roman"/>
          <w:color w:val="FF0000"/>
          <w:sz w:val="40"/>
          <w:szCs w:val="40"/>
          <w:lang w:eastAsia="ru-RU"/>
        </w:rPr>
        <w:t>.</w:t>
      </w:r>
    </w:p>
    <w:p w:rsidR="00D43D9B" w:rsidRPr="00373413" w:rsidRDefault="00D43D9B" w:rsidP="00D43D9B">
      <w:pPr>
        <w:shd w:val="clear" w:color="auto" w:fill="FFFFFF"/>
        <w:spacing w:after="0" w:line="330" w:lineRule="atLeast"/>
        <w:rPr>
          <w:rFonts w:ascii="Arial Rounded MT Bold" w:eastAsia="Times New Roman" w:hAnsi="Arial Rounded MT Bold" w:cs="Times New Roman"/>
          <w:color w:val="FF0000"/>
          <w:sz w:val="40"/>
          <w:szCs w:val="40"/>
          <w:lang w:eastAsia="ru-RU"/>
        </w:rPr>
      </w:pPr>
    </w:p>
    <w:p w:rsidR="00F9324B" w:rsidRPr="00F9324B" w:rsidRDefault="00F9324B" w:rsidP="00F9324B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F9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и природа.… Эта тема очень актуальна в наше время, так как деятельность людей порой губительно влияет на окружающую среду, животный и растительный мир, к сожалению уже нередки ситуации, граничащие с экологическими катастрофами.</w:t>
      </w:r>
    </w:p>
    <w:p w:rsidR="00F9324B" w:rsidRPr="00F9324B" w:rsidRDefault="00F9324B" w:rsidP="00F9324B">
      <w:pPr>
        <w:shd w:val="clear" w:color="auto" w:fill="FFFFFF"/>
        <w:spacing w:after="0" w:line="330" w:lineRule="atLeast"/>
        <w:ind w:firstLine="360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F9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возрастные особенности дошкольников, экологическое воспитание детей в детском саду строится на игровой основе, с большим включением разных видов игр.</w:t>
      </w:r>
    </w:p>
    <w:p w:rsidR="00F9324B" w:rsidRPr="00F9324B" w:rsidRDefault="00F9324B" w:rsidP="00F9324B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F9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игры с экологическим содержанием не только знакомят ребенка с окружающим вокруг миром, но и помогают сформировать систему социальных ценностей, ориентированных на бережное отношение к природе.</w:t>
      </w:r>
    </w:p>
    <w:p w:rsidR="00F9324B" w:rsidRPr="00F9324B" w:rsidRDefault="00F9324B" w:rsidP="00F9324B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F9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 бы немного остановиться на значении экологических игр.</w:t>
      </w:r>
    </w:p>
    <w:p w:rsidR="00F9324B" w:rsidRPr="00F9324B" w:rsidRDefault="00F9324B" w:rsidP="00F9324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F9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Большое влияние оказывают экологические игры и на умственное развитие. Дети учатся рассуждать, делать выводы, обобщать, при этом тренируются их внимание, память.</w:t>
      </w:r>
    </w:p>
    <w:p w:rsidR="00F9324B" w:rsidRPr="00F9324B" w:rsidRDefault="00F9324B" w:rsidP="00F9324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F9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в процессе экологических игр обогащается словарный запас: дети узнают названия животных, птиц, растений, насекомых, учатся описывать их внешний вид, характерные особенности.</w:t>
      </w:r>
    </w:p>
    <w:p w:rsidR="00F9324B" w:rsidRPr="00F9324B" w:rsidRDefault="00F9324B" w:rsidP="00F9324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F9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Экологические игры способствуют и развитию математического мышления – ребенок отсчитывает необходимое количество предметов (Например, игра «Собери шишки в корзину»), сравнивает их по величине и форме, совершенствуется ориентировка во времени (игра «Что сначала, что потом?»).</w:t>
      </w:r>
    </w:p>
    <w:p w:rsidR="00F9324B" w:rsidRPr="00F9324B" w:rsidRDefault="00F9324B" w:rsidP="00F9324B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F9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на консультации хотелось бы дать познакомить поближе с различными экологическими играми. И чтобы вы эту информацию в будущем использовали в жизни - играли в них со своими детьми – дома,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прогулках, в лесу, на отдыхе</w:t>
      </w:r>
      <w:r w:rsidRPr="00F9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                   </w:t>
      </w:r>
    </w:p>
    <w:p w:rsidR="00F9324B" w:rsidRPr="00F9324B" w:rsidRDefault="00F9324B" w:rsidP="00F9324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9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«Цепочка».</w:t>
      </w:r>
    </w:p>
    <w:p w:rsidR="00F9324B" w:rsidRPr="00F9324B" w:rsidRDefault="00F9324B" w:rsidP="00F9324B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F9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 называю объект живой или неживой природы, а каждый играющий называет по одному признаку данного объекта, так, чтобы не повториться. </w:t>
      </w:r>
      <w:proofErr w:type="gramStart"/>
      <w:r w:rsidRPr="00F9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«белка» - животное, дикое, лесное, рыжее, пушистое, грызёт орехи, прыгает с ветки на ветку и т.д.</w:t>
      </w:r>
      <w:proofErr w:type="gramEnd"/>
      <w:r w:rsidRPr="00F9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32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  <w:r w:rsidRPr="00F9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Варианты слов для игры:</w:t>
      </w:r>
      <w:r w:rsidRPr="00F932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Сосна, бабочка, облако, заяц.</w:t>
      </w:r>
    </w:p>
    <w:p w:rsidR="00F9324B" w:rsidRPr="00F9324B" w:rsidRDefault="00F9324B" w:rsidP="00F9324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9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«Да, нет».</w:t>
      </w:r>
      <w:r w:rsidRPr="00F9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F9324B" w:rsidRDefault="00F9324B" w:rsidP="00F9324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 вопросы в этой игре можно отвечать только словами «да» или «нет». Водящий выйдет за дверь, а мы договоримся, какой объект живой или неживой природы мы ему загадаем. Он придёт и будет нас спрашивать, где живёт это животное, какое оно, чем питается. Мы ему будем отвечать только упомянутыми словами.</w:t>
      </w:r>
    </w:p>
    <w:p w:rsidR="00F9324B" w:rsidRDefault="00F9324B" w:rsidP="00F9324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9324B" w:rsidRDefault="00F9324B" w:rsidP="00F9324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9324B" w:rsidRDefault="00F9324B" w:rsidP="00F9324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9324B" w:rsidRDefault="00F9324B" w:rsidP="00F9324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9324B" w:rsidRPr="00F9324B" w:rsidRDefault="00F9324B" w:rsidP="00F9324B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sz w:val="23"/>
          <w:szCs w:val="23"/>
          <w:lang w:val="en-US" w:eastAsia="ru-RU"/>
        </w:rPr>
      </w:pPr>
    </w:p>
    <w:p w:rsidR="00F9324B" w:rsidRPr="00F9324B" w:rsidRDefault="00F9324B" w:rsidP="00F9324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9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«Ассоциации».</w:t>
      </w:r>
      <w:r w:rsidRPr="00F9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9324B" w:rsidRPr="00F9324B" w:rsidRDefault="00F9324B" w:rsidP="00F9324B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F9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по очереди называют объекты природы, животного и растительного мира, связанные какой-либо ассоциацией, таким </w:t>
      </w:r>
      <w:proofErr w:type="gramStart"/>
      <w:r w:rsidRPr="00F9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F9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выстраивается ассоциативная цепочка.</w:t>
      </w:r>
    </w:p>
    <w:p w:rsidR="00F9324B" w:rsidRPr="00F9324B" w:rsidRDefault="00F9324B" w:rsidP="00F9324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9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 </w:t>
      </w:r>
      <w:r w:rsidRPr="00F9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«Вершки-корешки».</w:t>
      </w:r>
      <w:r w:rsidRPr="00F9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9324B" w:rsidRPr="00F9324B" w:rsidRDefault="00F9324B" w:rsidP="00F9324B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F9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Ведущий называет или показывает  овощи, играющие делают движения руками: если овощ растёт на земле, на грядке, дети поднимают кисти рук вверх. Если овощ растёт на земле – кисти рук опускают вниз.</w:t>
      </w:r>
    </w:p>
    <w:p w:rsidR="00F9324B" w:rsidRPr="00F9324B" w:rsidRDefault="00F9324B" w:rsidP="00F9324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9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 </w:t>
      </w:r>
      <w:r w:rsidRPr="00F9324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«Береги природу»</w:t>
      </w:r>
      <w:r w:rsidRPr="00F9324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 </w:t>
      </w:r>
    </w:p>
    <w:p w:rsidR="00F9324B" w:rsidRPr="00F9324B" w:rsidRDefault="00F9324B" w:rsidP="00F9324B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proofErr w:type="gramStart"/>
      <w:r w:rsidRPr="00F932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На </w:t>
      </w:r>
      <w:proofErr w:type="spellStart"/>
      <w:r w:rsidRPr="00F932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фланелеграфе</w:t>
      </w:r>
      <w:proofErr w:type="spellEnd"/>
      <w:r w:rsidRPr="00F932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разложены картинки, изображающие растения, птиц, зверей, человека, солнца, воду и т.д.</w:t>
      </w:r>
      <w:proofErr w:type="gramEnd"/>
      <w:r w:rsidRPr="00F932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Воспитатель убирает одну из картинок, и дети должны рассказать, что произойдёт с оставшимися живыми объектами, если на Земле не будет спрятанного объекта. Например: убирает птицу – что будет с остальными животными, с человеком, с растениями и т.д.</w:t>
      </w:r>
    </w:p>
    <w:p w:rsidR="00F9324B" w:rsidRPr="00F9324B" w:rsidRDefault="00F9324B" w:rsidP="00F9324B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F9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Заключительное слово:</w:t>
      </w:r>
      <w:r w:rsidRPr="00F9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Надеюсь, все участникам нашей игровой консультации будут играть со своими детьми не только дома, но и на прогулках, в транспорте, на пикнике, пляже и т.д. (родителям раздаются памятки с правилами игр, в которые играли).</w:t>
      </w:r>
    </w:p>
    <w:p w:rsidR="00F9324B" w:rsidRPr="00F9324B" w:rsidRDefault="00F9324B" w:rsidP="00F9324B">
      <w:pPr>
        <w:shd w:val="clear" w:color="auto" w:fill="FFFFFF"/>
        <w:spacing w:after="0" w:line="330" w:lineRule="atLeast"/>
        <w:jc w:val="right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F9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F9324B" w:rsidRPr="00F9324B" w:rsidRDefault="00F9324B" w:rsidP="00F9324B">
      <w:pPr>
        <w:shd w:val="clear" w:color="auto" w:fill="FFFFFF"/>
        <w:spacing w:after="0" w:line="330" w:lineRule="atLeast"/>
        <w:jc w:val="center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F9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</w:t>
      </w:r>
    </w:p>
    <w:p w:rsidR="00F9324B" w:rsidRPr="00F9324B" w:rsidRDefault="00F9324B" w:rsidP="00F9324B">
      <w:pPr>
        <w:shd w:val="clear" w:color="auto" w:fill="FFFFFF"/>
        <w:spacing w:after="0" w:line="330" w:lineRule="atLeast"/>
        <w:jc w:val="center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F9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«Игры экологического содержания»</w:t>
      </w:r>
    </w:p>
    <w:p w:rsidR="00F9324B" w:rsidRPr="00F9324B" w:rsidRDefault="00F9324B" w:rsidP="00F9324B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F9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«Цепочка».</w:t>
      </w:r>
      <w:r w:rsidRPr="00F9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F9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называете</w:t>
      </w:r>
      <w:proofErr w:type="gramEnd"/>
      <w:r w:rsidRPr="00F9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 живой или неживой природы, а ребёнок называет один из  признаков данного объекта, далее вы называете признак, далее опять ребёнок так, чтобы не повториться.</w:t>
      </w:r>
    </w:p>
    <w:p w:rsidR="00F9324B" w:rsidRPr="00F9324B" w:rsidRDefault="00F9324B" w:rsidP="00F9324B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proofErr w:type="gramStart"/>
      <w:r w:rsidRPr="00F932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Например, объект живой природы  «белка» - животное, дикое, лесное, рыжее, пушистое, грызёт орехи, прыгает с ветки на ветку и т.д.</w:t>
      </w:r>
      <w:proofErr w:type="gramEnd"/>
    </w:p>
    <w:p w:rsidR="00F9324B" w:rsidRPr="00F9324B" w:rsidRDefault="00F9324B" w:rsidP="00F9324B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F9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«Да» или «нет».</w:t>
      </w:r>
      <w:r w:rsidRPr="00F9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На все вопросы в игре можно отвечать только словами «да» или «нет». Ребёнок загадывает какое-либо животное (растение). Вы спрашиваете, где живёт это животное, какое оно, чем питается. Ребёнок должен отвечать только двумя словами «да» или «нет». После отгадывания игроки меняются ролями в игре.</w:t>
      </w:r>
    </w:p>
    <w:p w:rsidR="00F9324B" w:rsidRPr="00F9324B" w:rsidRDefault="00F9324B" w:rsidP="00F9324B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F9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«Ассоциации».</w:t>
      </w:r>
      <w:r w:rsidRPr="00F9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этой игре загадывается объект природы, животного и растительного мира. Взрослый и ребёнок по очереди называют слово, связанное какой-либо ассоциацией с заданным объектом, далее игрок, чья очередь говорит уже слово, которое ассоциируется у него с последним  словом, </w:t>
      </w:r>
      <w:proofErr w:type="spellStart"/>
      <w:r w:rsidRPr="00F9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прозвучащим</w:t>
      </w:r>
      <w:proofErr w:type="spellEnd"/>
      <w:r w:rsidRPr="00F9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игре.  Таким образом, в игре  выстраивается ассоциативная цепочка. Пример: муха-тепло-жара-солнце-лето-каникулы-зоопарк-слон.</w:t>
      </w:r>
    </w:p>
    <w:p w:rsidR="00F9324B" w:rsidRPr="00F9324B" w:rsidRDefault="00F9324B" w:rsidP="00F9324B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F9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F9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«Четвёртый лишний».</w:t>
      </w:r>
      <w:r w:rsidRPr="00F9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Вы называете 4 объекта природы, ребёнку нужно найти лишний объект и обосновать свой выбор.</w:t>
      </w:r>
    </w:p>
    <w:p w:rsidR="00F9324B" w:rsidRPr="00F9324B" w:rsidRDefault="00F9324B" w:rsidP="00F9324B">
      <w:pPr>
        <w:numPr>
          <w:ilvl w:val="0"/>
          <w:numId w:val="7"/>
        </w:numPr>
        <w:shd w:val="clear" w:color="auto" w:fill="FFFFFF"/>
        <w:spacing w:after="0" w:line="240" w:lineRule="auto"/>
        <w:ind w:left="1212" w:firstLine="1800"/>
        <w:rPr>
          <w:rFonts w:ascii="Calibri" w:eastAsia="Times New Roman" w:hAnsi="Calibri" w:cs="Calibri"/>
          <w:color w:val="000000"/>
          <w:lang w:eastAsia="ru-RU"/>
        </w:rPr>
      </w:pPr>
      <w:r w:rsidRPr="00F9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заяц, ёж, лиса, шмель;</w:t>
      </w:r>
    </w:p>
    <w:p w:rsidR="00F9324B" w:rsidRPr="00F9324B" w:rsidRDefault="00F9324B" w:rsidP="00F9324B">
      <w:pPr>
        <w:numPr>
          <w:ilvl w:val="0"/>
          <w:numId w:val="7"/>
        </w:numPr>
        <w:shd w:val="clear" w:color="auto" w:fill="FFFFFF"/>
        <w:spacing w:after="0" w:line="240" w:lineRule="auto"/>
        <w:ind w:left="1212" w:firstLine="1800"/>
        <w:rPr>
          <w:rFonts w:ascii="Calibri" w:eastAsia="Times New Roman" w:hAnsi="Calibri" w:cs="Calibri"/>
          <w:color w:val="000000"/>
          <w:lang w:eastAsia="ru-RU"/>
        </w:rPr>
      </w:pPr>
      <w:r w:rsidRPr="00F9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дождь, снег, облако, роса;</w:t>
      </w:r>
    </w:p>
    <w:p w:rsidR="00F9324B" w:rsidRPr="00F9324B" w:rsidRDefault="00F9324B" w:rsidP="00F9324B">
      <w:pPr>
        <w:numPr>
          <w:ilvl w:val="0"/>
          <w:numId w:val="7"/>
        </w:numPr>
        <w:shd w:val="clear" w:color="auto" w:fill="FFFFFF"/>
        <w:spacing w:after="0" w:line="240" w:lineRule="auto"/>
        <w:ind w:left="1212" w:firstLine="1800"/>
        <w:rPr>
          <w:rFonts w:ascii="Calibri" w:eastAsia="Times New Roman" w:hAnsi="Calibri" w:cs="Calibri"/>
          <w:color w:val="000000"/>
          <w:lang w:eastAsia="ru-RU"/>
        </w:rPr>
      </w:pPr>
      <w:r w:rsidRPr="00F9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роза, одуванчик, гвоздика, тюльпан;</w:t>
      </w:r>
    </w:p>
    <w:p w:rsidR="00F9324B" w:rsidRPr="00F9324B" w:rsidRDefault="00F9324B" w:rsidP="00F9324B">
      <w:pPr>
        <w:numPr>
          <w:ilvl w:val="0"/>
          <w:numId w:val="7"/>
        </w:numPr>
        <w:shd w:val="clear" w:color="auto" w:fill="FFFFFF"/>
        <w:spacing w:after="0" w:line="240" w:lineRule="auto"/>
        <w:ind w:left="1212" w:firstLine="1800"/>
        <w:rPr>
          <w:rFonts w:ascii="Calibri" w:eastAsia="Times New Roman" w:hAnsi="Calibri" w:cs="Calibri"/>
          <w:color w:val="000000"/>
          <w:lang w:eastAsia="ru-RU"/>
        </w:rPr>
      </w:pPr>
      <w:r w:rsidRPr="00F9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корова, волк, овца, кролик;</w:t>
      </w:r>
    </w:p>
    <w:p w:rsidR="00F9324B" w:rsidRPr="00F9324B" w:rsidRDefault="00F9324B" w:rsidP="00F9324B">
      <w:pPr>
        <w:numPr>
          <w:ilvl w:val="0"/>
          <w:numId w:val="7"/>
        </w:numPr>
        <w:shd w:val="clear" w:color="auto" w:fill="FFFFFF"/>
        <w:spacing w:after="0" w:line="240" w:lineRule="auto"/>
        <w:ind w:left="1212" w:firstLine="1800"/>
        <w:rPr>
          <w:rFonts w:ascii="Calibri" w:eastAsia="Times New Roman" w:hAnsi="Calibri" w:cs="Calibri"/>
          <w:color w:val="000000"/>
          <w:lang w:eastAsia="ru-RU"/>
        </w:rPr>
      </w:pPr>
      <w:r w:rsidRPr="00F9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трясогузка, паук, скворец, сорока;</w:t>
      </w:r>
    </w:p>
    <w:p w:rsidR="00F9324B" w:rsidRPr="00F9324B" w:rsidRDefault="00F9324B" w:rsidP="00F9324B">
      <w:pPr>
        <w:numPr>
          <w:ilvl w:val="0"/>
          <w:numId w:val="7"/>
        </w:numPr>
        <w:shd w:val="clear" w:color="auto" w:fill="FFFFFF"/>
        <w:spacing w:after="0" w:line="240" w:lineRule="auto"/>
        <w:ind w:left="1212" w:firstLine="1800"/>
        <w:rPr>
          <w:rFonts w:ascii="Calibri" w:eastAsia="Times New Roman" w:hAnsi="Calibri" w:cs="Calibri"/>
          <w:color w:val="000000"/>
          <w:lang w:eastAsia="ru-RU"/>
        </w:rPr>
      </w:pPr>
      <w:r w:rsidRPr="00F9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бабочка, стрекоза, енот, пчела;</w:t>
      </w:r>
    </w:p>
    <w:p w:rsidR="00F9324B" w:rsidRPr="00F9324B" w:rsidRDefault="00F9324B" w:rsidP="00F9324B">
      <w:pPr>
        <w:numPr>
          <w:ilvl w:val="0"/>
          <w:numId w:val="7"/>
        </w:numPr>
        <w:shd w:val="clear" w:color="auto" w:fill="FFFFFF"/>
        <w:spacing w:after="0" w:line="240" w:lineRule="auto"/>
        <w:ind w:left="1212" w:firstLine="1800"/>
        <w:rPr>
          <w:rFonts w:ascii="Calibri" w:eastAsia="Times New Roman" w:hAnsi="Calibri" w:cs="Calibri"/>
          <w:color w:val="000000"/>
          <w:lang w:eastAsia="ru-RU"/>
        </w:rPr>
      </w:pPr>
      <w:r w:rsidRPr="00F9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ель, берёза, яблоня, осина;</w:t>
      </w:r>
    </w:p>
    <w:p w:rsidR="00F9324B" w:rsidRPr="00F9324B" w:rsidRDefault="00F9324B" w:rsidP="00F9324B">
      <w:pPr>
        <w:numPr>
          <w:ilvl w:val="0"/>
          <w:numId w:val="7"/>
        </w:numPr>
        <w:shd w:val="clear" w:color="auto" w:fill="FFFFFF"/>
        <w:spacing w:after="0" w:line="240" w:lineRule="auto"/>
        <w:ind w:left="1212" w:firstLine="1800"/>
        <w:rPr>
          <w:rFonts w:ascii="Calibri" w:eastAsia="Times New Roman" w:hAnsi="Calibri" w:cs="Calibri"/>
          <w:color w:val="000000"/>
          <w:lang w:eastAsia="ru-RU"/>
        </w:rPr>
      </w:pPr>
      <w:r w:rsidRPr="00F9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лиса, свинья, лось, кабан</w:t>
      </w:r>
    </w:p>
    <w:p w:rsidR="00F9324B" w:rsidRPr="00F9324B" w:rsidRDefault="00F9324B" w:rsidP="00F9324B">
      <w:pPr>
        <w:numPr>
          <w:ilvl w:val="0"/>
          <w:numId w:val="7"/>
        </w:numPr>
        <w:shd w:val="clear" w:color="auto" w:fill="FFFFFF"/>
        <w:spacing w:after="0" w:line="240" w:lineRule="auto"/>
        <w:ind w:left="1212" w:firstLine="1800"/>
        <w:rPr>
          <w:rFonts w:ascii="Calibri" w:eastAsia="Times New Roman" w:hAnsi="Calibri" w:cs="Calibri"/>
          <w:color w:val="000000"/>
          <w:lang w:eastAsia="ru-RU"/>
        </w:rPr>
      </w:pPr>
      <w:r w:rsidRPr="00F9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кузнечик, божья коровка, воробей, майский жук;</w:t>
      </w:r>
    </w:p>
    <w:p w:rsidR="00F9324B" w:rsidRPr="00F9324B" w:rsidRDefault="00F9324B" w:rsidP="00F9324B">
      <w:pPr>
        <w:numPr>
          <w:ilvl w:val="0"/>
          <w:numId w:val="7"/>
        </w:numPr>
        <w:shd w:val="clear" w:color="auto" w:fill="FFFFFF"/>
        <w:spacing w:after="0" w:line="240" w:lineRule="auto"/>
        <w:ind w:left="1212" w:firstLine="1800"/>
        <w:rPr>
          <w:rFonts w:ascii="Calibri" w:eastAsia="Times New Roman" w:hAnsi="Calibri" w:cs="Calibri"/>
          <w:color w:val="000000"/>
          <w:lang w:eastAsia="ru-RU"/>
        </w:rPr>
      </w:pPr>
      <w:r w:rsidRPr="00F9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лес, парк, роща, тайга.</w:t>
      </w:r>
    </w:p>
    <w:p w:rsidR="00F9324B" w:rsidRPr="00F9324B" w:rsidRDefault="00F9324B" w:rsidP="00F9324B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F9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 </w:t>
      </w:r>
      <w:r w:rsidRPr="00F9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«Вершки-корешки».</w:t>
      </w:r>
      <w:r w:rsidRPr="00F9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Вы называете овощи, ребёнок делает движения руками: если овощ растёт на земле, на грядке, он поднимает рук вверх. Если овощ растёт на земле – руки опускает вниз.</w:t>
      </w:r>
    </w:p>
    <w:p w:rsidR="00F9324B" w:rsidRPr="00F9324B" w:rsidRDefault="00F9324B" w:rsidP="00F9324B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F9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«Береги природу»</w:t>
      </w:r>
      <w:r w:rsidRPr="00F9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9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Родитель предлагает из нашего мира убрать что либо,  например, солнце, облака, реки, леса и т.д., а ребёнок должен рассказать (можно с Вашей помощью), что произойдёт с оставшимися живыми объектами, если на Земле не будет названного объекта.</w:t>
      </w:r>
    </w:p>
    <w:p w:rsidR="00F9324B" w:rsidRPr="00F9324B" w:rsidRDefault="00F9324B" w:rsidP="00F9324B">
      <w:pPr>
        <w:shd w:val="clear" w:color="auto" w:fill="FFFFFF"/>
        <w:spacing w:after="0" w:line="330" w:lineRule="atLeast"/>
        <w:ind w:left="720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F9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«Я знаю».</w:t>
      </w:r>
      <w:r w:rsidRPr="00F9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Вы называете ребёнку класс объектов природы (звери, птицы, рыбы, растения, деревья, цветы). Ребёнок говорит: «Я знаю пять названий зверей</w:t>
      </w:r>
      <w:proofErr w:type="gramStart"/>
      <w:r w:rsidRPr="00F9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:»</w:t>
      </w:r>
      <w:proofErr w:type="gramEnd"/>
      <w:r w:rsidRPr="00F9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перечисляет (например, лось, лиса, волк, заяц, олень).  Аналогично называются другие классы объектов природы.</w:t>
      </w:r>
    </w:p>
    <w:p w:rsidR="00F9324B" w:rsidRPr="00F9324B" w:rsidRDefault="00F9324B" w:rsidP="00F9324B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F9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«Птица, рыба, зверь».</w:t>
      </w:r>
      <w:r w:rsidRPr="00F9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бросаете мяч ребёнку и произносите слово «птица». Ребёнок, поймавший мяч, должен подобрать видовое понятие, например «воробей», и бросить мяч обратно. Аналогично проводится игра со словами «зверь» и «рыба».</w:t>
      </w:r>
    </w:p>
    <w:p w:rsidR="00F9324B" w:rsidRPr="00F9324B" w:rsidRDefault="00F9324B" w:rsidP="00F9324B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F9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«Земля, вода, воздух».</w:t>
      </w:r>
      <w:r w:rsidRPr="00F9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Родитель бросает мяч ребёнку и называет объект природы, например, «срока». Ребёнок должен ответить «воздух» и бросить мяч обратно. </w:t>
      </w:r>
      <w:proofErr w:type="gramStart"/>
      <w:r w:rsidRPr="00F9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ответ на слово «дельфин» -  ребёнок отвечает «вода», на слово «волк» - «земля» и т.д.</w:t>
      </w:r>
      <w:proofErr w:type="gramEnd"/>
      <w:r w:rsidRPr="00F9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Возможен и другой вариант игры: родитель называет слово «воздух». Ребёнок, поймавший мяч, должен назвать птицу. </w:t>
      </w:r>
      <w:proofErr w:type="gramStart"/>
      <w:r w:rsidRPr="00F9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ответ на слово «земля» - животное, обитающее на земле: на слово «вода» - обитателя рек, морей, озёр и океанов.</w:t>
      </w:r>
      <w:proofErr w:type="gramEnd"/>
    </w:p>
    <w:p w:rsidR="00F9324B" w:rsidRPr="00F9324B" w:rsidRDefault="00F9324B" w:rsidP="00F9324B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F9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«Летает, плавает, бегает».</w:t>
      </w:r>
      <w:r w:rsidRPr="00F9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Родитель  называет детям объект живой природы. Ребёнок должны изобразить способ передвижения этого объекта.</w:t>
      </w:r>
    </w:p>
    <w:p w:rsidR="00F9324B" w:rsidRPr="00F9324B" w:rsidRDefault="00F9324B" w:rsidP="00F9324B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proofErr w:type="gramStart"/>
      <w:r w:rsidRPr="00F9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при слове «зайчик», ребёнок  прыгает; при слове «карась» - имитирует плывущую рыбу; при слове «воробей» - изображает полёт птицы.</w:t>
      </w:r>
      <w:proofErr w:type="gramEnd"/>
    </w:p>
    <w:p w:rsidR="00B6159D" w:rsidRDefault="00B6159D"/>
    <w:sectPr w:rsidR="00B6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2D71"/>
    <w:multiLevelType w:val="multilevel"/>
    <w:tmpl w:val="243683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92ACC"/>
    <w:multiLevelType w:val="multilevel"/>
    <w:tmpl w:val="2476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E5890"/>
    <w:multiLevelType w:val="multilevel"/>
    <w:tmpl w:val="8A708A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FE4A27"/>
    <w:multiLevelType w:val="multilevel"/>
    <w:tmpl w:val="F2E043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D5F7F"/>
    <w:multiLevelType w:val="multilevel"/>
    <w:tmpl w:val="918A07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F531EE"/>
    <w:multiLevelType w:val="multilevel"/>
    <w:tmpl w:val="53FA1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8025DC"/>
    <w:multiLevelType w:val="multilevel"/>
    <w:tmpl w:val="2794D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4B"/>
    <w:rsid w:val="00373413"/>
    <w:rsid w:val="00B6159D"/>
    <w:rsid w:val="00D43D9B"/>
    <w:rsid w:val="00F9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2019-02-08T14:54:00Z</cp:lastPrinted>
  <dcterms:created xsi:type="dcterms:W3CDTF">2019-02-08T14:30:00Z</dcterms:created>
  <dcterms:modified xsi:type="dcterms:W3CDTF">2019-02-17T12:34:00Z</dcterms:modified>
</cp:coreProperties>
</file>