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AB" w:rsidRPr="006116AB" w:rsidRDefault="006116AB" w:rsidP="006116AB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</w:pPr>
      <w:r>
        <w:rPr>
          <w:color w:val="000000"/>
          <w:sz w:val="28"/>
          <w:szCs w:val="28"/>
        </w:rPr>
        <w:tab/>
      </w:r>
      <w:r w:rsidRPr="006116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Информационно-коммуникативные технологии как форма организации деятельности обучающихся</w:t>
      </w:r>
    </w:p>
    <w:p w:rsidR="006116AB" w:rsidRDefault="006116AB" w:rsidP="006116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16AB" w:rsidRPr="006116AB" w:rsidRDefault="006116AB" w:rsidP="006116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6116AB">
        <w:rPr>
          <w:color w:val="000000"/>
          <w:sz w:val="28"/>
          <w:szCs w:val="28"/>
        </w:rPr>
        <w:t>Информационно - коммуникационные технологии или ИКТ — технологии, связанны с созданием, сохранением, передачей, обработкой и управлением информацией</w:t>
      </w:r>
    </w:p>
    <w:p w:rsidR="006116AB" w:rsidRPr="006116AB" w:rsidRDefault="006116AB" w:rsidP="006116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116AB">
        <w:rPr>
          <w:color w:val="000000"/>
          <w:sz w:val="28"/>
          <w:szCs w:val="28"/>
        </w:rPr>
        <w:t>Сегодня в традиционную схему «учитель – ученик – учебник» вводится новое звено – компьютер, а в школьное сознание – компьютерное обучение.</w:t>
      </w:r>
    </w:p>
    <w:p w:rsidR="006116AB" w:rsidRPr="006116AB" w:rsidRDefault="006116AB" w:rsidP="006116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6AB">
        <w:rPr>
          <w:color w:val="000000"/>
          <w:sz w:val="28"/>
          <w:szCs w:val="28"/>
        </w:rPr>
        <w:t>Одной из основных частей информатизации образования является использование информационно-коммуникативных технологий во всех образовательных дисциплинах. Следовательно, возникает значимость информационной компетентности учащихся и учителей школ, а она является одной из ключевых компетенций.</w:t>
      </w:r>
    </w:p>
    <w:p w:rsidR="006116AB" w:rsidRPr="006116AB" w:rsidRDefault="006116AB" w:rsidP="0061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Информационные технологии (ИКТ) могут использоваться на уроках различных типов и в любой момент урока, </w:t>
      </w:r>
      <w:proofErr w:type="gramStart"/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116AB" w:rsidRPr="006116AB" w:rsidRDefault="006116AB" w:rsidP="00611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объяснении нового материала. ИКТ позволяют эффектно представить учащимся новую тему или обозначить проблему.</w:t>
      </w:r>
    </w:p>
    <w:p w:rsidR="006116AB" w:rsidRPr="006116AB" w:rsidRDefault="006116AB" w:rsidP="00611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самостоятельной работы учащихся. Информационные технологии позволяют организовать как индивидуальную, так и групповую работу.</w:t>
      </w:r>
    </w:p>
    <w:p w:rsidR="006116AB" w:rsidRPr="006116AB" w:rsidRDefault="006116AB" w:rsidP="00611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оценке и контроле успеваемости. ИКТ дают возможность проводить контрольные и самостоятельные работы в современной форме (интерактивные онлайн-тесты, викторины), а также быстро осуществлять проверку и заносить полученные результаты в базы данных.</w:t>
      </w:r>
    </w:p>
    <w:p w:rsidR="006116AB" w:rsidRPr="006116AB" w:rsidRDefault="006116AB" w:rsidP="0061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частые направления использования ИКТ в учебном процессе:</w:t>
      </w:r>
    </w:p>
    <w:p w:rsidR="006116AB" w:rsidRPr="006116AB" w:rsidRDefault="006116AB" w:rsidP="00611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мультимедийных презентаций. Это один из самых простых и доступных способов ярко и наглядно представить учебный материал.</w:t>
      </w:r>
    </w:p>
    <w:p w:rsidR="006116AB" w:rsidRPr="006116AB" w:rsidRDefault="006116AB" w:rsidP="00611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Включает в себя не только поиск актуальной информации, но и оперативный обмен данными.</w:t>
      </w:r>
    </w:p>
    <w:p w:rsidR="006116AB" w:rsidRPr="006116AB" w:rsidRDefault="006116AB" w:rsidP="00611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дидактическими играми и обучающими программами. Способствует </w:t>
      </w:r>
      <w:proofErr w:type="spellStart"/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геймификации</w:t>
      </w:r>
      <w:proofErr w:type="spellEnd"/>
      <w:r w:rsidRPr="0061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процесса, стимулирует мотивацию учащихся, позволяет осуществлять контроль и систематизацию полученных знаний в увлекательной для школьников форме.</w:t>
      </w:r>
    </w:p>
    <w:p w:rsidR="00371C68" w:rsidRPr="006116AB" w:rsidRDefault="006116AB" w:rsidP="006116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16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открывает для учителя-предметника новые возможности и особенности в преподавании своей дисциплины. При изучении любой дисциплины с использованием информационно-коммуникационных технологий дает обучающимся возможность поразмышлять и принять участие в создании элементов урока, что несомненно способствует развитию интереса обучающихся к любому предмету. Если включать информационно-коммуникационные технологии в процесс обучения, то это способствует повышению эффективности проведения уроков, освобождает учителя от </w:t>
      </w:r>
      <w:r w:rsidRPr="006116AB">
        <w:rPr>
          <w:rFonts w:ascii="Times New Roman" w:hAnsi="Times New Roman" w:cs="Times New Roman"/>
          <w:sz w:val="28"/>
          <w:szCs w:val="28"/>
        </w:rPr>
        <w:lastRenderedPageBreak/>
        <w:t>будничной работы, усиливает привлекательность подачи материала, варьирует формы обратной связи. В современном мире требуется, чтобы каждый учитель мог подготовить и провести урок с использованием информационно-коммуникационных технологий, а употребление информационно-коммуникационных технологий в учебном процессе – это один из способов повышения мотивации обучения. Информационно-коммуникационные технологии способствуют развитию творческой личности не только учащегося, но и самого учителя, использование таких технологий способствует реализации главных человеческих потребностей – общению, образованию. Вообще, появление информационно-коммуникационных технологий связано с появлением современных средств хранения информации, развитие средств коммуникации, возможность переработки информации с помощью компьютера. Использование информационно-коммуникационных технологий – это необходимость, диктуемая сегодняшним уровнем развития образования</w:t>
      </w:r>
      <w:r w:rsidRPr="006116AB">
        <w:rPr>
          <w:rFonts w:ascii="Times New Roman" w:hAnsi="Times New Roman" w:cs="Times New Roman"/>
        </w:rPr>
        <w:t>. С</w:t>
      </w:r>
    </w:p>
    <w:sectPr w:rsidR="00371C68" w:rsidRPr="0061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525"/>
    <w:multiLevelType w:val="multilevel"/>
    <w:tmpl w:val="A12A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048BC"/>
    <w:multiLevelType w:val="multilevel"/>
    <w:tmpl w:val="2C42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B"/>
    <w:rsid w:val="00371C68"/>
    <w:rsid w:val="006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5916-5456-45AE-949F-43E1117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2024-01-28T16:08:00Z</dcterms:created>
  <dcterms:modified xsi:type="dcterms:W3CDTF">2024-01-28T16:14:00Z</dcterms:modified>
</cp:coreProperties>
</file>