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32" w:rsidRDefault="007C0432" w:rsidP="007C0432">
      <w:pPr>
        <w:spacing w:after="0"/>
        <w:jc w:val="center"/>
        <w:rPr>
          <w:rFonts w:ascii="Times New Roman" w:hAnsi="Times New Roman" w:cs="Times New Roman"/>
          <w:sz w:val="28"/>
          <w:szCs w:val="28"/>
        </w:rPr>
      </w:pPr>
      <w:r>
        <w:rPr>
          <w:rFonts w:ascii="Times New Roman" w:hAnsi="Times New Roman" w:cs="Times New Roman"/>
          <w:sz w:val="28"/>
          <w:szCs w:val="28"/>
        </w:rPr>
        <w:t>Выступление на родительском собрании</w:t>
      </w:r>
    </w:p>
    <w:p w:rsidR="007C0432" w:rsidRDefault="00726D4F" w:rsidP="007C0432">
      <w:pPr>
        <w:spacing w:after="0"/>
        <w:jc w:val="center"/>
        <w:rPr>
          <w:rFonts w:ascii="Times New Roman" w:hAnsi="Times New Roman" w:cs="Times New Roman"/>
          <w:b/>
          <w:sz w:val="28"/>
          <w:szCs w:val="28"/>
        </w:rPr>
      </w:pPr>
      <w:r w:rsidRPr="00231E1E">
        <w:rPr>
          <w:rFonts w:ascii="Times New Roman" w:hAnsi="Times New Roman" w:cs="Times New Roman"/>
          <w:b/>
          <w:sz w:val="28"/>
          <w:szCs w:val="28"/>
        </w:rPr>
        <w:t xml:space="preserve">«Нетрадиционные формы и способы закаливания </w:t>
      </w:r>
    </w:p>
    <w:p w:rsidR="00E83D68" w:rsidRDefault="00726D4F" w:rsidP="007C0432">
      <w:pPr>
        <w:spacing w:after="0"/>
        <w:jc w:val="center"/>
        <w:rPr>
          <w:rFonts w:ascii="Times New Roman" w:hAnsi="Times New Roman" w:cs="Times New Roman"/>
          <w:b/>
          <w:sz w:val="28"/>
          <w:szCs w:val="28"/>
        </w:rPr>
      </w:pPr>
      <w:r w:rsidRPr="00231E1E">
        <w:rPr>
          <w:rFonts w:ascii="Times New Roman" w:hAnsi="Times New Roman" w:cs="Times New Roman"/>
          <w:b/>
          <w:sz w:val="28"/>
          <w:szCs w:val="28"/>
        </w:rPr>
        <w:t>в детском саду и семье»</w:t>
      </w:r>
    </w:p>
    <w:p w:rsidR="00563247" w:rsidRPr="00E77F36" w:rsidRDefault="00563247" w:rsidP="007C0432">
      <w:pPr>
        <w:pStyle w:val="c3"/>
        <w:shd w:val="clear" w:color="auto" w:fill="FFFFFF"/>
        <w:tabs>
          <w:tab w:val="left" w:pos="1134"/>
        </w:tabs>
        <w:spacing w:before="0" w:beforeAutospacing="0" w:after="0" w:afterAutospacing="0" w:line="276" w:lineRule="auto"/>
        <w:ind w:right="140" w:firstLine="709"/>
        <w:jc w:val="right"/>
        <w:rPr>
          <w:rStyle w:val="c6"/>
          <w:b/>
          <w:bCs/>
          <w:color w:val="000000"/>
        </w:rPr>
      </w:pPr>
      <w:r w:rsidRPr="00E77F36">
        <w:rPr>
          <w:rStyle w:val="c6"/>
          <w:b/>
          <w:bCs/>
          <w:color w:val="000000"/>
        </w:rPr>
        <w:t>Составитель:</w:t>
      </w:r>
    </w:p>
    <w:p w:rsidR="00563247" w:rsidRPr="00E77F36" w:rsidRDefault="00563247" w:rsidP="007C0432">
      <w:pPr>
        <w:pStyle w:val="c3"/>
        <w:shd w:val="clear" w:color="auto" w:fill="FFFFFF"/>
        <w:tabs>
          <w:tab w:val="left" w:pos="1134"/>
        </w:tabs>
        <w:spacing w:before="0" w:beforeAutospacing="0" w:after="0" w:afterAutospacing="0" w:line="276" w:lineRule="auto"/>
        <w:ind w:right="140" w:firstLine="709"/>
        <w:jc w:val="right"/>
        <w:rPr>
          <w:rStyle w:val="c6"/>
          <w:b/>
          <w:bCs/>
          <w:color w:val="000000"/>
        </w:rPr>
      </w:pPr>
      <w:r w:rsidRPr="00E77F36">
        <w:rPr>
          <w:rStyle w:val="c6"/>
          <w:b/>
          <w:bCs/>
          <w:color w:val="000000"/>
        </w:rPr>
        <w:t>Инструктор по физической культуре</w:t>
      </w:r>
    </w:p>
    <w:p w:rsidR="00563247" w:rsidRPr="00563247" w:rsidRDefault="00563247" w:rsidP="007C0432">
      <w:pPr>
        <w:pStyle w:val="c3"/>
        <w:shd w:val="clear" w:color="auto" w:fill="FFFFFF"/>
        <w:tabs>
          <w:tab w:val="left" w:pos="1134"/>
        </w:tabs>
        <w:spacing w:before="0" w:beforeAutospacing="0" w:after="0" w:afterAutospacing="0" w:line="276" w:lineRule="auto"/>
        <w:ind w:right="140" w:firstLine="709"/>
        <w:jc w:val="right"/>
        <w:rPr>
          <w:rFonts w:ascii="Calibri" w:hAnsi="Calibri" w:cs="Calibri"/>
          <w:color w:val="000000"/>
        </w:rPr>
      </w:pPr>
      <w:r>
        <w:rPr>
          <w:rStyle w:val="c6"/>
          <w:b/>
          <w:bCs/>
          <w:color w:val="000000"/>
        </w:rPr>
        <w:t>Страшивский А.П</w:t>
      </w:r>
      <w:r w:rsidRPr="00E77F36">
        <w:rPr>
          <w:rStyle w:val="c6"/>
          <w:b/>
          <w:bCs/>
          <w:color w:val="000000"/>
        </w:rPr>
        <w:t>.</w:t>
      </w:r>
    </w:p>
    <w:p w:rsidR="00365F56" w:rsidRPr="00231E1E" w:rsidRDefault="00365F56" w:rsidP="003122D8">
      <w:pPr>
        <w:ind w:left="-426" w:firstLine="426"/>
        <w:jc w:val="both"/>
        <w:rPr>
          <w:rFonts w:ascii="Times New Roman" w:hAnsi="Times New Roman" w:cs="Times New Roman"/>
          <w:sz w:val="28"/>
          <w:szCs w:val="28"/>
        </w:rPr>
      </w:pPr>
      <w:r w:rsidRPr="00231E1E">
        <w:rPr>
          <w:rFonts w:ascii="Times New Roman" w:hAnsi="Times New Roman" w:cs="Times New Roman"/>
          <w:sz w:val="28"/>
          <w:szCs w:val="28"/>
        </w:rPr>
        <w:t xml:space="preserve">Одним из основных направлений оздоровления детей является закаливание. </w:t>
      </w:r>
      <w:r w:rsidR="003122D8" w:rsidRPr="00231E1E">
        <w:rPr>
          <w:rFonts w:ascii="Times New Roman" w:hAnsi="Times New Roman" w:cs="Times New Roman"/>
          <w:sz w:val="28"/>
          <w:szCs w:val="28"/>
        </w:rPr>
        <w:t>З</w:t>
      </w:r>
      <w:r w:rsidRPr="00231E1E">
        <w:rPr>
          <w:rFonts w:ascii="Times New Roman" w:hAnsi="Times New Roman" w:cs="Times New Roman"/>
          <w:sz w:val="28"/>
          <w:szCs w:val="28"/>
        </w:rPr>
        <w:t>акаливающий эффект достигается систематическим, многократным воздей</w:t>
      </w:r>
      <w:r w:rsidR="003122D8" w:rsidRPr="00231E1E">
        <w:rPr>
          <w:rFonts w:ascii="Times New Roman" w:hAnsi="Times New Roman" w:cs="Times New Roman"/>
          <w:sz w:val="28"/>
          <w:szCs w:val="28"/>
        </w:rPr>
        <w:t xml:space="preserve">ствием на организм ребенка того или иного закаливающего фактора и постепенным повышением его дозировки. В основе процесса воспитания здорового ребенка лежит обширный комплекс оздоровительных мероприятий – правильное вскармливание, выполнение всех требований санитарно-гигиенического режима, правильная постановка воспитательной работы, систематические занятия по развитию двигательных умений. Никакой оздоровительный режим немыслим без использования закаливающих процедур. В основе его лежит тренировка </w:t>
      </w:r>
      <w:proofErr w:type="spellStart"/>
      <w:r w:rsidR="003122D8" w:rsidRPr="00231E1E">
        <w:rPr>
          <w:rFonts w:ascii="Times New Roman" w:hAnsi="Times New Roman" w:cs="Times New Roman"/>
          <w:sz w:val="28"/>
          <w:szCs w:val="28"/>
        </w:rPr>
        <w:t>термоадаптационных</w:t>
      </w:r>
      <w:proofErr w:type="spellEnd"/>
      <w:r w:rsidR="003122D8" w:rsidRPr="00231E1E">
        <w:rPr>
          <w:rFonts w:ascii="Times New Roman" w:hAnsi="Times New Roman" w:cs="Times New Roman"/>
          <w:sz w:val="28"/>
          <w:szCs w:val="28"/>
        </w:rPr>
        <w:t xml:space="preserve"> </w:t>
      </w:r>
      <w:r w:rsidR="003378F9" w:rsidRPr="00231E1E">
        <w:rPr>
          <w:rFonts w:ascii="Times New Roman" w:hAnsi="Times New Roman" w:cs="Times New Roman"/>
          <w:sz w:val="28"/>
          <w:szCs w:val="28"/>
        </w:rPr>
        <w:t>механизмов организма против неблагоприятных воздействий внешней среды и в первую очередь, против действия холода.</w:t>
      </w:r>
    </w:p>
    <w:p w:rsidR="003378F9" w:rsidRPr="00231E1E" w:rsidRDefault="003378F9" w:rsidP="003122D8">
      <w:pPr>
        <w:ind w:left="-426" w:firstLine="426"/>
        <w:jc w:val="both"/>
        <w:rPr>
          <w:rFonts w:ascii="Times New Roman" w:hAnsi="Times New Roman" w:cs="Times New Roman"/>
          <w:sz w:val="28"/>
          <w:szCs w:val="28"/>
        </w:rPr>
      </w:pPr>
      <w:r w:rsidRPr="00231E1E">
        <w:rPr>
          <w:rFonts w:ascii="Times New Roman" w:hAnsi="Times New Roman" w:cs="Times New Roman"/>
          <w:sz w:val="28"/>
          <w:szCs w:val="28"/>
        </w:rPr>
        <w:t>Важным составным элементом комплексной процедуры закаливания является умеренная по интенсивности физическая деятельность. Она играет роль своеобразного фонда</w:t>
      </w:r>
      <w:r w:rsidR="00726D4F" w:rsidRPr="00231E1E">
        <w:rPr>
          <w:rFonts w:ascii="Times New Roman" w:hAnsi="Times New Roman" w:cs="Times New Roman"/>
          <w:sz w:val="28"/>
          <w:szCs w:val="28"/>
        </w:rPr>
        <w:t xml:space="preserve"> </w:t>
      </w:r>
      <w:r w:rsidRPr="00231E1E">
        <w:rPr>
          <w:rFonts w:ascii="Times New Roman" w:hAnsi="Times New Roman" w:cs="Times New Roman"/>
          <w:sz w:val="28"/>
          <w:szCs w:val="28"/>
        </w:rPr>
        <w:t>активации физиологических систем, благоприятствующих повышению терморегуляторной функции.</w:t>
      </w:r>
    </w:p>
    <w:p w:rsidR="003378F9" w:rsidRPr="00231E1E" w:rsidRDefault="003378F9" w:rsidP="003122D8">
      <w:pPr>
        <w:ind w:left="-426" w:firstLine="426"/>
        <w:jc w:val="both"/>
        <w:rPr>
          <w:rFonts w:ascii="Times New Roman" w:hAnsi="Times New Roman" w:cs="Times New Roman"/>
          <w:b/>
          <w:sz w:val="28"/>
          <w:szCs w:val="28"/>
        </w:rPr>
      </w:pPr>
      <w:r w:rsidRPr="00231E1E">
        <w:rPr>
          <w:rFonts w:ascii="Times New Roman" w:hAnsi="Times New Roman" w:cs="Times New Roman"/>
          <w:sz w:val="28"/>
          <w:szCs w:val="28"/>
        </w:rPr>
        <w:t xml:space="preserve">Чтобы получить положительные результаты от закаливающих процедур, необходимо соблюдать следующие принципы - </w:t>
      </w:r>
      <w:r w:rsidRPr="00231E1E">
        <w:rPr>
          <w:rFonts w:ascii="Times New Roman" w:hAnsi="Times New Roman" w:cs="Times New Roman"/>
          <w:b/>
          <w:sz w:val="28"/>
          <w:szCs w:val="28"/>
        </w:rPr>
        <w:t>постепенност</w:t>
      </w:r>
      <w:r w:rsidR="00726D4F" w:rsidRPr="00231E1E">
        <w:rPr>
          <w:rFonts w:ascii="Times New Roman" w:hAnsi="Times New Roman" w:cs="Times New Roman"/>
          <w:b/>
          <w:sz w:val="28"/>
          <w:szCs w:val="28"/>
        </w:rPr>
        <w:t>и</w:t>
      </w:r>
      <w:r w:rsidRPr="00231E1E">
        <w:rPr>
          <w:rFonts w:ascii="Times New Roman" w:hAnsi="Times New Roman" w:cs="Times New Roman"/>
          <w:sz w:val="28"/>
          <w:szCs w:val="28"/>
        </w:rPr>
        <w:t xml:space="preserve"> увеличения дозировки раздражителя, </w:t>
      </w:r>
      <w:r w:rsidRPr="00231E1E">
        <w:rPr>
          <w:rFonts w:ascii="Times New Roman" w:hAnsi="Times New Roman" w:cs="Times New Roman"/>
          <w:b/>
          <w:sz w:val="28"/>
          <w:szCs w:val="28"/>
        </w:rPr>
        <w:t>последовательност</w:t>
      </w:r>
      <w:r w:rsidR="00726D4F" w:rsidRPr="00231E1E">
        <w:rPr>
          <w:rFonts w:ascii="Times New Roman" w:hAnsi="Times New Roman" w:cs="Times New Roman"/>
          <w:b/>
          <w:sz w:val="28"/>
          <w:szCs w:val="28"/>
        </w:rPr>
        <w:t>и</w:t>
      </w:r>
      <w:r w:rsidRPr="00231E1E">
        <w:rPr>
          <w:rFonts w:ascii="Times New Roman" w:hAnsi="Times New Roman" w:cs="Times New Roman"/>
          <w:sz w:val="28"/>
          <w:szCs w:val="28"/>
        </w:rPr>
        <w:t xml:space="preserve"> применения закаливающих процедур, </w:t>
      </w:r>
      <w:r w:rsidRPr="00231E1E">
        <w:rPr>
          <w:rFonts w:ascii="Times New Roman" w:hAnsi="Times New Roman" w:cs="Times New Roman"/>
          <w:b/>
          <w:sz w:val="28"/>
          <w:szCs w:val="28"/>
        </w:rPr>
        <w:t>систематичност</w:t>
      </w:r>
      <w:r w:rsidR="00726D4F" w:rsidRPr="00231E1E">
        <w:rPr>
          <w:rFonts w:ascii="Times New Roman" w:hAnsi="Times New Roman" w:cs="Times New Roman"/>
          <w:b/>
          <w:sz w:val="28"/>
          <w:szCs w:val="28"/>
        </w:rPr>
        <w:t>и</w:t>
      </w:r>
      <w:r w:rsidRPr="00231E1E">
        <w:rPr>
          <w:rFonts w:ascii="Times New Roman" w:hAnsi="Times New Roman" w:cs="Times New Roman"/>
          <w:sz w:val="28"/>
          <w:szCs w:val="28"/>
        </w:rPr>
        <w:t xml:space="preserve"> начатых процедур, </w:t>
      </w:r>
      <w:r w:rsidR="002D6239" w:rsidRPr="00231E1E">
        <w:rPr>
          <w:rFonts w:ascii="Times New Roman" w:hAnsi="Times New Roman" w:cs="Times New Roman"/>
          <w:sz w:val="28"/>
          <w:szCs w:val="28"/>
        </w:rPr>
        <w:t xml:space="preserve">комплексность т. е. сочетание с мероприятиями в повседневной жизни ребенка, направленными на укрепление его организма (прогулки на свежем воздухе, утренняя гимнастика, регулярное проветривание помещений и т.д.), </w:t>
      </w:r>
      <w:r w:rsidR="002D6239" w:rsidRPr="00231E1E">
        <w:rPr>
          <w:rFonts w:ascii="Times New Roman" w:hAnsi="Times New Roman" w:cs="Times New Roman"/>
          <w:b/>
          <w:sz w:val="28"/>
          <w:szCs w:val="28"/>
        </w:rPr>
        <w:t xml:space="preserve">учет индивидуальных особенностей ребенка – </w:t>
      </w:r>
      <w:r w:rsidR="002D6239" w:rsidRPr="00231E1E">
        <w:rPr>
          <w:rFonts w:ascii="Times New Roman" w:hAnsi="Times New Roman" w:cs="Times New Roman"/>
          <w:sz w:val="28"/>
          <w:szCs w:val="28"/>
        </w:rPr>
        <w:t>прежде чем начать закаливание, необходимо тщательно изучить физическое и психическое развитие каждого ребенка</w:t>
      </w:r>
      <w:r w:rsidR="002D6239" w:rsidRPr="00231E1E">
        <w:rPr>
          <w:rFonts w:ascii="Times New Roman" w:hAnsi="Times New Roman" w:cs="Times New Roman"/>
          <w:b/>
          <w:sz w:val="28"/>
          <w:szCs w:val="28"/>
        </w:rPr>
        <w:t>.</w:t>
      </w:r>
    </w:p>
    <w:p w:rsidR="00467D2A" w:rsidRPr="00231E1E" w:rsidRDefault="00467D2A" w:rsidP="003122D8">
      <w:pPr>
        <w:ind w:left="-426" w:firstLine="426"/>
        <w:jc w:val="both"/>
        <w:rPr>
          <w:rFonts w:ascii="Times New Roman" w:hAnsi="Times New Roman" w:cs="Times New Roman"/>
          <w:sz w:val="28"/>
          <w:szCs w:val="28"/>
        </w:rPr>
      </w:pPr>
      <w:r w:rsidRPr="00231E1E">
        <w:rPr>
          <w:rFonts w:ascii="Times New Roman" w:hAnsi="Times New Roman" w:cs="Times New Roman"/>
          <w:sz w:val="28"/>
          <w:szCs w:val="28"/>
        </w:rPr>
        <w:t xml:space="preserve">В работе с дошкольниками используются следующие </w:t>
      </w:r>
      <w:r w:rsidRPr="00231E1E">
        <w:rPr>
          <w:rFonts w:ascii="Times New Roman" w:hAnsi="Times New Roman" w:cs="Times New Roman"/>
          <w:b/>
          <w:sz w:val="28"/>
          <w:szCs w:val="28"/>
        </w:rPr>
        <w:t>виды закаливания</w:t>
      </w:r>
      <w:r w:rsidR="00726D4F" w:rsidRPr="00231E1E">
        <w:rPr>
          <w:rFonts w:ascii="Times New Roman" w:hAnsi="Times New Roman" w:cs="Times New Roman"/>
          <w:sz w:val="28"/>
          <w:szCs w:val="28"/>
        </w:rPr>
        <w:t xml:space="preserve"> </w:t>
      </w:r>
      <w:r w:rsidRPr="00231E1E">
        <w:rPr>
          <w:rFonts w:ascii="Times New Roman" w:hAnsi="Times New Roman" w:cs="Times New Roman"/>
          <w:sz w:val="28"/>
          <w:szCs w:val="28"/>
        </w:rPr>
        <w:t>- воздушные и солнечные ванны, водные процедуры. Обязательным условием проведения</w:t>
      </w:r>
      <w:r w:rsidR="007E627C" w:rsidRPr="00231E1E">
        <w:rPr>
          <w:rFonts w:ascii="Times New Roman" w:hAnsi="Times New Roman" w:cs="Times New Roman"/>
          <w:sz w:val="28"/>
          <w:szCs w:val="28"/>
        </w:rPr>
        <w:t xml:space="preserve"> воздушных ванн является поддержание оптимальной температуры воздуха в помещениях</w:t>
      </w:r>
      <w:r w:rsidR="00606199" w:rsidRPr="00231E1E">
        <w:rPr>
          <w:rFonts w:ascii="Times New Roman" w:hAnsi="Times New Roman" w:cs="Times New Roman"/>
          <w:sz w:val="28"/>
          <w:szCs w:val="28"/>
        </w:rPr>
        <w:t xml:space="preserve"> </w:t>
      </w:r>
      <w:r w:rsidR="007E627C" w:rsidRPr="00231E1E">
        <w:rPr>
          <w:rFonts w:ascii="Times New Roman" w:hAnsi="Times New Roman" w:cs="Times New Roman"/>
          <w:sz w:val="28"/>
          <w:szCs w:val="28"/>
        </w:rPr>
        <w:t xml:space="preserve">- 15-20С, хождение босиком, </w:t>
      </w:r>
      <w:r w:rsidR="00606199" w:rsidRPr="00231E1E">
        <w:rPr>
          <w:rFonts w:ascii="Times New Roman" w:hAnsi="Times New Roman" w:cs="Times New Roman"/>
          <w:sz w:val="28"/>
          <w:szCs w:val="28"/>
        </w:rPr>
        <w:t>циклические упражнения в облегченной, не стесняющей движений одежде, полоскание горла (с 2,5-3 лет).</w:t>
      </w:r>
    </w:p>
    <w:p w:rsidR="00606199" w:rsidRPr="00231E1E" w:rsidRDefault="00606199" w:rsidP="003122D8">
      <w:pPr>
        <w:ind w:left="-426" w:firstLine="426"/>
        <w:jc w:val="both"/>
        <w:rPr>
          <w:rFonts w:ascii="Times New Roman" w:hAnsi="Times New Roman" w:cs="Times New Roman"/>
          <w:sz w:val="28"/>
          <w:szCs w:val="28"/>
        </w:rPr>
      </w:pPr>
      <w:r w:rsidRPr="00231E1E">
        <w:rPr>
          <w:rFonts w:ascii="Times New Roman" w:hAnsi="Times New Roman" w:cs="Times New Roman"/>
          <w:sz w:val="28"/>
          <w:szCs w:val="28"/>
        </w:rPr>
        <w:lastRenderedPageBreak/>
        <w:t xml:space="preserve">Способы закаливания различны по степени интенсивности. К наиболее </w:t>
      </w:r>
      <w:r w:rsidRPr="00231E1E">
        <w:rPr>
          <w:rFonts w:ascii="Times New Roman" w:hAnsi="Times New Roman" w:cs="Times New Roman"/>
          <w:b/>
          <w:sz w:val="28"/>
          <w:szCs w:val="28"/>
        </w:rPr>
        <w:t>щадящим</w:t>
      </w:r>
      <w:r w:rsidRPr="00231E1E">
        <w:rPr>
          <w:rFonts w:ascii="Times New Roman" w:hAnsi="Times New Roman" w:cs="Times New Roman"/>
          <w:sz w:val="28"/>
          <w:szCs w:val="28"/>
        </w:rPr>
        <w:t xml:space="preserve"> </w:t>
      </w:r>
      <w:r w:rsidRPr="00231E1E">
        <w:rPr>
          <w:rFonts w:ascii="Times New Roman" w:hAnsi="Times New Roman" w:cs="Times New Roman"/>
          <w:b/>
          <w:sz w:val="28"/>
          <w:szCs w:val="28"/>
        </w:rPr>
        <w:t>процедурам</w:t>
      </w:r>
      <w:r w:rsidRPr="00231E1E">
        <w:rPr>
          <w:rFonts w:ascii="Times New Roman" w:hAnsi="Times New Roman" w:cs="Times New Roman"/>
          <w:sz w:val="28"/>
          <w:szCs w:val="28"/>
        </w:rPr>
        <w:t xml:space="preserve"> относятся</w:t>
      </w:r>
      <w:r w:rsidR="00D368C8" w:rsidRPr="00231E1E">
        <w:rPr>
          <w:rFonts w:ascii="Times New Roman" w:hAnsi="Times New Roman" w:cs="Times New Roman"/>
          <w:sz w:val="28"/>
          <w:szCs w:val="28"/>
        </w:rPr>
        <w:t xml:space="preserve"> </w:t>
      </w:r>
      <w:r w:rsidRPr="00231E1E">
        <w:rPr>
          <w:rFonts w:ascii="Times New Roman" w:hAnsi="Times New Roman" w:cs="Times New Roman"/>
          <w:sz w:val="28"/>
          <w:szCs w:val="28"/>
        </w:rPr>
        <w:t xml:space="preserve">- воздушные не контрастные ванны, умывания, полоскание горла теплой водой. </w:t>
      </w:r>
      <w:r w:rsidRPr="00231E1E">
        <w:rPr>
          <w:rFonts w:ascii="Times New Roman" w:hAnsi="Times New Roman" w:cs="Times New Roman"/>
          <w:b/>
          <w:sz w:val="28"/>
          <w:szCs w:val="28"/>
        </w:rPr>
        <w:t>К более интенсивным</w:t>
      </w:r>
      <w:r w:rsidRPr="00231E1E">
        <w:rPr>
          <w:rFonts w:ascii="Times New Roman" w:hAnsi="Times New Roman" w:cs="Times New Roman"/>
          <w:sz w:val="28"/>
          <w:szCs w:val="28"/>
        </w:rPr>
        <w:t xml:space="preserve"> – обширное умывание, обтирание теплой водой, обливание рук и ног. Далее контрастные умывания, обливание ног и рук водой контрастных температур, обтирание прохладной водой и контрастные обтирания. </w:t>
      </w:r>
      <w:r w:rsidRPr="00231E1E">
        <w:rPr>
          <w:rFonts w:ascii="Times New Roman" w:hAnsi="Times New Roman" w:cs="Times New Roman"/>
          <w:b/>
          <w:sz w:val="28"/>
          <w:szCs w:val="28"/>
        </w:rPr>
        <w:t>К наиболее</w:t>
      </w:r>
      <w:r w:rsidRPr="00231E1E">
        <w:rPr>
          <w:rFonts w:ascii="Times New Roman" w:hAnsi="Times New Roman" w:cs="Times New Roman"/>
          <w:sz w:val="28"/>
          <w:szCs w:val="28"/>
        </w:rPr>
        <w:t xml:space="preserve"> </w:t>
      </w:r>
      <w:r w:rsidRPr="00231E1E">
        <w:rPr>
          <w:rFonts w:ascii="Times New Roman" w:hAnsi="Times New Roman" w:cs="Times New Roman"/>
          <w:b/>
          <w:sz w:val="28"/>
          <w:szCs w:val="28"/>
        </w:rPr>
        <w:t>интенсивным</w:t>
      </w:r>
      <w:r w:rsidRPr="00231E1E">
        <w:rPr>
          <w:rFonts w:ascii="Times New Roman" w:hAnsi="Times New Roman" w:cs="Times New Roman"/>
          <w:sz w:val="28"/>
          <w:szCs w:val="28"/>
        </w:rPr>
        <w:t xml:space="preserve"> относятся – контрастные обливания туловища от плеч </w:t>
      </w:r>
      <w:r w:rsidR="00C02FDA" w:rsidRPr="00231E1E">
        <w:rPr>
          <w:rFonts w:ascii="Times New Roman" w:hAnsi="Times New Roman" w:cs="Times New Roman"/>
          <w:sz w:val="28"/>
          <w:szCs w:val="28"/>
        </w:rPr>
        <w:t>и с головой, купания.</w:t>
      </w:r>
      <w:r w:rsidR="00D368C8" w:rsidRPr="00231E1E">
        <w:rPr>
          <w:rFonts w:ascii="Times New Roman" w:hAnsi="Times New Roman" w:cs="Times New Roman"/>
          <w:sz w:val="28"/>
          <w:szCs w:val="28"/>
        </w:rPr>
        <w:t xml:space="preserve"> </w:t>
      </w:r>
    </w:p>
    <w:p w:rsidR="00C02FDA" w:rsidRPr="00231E1E" w:rsidRDefault="00C02FDA" w:rsidP="003122D8">
      <w:pPr>
        <w:ind w:left="-426" w:firstLine="426"/>
        <w:jc w:val="both"/>
        <w:rPr>
          <w:rFonts w:ascii="Times New Roman" w:hAnsi="Times New Roman" w:cs="Times New Roman"/>
          <w:sz w:val="28"/>
          <w:szCs w:val="28"/>
        </w:rPr>
      </w:pPr>
      <w:r w:rsidRPr="00231E1E">
        <w:rPr>
          <w:rFonts w:ascii="Times New Roman" w:hAnsi="Times New Roman" w:cs="Times New Roman"/>
          <w:sz w:val="28"/>
          <w:szCs w:val="28"/>
        </w:rPr>
        <w:t>Комплексное применение природных факторов вырабатывает у детей стойкость к различным неблагоприятным воздействиям окружающей среды (влажный воздух, дождь, ветер, перегревание)</w:t>
      </w:r>
    </w:p>
    <w:p w:rsidR="00C02FDA" w:rsidRPr="00231E1E" w:rsidRDefault="00C02FDA" w:rsidP="003122D8">
      <w:pPr>
        <w:ind w:left="-426" w:firstLine="426"/>
        <w:jc w:val="both"/>
        <w:rPr>
          <w:rFonts w:ascii="Times New Roman" w:hAnsi="Times New Roman" w:cs="Times New Roman"/>
          <w:sz w:val="28"/>
          <w:szCs w:val="28"/>
        </w:rPr>
      </w:pPr>
      <w:r w:rsidRPr="00231E1E">
        <w:rPr>
          <w:rFonts w:ascii="Times New Roman" w:hAnsi="Times New Roman" w:cs="Times New Roman"/>
          <w:sz w:val="28"/>
          <w:szCs w:val="28"/>
        </w:rPr>
        <w:t>Закаливающие мероприятия в сочетании с интересными для ребенка физическими упражнениями и играми вызывают эмоциональный подъем, повышают функции высших нервных центров, благотворно воздействуют на вегетативную нервную систему</w:t>
      </w:r>
      <w:r w:rsidR="003F0E9F" w:rsidRPr="00231E1E">
        <w:rPr>
          <w:rFonts w:ascii="Times New Roman" w:hAnsi="Times New Roman" w:cs="Times New Roman"/>
          <w:sz w:val="28"/>
          <w:szCs w:val="28"/>
        </w:rPr>
        <w:t>,</w:t>
      </w:r>
      <w:r w:rsidRPr="00231E1E">
        <w:rPr>
          <w:rFonts w:ascii="Times New Roman" w:hAnsi="Times New Roman" w:cs="Times New Roman"/>
          <w:sz w:val="28"/>
          <w:szCs w:val="28"/>
        </w:rPr>
        <w:t xml:space="preserve"> регулирующую работу внутренних органов и обмен веществ.</w:t>
      </w:r>
    </w:p>
    <w:p w:rsidR="003F0E9F" w:rsidRPr="00231E1E" w:rsidRDefault="003F0E9F" w:rsidP="003122D8">
      <w:pPr>
        <w:ind w:left="-426" w:firstLine="426"/>
        <w:jc w:val="both"/>
        <w:rPr>
          <w:rFonts w:ascii="Times New Roman" w:hAnsi="Times New Roman" w:cs="Times New Roman"/>
          <w:sz w:val="28"/>
          <w:szCs w:val="28"/>
        </w:rPr>
      </w:pPr>
      <w:r w:rsidRPr="00231E1E">
        <w:rPr>
          <w:rFonts w:ascii="Times New Roman" w:hAnsi="Times New Roman" w:cs="Times New Roman"/>
          <w:sz w:val="28"/>
          <w:szCs w:val="28"/>
        </w:rPr>
        <w:t>Закаливающие процедуры проводятся, начиная с первого года жизни</w:t>
      </w:r>
      <w:r w:rsidR="00726D4F" w:rsidRPr="00231E1E">
        <w:rPr>
          <w:rFonts w:ascii="Times New Roman" w:hAnsi="Times New Roman" w:cs="Times New Roman"/>
          <w:sz w:val="28"/>
          <w:szCs w:val="28"/>
        </w:rPr>
        <w:t xml:space="preserve"> </w:t>
      </w:r>
      <w:r w:rsidRPr="00231E1E">
        <w:rPr>
          <w:rFonts w:ascii="Times New Roman" w:hAnsi="Times New Roman" w:cs="Times New Roman"/>
          <w:sz w:val="28"/>
          <w:szCs w:val="28"/>
        </w:rPr>
        <w:t>- определены виды закаливания, время их проведения, продолжительность. Необходим индивидуальны</w:t>
      </w:r>
      <w:r w:rsidR="00726D4F" w:rsidRPr="00231E1E">
        <w:rPr>
          <w:rFonts w:ascii="Times New Roman" w:hAnsi="Times New Roman" w:cs="Times New Roman"/>
          <w:sz w:val="28"/>
          <w:szCs w:val="28"/>
        </w:rPr>
        <w:t>й</w:t>
      </w:r>
      <w:r w:rsidRPr="00231E1E">
        <w:rPr>
          <w:rFonts w:ascii="Times New Roman" w:hAnsi="Times New Roman" w:cs="Times New Roman"/>
          <w:sz w:val="28"/>
          <w:szCs w:val="28"/>
        </w:rPr>
        <w:t xml:space="preserve"> подход в соответствии с рекомендациями врача.</w:t>
      </w:r>
    </w:p>
    <w:p w:rsidR="003F0E9F" w:rsidRPr="00231E1E" w:rsidRDefault="003F0E9F" w:rsidP="003122D8">
      <w:pPr>
        <w:ind w:left="-426" w:firstLine="426"/>
        <w:jc w:val="both"/>
        <w:rPr>
          <w:rFonts w:ascii="Times New Roman" w:hAnsi="Times New Roman" w:cs="Times New Roman"/>
          <w:b/>
          <w:sz w:val="28"/>
          <w:szCs w:val="28"/>
        </w:rPr>
      </w:pPr>
      <w:r w:rsidRPr="00231E1E">
        <w:rPr>
          <w:rFonts w:ascii="Times New Roman" w:hAnsi="Times New Roman" w:cs="Times New Roman"/>
          <w:b/>
          <w:sz w:val="28"/>
          <w:szCs w:val="28"/>
        </w:rPr>
        <w:t xml:space="preserve">                                              Средства закаливания.</w:t>
      </w:r>
    </w:p>
    <w:p w:rsidR="003F0E9F" w:rsidRPr="00231E1E" w:rsidRDefault="00177F6B" w:rsidP="00F0091C">
      <w:pPr>
        <w:pStyle w:val="a3"/>
        <w:numPr>
          <w:ilvl w:val="0"/>
          <w:numId w:val="1"/>
        </w:numPr>
        <w:ind w:left="-426" w:firstLine="0"/>
        <w:jc w:val="both"/>
        <w:rPr>
          <w:rFonts w:ascii="Times New Roman" w:hAnsi="Times New Roman" w:cs="Times New Roman"/>
          <w:sz w:val="28"/>
          <w:szCs w:val="28"/>
        </w:rPr>
      </w:pPr>
      <w:r w:rsidRPr="00231E1E">
        <w:rPr>
          <w:rFonts w:ascii="Times New Roman" w:hAnsi="Times New Roman" w:cs="Times New Roman"/>
          <w:b/>
          <w:sz w:val="28"/>
          <w:szCs w:val="28"/>
        </w:rPr>
        <w:t>Воздушные ванны</w:t>
      </w:r>
      <w:r w:rsidR="00720815" w:rsidRPr="00231E1E">
        <w:rPr>
          <w:rFonts w:ascii="Times New Roman" w:hAnsi="Times New Roman" w:cs="Times New Roman"/>
          <w:b/>
          <w:sz w:val="28"/>
          <w:szCs w:val="28"/>
        </w:rPr>
        <w:t xml:space="preserve"> </w:t>
      </w:r>
      <w:r w:rsidRPr="00231E1E">
        <w:rPr>
          <w:rFonts w:ascii="Times New Roman" w:hAnsi="Times New Roman" w:cs="Times New Roman"/>
          <w:b/>
          <w:sz w:val="28"/>
          <w:szCs w:val="28"/>
        </w:rPr>
        <w:t xml:space="preserve">- используют как щадящий метод закаливания, </w:t>
      </w:r>
      <w:r w:rsidRPr="00231E1E">
        <w:rPr>
          <w:rFonts w:ascii="Times New Roman" w:hAnsi="Times New Roman" w:cs="Times New Roman"/>
          <w:sz w:val="28"/>
          <w:szCs w:val="28"/>
        </w:rPr>
        <w:t>ис</w:t>
      </w:r>
      <w:r w:rsidR="00720815" w:rsidRPr="00231E1E">
        <w:rPr>
          <w:rFonts w:ascii="Times New Roman" w:hAnsi="Times New Roman" w:cs="Times New Roman"/>
          <w:sz w:val="28"/>
          <w:szCs w:val="28"/>
        </w:rPr>
        <w:t>пользуются как щадящий метод закаливания с рождения</w:t>
      </w:r>
      <w:r w:rsidR="00F84F03" w:rsidRPr="00231E1E">
        <w:rPr>
          <w:rFonts w:ascii="Times New Roman" w:hAnsi="Times New Roman" w:cs="Times New Roman"/>
          <w:sz w:val="28"/>
          <w:szCs w:val="28"/>
        </w:rPr>
        <w:t>,</w:t>
      </w:r>
      <w:r w:rsidR="00720815" w:rsidRPr="00231E1E">
        <w:rPr>
          <w:rFonts w:ascii="Times New Roman" w:hAnsi="Times New Roman" w:cs="Times New Roman"/>
          <w:sz w:val="28"/>
          <w:szCs w:val="28"/>
        </w:rPr>
        <w:t xml:space="preserve"> чем легче мы будем одевать ребенка в помещении, тем лучше.</w:t>
      </w:r>
      <w:r w:rsidR="00482E42" w:rsidRPr="00231E1E">
        <w:rPr>
          <w:rFonts w:ascii="Times New Roman" w:hAnsi="Times New Roman" w:cs="Times New Roman"/>
          <w:sz w:val="28"/>
          <w:szCs w:val="28"/>
        </w:rPr>
        <w:t xml:space="preserve"> Важно «не сбить» </w:t>
      </w:r>
      <w:proofErr w:type="spellStart"/>
      <w:r w:rsidR="00482E42" w:rsidRPr="00231E1E">
        <w:rPr>
          <w:rFonts w:ascii="Times New Roman" w:hAnsi="Times New Roman" w:cs="Times New Roman"/>
          <w:sz w:val="28"/>
          <w:szCs w:val="28"/>
        </w:rPr>
        <w:t>терморегуляционные</w:t>
      </w:r>
      <w:proofErr w:type="spellEnd"/>
      <w:r w:rsidR="00482E42" w:rsidRPr="00231E1E">
        <w:rPr>
          <w:rFonts w:ascii="Times New Roman" w:hAnsi="Times New Roman" w:cs="Times New Roman"/>
          <w:sz w:val="28"/>
          <w:szCs w:val="28"/>
        </w:rPr>
        <w:t xml:space="preserve"> механизмы с самого рождения, </w:t>
      </w:r>
      <w:proofErr w:type="spellStart"/>
      <w:r w:rsidR="00482E42" w:rsidRPr="00231E1E">
        <w:rPr>
          <w:rFonts w:ascii="Times New Roman" w:hAnsi="Times New Roman" w:cs="Times New Roman"/>
          <w:sz w:val="28"/>
          <w:szCs w:val="28"/>
        </w:rPr>
        <w:t>перекутыванием</w:t>
      </w:r>
      <w:proofErr w:type="spellEnd"/>
      <w:r w:rsidR="00482E42" w:rsidRPr="00231E1E">
        <w:rPr>
          <w:rFonts w:ascii="Times New Roman" w:hAnsi="Times New Roman" w:cs="Times New Roman"/>
          <w:sz w:val="28"/>
          <w:szCs w:val="28"/>
        </w:rPr>
        <w:t xml:space="preserve"> и постоянным утеплением ребенка. Подвергая кожу воздействию холодного воздуха, мы тем самым тренируем защитные приспособления организма, в данном случае сосудистые реакции. Чем быстрее сосуды после охлаждения (сужения) возвращаются к своему нормальному состоянию, тем лучше наш организм приспосабливается к холоду. Вот эта подвижность сосудов и характеризует степень закаленности.</w:t>
      </w:r>
    </w:p>
    <w:p w:rsidR="002450EE" w:rsidRPr="00231E1E" w:rsidRDefault="002450EE" w:rsidP="00F0091C">
      <w:pPr>
        <w:pStyle w:val="a3"/>
        <w:numPr>
          <w:ilvl w:val="0"/>
          <w:numId w:val="1"/>
        </w:numPr>
        <w:ind w:left="-426" w:firstLine="0"/>
        <w:jc w:val="both"/>
        <w:rPr>
          <w:rFonts w:ascii="Times New Roman" w:hAnsi="Times New Roman" w:cs="Times New Roman"/>
          <w:sz w:val="28"/>
          <w:szCs w:val="28"/>
        </w:rPr>
      </w:pPr>
      <w:r w:rsidRPr="00231E1E">
        <w:rPr>
          <w:rFonts w:ascii="Times New Roman" w:hAnsi="Times New Roman" w:cs="Times New Roman"/>
          <w:sz w:val="28"/>
          <w:szCs w:val="28"/>
        </w:rPr>
        <w:t>Нетрадиционным подходом является применение</w:t>
      </w:r>
      <w:r w:rsidRPr="00231E1E">
        <w:rPr>
          <w:rFonts w:ascii="Times New Roman" w:hAnsi="Times New Roman" w:cs="Times New Roman"/>
          <w:b/>
          <w:sz w:val="28"/>
          <w:szCs w:val="28"/>
        </w:rPr>
        <w:t xml:space="preserve"> контрастных видов воздушного закаливания</w:t>
      </w:r>
      <w:r w:rsidR="00F0091C" w:rsidRPr="00231E1E">
        <w:rPr>
          <w:rFonts w:ascii="Times New Roman" w:hAnsi="Times New Roman" w:cs="Times New Roman"/>
          <w:b/>
          <w:sz w:val="28"/>
          <w:szCs w:val="28"/>
        </w:rPr>
        <w:t xml:space="preserve">, </w:t>
      </w:r>
      <w:r w:rsidR="00F0091C" w:rsidRPr="00231E1E">
        <w:rPr>
          <w:rFonts w:ascii="Times New Roman" w:hAnsi="Times New Roman" w:cs="Times New Roman"/>
          <w:sz w:val="28"/>
          <w:szCs w:val="28"/>
        </w:rPr>
        <w:t xml:space="preserve">когда перепад температур в помещении от 3 до 5 градусов. Применяется так же воздушный душ, когда дети активно двигаются в потоке движущегося воздуха (под вентилятором). Данный метод используется только для подготовленных детей, регулярно закаливающихся дома и в детском саду. Метод контрастного воздушного закаливания с выполнением разнообразных физических упражнений (бег, прыжки, гимнастические </w:t>
      </w:r>
      <w:r w:rsidR="00F0091C" w:rsidRPr="00231E1E">
        <w:rPr>
          <w:rFonts w:ascii="Times New Roman" w:hAnsi="Times New Roman" w:cs="Times New Roman"/>
          <w:sz w:val="28"/>
          <w:szCs w:val="28"/>
        </w:rPr>
        <w:lastRenderedPageBreak/>
        <w:t>упражнения), а так же включение игровых элементов позволит успешно решить оздоровительную программу, о чем можно судить по снижению уровня заболеваемости.</w:t>
      </w:r>
    </w:p>
    <w:p w:rsidR="00F0091C" w:rsidRPr="00231E1E" w:rsidRDefault="00F0091C" w:rsidP="00F0091C">
      <w:pPr>
        <w:pStyle w:val="a3"/>
        <w:numPr>
          <w:ilvl w:val="0"/>
          <w:numId w:val="1"/>
        </w:numPr>
        <w:ind w:left="-426" w:firstLine="0"/>
        <w:jc w:val="both"/>
        <w:rPr>
          <w:rFonts w:ascii="Times New Roman" w:hAnsi="Times New Roman" w:cs="Times New Roman"/>
          <w:b/>
          <w:sz w:val="28"/>
          <w:szCs w:val="28"/>
        </w:rPr>
      </w:pPr>
      <w:proofErr w:type="gramStart"/>
      <w:r w:rsidRPr="00231E1E">
        <w:rPr>
          <w:rFonts w:ascii="Times New Roman" w:hAnsi="Times New Roman" w:cs="Times New Roman"/>
          <w:b/>
          <w:sz w:val="28"/>
          <w:szCs w:val="28"/>
        </w:rPr>
        <w:t>Хождение</w:t>
      </w:r>
      <w:proofErr w:type="gramEnd"/>
      <w:r w:rsidRPr="00231E1E">
        <w:rPr>
          <w:rFonts w:ascii="Times New Roman" w:hAnsi="Times New Roman" w:cs="Times New Roman"/>
          <w:b/>
          <w:sz w:val="28"/>
          <w:szCs w:val="28"/>
        </w:rPr>
        <w:t xml:space="preserve"> босиком </w:t>
      </w:r>
      <w:r w:rsidRPr="00231E1E">
        <w:rPr>
          <w:rFonts w:ascii="Times New Roman" w:hAnsi="Times New Roman" w:cs="Times New Roman"/>
          <w:sz w:val="28"/>
          <w:szCs w:val="28"/>
        </w:rPr>
        <w:t>относящееся к нетрадиционным методам закаливания</w:t>
      </w:r>
      <w:r w:rsidR="00923D57" w:rsidRPr="00231E1E">
        <w:rPr>
          <w:rFonts w:ascii="Times New Roman" w:hAnsi="Times New Roman" w:cs="Times New Roman"/>
          <w:sz w:val="28"/>
          <w:szCs w:val="28"/>
        </w:rPr>
        <w:t xml:space="preserve"> является хорошим средством укрепления свода стопы и ее связок. Данный метод закаливания успешно используется в режиме дня при выполнении общеразвивающих упражнений на утренней гимнастике, во время гимнастики после дневного сна и на занятиях по физкультуре. Если хождение босиком вводится для ребенка впервые, то пребывание босиком должно быть до3-5 минут (для ослабленных детей 1-2 минуты) в первые дни недели. Продолжительность процедуры постепенно увеличивается до 20-30 минут для здоровых детей. Если ребенок относится к категории часто болеющих, то хождение босиком не проводится в период адаптации, после перенесенных заболеваний</w:t>
      </w:r>
      <w:r w:rsidR="00A64FD0" w:rsidRPr="00231E1E">
        <w:rPr>
          <w:rFonts w:ascii="Times New Roman" w:hAnsi="Times New Roman" w:cs="Times New Roman"/>
          <w:sz w:val="28"/>
          <w:szCs w:val="28"/>
        </w:rPr>
        <w:t>, после нервно-психической нагрузки. Если ребенок часто болеет, то хождение босиком показано при положительной динамике, в домашних условиях или в носочках, затем с кратковременным пребыванием до 3-5 мин. в течении 2-3 недель. Исключаются резкие контрасты температур. Эта методика включает в себя хождение босиком по корригирующим коврикам</w:t>
      </w:r>
      <w:r w:rsidR="00C43627" w:rsidRPr="00231E1E">
        <w:rPr>
          <w:rFonts w:ascii="Times New Roman" w:hAnsi="Times New Roman" w:cs="Times New Roman"/>
          <w:sz w:val="28"/>
          <w:szCs w:val="28"/>
        </w:rPr>
        <w:t xml:space="preserve"> или дорожкам, а в летнее время по разным видам почвы (песок, трава, асфальт). Выбирая грунт для хождения босиком, надо учитывать, что различные его виды (по температурному и механическому раздражителю), действуют на организм по-разному. Горячий песок или асфальт, снег, лед, острые камни, хвойные иголки или шишки возбуждают нервную систему. Мягкая трава, теплый песок, дорожная пыль, комнатный ковер действуют успокаивающе.</w:t>
      </w:r>
      <w:r w:rsidR="007F7427" w:rsidRPr="00231E1E">
        <w:rPr>
          <w:rFonts w:ascii="Times New Roman" w:hAnsi="Times New Roman" w:cs="Times New Roman"/>
          <w:sz w:val="28"/>
          <w:szCs w:val="28"/>
        </w:rPr>
        <w:t xml:space="preserve"> После каждого хождения босиком необходимо тщательно мыть ноги водой комнатной температуры с маслом и проводить 2-3 минутный массаж- разминание пальцев подошвы с последующим поглаживанием по направлению от стоп к коленям.</w:t>
      </w:r>
    </w:p>
    <w:p w:rsidR="007F7427" w:rsidRPr="00231E1E" w:rsidRDefault="007F7427" w:rsidP="00F0091C">
      <w:pPr>
        <w:pStyle w:val="a3"/>
        <w:numPr>
          <w:ilvl w:val="0"/>
          <w:numId w:val="1"/>
        </w:numPr>
        <w:ind w:left="-426" w:firstLine="0"/>
        <w:jc w:val="both"/>
        <w:rPr>
          <w:rFonts w:ascii="Times New Roman" w:hAnsi="Times New Roman" w:cs="Times New Roman"/>
          <w:b/>
          <w:sz w:val="28"/>
          <w:szCs w:val="28"/>
        </w:rPr>
      </w:pPr>
      <w:r w:rsidRPr="00231E1E">
        <w:rPr>
          <w:rFonts w:ascii="Times New Roman" w:hAnsi="Times New Roman" w:cs="Times New Roman"/>
          <w:b/>
          <w:sz w:val="28"/>
          <w:szCs w:val="28"/>
        </w:rPr>
        <w:t xml:space="preserve">Солнечные ванны </w:t>
      </w:r>
      <w:r w:rsidRPr="00231E1E">
        <w:rPr>
          <w:rFonts w:ascii="Times New Roman" w:hAnsi="Times New Roman" w:cs="Times New Roman"/>
          <w:sz w:val="28"/>
          <w:szCs w:val="28"/>
        </w:rPr>
        <w:t xml:space="preserve">оказывают благотворное влияние на организм ребенка. укрепляя общее его состояние, улучшая обменные процессы. Наиболее полезны ультрафиолетовые лучи, которые обладают бактерицидным действием (останавливающим развитие бактерий), антирахитическим (улучшающим деятельность нервной системы, повышающим обменные процессы, укрепляющим костно-мышечную систему, </w:t>
      </w:r>
      <w:proofErr w:type="spellStart"/>
      <w:r w:rsidRPr="00231E1E">
        <w:rPr>
          <w:rFonts w:ascii="Times New Roman" w:hAnsi="Times New Roman" w:cs="Times New Roman"/>
          <w:sz w:val="28"/>
          <w:szCs w:val="28"/>
        </w:rPr>
        <w:t>эритемным</w:t>
      </w:r>
      <w:proofErr w:type="spellEnd"/>
      <w:r w:rsidR="00381AED" w:rsidRPr="00231E1E">
        <w:rPr>
          <w:rFonts w:ascii="Times New Roman" w:hAnsi="Times New Roman" w:cs="Times New Roman"/>
          <w:sz w:val="28"/>
          <w:szCs w:val="28"/>
        </w:rPr>
        <w:t xml:space="preserve"> </w:t>
      </w:r>
      <w:r w:rsidRPr="00231E1E">
        <w:rPr>
          <w:rFonts w:ascii="Times New Roman" w:hAnsi="Times New Roman" w:cs="Times New Roman"/>
          <w:sz w:val="28"/>
          <w:szCs w:val="28"/>
        </w:rPr>
        <w:t>(увеличивающим приток крови и вызывающим покраснение кожи, переходящее в загар).</w:t>
      </w:r>
    </w:p>
    <w:p w:rsidR="00871504" w:rsidRPr="00231E1E" w:rsidRDefault="00381AED" w:rsidP="00F0091C">
      <w:pPr>
        <w:pStyle w:val="a3"/>
        <w:numPr>
          <w:ilvl w:val="0"/>
          <w:numId w:val="1"/>
        </w:numPr>
        <w:ind w:left="-426" w:firstLine="0"/>
        <w:jc w:val="both"/>
        <w:rPr>
          <w:rFonts w:ascii="Times New Roman" w:hAnsi="Times New Roman" w:cs="Times New Roman"/>
          <w:b/>
          <w:sz w:val="28"/>
          <w:szCs w:val="28"/>
        </w:rPr>
      </w:pPr>
      <w:r w:rsidRPr="00231E1E">
        <w:rPr>
          <w:rFonts w:ascii="Times New Roman" w:hAnsi="Times New Roman" w:cs="Times New Roman"/>
          <w:b/>
          <w:sz w:val="28"/>
          <w:szCs w:val="28"/>
        </w:rPr>
        <w:t xml:space="preserve">Водные мероприятия - </w:t>
      </w:r>
      <w:r w:rsidRPr="00231E1E">
        <w:rPr>
          <w:rFonts w:ascii="Times New Roman" w:hAnsi="Times New Roman" w:cs="Times New Roman"/>
          <w:sz w:val="28"/>
          <w:szCs w:val="28"/>
        </w:rPr>
        <w:t xml:space="preserve">это умывание, обтирание, обливание, душ, купание (в бассейне, в реке, в озере, в море). В процессе водных процедур целесообразно и желательно активное поведение ребенка. В первой младшей группе активность исходит в основном от взрослого, стимулирующего ребенка к движению. С 3 лет ребенок приучается действовать самостоятельно. Следует постепенно вводить </w:t>
      </w:r>
      <w:r w:rsidRPr="00231E1E">
        <w:rPr>
          <w:rFonts w:ascii="Times New Roman" w:hAnsi="Times New Roman" w:cs="Times New Roman"/>
          <w:sz w:val="28"/>
          <w:szCs w:val="28"/>
        </w:rPr>
        <w:lastRenderedPageBreak/>
        <w:t>разные виды водного закаливания</w:t>
      </w:r>
      <w:r w:rsidR="008014A5" w:rsidRPr="00231E1E">
        <w:rPr>
          <w:rFonts w:ascii="Times New Roman" w:hAnsi="Times New Roman" w:cs="Times New Roman"/>
          <w:sz w:val="28"/>
          <w:szCs w:val="28"/>
        </w:rPr>
        <w:t>,</w:t>
      </w:r>
      <w:r w:rsidRPr="00231E1E">
        <w:rPr>
          <w:rFonts w:ascii="Times New Roman" w:hAnsi="Times New Roman" w:cs="Times New Roman"/>
          <w:sz w:val="28"/>
          <w:szCs w:val="28"/>
        </w:rPr>
        <w:t xml:space="preserve"> выстраивая систему последовательно по степени интенсивности – </w:t>
      </w:r>
      <w:r w:rsidRPr="00231E1E">
        <w:rPr>
          <w:rFonts w:ascii="Times New Roman" w:hAnsi="Times New Roman" w:cs="Times New Roman"/>
          <w:b/>
          <w:sz w:val="28"/>
          <w:szCs w:val="28"/>
        </w:rPr>
        <w:t>умывание лица, обширное умывание</w:t>
      </w:r>
      <w:r w:rsidRPr="00231E1E">
        <w:rPr>
          <w:rFonts w:ascii="Times New Roman" w:hAnsi="Times New Roman" w:cs="Times New Roman"/>
          <w:sz w:val="28"/>
          <w:szCs w:val="28"/>
        </w:rPr>
        <w:t xml:space="preserve"> </w:t>
      </w:r>
      <w:r w:rsidRPr="00231E1E">
        <w:rPr>
          <w:rFonts w:ascii="Times New Roman" w:hAnsi="Times New Roman" w:cs="Times New Roman"/>
          <w:b/>
          <w:sz w:val="28"/>
          <w:szCs w:val="28"/>
        </w:rPr>
        <w:t>до плеч, обливание рук до локтя, обливание стоп и ног от колена, обтирание, обливание</w:t>
      </w:r>
      <w:r w:rsidRPr="00231E1E">
        <w:rPr>
          <w:rFonts w:ascii="Times New Roman" w:hAnsi="Times New Roman" w:cs="Times New Roman"/>
          <w:sz w:val="28"/>
          <w:szCs w:val="28"/>
        </w:rPr>
        <w:t xml:space="preserve"> </w:t>
      </w:r>
      <w:r w:rsidRPr="00231E1E">
        <w:rPr>
          <w:rFonts w:ascii="Times New Roman" w:hAnsi="Times New Roman" w:cs="Times New Roman"/>
          <w:b/>
          <w:sz w:val="28"/>
          <w:szCs w:val="28"/>
        </w:rPr>
        <w:t>туловища от плеч, душ, купание</w:t>
      </w:r>
      <w:r w:rsidRPr="00231E1E">
        <w:rPr>
          <w:rFonts w:ascii="Times New Roman" w:hAnsi="Times New Roman" w:cs="Times New Roman"/>
          <w:sz w:val="28"/>
          <w:szCs w:val="28"/>
        </w:rPr>
        <w:t>.</w:t>
      </w:r>
      <w:r w:rsidR="008014A5" w:rsidRPr="00231E1E">
        <w:rPr>
          <w:rFonts w:ascii="Times New Roman" w:hAnsi="Times New Roman" w:cs="Times New Roman"/>
          <w:sz w:val="28"/>
          <w:szCs w:val="28"/>
        </w:rPr>
        <w:t xml:space="preserve"> При обтирании, состоящем из легких</w:t>
      </w:r>
      <w:r w:rsidRPr="00231E1E">
        <w:rPr>
          <w:rFonts w:ascii="Times New Roman" w:hAnsi="Times New Roman" w:cs="Times New Roman"/>
          <w:b/>
          <w:sz w:val="28"/>
          <w:szCs w:val="28"/>
        </w:rPr>
        <w:t xml:space="preserve"> </w:t>
      </w:r>
      <w:r w:rsidR="008014A5" w:rsidRPr="00231E1E">
        <w:rPr>
          <w:rFonts w:ascii="Times New Roman" w:hAnsi="Times New Roman" w:cs="Times New Roman"/>
          <w:sz w:val="28"/>
          <w:szCs w:val="28"/>
        </w:rPr>
        <w:t xml:space="preserve">массирующих движений в направлении от </w:t>
      </w:r>
      <w:proofErr w:type="spellStart"/>
      <w:r w:rsidR="008014A5" w:rsidRPr="00231E1E">
        <w:rPr>
          <w:rFonts w:ascii="Times New Roman" w:hAnsi="Times New Roman" w:cs="Times New Roman"/>
          <w:sz w:val="28"/>
          <w:szCs w:val="28"/>
        </w:rPr>
        <w:t>переферии</w:t>
      </w:r>
      <w:proofErr w:type="spellEnd"/>
      <w:r w:rsidR="008014A5" w:rsidRPr="00231E1E">
        <w:rPr>
          <w:rFonts w:ascii="Times New Roman" w:hAnsi="Times New Roman" w:cs="Times New Roman"/>
          <w:sz w:val="28"/>
          <w:szCs w:val="28"/>
        </w:rPr>
        <w:t xml:space="preserve"> к центру, дети приучаются действовать сами при помощи отжатой варежки. </w:t>
      </w:r>
      <w:r w:rsidR="008014A5" w:rsidRPr="00231E1E">
        <w:rPr>
          <w:rFonts w:ascii="Times New Roman" w:hAnsi="Times New Roman" w:cs="Times New Roman"/>
          <w:b/>
          <w:sz w:val="28"/>
          <w:szCs w:val="28"/>
        </w:rPr>
        <w:t xml:space="preserve">Обливание ног – </w:t>
      </w:r>
      <w:r w:rsidR="008014A5" w:rsidRPr="00231E1E">
        <w:rPr>
          <w:rFonts w:ascii="Times New Roman" w:hAnsi="Times New Roman" w:cs="Times New Roman"/>
          <w:sz w:val="28"/>
          <w:szCs w:val="28"/>
        </w:rPr>
        <w:t xml:space="preserve">начиная от 34 градусов, постепенно в течении года может быть снижена до 18-13 градусов. (как правило в летнее время) Каждые две недели (а для ослабленных детей каждые 3-4 недели), температура воды снижается на 1 градус. Продолжительность процедуры от15-20 секунд для здоровых и 10 сек. </w:t>
      </w:r>
      <w:r w:rsidR="009E2B3C" w:rsidRPr="00231E1E">
        <w:rPr>
          <w:rFonts w:ascii="Times New Roman" w:hAnsi="Times New Roman" w:cs="Times New Roman"/>
          <w:sz w:val="28"/>
          <w:szCs w:val="28"/>
        </w:rPr>
        <w:t xml:space="preserve">для часто болеющих детей. </w:t>
      </w:r>
      <w:r w:rsidR="009E2B3C" w:rsidRPr="00231E1E">
        <w:rPr>
          <w:rFonts w:ascii="Times New Roman" w:hAnsi="Times New Roman" w:cs="Times New Roman"/>
          <w:b/>
          <w:sz w:val="28"/>
          <w:szCs w:val="28"/>
        </w:rPr>
        <w:t xml:space="preserve">Водные ножные и ручные ванны – </w:t>
      </w:r>
      <w:r w:rsidR="009E2B3C" w:rsidRPr="00231E1E">
        <w:rPr>
          <w:rFonts w:ascii="Times New Roman" w:hAnsi="Times New Roman" w:cs="Times New Roman"/>
          <w:sz w:val="28"/>
          <w:szCs w:val="28"/>
        </w:rPr>
        <w:t xml:space="preserve">ноги (нижняя треть голени) опускаются в емкость с водой, начальная температура которой + 28 градусов для всех детей и 32 градуса для часто болеющих. Продолжительность ножных ванн так же можно варьировать от2-3 до 4-5 мин. Максимальное время - не более 10 мин. После окончания процедуры ноги вытираются  полотенцем и растираются до покраснения. </w:t>
      </w:r>
      <w:r w:rsidR="009E2B3C" w:rsidRPr="00231E1E">
        <w:rPr>
          <w:rFonts w:ascii="Times New Roman" w:hAnsi="Times New Roman" w:cs="Times New Roman"/>
          <w:b/>
          <w:sz w:val="28"/>
          <w:szCs w:val="28"/>
        </w:rPr>
        <w:t>Полоскание горла настоями трав комнатной температуры</w:t>
      </w:r>
      <w:r w:rsidR="00F278E8" w:rsidRPr="00231E1E">
        <w:rPr>
          <w:rFonts w:ascii="Times New Roman" w:hAnsi="Times New Roman" w:cs="Times New Roman"/>
          <w:b/>
          <w:sz w:val="28"/>
          <w:szCs w:val="28"/>
        </w:rPr>
        <w:t xml:space="preserve">, </w:t>
      </w:r>
      <w:r w:rsidR="00F278E8" w:rsidRPr="00231E1E">
        <w:rPr>
          <w:rFonts w:ascii="Times New Roman" w:hAnsi="Times New Roman" w:cs="Times New Roman"/>
          <w:sz w:val="28"/>
          <w:szCs w:val="28"/>
        </w:rPr>
        <w:t xml:space="preserve">только при наличии устойчивой положительной динамики температура может снижаться до 30-28 градусов. </w:t>
      </w:r>
      <w:r w:rsidR="00F278E8" w:rsidRPr="00231E1E">
        <w:rPr>
          <w:rFonts w:ascii="Times New Roman" w:hAnsi="Times New Roman" w:cs="Times New Roman"/>
          <w:b/>
          <w:sz w:val="28"/>
          <w:szCs w:val="28"/>
        </w:rPr>
        <w:t>Купание как регулярная ежедневная процедура</w:t>
      </w:r>
      <w:r w:rsidR="00F278E8" w:rsidRPr="00231E1E">
        <w:rPr>
          <w:rFonts w:ascii="Times New Roman" w:hAnsi="Times New Roman" w:cs="Times New Roman"/>
          <w:sz w:val="28"/>
          <w:szCs w:val="28"/>
        </w:rPr>
        <w:t xml:space="preserve"> – прекрасное средство оздоровления и закаливания детского организма. Прохладная вода, чистый воздух в сочетании с ультрафиолетовыми лучами, движения</w:t>
      </w:r>
      <w:r w:rsidR="00F43B5D" w:rsidRPr="00231E1E">
        <w:rPr>
          <w:rFonts w:ascii="Times New Roman" w:hAnsi="Times New Roman" w:cs="Times New Roman"/>
          <w:sz w:val="28"/>
          <w:szCs w:val="28"/>
        </w:rPr>
        <w:t xml:space="preserve"> самих детей – весь этот комплекс средств оказывает чрезвычайно благоприятное воздействие на организм ребенка, его нервную систему, эмоционально-положительное состояние. Активно применяется в летний период или во время занятий в бассейне.</w:t>
      </w:r>
      <w:r w:rsidR="0032052F" w:rsidRPr="00231E1E">
        <w:rPr>
          <w:rFonts w:ascii="Times New Roman" w:hAnsi="Times New Roman" w:cs="Times New Roman"/>
          <w:sz w:val="28"/>
          <w:szCs w:val="28"/>
        </w:rPr>
        <w:t xml:space="preserve"> Перед посещением бассейна рекомендуется в течени</w:t>
      </w:r>
      <w:proofErr w:type="gramStart"/>
      <w:r w:rsidR="0032052F" w:rsidRPr="00231E1E">
        <w:rPr>
          <w:rFonts w:ascii="Times New Roman" w:hAnsi="Times New Roman" w:cs="Times New Roman"/>
          <w:sz w:val="28"/>
          <w:szCs w:val="28"/>
        </w:rPr>
        <w:t>и</w:t>
      </w:r>
      <w:proofErr w:type="gramEnd"/>
      <w:r w:rsidR="0032052F" w:rsidRPr="00231E1E">
        <w:rPr>
          <w:rFonts w:ascii="Times New Roman" w:hAnsi="Times New Roman" w:cs="Times New Roman"/>
          <w:sz w:val="28"/>
          <w:szCs w:val="28"/>
        </w:rPr>
        <w:t xml:space="preserve"> месяца проводить щадящие виды водного закаливания как в детском саду так и в домашних условиях. Часто болеющие дети должны быть под контролем специалистов. </w:t>
      </w:r>
    </w:p>
    <w:p w:rsidR="00381AED" w:rsidRPr="00231E1E" w:rsidRDefault="0032052F" w:rsidP="00871504">
      <w:pPr>
        <w:pStyle w:val="a3"/>
        <w:ind w:left="-426" w:firstLine="1134"/>
        <w:jc w:val="both"/>
        <w:rPr>
          <w:rFonts w:ascii="Times New Roman" w:hAnsi="Times New Roman" w:cs="Times New Roman"/>
          <w:sz w:val="28"/>
          <w:szCs w:val="28"/>
        </w:rPr>
      </w:pPr>
      <w:r w:rsidRPr="00231E1E">
        <w:rPr>
          <w:rFonts w:ascii="Times New Roman" w:hAnsi="Times New Roman" w:cs="Times New Roman"/>
          <w:sz w:val="28"/>
          <w:szCs w:val="28"/>
        </w:rPr>
        <w:t>Приучение к воде, как показывает практика. целесообразно начинать с 1,5-2 лет. Ходьба в воде на мелком месте, собирание камушков, игры с надувными игрушками, плескание, помогают малышам освоиться в новой для них водной среде, вызывают положительные эмоции, воспитывают смелость.</w:t>
      </w:r>
    </w:p>
    <w:p w:rsidR="00871504" w:rsidRPr="00231E1E" w:rsidRDefault="00871504" w:rsidP="00871504">
      <w:pPr>
        <w:pStyle w:val="a3"/>
        <w:ind w:left="-426" w:firstLine="1134"/>
        <w:jc w:val="both"/>
        <w:rPr>
          <w:rFonts w:ascii="Times New Roman" w:hAnsi="Times New Roman" w:cs="Times New Roman"/>
          <w:sz w:val="28"/>
          <w:szCs w:val="28"/>
        </w:rPr>
      </w:pPr>
      <w:r w:rsidRPr="00231E1E">
        <w:rPr>
          <w:rFonts w:ascii="Times New Roman" w:hAnsi="Times New Roman" w:cs="Times New Roman"/>
          <w:sz w:val="28"/>
          <w:szCs w:val="28"/>
        </w:rPr>
        <w:t xml:space="preserve">Для поддержания хорошего самочувствия во время и после закаливания дети должны научиться </w:t>
      </w:r>
      <w:proofErr w:type="gramStart"/>
      <w:r w:rsidRPr="00231E1E">
        <w:rPr>
          <w:rFonts w:ascii="Times New Roman" w:hAnsi="Times New Roman" w:cs="Times New Roman"/>
          <w:sz w:val="28"/>
          <w:szCs w:val="28"/>
        </w:rPr>
        <w:t>правильно</w:t>
      </w:r>
      <w:proofErr w:type="gramEnd"/>
      <w:r w:rsidRPr="00231E1E">
        <w:rPr>
          <w:rFonts w:ascii="Times New Roman" w:hAnsi="Times New Roman" w:cs="Times New Roman"/>
          <w:sz w:val="28"/>
          <w:szCs w:val="28"/>
        </w:rPr>
        <w:t xml:space="preserve"> дышать. Правильным принято считать медленное, глубокое, диафрагмальное дыхание. при котором легкие заполняются от самых нижних отделов до верхних. такое дыхание позволяет ускорить кровообращение и газообмен, обеспечить вентиляцию всех участков легких, массаж органов брюшной полости, способствует общему оздоровлению организма.</w:t>
      </w:r>
    </w:p>
    <w:p w:rsidR="003F0E9F" w:rsidRPr="00231E1E" w:rsidRDefault="00871504" w:rsidP="00231E1E">
      <w:pPr>
        <w:pStyle w:val="a3"/>
        <w:ind w:left="-426" w:firstLine="1134"/>
        <w:jc w:val="both"/>
        <w:rPr>
          <w:rFonts w:ascii="Times New Roman" w:hAnsi="Times New Roman" w:cs="Times New Roman"/>
          <w:b/>
          <w:sz w:val="28"/>
          <w:szCs w:val="28"/>
        </w:rPr>
      </w:pPr>
      <w:r w:rsidRPr="00231E1E">
        <w:rPr>
          <w:rFonts w:ascii="Times New Roman" w:hAnsi="Times New Roman" w:cs="Times New Roman"/>
          <w:sz w:val="28"/>
          <w:szCs w:val="28"/>
        </w:rPr>
        <w:lastRenderedPageBreak/>
        <w:t>Перед закаливанием ног, стоп и для профилактики можно использовать массаж или самомассаж</w:t>
      </w:r>
      <w:r w:rsidR="00767933" w:rsidRPr="00231E1E">
        <w:rPr>
          <w:rFonts w:ascii="Times New Roman" w:hAnsi="Times New Roman" w:cs="Times New Roman"/>
          <w:sz w:val="28"/>
          <w:szCs w:val="28"/>
        </w:rPr>
        <w:t>, которые способствуют расширению капилляров кожи, ускоряют циркуляцию крови и лимфы, усиливают функции потовых и сальных желез, что положительно влияет на обмен веществ. При массаже быстрее происходит укрепление мышц и восстановление их работоспособности, чем при полном покое, это связано с усилением тока лимфы и с ней из тканей удаляются продукты обмена, а так же усиливается ток венозной крови. Из расширенных сосудов проис</w:t>
      </w:r>
      <w:r w:rsidR="00E83D68" w:rsidRPr="00231E1E">
        <w:rPr>
          <w:rFonts w:ascii="Times New Roman" w:hAnsi="Times New Roman" w:cs="Times New Roman"/>
          <w:sz w:val="28"/>
          <w:szCs w:val="28"/>
        </w:rPr>
        <w:t>ходит большая теплоотдача. расширение с последующим сужением, как в любой сосудистой реакции, приводит к охлаждению и тренировке центра терморегуляции. Следовательно, массаж – это великолепное закаливающее средство, вызывающее у детей бодрое настро</w:t>
      </w:r>
      <w:r w:rsidR="00231E1E" w:rsidRPr="00231E1E">
        <w:rPr>
          <w:rFonts w:ascii="Times New Roman" w:hAnsi="Times New Roman" w:cs="Times New Roman"/>
          <w:sz w:val="28"/>
          <w:szCs w:val="28"/>
        </w:rPr>
        <w:t>ение и побуждающее к активности.</w:t>
      </w:r>
    </w:p>
    <w:sectPr w:rsidR="003F0E9F" w:rsidRPr="00231E1E" w:rsidSect="00997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63814"/>
    <w:multiLevelType w:val="hybridMultilevel"/>
    <w:tmpl w:val="1BFCF0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F56"/>
    <w:rsid w:val="00177F6B"/>
    <w:rsid w:val="00231E1E"/>
    <w:rsid w:val="002450EE"/>
    <w:rsid w:val="002D6239"/>
    <w:rsid w:val="003122D8"/>
    <w:rsid w:val="0032052F"/>
    <w:rsid w:val="003378F9"/>
    <w:rsid w:val="0035049E"/>
    <w:rsid w:val="00365F56"/>
    <w:rsid w:val="003678B2"/>
    <w:rsid w:val="00381AED"/>
    <w:rsid w:val="003F0E9F"/>
    <w:rsid w:val="00467D2A"/>
    <w:rsid w:val="00482E42"/>
    <w:rsid w:val="00563247"/>
    <w:rsid w:val="00606199"/>
    <w:rsid w:val="00720815"/>
    <w:rsid w:val="00726D4F"/>
    <w:rsid w:val="00767933"/>
    <w:rsid w:val="007C0432"/>
    <w:rsid w:val="007E627C"/>
    <w:rsid w:val="007F7427"/>
    <w:rsid w:val="008014A5"/>
    <w:rsid w:val="00871504"/>
    <w:rsid w:val="008E1DA9"/>
    <w:rsid w:val="00923D57"/>
    <w:rsid w:val="00962D00"/>
    <w:rsid w:val="009971B5"/>
    <w:rsid w:val="009E2B3C"/>
    <w:rsid w:val="00A64FD0"/>
    <w:rsid w:val="00AA7630"/>
    <w:rsid w:val="00B30D13"/>
    <w:rsid w:val="00C02FDA"/>
    <w:rsid w:val="00C43627"/>
    <w:rsid w:val="00C56361"/>
    <w:rsid w:val="00D368C8"/>
    <w:rsid w:val="00E83D68"/>
    <w:rsid w:val="00E91660"/>
    <w:rsid w:val="00E9383F"/>
    <w:rsid w:val="00F0091C"/>
    <w:rsid w:val="00F278E8"/>
    <w:rsid w:val="00F43B5D"/>
    <w:rsid w:val="00F84F03"/>
    <w:rsid w:val="00FB1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F6B"/>
    <w:pPr>
      <w:ind w:left="720"/>
      <w:contextualSpacing/>
    </w:pPr>
  </w:style>
  <w:style w:type="paragraph" w:customStyle="1" w:styleId="c3">
    <w:name w:val="c3"/>
    <w:basedOn w:val="a"/>
    <w:rsid w:val="005632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632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EC67DE-41E2-4E6B-B6F5-4427BD0C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1577</Words>
  <Characters>8992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2016-11-15T08:21:00Z</cp:lastPrinted>
  <dcterms:created xsi:type="dcterms:W3CDTF">2016-11-14T04:15:00Z</dcterms:created>
  <dcterms:modified xsi:type="dcterms:W3CDTF">2025-01-23T04:33:00Z</dcterms:modified>
</cp:coreProperties>
</file>