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6DC" w:rsidRDefault="006846DC"/>
    <w:p w:rsidR="006846DC" w:rsidRDefault="006E284C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294.15pt;margin-top:16.85pt;width:258.85pt;height:560.7pt;z-index:251665408" stroked="f">
            <v:textbox style="mso-next-textbox:#_x0000_s1036">
              <w:txbxContent>
                <w:p w:rsidR="001A607A" w:rsidRDefault="005D37EC" w:rsidP="001A607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hd w:val="clear" w:color="auto" w:fill="FFFFFF"/>
                    </w:rPr>
                  </w:pPr>
                  <w:r w:rsidRPr="001A607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hd w:val="clear" w:color="auto" w:fill="FFFFFF"/>
                    </w:rPr>
                    <w:t>ТЕКСТ</w:t>
                  </w:r>
                  <w:r w:rsidRPr="001A607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hd w:val="clear" w:color="auto" w:fill="FFFFFF"/>
                    </w:rPr>
                    <w:br/>
                    <w:t xml:space="preserve">Государственного гимна </w:t>
                  </w:r>
                </w:p>
                <w:p w:rsidR="005D37EC" w:rsidRPr="001A607A" w:rsidRDefault="005D37EC" w:rsidP="001A607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hd w:val="clear" w:color="auto" w:fill="FFFFFF"/>
                    </w:rPr>
                  </w:pPr>
                  <w:r w:rsidRPr="001A607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hd w:val="clear" w:color="auto" w:fill="FFFFFF"/>
                    </w:rPr>
                    <w:t>Российской Федерации</w:t>
                  </w:r>
                  <w:r w:rsidRPr="001A607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hd w:val="clear" w:color="auto" w:fill="FFFFFF"/>
                    </w:rPr>
                    <w:br/>
                    <w:t>(слова С.Михалкова)</w:t>
                  </w:r>
                </w:p>
                <w:p w:rsidR="005D37EC" w:rsidRPr="0071531F" w:rsidRDefault="005D37EC" w:rsidP="0071531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Россия - священная наша держава,</w:t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Россия - любимая наша страна.</w:t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Могучая воля, великая слава -</w:t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Твое достоянье на все времена!</w:t>
                  </w:r>
                </w:p>
                <w:p w:rsidR="005D37EC" w:rsidRPr="0071531F" w:rsidRDefault="005D37EC" w:rsidP="0071531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Славься, Отечество наше свободное,</w:t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Братских народов союз вековой,</w:t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Предками данная мудрость народная!</w:t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Славься, страна! Мы гордимся тобой!</w:t>
                  </w:r>
                </w:p>
                <w:p w:rsidR="005D37EC" w:rsidRPr="0071531F" w:rsidRDefault="005D37EC" w:rsidP="0071531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От южных морей до полярного края</w:t>
                  </w:r>
                  <w:proofErr w:type="gramStart"/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Р</w:t>
                  </w:r>
                  <w:proofErr w:type="gramEnd"/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аскинулись наши леса и поля.</w:t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Одна ты на свете! Одна ты такая -</w:t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Хранимая Богом родная земля!</w:t>
                  </w:r>
                </w:p>
                <w:p w:rsidR="005D37EC" w:rsidRPr="0071531F" w:rsidRDefault="005D37EC" w:rsidP="0071531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Славься, Отечество наше свободное,</w:t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Братских народов союз вековой,</w:t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Предками данная мудрость народная!</w:t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Славься, страна! Мы гордимся тобой!</w:t>
                  </w:r>
                </w:p>
                <w:p w:rsidR="005D37EC" w:rsidRPr="0071531F" w:rsidRDefault="005D37EC" w:rsidP="0071531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proofErr w:type="gramStart"/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Широкий простор для мечты и для жизни</w:t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Грядущие нам открывают года.</w:t>
                  </w:r>
                  <w:proofErr w:type="gramEnd"/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Нам силу дает наша верность Отчизне.</w:t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153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Так было, так есть и так будет всегда!</w:t>
                  </w:r>
                </w:p>
                <w:p w:rsidR="005D37EC" w:rsidRPr="0071531F" w:rsidRDefault="005D37EC" w:rsidP="0071531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53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Славься, Отечество наше свободное,</w:t>
                  </w:r>
                  <w:r w:rsidRPr="0071531F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Братских народов союз вековой,</w:t>
                  </w:r>
                  <w:r w:rsidRPr="0071531F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Предками данная мудрость народная!</w:t>
                  </w:r>
                  <w:r w:rsidRPr="0071531F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Славься, страна! Мы гордимся тобой!</w:t>
                  </w:r>
                </w:p>
                <w:p w:rsidR="00032623" w:rsidRPr="005D37EC" w:rsidRDefault="00032623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566.8pt;margin-top:16.85pt;width:256.6pt;height:560.7pt;z-index:251666432" stroked="f">
            <v:textbox>
              <w:txbxContent>
                <w:p w:rsidR="005D37EC" w:rsidRDefault="001A607A">
                  <w:r>
                    <w:rPr>
                      <w:noProof/>
                    </w:rPr>
                    <w:drawing>
                      <wp:inline distT="0" distB="0" distL="0" distR="0">
                        <wp:extent cx="3115196" cy="1040859"/>
                        <wp:effectExtent l="0" t="0" r="0" b="0"/>
                        <wp:docPr id="21" name="Рисунок 21" descr="https://sun9-21.userapi.com/impg/rpTLi_GOMUaTGKEi62pU5OhXA1wxsoEIs0sl7g/CAQk122ZXqM.jpg?size=1290x909&amp;quality=95&amp;sign=ab5bb464df2c46a8c906dc31af570749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sun9-21.userapi.com/impg/rpTLi_GOMUaTGKEi62pU5OhXA1wxsoEIs0sl7g/CAQk122ZXqM.jpg?size=1290x909&amp;quality=95&amp;sign=ab5bb464df2c46a8c906dc31af570749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1465" r="11695" b="635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24751" cy="10440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7C9D" w:rsidRDefault="00C67C9D">
                  <w:pPr>
                    <w:rPr>
                      <w:noProof/>
                    </w:rPr>
                  </w:pPr>
                  <w:r w:rsidRPr="00C67C9D">
                    <w:rPr>
                      <w:noProof/>
                    </w:rPr>
                    <w:drawing>
                      <wp:inline distT="0" distB="0" distL="0" distR="0">
                        <wp:extent cx="3025302" cy="3083668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5070" cy="3083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37EC" w:rsidRDefault="00385A9D">
                  <w:r w:rsidRPr="00385A9D">
                    <w:drawing>
                      <wp:inline distT="0" distB="0" distL="0" distR="0">
                        <wp:extent cx="3188288" cy="2587557"/>
                        <wp:effectExtent l="19050" t="0" r="0" b="0"/>
                        <wp:docPr id="38" name="Рисунок 2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2417" cy="25909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19.9pt;margin-top:16.85pt;width:256.6pt;height:560.7pt;z-index:251664384" stroked="f">
            <v:textbox>
              <w:txbxContent>
                <w:p w:rsidR="005D37EC" w:rsidRPr="00DC01B7" w:rsidRDefault="005D37EC" w:rsidP="001A607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DC01B7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«Народная мудрость»</w:t>
                  </w:r>
                </w:p>
                <w:p w:rsidR="0071531F" w:rsidRPr="00DC01B7" w:rsidRDefault="005D37EC" w:rsidP="001A607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DC01B7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Про русского солдата всегда говорили:</w:t>
                  </w:r>
                </w:p>
                <w:p w:rsidR="005D37EC" w:rsidRPr="00DC01B7" w:rsidRDefault="005D37EC" w:rsidP="005D37EC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DC01B7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«Не силой возьмет, так мудростью»</w:t>
                  </w:r>
                </w:p>
                <w:p w:rsidR="005D37EC" w:rsidRPr="00DC01B7" w:rsidRDefault="005D37EC" w:rsidP="0071531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24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Плох тот солдат, который не мечтает…стать генералом.</w:t>
                  </w:r>
                </w:p>
                <w:p w:rsidR="005D37EC" w:rsidRPr="00DC01B7" w:rsidRDefault="005D37EC" w:rsidP="0071531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24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Один в поле - не…воин.</w:t>
                  </w:r>
                </w:p>
                <w:p w:rsidR="005D37EC" w:rsidRPr="00DC01B7" w:rsidRDefault="005D37EC" w:rsidP="0071531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24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Смелость города…берёт.</w:t>
                  </w:r>
                </w:p>
                <w:p w:rsidR="005D37EC" w:rsidRPr="00DC01B7" w:rsidRDefault="005D37EC" w:rsidP="0071531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24"/>
                    </w:rPr>
                  </w:pPr>
                  <w:proofErr w:type="gramStart"/>
                  <w:r w:rsidRP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Смелого</w:t>
                  </w:r>
                  <w:proofErr w:type="gramEnd"/>
                  <w:r w:rsidRP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 xml:space="preserve"> пуля боится, смелого штык… не берет.</w:t>
                  </w:r>
                </w:p>
                <w:p w:rsidR="005D37EC" w:rsidRPr="00DC01B7" w:rsidRDefault="005D37EC" w:rsidP="0071531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24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Честь солдата береги…свято.</w:t>
                  </w:r>
                </w:p>
                <w:p w:rsidR="005D37EC" w:rsidRPr="00DC01B7" w:rsidRDefault="005D37EC" w:rsidP="0071531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24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Русский солдат не знает…преград.</w:t>
                  </w:r>
                </w:p>
                <w:p w:rsidR="005D37EC" w:rsidRPr="00DC01B7" w:rsidRDefault="005D37EC" w:rsidP="0071531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24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Храбрость - сестра…победы.</w:t>
                  </w:r>
                </w:p>
                <w:p w:rsidR="005D37EC" w:rsidRPr="00DC01B7" w:rsidRDefault="005D37EC" w:rsidP="0071531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24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Тяжело в учении - легко в …бою.</w:t>
                  </w:r>
                </w:p>
                <w:p w:rsidR="005D37EC" w:rsidRPr="00DC01B7" w:rsidRDefault="0071531F" w:rsidP="0071531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24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 xml:space="preserve">Умелый боец </w:t>
                  </w:r>
                  <w:r w:rsidR="005D37EC" w:rsidRP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везде…молодец.</w:t>
                  </w:r>
                </w:p>
                <w:p w:rsidR="005D37EC" w:rsidRPr="00DC01B7" w:rsidRDefault="005D37EC" w:rsidP="0071531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24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Русскую заповедь знай - в бою…не зевай.</w:t>
                  </w:r>
                </w:p>
                <w:p w:rsidR="005D37EC" w:rsidRPr="00DC01B7" w:rsidRDefault="005D37EC" w:rsidP="0071531F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Не страшна врагов нам туча, если армия…могуча.</w:t>
                  </w:r>
                </w:p>
                <w:p w:rsidR="00032623" w:rsidRDefault="006E0514" w:rsidP="006E0514">
                  <w:pPr>
                    <w:jc w:val="center"/>
                  </w:pPr>
                  <w:r w:rsidRPr="006E0514">
                    <w:rPr>
                      <w:noProof/>
                    </w:rPr>
                    <w:drawing>
                      <wp:inline distT="0" distB="0" distL="0" distR="0">
                        <wp:extent cx="1614034" cy="2013625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4367" cy="20140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2623">
        <w:rPr>
          <w:noProof/>
        </w:rPr>
        <w:drawing>
          <wp:inline distT="0" distB="0" distL="0" distR="0">
            <wp:extent cx="10671243" cy="7558391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124" cy="755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35" w:rsidRDefault="006E284C">
      <w:pPr>
        <w:rPr>
          <w:noProof/>
        </w:rPr>
      </w:pPr>
      <w:r>
        <w:rPr>
          <w:noProof/>
        </w:rPr>
        <w:lastRenderedPageBreak/>
        <w:pict>
          <v:shape id="_x0000_s1041" type="#_x0000_t202" style="position:absolute;margin-left:725.35pt;margin-top:441.2pt;width:101.1pt;height:121.8pt;z-index:251670528" stroked="f">
            <v:textbox>
              <w:txbxContent>
                <w:p w:rsidR="006E0514" w:rsidRDefault="006E0514">
                  <w:r>
                    <w:rPr>
                      <w:noProof/>
                    </w:rPr>
                    <w:drawing>
                      <wp:inline distT="0" distB="0" distL="0" distR="0">
                        <wp:extent cx="1313234" cy="1329909"/>
                        <wp:effectExtent l="0" t="0" r="0" b="0"/>
                        <wp:docPr id="12" name="Рисунок 12" descr="D:\ВОВ\Nixn61T9X2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ВОВ\Nixn61T9X2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6">
                                          <a14:imgEffect>
                                            <a14:backgroundRemoval t="10000" b="90000" l="2947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7671" b="10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14878" cy="13315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17.6pt;margin-top:14.55pt;width:259.7pt;height:556.1pt;z-index:251667456" stroked="f">
            <v:textbox>
              <w:txbxContent>
                <w:p w:rsidR="006F36CF" w:rsidRDefault="006F36CF" w:rsidP="006F36C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2"/>
                      <w:szCs w:val="28"/>
                    </w:rPr>
                  </w:pPr>
                  <w:r w:rsidRPr="006F36CF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2"/>
                      <w:szCs w:val="28"/>
                    </w:rPr>
                    <w:t>«Воспитание</w:t>
                  </w:r>
                </w:p>
                <w:p w:rsidR="006F36CF" w:rsidRDefault="006F36CF" w:rsidP="006F36C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2"/>
                      <w:szCs w:val="28"/>
                    </w:rPr>
                  </w:pPr>
                  <w:r w:rsidRPr="006F36CF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2"/>
                      <w:szCs w:val="28"/>
                    </w:rPr>
                    <w:t xml:space="preserve"> патриотизма в семье»</w:t>
                  </w:r>
                </w:p>
                <w:p w:rsidR="006F36CF" w:rsidRPr="00456F9A" w:rsidRDefault="006F36CF" w:rsidP="00456F9A">
                  <w:pPr>
                    <w:spacing w:after="0" w:line="240" w:lineRule="auto"/>
                    <w:jc w:val="both"/>
                    <w:rPr>
                      <w:rStyle w:val="a9"/>
                      <w:rFonts w:ascii="Times New Roman" w:hAnsi="Times New Roman" w:cs="Times New Roman"/>
                      <w:i w:val="0"/>
                      <w:color w:val="auto"/>
                      <w:sz w:val="28"/>
                      <w:szCs w:val="28"/>
                    </w:rPr>
                  </w:pPr>
                  <w:r w:rsidRPr="00456F9A">
                    <w:rPr>
                      <w:rStyle w:val="a9"/>
                      <w:rFonts w:ascii="Times New Roman" w:hAnsi="Times New Roman" w:cs="Times New Roman"/>
                      <w:i w:val="0"/>
                      <w:color w:val="auto"/>
                      <w:sz w:val="28"/>
                      <w:szCs w:val="28"/>
                    </w:rPr>
                    <w:t>Президент Российской Федерации в. В. Путин объявил 2025 год годом защитника отечества. Этот год станет данью уважения к ратному подвигу всех, кто сражался за Родину в разные исторические эпохи, а также нынешним героям – участникам специальной военной операции.</w:t>
                  </w:r>
                </w:p>
                <w:p w:rsidR="006F36CF" w:rsidRPr="00456F9A" w:rsidRDefault="006F36CF" w:rsidP="00456F9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 w:rsidRPr="00456F9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>Приглашаем вас провести этот год в тесном сотрудничестве, сделать его насыщенным и запоминающимся для наших детей.</w:t>
                  </w:r>
                </w:p>
                <w:p w:rsidR="006F36CF" w:rsidRPr="00456F9A" w:rsidRDefault="006F36CF" w:rsidP="00456F9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 w:rsidRPr="00456F9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>Патриотизм рождается в семье и поддерживается вашим личным примером.</w:t>
                  </w:r>
                </w:p>
                <w:p w:rsidR="00456F9A" w:rsidRPr="00456F9A" w:rsidRDefault="00456F9A" w:rsidP="00456F9A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 w:rsidRPr="00456F9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>Найдите в своей жизни время на рассказы об истории и героях своей семьи.</w:t>
                  </w:r>
                </w:p>
                <w:p w:rsidR="00456F9A" w:rsidRPr="00456F9A" w:rsidRDefault="00456F9A" w:rsidP="00456F9A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 w:rsidRPr="00456F9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>Читайте детям книги о героях нашей страны.</w:t>
                  </w:r>
                </w:p>
                <w:p w:rsidR="00456F9A" w:rsidRPr="00456F9A" w:rsidRDefault="00456F9A" w:rsidP="00456F9A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 w:rsidRPr="00456F9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>Знакомьте ребёнка с памятниками, мемориалами и историческими местами России.</w:t>
                  </w:r>
                </w:p>
                <w:p w:rsidR="00456F9A" w:rsidRDefault="00456F9A" w:rsidP="00456F9A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 w:rsidRPr="00456F9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>Говорите о важности мира и уважении к тем, кто защищает Отечество.</w:t>
                  </w:r>
                </w:p>
                <w:p w:rsidR="00456F9A" w:rsidRPr="00456F9A" w:rsidRDefault="00456F9A" w:rsidP="00456F9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От того как наши дети будут воспитаны,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>зависит-какой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 будет наша страна, Родина. Именно поэтому сегодня мы должны воспитать патриотов, Граждан России.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567.55pt;margin-top:14.55pt;width:258.9pt;height:556.1pt;z-index:251669504" stroked="f">
            <v:textbox>
              <w:txbxContent>
                <w:p w:rsidR="00EB282E" w:rsidRPr="00DC01B7" w:rsidRDefault="00EB282E" w:rsidP="00EB282E">
                  <w:pPr>
                    <w:jc w:val="center"/>
                    <w:rPr>
                      <w:rFonts w:ascii="Times New Roman" w:hAnsi="Times New Roman" w:cs="Times New Roman"/>
                      <w:b/>
                      <w:color w:val="111111"/>
                      <w:sz w:val="32"/>
                      <w:szCs w:val="28"/>
                    </w:rPr>
                  </w:pPr>
                  <w:r w:rsidRPr="00DC01B7">
                    <w:rPr>
                      <w:rFonts w:ascii="Times New Roman" w:hAnsi="Times New Roman" w:cs="Times New Roman"/>
                      <w:b/>
                      <w:color w:val="111111"/>
                      <w:sz w:val="32"/>
                      <w:szCs w:val="28"/>
                    </w:rPr>
                    <w:t>«</w:t>
                  </w:r>
                  <w:r w:rsidR="00DC01B7" w:rsidRPr="00DC01B7">
                    <w:rPr>
                      <w:rFonts w:ascii="Times New Roman" w:hAnsi="Times New Roman" w:cs="Times New Roman"/>
                      <w:b/>
                      <w:color w:val="111111"/>
                      <w:sz w:val="32"/>
                      <w:szCs w:val="28"/>
                    </w:rPr>
                    <w:t>Загадки</w:t>
                  </w:r>
                  <w:r w:rsidRPr="00DC01B7">
                    <w:rPr>
                      <w:rFonts w:ascii="Times New Roman" w:hAnsi="Times New Roman" w:cs="Times New Roman"/>
                      <w:b/>
                      <w:color w:val="111111"/>
                      <w:sz w:val="32"/>
                      <w:szCs w:val="28"/>
                    </w:rPr>
                    <w:t>»</w:t>
                  </w:r>
                </w:p>
                <w:p w:rsidR="00EB282E" w:rsidRPr="003A685E" w:rsidRDefault="00EB282E" w:rsidP="00EB28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A685E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1) стоит сильный гром и свист </w:t>
                  </w:r>
                </w:p>
                <w:p w:rsidR="00EB282E" w:rsidRPr="00DC01B7" w:rsidRDefault="00EB282E" w:rsidP="00DC01B7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Папа в танке – он </w:t>
                  </w:r>
                  <w:r w:rsidRPr="00DC01B7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</w:rPr>
                    <w:t>(танкист)</w:t>
                  </w:r>
                </w:p>
                <w:p w:rsidR="00EB282E" w:rsidRPr="003A685E" w:rsidRDefault="00EB282E" w:rsidP="00DC01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A685E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2) На корабле он тут и там </w:t>
                  </w:r>
                </w:p>
                <w:p w:rsidR="00EB282E" w:rsidRPr="003A685E" w:rsidRDefault="00EB282E" w:rsidP="00EB28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</w:rPr>
                  </w:pPr>
                  <w:r w:rsidRPr="003A685E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Папа главный </w:t>
                  </w:r>
                  <w:r w:rsidRPr="003A685E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</w:rPr>
                    <w:t xml:space="preserve">(капитан) </w:t>
                  </w:r>
                </w:p>
                <w:p w:rsidR="00EB282E" w:rsidRPr="003A685E" w:rsidRDefault="00EB282E" w:rsidP="00EB28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A685E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3) Дружно шагает с военными в ряд </w:t>
                  </w:r>
                </w:p>
                <w:p w:rsidR="00EB282E" w:rsidRPr="00DC01B7" w:rsidRDefault="00EB282E" w:rsidP="00DC01B7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В серой шинели папа – </w:t>
                  </w:r>
                  <w:r w:rsidRPr="00DC01B7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</w:rPr>
                    <w:t>(солдат)</w:t>
                  </w:r>
                </w:p>
                <w:p w:rsidR="00DC01B7" w:rsidRPr="00DC01B7" w:rsidRDefault="00EB282E" w:rsidP="00DC01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</w:rPr>
                    <w:t>4)</w:t>
                  </w:r>
                  <w:r w:rsidRPr="003A68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Тучек нет на горизонте, но раскрылся в небе зонтик. Он по воздуху летает, с облаков людей спускает… (парашют).</w:t>
                  </w:r>
                </w:p>
                <w:p w:rsidR="00DC01B7" w:rsidRPr="00DC01B7" w:rsidRDefault="00EB282E" w:rsidP="00EB28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</w:rPr>
                    <w:t>5)</w:t>
                  </w:r>
                  <w:r w:rsidRPr="003A68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Без разгона ввысь взлетает, стрекозу напоминает, Отправляется в полёт наш российский… (вертолёт). </w:t>
                  </w:r>
                </w:p>
                <w:p w:rsidR="00EB282E" w:rsidRPr="003A685E" w:rsidRDefault="00EB282E" w:rsidP="00EB28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6) </w:t>
                  </w:r>
                  <w:r w:rsidRPr="003A68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Что носят военные на плечах? (погоны) </w:t>
                  </w:r>
                </w:p>
                <w:p w:rsidR="00EB282E" w:rsidRPr="00DC01B7" w:rsidRDefault="00EB282E" w:rsidP="00EB28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7)</w:t>
                  </w:r>
                  <w:r w:rsidRPr="003A68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фонтаны. Брызги света всюду льют. Это праздничный… (салют).</w:t>
                  </w:r>
                </w:p>
                <w:p w:rsidR="00EB282E" w:rsidRPr="00DC01B7" w:rsidRDefault="00EB282E" w:rsidP="00EB28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8) </w:t>
                  </w:r>
                  <w:r w:rsidRPr="003A68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Кто этот военный, который прыгает с парашютом? (десантник)</w:t>
                  </w:r>
                </w:p>
                <w:p w:rsidR="00DC01B7" w:rsidRPr="00DC01B7" w:rsidRDefault="00DC01B7" w:rsidP="00DC01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</w:t>
                  </w:r>
                  <w:r w:rsidR="00EB282E" w:rsidRPr="00DC01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  <w:r w:rsidRPr="00DC01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Он, как рядовой в пехоте,</w:t>
                  </w:r>
                </w:p>
                <w:p w:rsidR="00DC01B7" w:rsidRPr="00DC01B7" w:rsidRDefault="00DC01B7" w:rsidP="00DC01B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Служит рядовым в </w:t>
                  </w:r>
                  <w:proofErr w:type="spellStart"/>
                  <w:r w:rsidRPr="00DC01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морфлоте</w:t>
                  </w:r>
                  <w:proofErr w:type="spellEnd"/>
                  <w:r w:rsidRPr="00DC01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  <w:p w:rsidR="00DC01B7" w:rsidRPr="00DC01B7" w:rsidRDefault="00DC01B7" w:rsidP="00DC01B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Не привык он вешать нос!</w:t>
                  </w:r>
                </w:p>
                <w:p w:rsidR="00DC01B7" w:rsidRPr="00DC01B7" w:rsidRDefault="00DC01B7" w:rsidP="00DC01B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Он в тельняшке! Он – … (Матрос)</w:t>
                  </w:r>
                </w:p>
                <w:p w:rsidR="00DC01B7" w:rsidRDefault="00DC01B7" w:rsidP="00DC01B7">
                  <w:pPr>
                    <w:shd w:val="clear" w:color="auto" w:fill="FFFFFF"/>
                    <w:spacing w:after="0" w:line="240" w:lineRule="auto"/>
                    <w:rPr>
                      <w:rStyle w:val="c0"/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DC01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10)</w:t>
                  </w:r>
                  <w:r w:rsidRPr="00DC01B7">
                    <w:rPr>
                      <w:rStyle w:val="c0"/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Все в один он миг решает,</w:t>
                  </w:r>
                  <w:r w:rsidRPr="00DC01B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DC01B7">
                    <w:rPr>
                      <w:rStyle w:val="c0"/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Славный подвиг он свершает,</w:t>
                  </w:r>
                  <w:r w:rsidRPr="00DC01B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DC01B7">
                    <w:rPr>
                      <w:rStyle w:val="c0"/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Он за честь стоит горой.</w:t>
                  </w:r>
                  <w:r w:rsidRPr="00DC01B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DC01B7">
                    <w:rPr>
                      <w:rStyle w:val="c0"/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Кто он? Правильно... </w:t>
                  </w:r>
                  <w:r w:rsidRPr="00DC01B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DC01B7">
                    <w:rPr>
                      <w:rStyle w:val="c0"/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(Герой)</w:t>
                  </w:r>
                </w:p>
                <w:p w:rsidR="006E0514" w:rsidRPr="00DC01B7" w:rsidRDefault="006E0514" w:rsidP="00DC01B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EB282E" w:rsidRPr="00EB282E" w:rsidRDefault="00EB282E" w:rsidP="00EB28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</w:rPr>
                  </w:pPr>
                </w:p>
                <w:p w:rsidR="00EB282E" w:rsidRDefault="00EB282E"/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296.45pt;margin-top:14.55pt;width:252.75pt;height:556.1pt;z-index:251668480" stroked="f">
            <v:textbox>
              <w:txbxContent>
                <w:p w:rsidR="005D37EC" w:rsidRPr="00DC01B7" w:rsidRDefault="0052542A" w:rsidP="0052542A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DC01B7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«Игры с папой»</w:t>
                  </w:r>
                </w:p>
                <w:p w:rsidR="0052542A" w:rsidRPr="00A34C5B" w:rsidRDefault="0052542A" w:rsidP="005254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A34C5B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0000"/>
                      <w:sz w:val="28"/>
                      <w:szCs w:val="28"/>
                    </w:rPr>
                    <w:t xml:space="preserve">«Кто быстрей оденется» </w:t>
                  </w:r>
                </w:p>
                <w:p w:rsidR="0052542A" w:rsidRPr="00A34C5B" w:rsidRDefault="0052542A" w:rsidP="005254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52542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На стульях висит одежд</w:t>
                  </w:r>
                  <w:proofErr w:type="gramStart"/>
                  <w:r w:rsidRPr="0052542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а</w:t>
                  </w:r>
                  <w:r w:rsidRPr="0052542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</w:rPr>
                    <w:t>(</w:t>
                  </w:r>
                  <w:proofErr w:type="gramEnd"/>
                  <w:r w:rsidRPr="0052542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</w:rPr>
                    <w:t>брюки, рубашка, носки</w:t>
                  </w:r>
                  <w:r w:rsidRPr="00A34C5B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</w:rPr>
                    <w:t xml:space="preserve">) </w:t>
                  </w:r>
                  <w:r w:rsidRPr="00A34C5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вывернутые на</w:t>
                  </w:r>
                </w:p>
                <w:p w:rsidR="0052542A" w:rsidRPr="0052542A" w:rsidRDefault="0052542A" w:rsidP="005254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34C5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изнанку. </w:t>
                  </w:r>
                  <w:r w:rsidRPr="0052542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Кто быс</w:t>
                  </w:r>
                  <w:bookmarkStart w:id="0" w:name="_GoBack"/>
                  <w:bookmarkEnd w:id="0"/>
                  <w:r w:rsidRPr="0052542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трее вывернет одежду, оденется и скажет «Солдат</w:t>
                  </w:r>
                  <w:r w:rsidRPr="00A34C5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готов». </w:t>
                  </w:r>
                  <w:r w:rsidRPr="0052542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Тот и победил</w:t>
                  </w:r>
                </w:p>
                <w:p w:rsidR="0052542A" w:rsidRPr="00A34C5B" w:rsidRDefault="0052542A" w:rsidP="005254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A34C5B">
                    <w:rPr>
                      <w:rFonts w:ascii="TimesNewRomanPS-ItalicMT" w:eastAsia="Times New Roman" w:hAnsi="TimesNewRomanPS-ItalicMT" w:cs="Times New Roman"/>
                      <w:b/>
                      <w:i/>
                      <w:iCs/>
                      <w:color w:val="000000"/>
                      <w:sz w:val="28"/>
                      <w:szCs w:val="28"/>
                    </w:rPr>
                    <w:t xml:space="preserve">«Меткий стрелок» </w:t>
                  </w:r>
                </w:p>
                <w:p w:rsidR="00EB282E" w:rsidRDefault="0052542A" w:rsidP="00DC01B7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A34C5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Попасть мячиком в ведро </w:t>
                  </w:r>
                  <w:r w:rsidRPr="00A34C5B">
                    <w:rPr>
                      <w:rFonts w:ascii="TimesNewRomanPS-ItalicMT" w:eastAsia="Times New Roman" w:hAnsi="TimesNewRomanPS-ItalicMT" w:cs="Times New Roman"/>
                      <w:i/>
                      <w:iCs/>
                      <w:color w:val="000000"/>
                      <w:sz w:val="28"/>
                      <w:szCs w:val="28"/>
                    </w:rPr>
                    <w:t>(корзину)</w:t>
                  </w:r>
                  <w:r w:rsidRPr="00A34C5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.</w:t>
                  </w:r>
                </w:p>
                <w:p w:rsidR="00DC01B7" w:rsidRDefault="00DC01B7" w:rsidP="00DC01B7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Бросать дротики в цель.</w:t>
                  </w:r>
                </w:p>
                <w:p w:rsidR="00EB282E" w:rsidRDefault="0052542A" w:rsidP="00EB282E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A34C5B">
                    <w:rPr>
                      <w:rFonts w:ascii="TimesNewRomanPS-ItalicMT" w:eastAsia="Times New Roman" w:hAnsi="TimesNewRomanPS-ItalicMT" w:cs="Times New Roman"/>
                      <w:b/>
                      <w:i/>
                      <w:iCs/>
                      <w:color w:val="000000"/>
                      <w:sz w:val="28"/>
                      <w:szCs w:val="28"/>
                    </w:rPr>
                    <w:t xml:space="preserve">«Санитары» </w:t>
                  </w:r>
                </w:p>
                <w:p w:rsidR="0052542A" w:rsidRPr="00EB282E" w:rsidRDefault="0052542A" w:rsidP="00EB282E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A34C5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Оказать</w:t>
                  </w:r>
                  <w:r w:rsid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кукле</w:t>
                  </w:r>
                  <w:r w:rsidRPr="00A34C5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первую помощь при ранении в руку.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Соревнуется папа с ребёнком</w:t>
                  </w:r>
                  <w:r w:rsidRPr="00A34C5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, побеждает тот, кто быстрее перебинтует руку</w:t>
                  </w:r>
                  <w:r w:rsid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игрушке.</w:t>
                  </w:r>
                </w:p>
                <w:p w:rsidR="0052542A" w:rsidRPr="00A34C5B" w:rsidRDefault="0052542A" w:rsidP="005254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A34C5B">
                    <w:rPr>
                      <w:rFonts w:ascii="TimesNewRomanPS-ItalicMT" w:eastAsia="Times New Roman" w:hAnsi="TimesNewRomanPS-ItalicMT" w:cs="Times New Roman"/>
                      <w:b/>
                      <w:i/>
                      <w:iCs/>
                      <w:color w:val="000000"/>
                      <w:sz w:val="28"/>
                      <w:szCs w:val="28"/>
                    </w:rPr>
                    <w:t xml:space="preserve">«Быстрая лодка» </w:t>
                  </w:r>
                </w:p>
                <w:p w:rsidR="0052542A" w:rsidRPr="00EB282E" w:rsidRDefault="0052542A" w:rsidP="00EB28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4C5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На пол кладутся 2 половинки альбомного листа. Участники должны встать на четвереньки и дуть, чтобы эти листы переместились без помощи рук.</w:t>
                  </w:r>
                  <w:r w:rsid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У кого дальше тот и выиграл.</w:t>
                  </w:r>
                </w:p>
                <w:p w:rsidR="0052542A" w:rsidRPr="00A34C5B" w:rsidRDefault="0052542A" w:rsidP="005254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A34C5B">
                    <w:rPr>
                      <w:rFonts w:ascii="TimesNewRomanPS-ItalicMT" w:eastAsia="Times New Roman" w:hAnsi="TimesNewRomanPS-ItalicMT" w:cs="Times New Roman"/>
                      <w:b/>
                      <w:i/>
                      <w:iCs/>
                      <w:color w:val="000000"/>
                      <w:sz w:val="28"/>
                      <w:szCs w:val="28"/>
                    </w:rPr>
                    <w:t>«Тяжело</w:t>
                  </w:r>
                  <w:r w:rsidR="00EB282E">
                    <w:rPr>
                      <w:rFonts w:ascii="TimesNewRomanPS-ItalicMT" w:eastAsia="Times New Roman" w:hAnsi="TimesNewRomanPS-ItalicMT" w:cs="Times New Roman"/>
                      <w:b/>
                      <w:i/>
                      <w:iCs/>
                      <w:color w:val="000000"/>
                      <w:sz w:val="28"/>
                      <w:szCs w:val="28"/>
                    </w:rPr>
                    <w:t xml:space="preserve"> в учении, легко в бою»</w:t>
                  </w:r>
                  <w:r w:rsidRPr="00A34C5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. </w:t>
                  </w:r>
                </w:p>
                <w:p w:rsidR="00EB282E" w:rsidRPr="00EB282E" w:rsidRDefault="0052542A" w:rsidP="00EB28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Папа и ребёнок</w:t>
                  </w:r>
                  <w:r w:rsidRPr="00A34C5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отжимаются от пола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счёт 10 к 1</w:t>
                  </w:r>
                  <w:r w:rsidRPr="00A34C5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. Победит тот участник, который сделает большое количество отжиманий за установленное время.</w:t>
                  </w:r>
                </w:p>
                <w:p w:rsidR="00EB282E" w:rsidRDefault="00EB282E" w:rsidP="00EB282E">
                  <w:pPr>
                    <w:spacing w:after="0" w:line="240" w:lineRule="auto"/>
                    <w:rPr>
                      <w:rFonts w:ascii="TimesNewRomanPS-ItalicMT" w:eastAsia="Times New Roman" w:hAnsi="TimesNewRomanPS-ItalicMT" w:cs="Times New Roman"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EB282E">
                    <w:rPr>
                      <w:rFonts w:ascii="TimesNewRomanPS-ItalicMT" w:eastAsia="Times New Roman" w:hAnsi="TimesNewRomanPS-ItalicMT" w:cs="Times New Roman" w:hint="eastAsia"/>
                      <w:b/>
                      <w:i/>
                      <w:iCs/>
                      <w:color w:val="000000"/>
                      <w:sz w:val="28"/>
                      <w:szCs w:val="28"/>
                    </w:rPr>
                    <w:t>«Ктобольшеназоветмужскихпрофессий</w:t>
                  </w:r>
                  <w:r w:rsidRPr="00A34C5B">
                    <w:rPr>
                      <w:rFonts w:ascii="TimesNewRomanPS-ItalicMT" w:eastAsia="Times New Roman" w:hAnsi="TimesNewRomanPS-ItalicMT" w:cs="Times New Roman"/>
                      <w:b/>
                      <w:i/>
                      <w:iCs/>
                      <w:color w:val="000000"/>
                      <w:sz w:val="28"/>
                      <w:szCs w:val="28"/>
                    </w:rPr>
                    <w:t>»</w:t>
                  </w:r>
                </w:p>
                <w:p w:rsidR="00EB282E" w:rsidRPr="00A34C5B" w:rsidRDefault="00EB282E" w:rsidP="00EB28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Участники</w:t>
                  </w:r>
                  <w:r w:rsid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по очереди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называют мужские профессии</w:t>
                  </w:r>
                  <w:r w:rsid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и перекидывают друг другу мяч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.</w:t>
                  </w:r>
                  <w:r w:rsidR="00DC0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Кто больше назвал тот и выиграл.</w:t>
                  </w:r>
                </w:p>
                <w:p w:rsidR="0052542A" w:rsidRPr="0052542A" w:rsidRDefault="0052542A" w:rsidP="0052542A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52542A" w:rsidRDefault="0052542A"/>
                <w:p w:rsidR="0052542A" w:rsidRDefault="0052542A"/>
              </w:txbxContent>
            </v:textbox>
          </v:shape>
        </w:pict>
      </w:r>
      <w:r w:rsidR="00032623">
        <w:rPr>
          <w:noProof/>
        </w:rPr>
        <w:drawing>
          <wp:inline distT="0" distB="0" distL="0" distR="0">
            <wp:extent cx="10671243" cy="7558391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124" cy="755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735" w:rsidSect="001D7A6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34FBB"/>
    <w:multiLevelType w:val="hybridMultilevel"/>
    <w:tmpl w:val="D0F00D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403CAC"/>
    <w:multiLevelType w:val="multilevel"/>
    <w:tmpl w:val="C786F9F2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FC42F2"/>
    <w:multiLevelType w:val="hybridMultilevel"/>
    <w:tmpl w:val="795E7C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846DC"/>
    <w:rsid w:val="00032623"/>
    <w:rsid w:val="00070FD9"/>
    <w:rsid w:val="001A607A"/>
    <w:rsid w:val="001D7A6B"/>
    <w:rsid w:val="00385A9D"/>
    <w:rsid w:val="003A685E"/>
    <w:rsid w:val="00456F9A"/>
    <w:rsid w:val="004F3BEC"/>
    <w:rsid w:val="0052542A"/>
    <w:rsid w:val="005D2310"/>
    <w:rsid w:val="005D37EC"/>
    <w:rsid w:val="006846DC"/>
    <w:rsid w:val="006E0514"/>
    <w:rsid w:val="006E284C"/>
    <w:rsid w:val="006F36CF"/>
    <w:rsid w:val="0071531F"/>
    <w:rsid w:val="0074553C"/>
    <w:rsid w:val="008613C5"/>
    <w:rsid w:val="0097521A"/>
    <w:rsid w:val="00A34C5B"/>
    <w:rsid w:val="00A95A72"/>
    <w:rsid w:val="00AC7CC0"/>
    <w:rsid w:val="00B77786"/>
    <w:rsid w:val="00C67C9D"/>
    <w:rsid w:val="00DC01B7"/>
    <w:rsid w:val="00EB282E"/>
    <w:rsid w:val="00F60735"/>
    <w:rsid w:val="00FD1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14B"/>
  </w:style>
  <w:style w:type="paragraph" w:styleId="1">
    <w:name w:val="heading 1"/>
    <w:basedOn w:val="a"/>
    <w:next w:val="a"/>
    <w:link w:val="10"/>
    <w:uiPriority w:val="9"/>
    <w:qFormat/>
    <w:rsid w:val="007455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6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455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71531F"/>
    <w:pPr>
      <w:ind w:left="720"/>
      <w:contextualSpacing/>
    </w:pPr>
  </w:style>
  <w:style w:type="character" w:styleId="a6">
    <w:name w:val="Intense Reference"/>
    <w:basedOn w:val="a0"/>
    <w:uiPriority w:val="32"/>
    <w:qFormat/>
    <w:rsid w:val="00EB282E"/>
    <w:rPr>
      <w:b/>
      <w:bCs/>
      <w:smallCaps/>
      <w:color w:val="C0504D" w:themeColor="accent2"/>
      <w:spacing w:val="5"/>
      <w:u w:val="single"/>
    </w:rPr>
  </w:style>
  <w:style w:type="character" w:customStyle="1" w:styleId="c0">
    <w:name w:val="c0"/>
    <w:basedOn w:val="a0"/>
    <w:rsid w:val="00DC01B7"/>
  </w:style>
  <w:style w:type="character" w:styleId="a7">
    <w:name w:val="Subtle Reference"/>
    <w:basedOn w:val="a0"/>
    <w:uiPriority w:val="31"/>
    <w:qFormat/>
    <w:rsid w:val="006F36CF"/>
    <w:rPr>
      <w:smallCaps/>
      <w:color w:val="C0504D" w:themeColor="accent2"/>
      <w:u w:val="single"/>
    </w:rPr>
  </w:style>
  <w:style w:type="character" w:styleId="a8">
    <w:name w:val="Book Title"/>
    <w:basedOn w:val="a0"/>
    <w:uiPriority w:val="33"/>
    <w:qFormat/>
    <w:rsid w:val="006F36CF"/>
    <w:rPr>
      <w:b/>
      <w:bCs/>
      <w:smallCaps/>
      <w:spacing w:val="5"/>
    </w:rPr>
  </w:style>
  <w:style w:type="character" w:styleId="a9">
    <w:name w:val="Subtle Emphasis"/>
    <w:basedOn w:val="a0"/>
    <w:uiPriority w:val="19"/>
    <w:qFormat/>
    <w:rsid w:val="006F36CF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1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1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1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2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6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5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359C2-D750-4229-99FA-3C1719878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</dc:creator>
  <cp:keywords/>
  <dc:description/>
  <cp:lastModifiedBy>203</cp:lastModifiedBy>
  <cp:revision>8</cp:revision>
  <cp:lastPrinted>2025-02-16T15:22:00Z</cp:lastPrinted>
  <dcterms:created xsi:type="dcterms:W3CDTF">2024-12-10T09:37:00Z</dcterms:created>
  <dcterms:modified xsi:type="dcterms:W3CDTF">2025-02-18T10:24:00Z</dcterms:modified>
</cp:coreProperties>
</file>