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E2F" w:rsidRPr="002F4829" w:rsidRDefault="00F200BE" w:rsidP="002F4829">
      <w:pPr>
        <w:tabs>
          <w:tab w:val="left" w:pos="1170"/>
        </w:tabs>
        <w:spacing w:before="100" w:beforeAutospacing="1" w:after="100" w:afterAutospacing="1" w:line="240" w:lineRule="auto"/>
        <w:rPr>
          <w:rFonts w:ascii="Algerian" w:eastAsia="Times New Roman" w:hAnsi="Algerian" w:cs="Times New Roman"/>
          <w:b/>
          <w:bCs/>
          <w:color w:val="C00000"/>
          <w:sz w:val="56"/>
          <w:szCs w:val="56"/>
          <w:lang w:eastAsia="ru-RU"/>
        </w:rPr>
      </w:pPr>
      <w:r w:rsidRPr="002F4829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Проект</w:t>
      </w:r>
      <w:r w:rsidR="001B6F1A" w:rsidRPr="002F4829">
        <w:rPr>
          <w:rFonts w:ascii="Algerian" w:eastAsia="Times New Roman" w:hAnsi="Algerian" w:cs="Times New Roman"/>
          <w:b/>
          <w:bCs/>
          <w:color w:val="C00000"/>
          <w:sz w:val="56"/>
          <w:szCs w:val="56"/>
          <w:lang w:eastAsia="ru-RU"/>
        </w:rPr>
        <w:t>:</w:t>
      </w:r>
      <w:r w:rsidR="00D3499B" w:rsidRPr="002F4829">
        <w:rPr>
          <w:rFonts w:ascii="Algerian" w:eastAsia="Times New Roman" w:hAnsi="Algerian" w:cs="Times New Roman"/>
          <w:b/>
          <w:bCs/>
          <w:color w:val="C00000"/>
          <w:sz w:val="56"/>
          <w:szCs w:val="56"/>
          <w:lang w:eastAsia="ru-RU"/>
        </w:rPr>
        <w:t xml:space="preserve"> «</w:t>
      </w:r>
      <w:r w:rsidRPr="002F4829">
        <w:rPr>
          <w:rFonts w:ascii="Algerian" w:eastAsia="Times New Roman" w:hAnsi="Algerian" w:cs="Times New Roman"/>
          <w:b/>
          <w:bCs/>
          <w:color w:val="C00000"/>
          <w:sz w:val="56"/>
          <w:szCs w:val="56"/>
          <w:lang w:eastAsia="ru-RU"/>
        </w:rPr>
        <w:t xml:space="preserve"> </w:t>
      </w:r>
      <w:r w:rsidR="00E24BA7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Будь здоров</w:t>
      </w:r>
      <w:r w:rsidR="001B6F1A" w:rsidRPr="002F4829">
        <w:rPr>
          <w:rFonts w:ascii="Algerian" w:eastAsia="Times New Roman" w:hAnsi="Algerian" w:cs="Times New Roman"/>
          <w:b/>
          <w:bCs/>
          <w:color w:val="C00000"/>
          <w:sz w:val="56"/>
          <w:szCs w:val="56"/>
          <w:lang w:eastAsia="ru-RU"/>
        </w:rPr>
        <w:t xml:space="preserve">, </w:t>
      </w:r>
      <w:r w:rsidR="001B6F1A" w:rsidRPr="002F4829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малыш</w:t>
      </w:r>
      <w:r w:rsidR="001B6F1A" w:rsidRPr="002F4829">
        <w:rPr>
          <w:rFonts w:ascii="Algerian" w:eastAsia="Times New Roman" w:hAnsi="Algerian" w:cs="Times New Roman"/>
          <w:b/>
          <w:bCs/>
          <w:color w:val="C00000"/>
          <w:sz w:val="56"/>
          <w:szCs w:val="56"/>
          <w:lang w:eastAsia="ru-RU"/>
        </w:rPr>
        <w:t>!</w:t>
      </w:r>
      <w:r w:rsidR="001B6F1A" w:rsidRPr="002F4829">
        <w:rPr>
          <w:rFonts w:ascii="Algerian" w:eastAsia="Times New Roman" w:hAnsi="Algerian" w:cs="Algerian"/>
          <w:b/>
          <w:bCs/>
          <w:color w:val="C00000"/>
          <w:sz w:val="56"/>
          <w:szCs w:val="56"/>
          <w:lang w:eastAsia="ru-RU"/>
        </w:rPr>
        <w:t>»</w:t>
      </w:r>
    </w:p>
    <w:p w:rsidR="001B6F1A" w:rsidRPr="004544C2" w:rsidRDefault="001B6F1A" w:rsidP="00813E2F">
      <w:pPr>
        <w:tabs>
          <w:tab w:val="left" w:pos="11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Вторая младшая группа «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Знайки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»</w:t>
      </w:r>
      <w:r w:rsidR="00DC4C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№9</w:t>
      </w:r>
      <w:r w:rsidR="007752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="00A23F7E"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522BA7"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неделя)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Тип проекта: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познавательно-игровой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  <w:r w:rsidR="001B6F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второй младшей группы и их родители, физ. инструктор.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Возраст детей: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младшая группа.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Проблема проекта: 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уделять особое внимание воспитателей и родителей формированию и укреплению здоровья ребенка, с целью создания вокруг него потребности и привычки здорового образа жизни;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воспитательное условие для детей , которое стало бы возможностью выработки единого стиля поведения и стратегии воспитания здорового образа жизни ребенка.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проекта: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уровень знаний и обогащать опыт родителей о здоровом образе жизни через взаимоотношение  с воспитателями группы.</w:t>
      </w:r>
    </w:p>
    <w:p w:rsidR="001E697E" w:rsidRPr="009E5996" w:rsidRDefault="001E697E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97E" w:rsidRPr="009E5996" w:rsidRDefault="001E697E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97E" w:rsidRPr="009E5996" w:rsidRDefault="00106F6F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63192" cy="5370882"/>
            <wp:effectExtent l="0" t="0" r="0" b="1270"/>
            <wp:docPr id="1" name="Рисунок 1" descr="C:\Users\Галина\Desktop\дети знайки\DSC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дети знайки\DSC00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520" cy="53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AB" w:rsidRDefault="00A53EAB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316BA3" w:rsidRPr="0053097E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Задачи проекта: 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детей: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укреплять и охранять здоровье детей;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формировать потребность в соблюдении навыков гигиены;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дать представление о ценности здоровья, формировать желание вести здоровый образ жизни;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дать представление о полезной и вредной пищи для здоровья человека.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педагогов: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создать атмосферу общности интересов, эмоциональной </w:t>
      </w:r>
      <w:proofErr w:type="spell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взаимоподдержки</w:t>
      </w:r>
      <w:proofErr w:type="spell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проблемы друг друга;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родителей: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дать представление родителям о значимости совместной двигательной деятельности с детьми, о полезной и вредной пищи, о соблюдении навыков  гигиены и т.д.;</w:t>
      </w:r>
    </w:p>
    <w:p w:rsidR="001E697E" w:rsidRPr="001E697E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способствовать созданию активной позиции родителей в совместной двигательной деятельности с детьми;</w:t>
      </w:r>
    </w:p>
    <w:p w:rsidR="001E697E" w:rsidRPr="001E697E" w:rsidRDefault="0059112A" w:rsidP="00FA6B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заинтересовать родителей укреплять здоровый образ жизни в семье.</w:t>
      </w:r>
    </w:p>
    <w:p w:rsidR="0059112A" w:rsidRPr="004544C2" w:rsidRDefault="0059112A" w:rsidP="00FA6B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проекта:</w:t>
      </w:r>
    </w:p>
    <w:p w:rsidR="0059112A" w:rsidRPr="0053097E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Девиз проекта: </w:t>
      </w:r>
      <w:r w:rsidRPr="0053097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</w:t>
      </w:r>
      <w:r w:rsidR="00321BD3" w:rsidRPr="0053097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Солнце, воздух и вода</w:t>
      </w:r>
      <w:r w:rsidR="00D3499B" w:rsidRPr="0053097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21BD3" w:rsidRPr="0053097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 наши лучшие друзья</w:t>
      </w:r>
      <w:r w:rsidRPr="0053097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».</w:t>
      </w:r>
    </w:p>
    <w:tbl>
      <w:tblPr>
        <w:tblW w:w="15178" w:type="dxa"/>
        <w:jc w:val="center"/>
        <w:tblCellSpacing w:w="0" w:type="dxa"/>
        <w:tblInd w:w="-5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1"/>
        <w:gridCol w:w="2673"/>
        <w:gridCol w:w="3105"/>
        <w:gridCol w:w="2576"/>
        <w:gridCol w:w="5253"/>
      </w:tblGrid>
      <w:tr w:rsidR="0059112A" w:rsidRPr="004544C2" w:rsidTr="0053097E">
        <w:trPr>
          <w:tblCellSpacing w:w="0" w:type="dxa"/>
          <w:jc w:val="center"/>
        </w:trPr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образовательной 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Совместная 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педагога с детьми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5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Интеграция </w:t>
            </w:r>
          </w:p>
        </w:tc>
      </w:tr>
      <w:tr w:rsidR="0059112A" w:rsidRPr="004544C2" w:rsidTr="0053097E">
        <w:trPr>
          <w:tblCellSpacing w:w="0" w:type="dxa"/>
          <w:jc w:val="center"/>
        </w:trPr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D07D7B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20-24</w:t>
            </w:r>
          </w:p>
          <w:p w:rsidR="00D07D7B" w:rsidRPr="004544C2" w:rsidRDefault="00D07D7B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2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Ежедневная профилактическая работа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BB1C41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Проф. г</w:t>
            </w:r>
            <w:r w:rsidR="0059112A"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имнастика (утренняя гимнастика, физ</w:t>
            </w:r>
            <w:r w:rsidR="00341AEE"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</w:t>
            </w:r>
            <w:r w:rsidR="0059112A"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минутка и т.д.)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№1);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гимнастика пробуждения, массажные дорожки.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53" w:type="dxa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области: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7646B" w:rsidRPr="00AE3657" w:rsidRDefault="00AE3657" w:rsidP="00C76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«Здоровье»</w:t>
            </w:r>
          </w:p>
          <w:p w:rsidR="0059112A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«Социально-коммуникативное развитие»</w:t>
            </w: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3657" w:rsidRPr="004544C2" w:rsidRDefault="00AE365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</w:t>
            </w:r>
          </w:p>
        </w:tc>
      </w:tr>
      <w:tr w:rsidR="0059112A" w:rsidRPr="004544C2" w:rsidTr="0053097E">
        <w:trPr>
          <w:tblCellSpacing w:w="0" w:type="dxa"/>
          <w:jc w:val="center"/>
        </w:trPr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D07D7B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января</w:t>
            </w:r>
          </w:p>
        </w:tc>
        <w:tc>
          <w:tcPr>
            <w:tcW w:w="2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«Чтоб здоровым быть всегда, нужно заниматься!»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мероприятие «В стране здоровья».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сюжетно-ролевые: «Больница», «Аптека»;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подвижные: «У медведя во бору», </w:t>
            </w: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№2) 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«Мышеловка» и т.д.;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дидактические: «Лото» и т.д.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(Приложение №3). 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«Физическое оборудование своими руками».</w:t>
            </w:r>
          </w:p>
        </w:tc>
        <w:tc>
          <w:tcPr>
            <w:tcW w:w="52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112A" w:rsidRPr="004544C2" w:rsidRDefault="0059112A" w:rsidP="00591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112A" w:rsidRPr="004544C2" w:rsidTr="0053097E">
        <w:trPr>
          <w:tblCellSpacing w:w="0" w:type="dxa"/>
          <w:jc w:val="center"/>
        </w:trPr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D07D7B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января</w:t>
            </w:r>
          </w:p>
        </w:tc>
        <w:tc>
          <w:tcPr>
            <w:tcW w:w="2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«Витамины я люблю – быть здоровым я хочу!» </w:t>
            </w: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№4).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худ. Литературы  К. Чуковский «</w:t>
            </w:r>
            <w:proofErr w:type="spellStart"/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Федорино</w:t>
            </w:r>
            <w:proofErr w:type="spellEnd"/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горе»;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-дидактические: «Мяч в ворота», «Найди два одинаковых флажка» и т.д.;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подвижные: «Мышеловка» и т.д.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о физических, гигиенических умениях и навыках, о полезной и вредной пищи,  о значимости совместной двигательной деятельности  с детьми.</w:t>
            </w:r>
          </w:p>
        </w:tc>
        <w:tc>
          <w:tcPr>
            <w:tcW w:w="52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112A" w:rsidRPr="004544C2" w:rsidRDefault="0059112A" w:rsidP="00591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112A" w:rsidRPr="004544C2" w:rsidTr="0053097E">
        <w:trPr>
          <w:tblCellSpacing w:w="0" w:type="dxa"/>
          <w:jc w:val="center"/>
        </w:trPr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D07D7B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59112A"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1FB7"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2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«Беседа о здоровье, о чистоте»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(Приложение №5).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Спортивное развлечение «</w:t>
            </w:r>
            <w:proofErr w:type="spellStart"/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Неболейка</w:t>
            </w:r>
            <w:proofErr w:type="spellEnd"/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Подвижные: «Воробушки и автомобиль», «У медведя во бору».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Наглядность в виде информационных файлов «Пословицы и поговорки о здоровье», «Загадки о здоровье».</w:t>
            </w:r>
          </w:p>
        </w:tc>
        <w:tc>
          <w:tcPr>
            <w:tcW w:w="52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области: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C7646B">
            <w:pPr>
              <w:pBdr>
                <w:top w:val="single" w:sz="4" w:space="1" w:color="auto"/>
              </w:pBd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646B" w:rsidRPr="004544C2" w:rsidRDefault="00C7646B" w:rsidP="00C76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112A" w:rsidRPr="004544C2" w:rsidTr="0053097E">
        <w:trPr>
          <w:tblCellSpacing w:w="0" w:type="dxa"/>
          <w:jc w:val="center"/>
        </w:trPr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871FB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ноября</w:t>
            </w:r>
          </w:p>
        </w:tc>
        <w:tc>
          <w:tcPr>
            <w:tcW w:w="2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 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иллюстраций, фотографий о здоровье;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худ. Литературы: С. Михалков «Трезор»;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-подвижные: «Воробушки и автомобиль», «Мышеловка» и т.д.;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сюжетно-ролевые: «Больница», «Аптека».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«</w:t>
            </w:r>
            <w:proofErr w:type="spellStart"/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«Пальчиковые игры», «Подвижные игры».</w:t>
            </w:r>
          </w:p>
        </w:tc>
        <w:tc>
          <w:tcPr>
            <w:tcW w:w="52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112A" w:rsidRPr="004544C2" w:rsidRDefault="0059112A" w:rsidP="00591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112A" w:rsidRPr="004544C2" w:rsidTr="0053097E">
        <w:trPr>
          <w:tblCellSpacing w:w="0" w:type="dxa"/>
          <w:jc w:val="center"/>
        </w:trPr>
        <w:tc>
          <w:tcPr>
            <w:tcW w:w="15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871FB7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января</w:t>
            </w:r>
          </w:p>
        </w:tc>
        <w:tc>
          <w:tcPr>
            <w:tcW w:w="2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пословиц, поговорок о здоровье;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-дидактические: «Мяч в ворота», «Что лишнее?» и т.д.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-подвижные: «У медведя во бору», «По желанию детей».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массажных дорожек ( их важность и значимость в развитии ребенка).</w:t>
            </w:r>
          </w:p>
        </w:tc>
        <w:tc>
          <w:tcPr>
            <w:tcW w:w="52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112A" w:rsidRPr="004544C2" w:rsidRDefault="0059112A" w:rsidP="00591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112A" w:rsidRPr="004544C2" w:rsidTr="0053097E">
        <w:trPr>
          <w:tblCellSpacing w:w="0" w:type="dxa"/>
          <w:jc w:val="center"/>
        </w:trPr>
        <w:tc>
          <w:tcPr>
            <w:tcW w:w="15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112A" w:rsidRPr="004544C2" w:rsidRDefault="0059112A" w:rsidP="00591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</w:t>
            </w:r>
          </w:p>
        </w:tc>
        <w:tc>
          <w:tcPr>
            <w:tcW w:w="109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-День открытых дверей для родителей «Эй, родители, ну-ка вставайте, на зарядку выбегайте!»;</w:t>
            </w:r>
          </w:p>
          <w:p w:rsidR="0059112A" w:rsidRPr="004544C2" w:rsidRDefault="0059112A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-Фотовыставка</w:t>
            </w:r>
            <w:r w:rsidR="00CD0083"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«Если хочешь быть здоров</w:t>
            </w:r>
            <w:r w:rsidR="007E2DEC"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D0083"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закаляйся…</w:t>
            </w:r>
            <w:r w:rsidRPr="00454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CD0083" w:rsidRPr="004544C2" w:rsidRDefault="00CD0083" w:rsidP="005911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544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См. приложение №6</w:t>
            </w:r>
          </w:p>
        </w:tc>
      </w:tr>
    </w:tbl>
    <w:p w:rsidR="00FA6B4A" w:rsidRDefault="00FA6B4A" w:rsidP="00A731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6B4A" w:rsidRDefault="00FA6B4A" w:rsidP="00A731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112A" w:rsidRPr="0053097E" w:rsidRDefault="0059112A" w:rsidP="00A731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Результаты проекта: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-для детей: 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 большинства детей сформированы основы гигиенических навыков;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дети ежедневно слышат информацию о полезной и вредной пищи для здоровья человека (во время завтрака, полдника, обеда, ужина), о ценности здоровья (подвижные игры, физ</w:t>
      </w:r>
      <w:r w:rsidR="008C34B7"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минутки, различные виды гимнастик).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родителей: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родители с желанием приняли участие в с</w:t>
      </w:r>
      <w:r w:rsidR="008B6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портивном развлечении «Папа, мама , я - дружная семья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выразили желание приобрести массажные дорожки для группы и дома;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приняли участие в оформлении фотогазеты «</w:t>
      </w:r>
      <w:r w:rsidR="00B935FF"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быть здоров</w:t>
      </w:r>
      <w:r w:rsidR="007E2DEC"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35FF"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закаляйся…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педагогов: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установлены партнерские отношения с семьями детей группы;</w:t>
      </w:r>
    </w:p>
    <w:p w:rsidR="00B617DB" w:rsidRPr="004544C2" w:rsidRDefault="0059112A" w:rsidP="006F31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создана атмосфера взаимопонимания, направленная на развитие и укрепление здоровья детей.</w:t>
      </w:r>
    </w:p>
    <w:p w:rsidR="00905002" w:rsidRPr="004544C2" w:rsidRDefault="00905002" w:rsidP="006F31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002" w:rsidRPr="004544C2" w:rsidRDefault="00905002" w:rsidP="006F31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6B4A" w:rsidRDefault="00FA6B4A" w:rsidP="006F31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6B4A" w:rsidRDefault="00FA6B4A" w:rsidP="006F31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17DB" w:rsidRPr="004544C2" w:rsidRDefault="0059112A" w:rsidP="006F31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№1</w:t>
      </w:r>
    </w:p>
    <w:p w:rsidR="00BB1C41" w:rsidRPr="0053097E" w:rsidRDefault="00BB1C41" w:rsidP="006F31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Физкультминутка</w:t>
      </w:r>
    </w:p>
    <w:p w:rsidR="002F5791" w:rsidRPr="0053097E" w:rsidRDefault="002F5791" w:rsidP="002F5791">
      <w:pPr>
        <w:pStyle w:val="a5"/>
        <w:rPr>
          <w:color w:val="C00000"/>
          <w:sz w:val="28"/>
          <w:szCs w:val="28"/>
        </w:rPr>
      </w:pPr>
      <w:r w:rsidRPr="0053097E">
        <w:rPr>
          <w:rStyle w:val="a6"/>
          <w:color w:val="C00000"/>
          <w:sz w:val="28"/>
          <w:szCs w:val="28"/>
        </w:rPr>
        <w:t>Будем прыгать и скакать! </w:t>
      </w:r>
    </w:p>
    <w:p w:rsidR="0039791A" w:rsidRPr="004544C2" w:rsidRDefault="00343C71" w:rsidP="00B935FF">
      <w:pPr>
        <w:tabs>
          <w:tab w:val="left" w:pos="4260"/>
        </w:tabs>
        <w:spacing w:before="100" w:beforeAutospacing="1" w:after="100" w:afterAutospacing="1" w:line="240" w:lineRule="auto"/>
        <w:rPr>
          <w:sz w:val="28"/>
          <w:szCs w:val="28"/>
        </w:rPr>
      </w:pPr>
      <w:r w:rsidRPr="004544C2">
        <w:rPr>
          <w:rStyle w:val="ab"/>
          <w:i w:val="0"/>
          <w:sz w:val="28"/>
          <w:szCs w:val="28"/>
        </w:rPr>
        <w:t>.</w:t>
      </w:r>
      <w:r w:rsidR="006F31BD" w:rsidRPr="004544C2">
        <w:rPr>
          <w:sz w:val="28"/>
          <w:szCs w:val="28"/>
        </w:rPr>
        <w:t xml:space="preserve"> </w:t>
      </w:r>
    </w:p>
    <w:tbl>
      <w:tblPr>
        <w:tblW w:w="2193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40"/>
      </w:tblGrid>
      <w:tr w:rsidR="00F200BE" w:rsidRPr="004544C2" w:rsidTr="00F200BE">
        <w:trPr>
          <w:trHeight w:val="266"/>
          <w:tblCellSpacing w:w="15" w:type="dxa"/>
          <w:jc w:val="center"/>
        </w:trPr>
        <w:tc>
          <w:tcPr>
            <w:tcW w:w="4953" w:type="pct"/>
            <w:vAlign w:val="center"/>
            <w:hideMark/>
          </w:tcPr>
          <w:p w:rsidR="00F200BE" w:rsidRDefault="00F200BE" w:rsidP="006C0657">
            <w:pPr>
              <w:pStyle w:val="a5"/>
              <w:rPr>
                <w:sz w:val="28"/>
                <w:szCs w:val="28"/>
              </w:rPr>
            </w:pPr>
            <w:r w:rsidRPr="004544C2">
              <w:rPr>
                <w:sz w:val="28"/>
                <w:szCs w:val="28"/>
              </w:rPr>
              <w:t xml:space="preserve">Раз, два, три. </w:t>
            </w:r>
            <w:r w:rsidRPr="004544C2">
              <w:rPr>
                <w:sz w:val="28"/>
                <w:szCs w:val="28"/>
              </w:rPr>
              <w:br/>
              <w:t xml:space="preserve">Наклонился левый бок. </w:t>
            </w:r>
            <w:r w:rsidRPr="004544C2">
              <w:rPr>
                <w:sz w:val="28"/>
                <w:szCs w:val="28"/>
              </w:rPr>
              <w:br/>
              <w:t xml:space="preserve">Раз, два, три. </w:t>
            </w:r>
            <w:r w:rsidRPr="004544C2">
              <w:rPr>
                <w:sz w:val="28"/>
                <w:szCs w:val="28"/>
              </w:rPr>
              <w:br/>
              <w:t xml:space="preserve">А сейчас поднимем ручки (Руки вверх.) </w:t>
            </w:r>
            <w:r w:rsidRPr="004544C2">
              <w:rPr>
                <w:sz w:val="28"/>
                <w:szCs w:val="28"/>
              </w:rPr>
              <w:br/>
              <w:t xml:space="preserve">И дотянемся до тучки. </w:t>
            </w:r>
            <w:r w:rsidRPr="004544C2">
              <w:rPr>
                <w:sz w:val="28"/>
                <w:szCs w:val="28"/>
              </w:rPr>
              <w:br/>
              <w:t xml:space="preserve">Сядем на дорожку, (Присели на пол.) </w:t>
            </w:r>
            <w:r w:rsidRPr="004544C2">
              <w:rPr>
                <w:sz w:val="28"/>
                <w:szCs w:val="28"/>
              </w:rPr>
              <w:br/>
              <w:t xml:space="preserve">Разомнем мы ножки. </w:t>
            </w:r>
            <w:r w:rsidRPr="004544C2">
              <w:rPr>
                <w:sz w:val="28"/>
                <w:szCs w:val="28"/>
              </w:rPr>
              <w:br/>
              <w:t xml:space="preserve">Согнем правую ножку, (Сгибаем ноги в колене.) </w:t>
            </w:r>
            <w:r w:rsidRPr="004544C2">
              <w:rPr>
                <w:sz w:val="28"/>
                <w:szCs w:val="28"/>
              </w:rPr>
              <w:br/>
              <w:t xml:space="preserve">Раз, два, три! </w:t>
            </w:r>
            <w:r w:rsidRPr="004544C2">
              <w:rPr>
                <w:sz w:val="28"/>
                <w:szCs w:val="28"/>
              </w:rPr>
              <w:br/>
              <w:t xml:space="preserve">Согнем левую ножку, </w:t>
            </w:r>
            <w:r w:rsidRPr="004544C2">
              <w:rPr>
                <w:sz w:val="28"/>
                <w:szCs w:val="28"/>
              </w:rPr>
              <w:br/>
              <w:t xml:space="preserve">Раз, два, три. </w:t>
            </w:r>
            <w:r w:rsidRPr="004544C2">
              <w:rPr>
                <w:sz w:val="28"/>
                <w:szCs w:val="28"/>
              </w:rPr>
              <w:br/>
              <w:t xml:space="preserve">Ноги высоко подняли (Подняли ноги вверх.) </w:t>
            </w:r>
            <w:r w:rsidRPr="004544C2">
              <w:rPr>
                <w:sz w:val="28"/>
                <w:szCs w:val="28"/>
              </w:rPr>
              <w:br/>
              <w:t xml:space="preserve">И немного подержали. </w:t>
            </w:r>
            <w:r w:rsidRPr="004544C2">
              <w:rPr>
                <w:sz w:val="28"/>
                <w:szCs w:val="28"/>
              </w:rPr>
              <w:br/>
              <w:t xml:space="preserve">Головою покачали (Движения головой.) </w:t>
            </w:r>
          </w:p>
          <w:p w:rsidR="00F200BE" w:rsidRPr="004544C2" w:rsidRDefault="00F200BE" w:rsidP="006C0657">
            <w:pPr>
              <w:pStyle w:val="a5"/>
              <w:rPr>
                <w:sz w:val="28"/>
                <w:szCs w:val="28"/>
              </w:rPr>
            </w:pPr>
            <w:r w:rsidRPr="004544C2">
              <w:rPr>
                <w:sz w:val="28"/>
                <w:szCs w:val="28"/>
              </w:rPr>
              <w:t>И все дружно вместе встали. (Встали.)</w:t>
            </w:r>
          </w:p>
          <w:p w:rsidR="00F200BE" w:rsidRPr="004544C2" w:rsidRDefault="00F200BE" w:rsidP="006C0657">
            <w:pPr>
              <w:pStyle w:val="a5"/>
              <w:rPr>
                <w:sz w:val="28"/>
                <w:szCs w:val="28"/>
              </w:rPr>
            </w:pPr>
            <w:r w:rsidRPr="004544C2">
              <w:rPr>
                <w:rStyle w:val="a6"/>
                <w:sz w:val="28"/>
                <w:szCs w:val="28"/>
              </w:rPr>
              <w:t> </w:t>
            </w:r>
            <w:r w:rsidRPr="004C747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1BFC7C1" wp14:editId="755F1CCA">
                  <wp:extent cx="6964325" cy="5954233"/>
                  <wp:effectExtent l="0" t="0" r="8255" b="8890"/>
                  <wp:docPr id="4" name="Рисунок 1" descr="E:\DCIM\101MSDCF\DSC000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E:\DCIM\101MSDCF\DSC0008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460" cy="595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0BE" w:rsidRPr="004544C2" w:rsidRDefault="00F200BE" w:rsidP="006C0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D0486" w:rsidRPr="004544C2" w:rsidRDefault="000D0486" w:rsidP="00397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0486" w:rsidRPr="004544C2" w:rsidRDefault="000D0486" w:rsidP="00397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0486" w:rsidRPr="004544C2" w:rsidRDefault="000D0486" w:rsidP="00397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0950" w:rsidRPr="004544C2" w:rsidRDefault="0059112A" w:rsidP="00397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№2</w:t>
      </w:r>
    </w:p>
    <w:p w:rsidR="00DF69A8" w:rsidRPr="0053097E" w:rsidRDefault="00DF69A8" w:rsidP="003979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Описание детской подвижной игры "У медведя во бору".</w:t>
      </w:r>
    </w:p>
    <w:p w:rsidR="00DF69A8" w:rsidRPr="004544C2" w:rsidRDefault="00DF69A8" w:rsidP="006B18F7">
      <w:pPr>
        <w:tabs>
          <w:tab w:val="left" w:pos="1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383" w:rsidRDefault="00DF69A8" w:rsidP="00DC33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Детская подвижная игра "У медведя во бору".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игры требуется ровная площадка </w:t>
      </w:r>
      <w:r w:rsidR="00C61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размером примерно 10x10 </w:t>
      </w:r>
      <w:proofErr w:type="spellStart"/>
      <w:r w:rsidR="00C615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метров</w:t>
      </w:r>
      <w:proofErr w:type="gramStart"/>
      <w:r w:rsidR="00C61574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C6157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</w:t>
      </w:r>
      <w:proofErr w:type="spellEnd"/>
      <w:r w:rsidR="00C61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игроков 8-10 человек.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Играют 8 - 10 человек, из которых выбирается Медведь. Игроки располагаются на одной стороне площадки, Медведь — в центре, а перебежать играющим необходимо на другую сторону площадки мимо Медведя.</w:t>
      </w:r>
      <w:r w:rsidR="00DC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притворяется спящим. Игроки двигаются на другую сторону площадки, приговаривая: У медведя во бору Грибы, ягоды беру.</w:t>
      </w:r>
      <w:r w:rsidR="00DC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кто-нибудь из игроков приближается к Медведю, последний должен крикнуть: А медведь не спит, Да на вас глядит...</w:t>
      </w:r>
      <w:r w:rsidR="00DC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медведь ловит игроков, мешая им перебежать на другую сторону площадки. Кого он поймал, становится новым медведем, и игра начинается сначала.</w:t>
      </w:r>
    </w:p>
    <w:p w:rsidR="00DC3383" w:rsidRDefault="00DC3383" w:rsidP="00DC33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3383" w:rsidRDefault="00DC3383" w:rsidP="00DC33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112A" w:rsidRPr="0072045D" w:rsidRDefault="00134CF1" w:rsidP="00DC33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6940589"/>
            <wp:effectExtent l="0" t="0" r="6350" b="0"/>
            <wp:docPr id="3" name="Рисунок 3" descr="C:\Users\Галина\Desktop\Camera - копия\20140213_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Camera - копия\20140213_093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12A"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№3</w:t>
      </w:r>
    </w:p>
    <w:p w:rsidR="0059112A" w:rsidRPr="004544C2" w:rsidRDefault="00E049BE" w:rsidP="00FA6B4A">
      <w:pPr>
        <w:tabs>
          <w:tab w:val="center" w:pos="7285"/>
          <w:tab w:val="left" w:pos="1030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C3383" w:rsidRPr="0053097E" w:rsidRDefault="00DC3383" w:rsidP="00DC3383">
      <w:pPr>
        <w:pStyle w:val="c2"/>
        <w:rPr>
          <w:rFonts w:ascii="Aparajita" w:hAnsi="Aparajita" w:cs="Aparajita"/>
          <w:b/>
          <w:color w:val="FF0000"/>
          <w:sz w:val="28"/>
          <w:szCs w:val="28"/>
        </w:rPr>
      </w:pPr>
      <w:r w:rsidRPr="0053097E">
        <w:rPr>
          <w:b/>
          <w:bCs/>
          <w:color w:val="FF0000"/>
          <w:kern w:val="36"/>
          <w:sz w:val="32"/>
          <w:szCs w:val="32"/>
        </w:rPr>
        <w:t>Дидактическая игра «Спортивное лото»</w:t>
      </w:r>
    </w:p>
    <w:p w:rsidR="00DC3383" w:rsidRDefault="0072045D" w:rsidP="00DC33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741F15" wp14:editId="2A36017D">
            <wp:extent cx="6152515" cy="4613910"/>
            <wp:effectExtent l="0" t="0" r="635" b="0"/>
            <wp:docPr id="5" name="Рисунок 1" descr="E:\DCIM\101MSDCF\DSC0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E:\DCIM\101MSDCF\DSC000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83" w:rsidRPr="00EB4224" w:rsidRDefault="00C61574" w:rsidP="00DC33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r w:rsidR="00DC3383" w:rsidRPr="00EB4224">
        <w:rPr>
          <w:rFonts w:ascii="Times New Roman" w:eastAsia="Times New Roman" w:hAnsi="Times New Roman" w:cs="Times New Roman"/>
          <w:sz w:val="32"/>
          <w:szCs w:val="32"/>
          <w:lang w:eastAsia="ru-RU"/>
        </w:rPr>
        <w:t>тобы обогатить и систематизировать знания детей о зимних видах спорта я предлагаю вашему вниманию развивающее лото для детей «Зимние виды спорта».</w:t>
      </w:r>
    </w:p>
    <w:p w:rsidR="00DC3383" w:rsidRPr="00EB4224" w:rsidRDefault="00DC3383" w:rsidP="00DC33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B42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закрепить с детьми зимние виды спорта, развивать логическое мышление, речь, умение играть и работать в группе из нескольких человек. </w:t>
      </w:r>
    </w:p>
    <w:p w:rsidR="00DC3383" w:rsidRPr="00EB4224" w:rsidRDefault="00DC3383" w:rsidP="00DC33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B4224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4 большие карточки, 24 маленькие карточки</w:t>
      </w:r>
    </w:p>
    <w:p w:rsidR="00DC3383" w:rsidRPr="00EB4224" w:rsidRDefault="00DC3383" w:rsidP="00DC33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B4224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 игры</w:t>
      </w:r>
    </w:p>
    <w:p w:rsidR="00DC3383" w:rsidRPr="00EB4224" w:rsidRDefault="00DC3383" w:rsidP="00DC33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B42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лото могут играть 4 ребенка и ведущий. Детям раздаются большие карточки с пиктограммами зимних видов спорта. Стопка с маленькими карточками находится у ведущего обратной стороной вверх. Ведущий достает из колоды по одной карточке, называет ее вслух, а дети ищут, у кого есть такая же картинка. Выигрывает тот, кто первым закроет все картинки на своих больших картах маленькими. </w:t>
      </w:r>
    </w:p>
    <w:p w:rsidR="00DC3383" w:rsidRDefault="00DC3383" w:rsidP="00DC3383">
      <w:pPr>
        <w:rPr>
          <w:noProof/>
          <w:lang w:eastAsia="ru-RU"/>
        </w:rPr>
      </w:pPr>
    </w:p>
    <w:p w:rsidR="00157469" w:rsidRDefault="00157469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157469" w:rsidRDefault="00157469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157469" w:rsidRDefault="00157469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157469" w:rsidRDefault="00157469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157469" w:rsidRDefault="00157469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157469" w:rsidRDefault="00157469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C61574" w:rsidRDefault="00C61574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2860C7" w:rsidRDefault="002860C7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2860C7" w:rsidRDefault="002860C7" w:rsidP="00DC3383">
      <w:pPr>
        <w:pStyle w:val="ac"/>
        <w:tabs>
          <w:tab w:val="right" w:pos="14570"/>
        </w:tabs>
        <w:rPr>
          <w:sz w:val="32"/>
          <w:szCs w:val="32"/>
          <w:lang w:eastAsia="ru-RU"/>
        </w:rPr>
      </w:pPr>
    </w:p>
    <w:p w:rsidR="0059112A" w:rsidRPr="00DC3383" w:rsidRDefault="0059112A" w:rsidP="00DC3383">
      <w:pPr>
        <w:pStyle w:val="ac"/>
        <w:tabs>
          <w:tab w:val="right" w:pos="14570"/>
        </w:tabs>
        <w:rPr>
          <w:rFonts w:ascii="Arial" w:hAnsi="Arial" w:cs="Arial"/>
          <w:sz w:val="32"/>
          <w:szCs w:val="32"/>
          <w:lang w:eastAsia="ru-RU"/>
        </w:rPr>
      </w:pPr>
      <w:r w:rsidRPr="00DC3383">
        <w:rPr>
          <w:sz w:val="32"/>
          <w:szCs w:val="32"/>
          <w:lang w:eastAsia="ru-RU"/>
        </w:rPr>
        <w:t>Приложение №4</w:t>
      </w:r>
      <w:r w:rsidR="00DC3383">
        <w:rPr>
          <w:sz w:val="32"/>
          <w:szCs w:val="32"/>
          <w:lang w:eastAsia="ru-RU"/>
        </w:rPr>
        <w:tab/>
      </w:r>
    </w:p>
    <w:p w:rsidR="0059112A" w:rsidRPr="0053097E" w:rsidRDefault="0059112A" w:rsidP="005911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Беседа «Витамины я люблю – быть здоровым я хочу!»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ребенка заботиться о своем здоровье.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-Вчера кукла – мама рассказывала, что ее дети стали чаще болеть, им не хватает витаминов. Витамины нужны детям для укрепления организма. Ее дети их очень любят. Витамины очень полезные.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вы, ребята, пробовали витамины?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-Витамины бывают не только в таблетках.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 каких продуктах есть витамины? Нужно есть больше овощей и фруктов. В них много витаминов А, В, С, Д.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-В каких продуктах они содержатся и для чего нужны?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А – морковь, рыба, сладкий перец, яйца, петрушка. Важно для зрения.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В – мясо, молоко, орехи, хлеб, курица, горох  (для сердца).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С – цитрусовые, капуста, лук, редис, смородина (от простуды).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Д – солнце, рыбий жир (для костей).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лучшего запоминания использовать  художественное слово.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унываю и улыбка на лице,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принимаю витамины А, В, С.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спозаранку есть за завтраком овсянку.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хлеб полезен нам и не только по утрам.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истину простую,  лучше видит только тот,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жует морковь сырую или сок морковный пьет.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простуды и ангины помогают апельсины.</w:t>
      </w:r>
    </w:p>
    <w:p w:rsidR="00DF1EB7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лучше съесть лимон хоть и очень кислый он.      </w:t>
      </w:r>
    </w:p>
    <w:p w:rsidR="00DF1EB7" w:rsidRPr="004544C2" w:rsidRDefault="00DF1EB7" w:rsidP="00DF1E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574" w:rsidRDefault="00157469" w:rsidP="0015746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1FEA67" wp14:editId="63701708">
            <wp:extent cx="8580474" cy="643550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551" cy="644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12A" w:rsidRPr="00C61574" w:rsidRDefault="0059112A" w:rsidP="001574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№5</w:t>
      </w:r>
    </w:p>
    <w:p w:rsidR="0059112A" w:rsidRPr="004544C2" w:rsidRDefault="0059112A" w:rsidP="005911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«Беседа о здоровье и чистоте».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Здоровье –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здоровом образе жизни включает в себя много аспектов.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Это, </w:t>
      </w: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во-первых, соблюдение режима дня. 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режим соблюдается, а вот дома не всегда (беседа с детьми о режиме дня дома и в детском саду).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Во-вторых, это культурно-гигиенические навыки.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должны уметь правильно умываться.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В-третьих, это гимнастика, физ. занятия, закаливание и подвижные игры.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человек  будет заниматься спортом, он проживет дольше.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утрам зарядку </w:t>
      </w:r>
      <w:proofErr w:type="gram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</w:t>
      </w:r>
      <w:proofErr w:type="gram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будешь сильным, будешь смелым.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Прогоню остатки сна  одеяло в сторону,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гимнастика </w:t>
      </w:r>
      <w:proofErr w:type="gram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</w:t>
      </w:r>
      <w:proofErr w:type="gram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здорово.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-Полезно полоскать горло, обтираться полотенцем, чаще играть в подвижные игры.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В-четвертых, культура питания.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-обыгрывание ситуации «В гости к Мишутке» и «Вини – Пух в гостях у Кролика»;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 обсуждение картинок к играм: «Осторожно, вирус!», «Будь здоров!»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Отсюда вывод: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НЕЛЬЗЯ: </w:t>
      </w: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пробовать все подряд, </w:t>
      </w:r>
      <w:proofErr w:type="gram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пить на улице, есть не мытое, есть грязными руками, давать кусать, гладить животных во время еды, есть много сладкого.    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DEC" w:rsidRPr="004544C2" w:rsidRDefault="007E2DEC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2DEC" w:rsidRPr="004544C2" w:rsidRDefault="007E2DEC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1574" w:rsidRDefault="00C61574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097E" w:rsidRDefault="0053097E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097E" w:rsidRDefault="0053097E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097E" w:rsidRDefault="0053097E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097E" w:rsidRDefault="0053097E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2DEC" w:rsidRPr="0053097E" w:rsidRDefault="008412DE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Приложение №6 « Оформление газеты»</w:t>
      </w:r>
    </w:p>
    <w:p w:rsidR="007E2DEC" w:rsidRPr="004544C2" w:rsidRDefault="00157469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04DAE037" wp14:editId="5BD84CE2">
            <wp:extent cx="5890437" cy="441793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32" cy="441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486" w:rsidRPr="004544C2" w:rsidRDefault="000D0486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44C2" w:rsidRPr="004544C2" w:rsidRDefault="004544C2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112A" w:rsidRPr="0053097E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3097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Список используемой литературы: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Харченко Т. Е. «Бодрящая гимнастика для дошкольников» Изд.:  Санкт – Петербург Детство – Пресс 2011 г.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Михайленко Н. Я., Короткова Н. А. «Организация сюжетной игры в детском саду» Изд.: Москва  </w:t>
      </w:r>
      <w:proofErr w:type="spell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Пресс 2009 г.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Алешина Н. В. «Ознакомление дошкольников с окружающим и социальной действительностью» (младшая группа). Изд.: ЦГЛ Москва 2003 г.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Н. В., </w:t>
      </w:r>
      <w:proofErr w:type="spell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Кривовицына</w:t>
      </w:r>
      <w:proofErr w:type="spell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Б. «Социальная адаптация малышей в ДОУ» Изд.: Москва Творческий центр «Сфера» 2011 г.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«Картотека подвижных игр, </w:t>
      </w:r>
      <w:proofErr w:type="spell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физминуток</w:t>
      </w:r>
      <w:proofErr w:type="spell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пальчиковой гимнастики». Изд.: Санкт – Петербург  Детство – Пресс 2010 г.</w:t>
      </w:r>
    </w:p>
    <w:p w:rsidR="0059112A" w:rsidRPr="004544C2" w:rsidRDefault="0059112A" w:rsidP="005911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Черенкова Е. Ф. «Развивающие игры с пальчиками». Изд.: Москва </w:t>
      </w:r>
      <w:proofErr w:type="spell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Рипол</w:t>
      </w:r>
      <w:proofErr w:type="spell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Классик Дом  21 век 2010 г.</w:t>
      </w:r>
    </w:p>
    <w:p w:rsidR="006C2577" w:rsidRDefault="0059112A" w:rsidP="006C25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Гурец</w:t>
      </w:r>
      <w:proofErr w:type="spellEnd"/>
      <w:r w:rsidRPr="00454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И. «Прогулки в детском саду»</w:t>
      </w:r>
    </w:p>
    <w:p w:rsidR="006C2577" w:rsidRDefault="006C2577" w:rsidP="006C25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577" w:rsidRDefault="006C2577" w:rsidP="006C25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577" w:rsidRDefault="006C2577" w:rsidP="006C25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577" w:rsidRDefault="006C2577" w:rsidP="006C25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996" w:rsidRPr="006C2577" w:rsidRDefault="009E5996" w:rsidP="006C25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529" w:rsidRPr="004544C2" w:rsidRDefault="00CB1529">
      <w:pPr>
        <w:rPr>
          <w:sz w:val="28"/>
          <w:szCs w:val="28"/>
          <w:u w:val="single"/>
        </w:rPr>
      </w:pPr>
      <w:bookmarkStart w:id="0" w:name="_GoBack"/>
      <w:bookmarkEnd w:id="0"/>
    </w:p>
    <w:sectPr w:rsidR="00CB1529" w:rsidRPr="004544C2" w:rsidSect="005911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BD5" w:rsidRDefault="00C27BD5" w:rsidP="006221D5">
      <w:pPr>
        <w:spacing w:after="0" w:line="240" w:lineRule="auto"/>
      </w:pPr>
      <w:r>
        <w:separator/>
      </w:r>
    </w:p>
  </w:endnote>
  <w:endnote w:type="continuationSeparator" w:id="0">
    <w:p w:rsidR="00C27BD5" w:rsidRDefault="00C27BD5" w:rsidP="00622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BD5" w:rsidRDefault="00C27BD5" w:rsidP="006221D5">
      <w:pPr>
        <w:spacing w:after="0" w:line="240" w:lineRule="auto"/>
      </w:pPr>
      <w:r>
        <w:separator/>
      </w:r>
    </w:p>
  </w:footnote>
  <w:footnote w:type="continuationSeparator" w:id="0">
    <w:p w:rsidR="00C27BD5" w:rsidRDefault="00C27BD5" w:rsidP="006221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C2"/>
    <w:rsid w:val="000235C8"/>
    <w:rsid w:val="00045472"/>
    <w:rsid w:val="00054827"/>
    <w:rsid w:val="00090FE2"/>
    <w:rsid w:val="000A7349"/>
    <w:rsid w:val="000D0486"/>
    <w:rsid w:val="0010465F"/>
    <w:rsid w:val="00106F6F"/>
    <w:rsid w:val="00117453"/>
    <w:rsid w:val="00117A51"/>
    <w:rsid w:val="00133ECB"/>
    <w:rsid w:val="00134CF1"/>
    <w:rsid w:val="00157469"/>
    <w:rsid w:val="00177C19"/>
    <w:rsid w:val="00184C6E"/>
    <w:rsid w:val="00196B36"/>
    <w:rsid w:val="00197728"/>
    <w:rsid w:val="001B6F1A"/>
    <w:rsid w:val="001E697E"/>
    <w:rsid w:val="0020437A"/>
    <w:rsid w:val="00216A24"/>
    <w:rsid w:val="00234045"/>
    <w:rsid w:val="0024064B"/>
    <w:rsid w:val="0028285E"/>
    <w:rsid w:val="002860C7"/>
    <w:rsid w:val="00287BB5"/>
    <w:rsid w:val="002B0A63"/>
    <w:rsid w:val="002F3F2E"/>
    <w:rsid w:val="002F4829"/>
    <w:rsid w:val="002F5605"/>
    <w:rsid w:val="002F5791"/>
    <w:rsid w:val="00302A40"/>
    <w:rsid w:val="00316BA3"/>
    <w:rsid w:val="00321BD3"/>
    <w:rsid w:val="00341AEE"/>
    <w:rsid w:val="00342EBB"/>
    <w:rsid w:val="00343C71"/>
    <w:rsid w:val="003473AB"/>
    <w:rsid w:val="00367A29"/>
    <w:rsid w:val="0038143A"/>
    <w:rsid w:val="00390D2A"/>
    <w:rsid w:val="0039791A"/>
    <w:rsid w:val="003E3028"/>
    <w:rsid w:val="003E49AE"/>
    <w:rsid w:val="003F14A2"/>
    <w:rsid w:val="003F6A52"/>
    <w:rsid w:val="003F7DBF"/>
    <w:rsid w:val="0042307A"/>
    <w:rsid w:val="004274B5"/>
    <w:rsid w:val="004502DE"/>
    <w:rsid w:val="004544C2"/>
    <w:rsid w:val="00491BBD"/>
    <w:rsid w:val="004A42C0"/>
    <w:rsid w:val="004C418B"/>
    <w:rsid w:val="004C747D"/>
    <w:rsid w:val="00522BA7"/>
    <w:rsid w:val="0053097E"/>
    <w:rsid w:val="0056727E"/>
    <w:rsid w:val="005821D3"/>
    <w:rsid w:val="00582EE7"/>
    <w:rsid w:val="0059112A"/>
    <w:rsid w:val="005A2796"/>
    <w:rsid w:val="005B18B1"/>
    <w:rsid w:val="005F2BD8"/>
    <w:rsid w:val="005F4666"/>
    <w:rsid w:val="006221D5"/>
    <w:rsid w:val="00635F36"/>
    <w:rsid w:val="00673746"/>
    <w:rsid w:val="00681107"/>
    <w:rsid w:val="00691090"/>
    <w:rsid w:val="006B18F7"/>
    <w:rsid w:val="006C0657"/>
    <w:rsid w:val="006C2577"/>
    <w:rsid w:val="006E3456"/>
    <w:rsid w:val="006F31BD"/>
    <w:rsid w:val="0072045D"/>
    <w:rsid w:val="00744977"/>
    <w:rsid w:val="00746141"/>
    <w:rsid w:val="0075152E"/>
    <w:rsid w:val="007615B7"/>
    <w:rsid w:val="007622C9"/>
    <w:rsid w:val="00775272"/>
    <w:rsid w:val="00791CE9"/>
    <w:rsid w:val="007D2B2B"/>
    <w:rsid w:val="007E2DEC"/>
    <w:rsid w:val="007F7D47"/>
    <w:rsid w:val="00813E2F"/>
    <w:rsid w:val="008412DE"/>
    <w:rsid w:val="00871FB7"/>
    <w:rsid w:val="008B6384"/>
    <w:rsid w:val="008C34B7"/>
    <w:rsid w:val="008D0DD2"/>
    <w:rsid w:val="008D1FF6"/>
    <w:rsid w:val="00905002"/>
    <w:rsid w:val="00917E13"/>
    <w:rsid w:val="009666F9"/>
    <w:rsid w:val="00994B77"/>
    <w:rsid w:val="009A7331"/>
    <w:rsid w:val="009B12D7"/>
    <w:rsid w:val="009E5996"/>
    <w:rsid w:val="009E6004"/>
    <w:rsid w:val="009F64D0"/>
    <w:rsid w:val="00A012F5"/>
    <w:rsid w:val="00A23F7E"/>
    <w:rsid w:val="00A30950"/>
    <w:rsid w:val="00A447F8"/>
    <w:rsid w:val="00A53EAB"/>
    <w:rsid w:val="00A731B5"/>
    <w:rsid w:val="00AE3657"/>
    <w:rsid w:val="00AF69C2"/>
    <w:rsid w:val="00B10131"/>
    <w:rsid w:val="00B4752F"/>
    <w:rsid w:val="00B617DB"/>
    <w:rsid w:val="00B86C5E"/>
    <w:rsid w:val="00B935FF"/>
    <w:rsid w:val="00BA7741"/>
    <w:rsid w:val="00BB1C41"/>
    <w:rsid w:val="00BC49EA"/>
    <w:rsid w:val="00BC5D6F"/>
    <w:rsid w:val="00BD238A"/>
    <w:rsid w:val="00BD532B"/>
    <w:rsid w:val="00C05B73"/>
    <w:rsid w:val="00C27BD5"/>
    <w:rsid w:val="00C53A19"/>
    <w:rsid w:val="00C61574"/>
    <w:rsid w:val="00C7646B"/>
    <w:rsid w:val="00CB1529"/>
    <w:rsid w:val="00CD0083"/>
    <w:rsid w:val="00D07D7B"/>
    <w:rsid w:val="00D264E7"/>
    <w:rsid w:val="00D3499B"/>
    <w:rsid w:val="00D40384"/>
    <w:rsid w:val="00DA59D9"/>
    <w:rsid w:val="00DA6A83"/>
    <w:rsid w:val="00DC3383"/>
    <w:rsid w:val="00DC4C80"/>
    <w:rsid w:val="00DD6B6B"/>
    <w:rsid w:val="00DE10C3"/>
    <w:rsid w:val="00DF1772"/>
    <w:rsid w:val="00DF1EB7"/>
    <w:rsid w:val="00DF2EF7"/>
    <w:rsid w:val="00DF69A8"/>
    <w:rsid w:val="00E049BE"/>
    <w:rsid w:val="00E16517"/>
    <w:rsid w:val="00E21772"/>
    <w:rsid w:val="00E24BA7"/>
    <w:rsid w:val="00E26E9D"/>
    <w:rsid w:val="00E4116D"/>
    <w:rsid w:val="00E819DA"/>
    <w:rsid w:val="00EA2CC7"/>
    <w:rsid w:val="00EA661E"/>
    <w:rsid w:val="00EC3B63"/>
    <w:rsid w:val="00EF2CE2"/>
    <w:rsid w:val="00EF7030"/>
    <w:rsid w:val="00F200BE"/>
    <w:rsid w:val="00F25374"/>
    <w:rsid w:val="00F60D88"/>
    <w:rsid w:val="00F81E6F"/>
    <w:rsid w:val="00F83059"/>
    <w:rsid w:val="00FA1C51"/>
    <w:rsid w:val="00FA6B4A"/>
    <w:rsid w:val="00FB2E8D"/>
    <w:rsid w:val="00FB7448"/>
    <w:rsid w:val="00FE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6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7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1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21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2177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F6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622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21D5"/>
  </w:style>
  <w:style w:type="paragraph" w:styleId="a9">
    <w:name w:val="footer"/>
    <w:basedOn w:val="a"/>
    <w:link w:val="aa"/>
    <w:uiPriority w:val="99"/>
    <w:unhideWhenUsed/>
    <w:rsid w:val="00622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21D5"/>
  </w:style>
  <w:style w:type="character" w:styleId="ab">
    <w:name w:val="Emphasis"/>
    <w:basedOn w:val="a0"/>
    <w:uiPriority w:val="20"/>
    <w:qFormat/>
    <w:rsid w:val="00343C71"/>
    <w:rPr>
      <w:i/>
      <w:iCs/>
    </w:rPr>
  </w:style>
  <w:style w:type="paragraph" w:customStyle="1" w:styleId="c10">
    <w:name w:val="c10"/>
    <w:basedOn w:val="a"/>
    <w:rsid w:val="00287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7BB5"/>
  </w:style>
  <w:style w:type="paragraph" w:customStyle="1" w:styleId="c2">
    <w:name w:val="c2"/>
    <w:basedOn w:val="a"/>
    <w:rsid w:val="00287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7BB5"/>
  </w:style>
  <w:style w:type="character" w:customStyle="1" w:styleId="c4">
    <w:name w:val="c4"/>
    <w:basedOn w:val="a0"/>
    <w:rsid w:val="00287BB5"/>
  </w:style>
  <w:style w:type="paragraph" w:styleId="ac">
    <w:name w:val="No Spacing"/>
    <w:uiPriority w:val="1"/>
    <w:qFormat/>
    <w:rsid w:val="00DC338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57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6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7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1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21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2177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F6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622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21D5"/>
  </w:style>
  <w:style w:type="paragraph" w:styleId="a9">
    <w:name w:val="footer"/>
    <w:basedOn w:val="a"/>
    <w:link w:val="aa"/>
    <w:uiPriority w:val="99"/>
    <w:unhideWhenUsed/>
    <w:rsid w:val="00622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21D5"/>
  </w:style>
  <w:style w:type="character" w:styleId="ab">
    <w:name w:val="Emphasis"/>
    <w:basedOn w:val="a0"/>
    <w:uiPriority w:val="20"/>
    <w:qFormat/>
    <w:rsid w:val="00343C71"/>
    <w:rPr>
      <w:i/>
      <w:iCs/>
    </w:rPr>
  </w:style>
  <w:style w:type="paragraph" w:customStyle="1" w:styleId="c10">
    <w:name w:val="c10"/>
    <w:basedOn w:val="a"/>
    <w:rsid w:val="00287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7BB5"/>
  </w:style>
  <w:style w:type="paragraph" w:customStyle="1" w:styleId="c2">
    <w:name w:val="c2"/>
    <w:basedOn w:val="a"/>
    <w:rsid w:val="00287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7BB5"/>
  </w:style>
  <w:style w:type="character" w:customStyle="1" w:styleId="c4">
    <w:name w:val="c4"/>
    <w:basedOn w:val="a0"/>
    <w:rsid w:val="00287BB5"/>
  </w:style>
  <w:style w:type="paragraph" w:styleId="ac">
    <w:name w:val="No Spacing"/>
    <w:uiPriority w:val="1"/>
    <w:qFormat/>
    <w:rsid w:val="00DC338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57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CD57C-2A44-447C-981C-FB9E3C2BA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21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124</cp:revision>
  <dcterms:created xsi:type="dcterms:W3CDTF">2014-02-11T17:46:00Z</dcterms:created>
  <dcterms:modified xsi:type="dcterms:W3CDTF">2019-08-27T15:43:00Z</dcterms:modified>
</cp:coreProperties>
</file>