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60.3pt;margin-top:13.25pt;width:549.75pt;height:78pt;z-index:-25165619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оспитание гражданственности, нравственно-патриотических качеств у детей "/>
          </v:shape>
        </w:pict>
      </w: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Default="009334C1">
      <w:pPr>
        <w:rPr>
          <w:rFonts w:ascii="Times New Roman" w:hAnsi="Times New Roman" w:cs="Times New Roman"/>
          <w:sz w:val="24"/>
          <w:szCs w:val="24"/>
        </w:rPr>
      </w:pPr>
    </w:p>
    <w:p w:rsidR="009334C1" w:rsidRPr="009334C1" w:rsidRDefault="009334C1">
      <w:pPr>
        <w:rPr>
          <w:rFonts w:ascii="Times New Roman" w:hAnsi="Times New Roman" w:cs="Times New Roman"/>
          <w:sz w:val="24"/>
          <w:szCs w:val="24"/>
        </w:rPr>
      </w:pPr>
      <w:r w:rsidRPr="009334C1">
        <w:rPr>
          <w:rFonts w:ascii="Times New Roman" w:hAnsi="Times New Roman" w:cs="Times New Roman"/>
          <w:sz w:val="24"/>
          <w:szCs w:val="24"/>
        </w:rPr>
        <w:lastRenderedPageBreak/>
        <w:t xml:space="preserve">«Воспитание гражданственности, нравственно-патриотических качеств у детей дошкольного возраста» Гражданско-патриотическое воспитание является сегодня одним из актуальных и важнейших граней воспитательной работы. Как же можно ответить на вопрос «Что такое патриотизм?». Ответ на этот вопрос пытались дать многие известные люди нашей страны. В толковом словаре В.И. Даля значение слова «патриот» объясняется так: «Патриот – любитель отечества, ревнитель о благе его, отчизнолюб». В «Словаре иностранных слов» В.В. Одинцова и др. «патриот.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334C1">
        <w:rPr>
          <w:rFonts w:ascii="Times New Roman" w:hAnsi="Times New Roman" w:cs="Times New Roman"/>
          <w:sz w:val="24"/>
          <w:szCs w:val="24"/>
        </w:rPr>
        <w:t xml:space="preserve">то любит родину, предан отечеству». Авторы словаря предполагают, что впервые слово «патриот» употреблено Петром I. Однако до самого конца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VIII века более распространённым был его синоним – словосочетание «сын отечества». Более чётко дано моральное содержание этого понятия в философском словаре: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«Патриотизм (греч.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34C1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9334C1">
        <w:rPr>
          <w:rFonts w:ascii="Times New Roman" w:hAnsi="Times New Roman" w:cs="Times New Roman"/>
          <w:sz w:val="24"/>
          <w:szCs w:val="24"/>
        </w:rPr>
        <w:t xml:space="preserve"> - отечество), 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Выдающиеся люди нашей страны в прошлом считали патриотизм основой духовной жизни человека, его стремления к свободе и процветанию Родины. «…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Истинный человек и сын отечества,- писал А. Н. Радищев,- есть одно и то же… Он скорее согласится погибнуть, нежели подать собою другим пример не благонравия, преодолевает все препятствия, неутомимо бдит над сохранением честности, подает благие советы и наставления… и ежели уверен в том, что смерть его принесет крепость и славу Отечеству, то не страшится пожертвовать жизнью.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Тот есть прямо благороден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>, которого сердце не может не трепетать от нежной радости при едином имени Отечества…». Если патриотизм выражает отношение личности к своей Родине, к ее историческому прошлому и настоящему, то гражданственность связана с принадлежностью человека к тому или иному народу, его политической активностью. Гражданственность – одно из ведущих идейно-нравственных свойств личности. Гражданственность «</w:t>
      </w:r>
      <w:proofErr w:type="spellStart"/>
      <w:r w:rsidRPr="009334C1">
        <w:rPr>
          <w:rFonts w:ascii="Times New Roman" w:hAnsi="Times New Roman" w:cs="Times New Roman"/>
          <w:sz w:val="24"/>
          <w:szCs w:val="24"/>
        </w:rPr>
        <w:t>подпитывается</w:t>
      </w:r>
      <w:proofErr w:type="spellEnd"/>
      <w:r w:rsidRPr="009334C1">
        <w:rPr>
          <w:rFonts w:ascii="Times New Roman" w:hAnsi="Times New Roman" w:cs="Times New Roman"/>
          <w:sz w:val="24"/>
          <w:szCs w:val="24"/>
        </w:rPr>
        <w:t xml:space="preserve">» патриотизмом,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9334C1" w:rsidRPr="009334C1" w:rsidRDefault="009334C1" w:rsidP="009334C1">
      <w:pPr>
        <w:rPr>
          <w:rFonts w:ascii="Times New Roman" w:hAnsi="Times New Roman" w:cs="Times New Roman"/>
          <w:sz w:val="24"/>
          <w:szCs w:val="24"/>
        </w:rPr>
      </w:pPr>
      <w:r w:rsidRPr="009334C1">
        <w:rPr>
          <w:rFonts w:ascii="Times New Roman" w:hAnsi="Times New Roman" w:cs="Times New Roman"/>
          <w:sz w:val="24"/>
          <w:szCs w:val="24"/>
        </w:rPr>
        <w:t>интеллектуальной ментальной российской спецификой. Гражданин обладает совокупностью прав и обязанностей. Согласно этому гражданственность можно определить как качество нравственно-политическое, важной составляющей частью которого является патриотизм. В такой трактовке гражданственность интегрирует общечеловеческие духовные ценности: высокий строй души и чувств, социальную направленность мыслей. Гражданин – это цивилизованный, обладающий политическими правами член государства и общества, сознательно сочетающий личные и общественные интересы. В отечественной педагогической литературе к числу основных нравственных свой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ажданина относили гражданскую ответственность и гражданский долг. Патриотизм и гражданственность тесно связаны с таким понятием как «общечеловеческие ценности». Мы живем в жестокий век, где казалось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террористические акты, умирают женщины и дети. В связи с этим отечественный и зарубежный опыт свидетельствует, что формирование гражданских навыков, гражданской позиции, гражданственности необходимо начинать еще в дошкольном возрасте, так как ребенка в этот период отличает безграничное доверие взрослому, подражательность, внушаемость, эмоциональная отзывчивость и искренность чувств. Знания и впечатления, пережитые в детстве, остаются с человеком на всю жизнь, оказывая глубокое влияние на его развития. Дошкольное </w:t>
      </w:r>
      <w:r w:rsidRPr="009334C1">
        <w:rPr>
          <w:rFonts w:ascii="Times New Roman" w:hAnsi="Times New Roman" w:cs="Times New Roman"/>
          <w:sz w:val="24"/>
          <w:szCs w:val="24"/>
        </w:rPr>
        <w:lastRenderedPageBreak/>
        <w:t>детство – важнейший период становления личности человека, когда закладываются нравственные основы гражданских качеств, формируются новые представления детей об окружающем мире, обществе и культуре. В дошкольном возрасте чувства господствуют над всеми сторонами жизни: ребёнок переживает то, что с ним происходит и им совершается. Он определённым образом относится к тому, что его окружает, переживание этого отношения к окружающему составляет сферу чувств и эмоций ребёнка. Чувства ребёнка – это отношение его к миру, к тому, что он испытывает и делает в форме непосредственного переживания.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 – познавательной основы она не может появиться. Если патриотизм рассматривать как привязанность, преданность, ответственность по отношению к своей Родине, то ребёнка ещё в дошкольном возрасте надо</w:t>
      </w:r>
    </w:p>
    <w:p w:rsidR="006E2423" w:rsidRPr="009334C1" w:rsidRDefault="009334C1" w:rsidP="009334C1">
      <w:pPr>
        <w:rPr>
          <w:rFonts w:ascii="Times New Roman" w:hAnsi="Times New Roman" w:cs="Times New Roman"/>
          <w:sz w:val="24"/>
          <w:szCs w:val="24"/>
        </w:rPr>
      </w:pPr>
      <w:r w:rsidRPr="009334C1">
        <w:rPr>
          <w:rFonts w:ascii="Times New Roman" w:hAnsi="Times New Roman" w:cs="Times New Roman"/>
          <w:sz w:val="24"/>
          <w:szCs w:val="24"/>
        </w:rPr>
        <w:t xml:space="preserve">научить быть привязанным к чему-то, кому-то, быть ответственным уже в любом своём,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её красотой и богатством возникает, если научить ребёнка видеть красоту вокруг себя. Прежде чем человек сможет трудиться на благо Родины, он должен добросовестно и ответственно выполнять любое дело, за которое берётся. В. А. Сухомлинский подчеркивал, что детство есть каждодневное открытие, поэтому оно должно стать для ребенка временем познания человека и Отечества, их красоты и величия. Л. С. </w:t>
      </w:r>
      <w:proofErr w:type="spellStart"/>
      <w:r w:rsidRPr="009334C1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9334C1">
        <w:rPr>
          <w:rFonts w:ascii="Times New Roman" w:hAnsi="Times New Roman" w:cs="Times New Roman"/>
          <w:sz w:val="24"/>
          <w:szCs w:val="24"/>
        </w:rPr>
        <w:t xml:space="preserve"> утверждал, что в развитии ребенка тесно связано естественное созревание и овладение культурными способами поведения и мышления. Поэтому накопление детьми социального опыта жизни в своем городе или селе, усвоение принятых норм поведения и взаимоотношений, приобщение к культурным традициям может считаться базовым этапом воспитания любви к Родине. Развитие чувства любви привязанности к родному дому, семье, детскому саду являются первой ступенью гражданско-патриотическое воспитание детей дошкольного возраста. Работа по патриотическому воспитанию включает в себя ряд таких задач, как: 1. Формирование у детей системы знаний (представлений и понятий) о своей Родине. 2. Воспитание у дошкольников интереса к окружающему миру, эмоциональной отзывчивости на события, происходящие в общественной жизни страны. 3. Включение детей в практическую деятельность по применению полученных знаний, накоплению опыта действенного отношения к окружающему, формированию потребности быть полезным другим людям.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Решая выше поставленные задачи, нельзя не учитывать особенности патриотического воспитания дошкольников: 1)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 2) Необходимо облекать знания об обществе, Родине и ее истории в яркую образную форму, опираться на эмоции и чувства детей.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Все дела, проводимые в группе, должны быть наглядными, конкретными. 3) воспитание патриотизма следует начинать с воспитания любви к близким; с любовью к дому, в котором ребенок живет; саду; близкому окружению - к тому, что рядом, что понятно, взаимодействие с которым проникнуто эмоциями и переживаниями.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Это и есть малая Родина - близкая, понятная, родная. 4) Следует учесть и такую особенность дошкольников, как активность. Дети с удовольствием участвуют в различных видах деятельности, выполняют поручения, </w:t>
      </w:r>
      <w:r w:rsidRPr="009334C1">
        <w:rPr>
          <w:rFonts w:ascii="Times New Roman" w:hAnsi="Times New Roman" w:cs="Times New Roman"/>
          <w:sz w:val="24"/>
          <w:szCs w:val="24"/>
        </w:rPr>
        <w:lastRenderedPageBreak/>
        <w:t xml:space="preserve">трудятся на пользу общества. 5) широко использовать игру как ведущую деятельность дошкольников. Это могут быть познавательные, экологические, подвижные игры, различные игровые моменты. Патриотического воспитания дошкольников осуществляется с помощью следующих путей, средств и методов. 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>Путь воспитания любви к Родине выстраивается в логике «от близкого к далекому»: - любви к родителям, близким людям; - любовь к родному дому; - любовь к детскому саду; - любовь к улице, на которой живешь; - любовь к родному городу (селу); - любовь к родной стране.</w:t>
      </w:r>
      <w:proofErr w:type="gramEnd"/>
      <w:r w:rsidRPr="009334C1">
        <w:rPr>
          <w:rFonts w:ascii="Times New Roman" w:hAnsi="Times New Roman" w:cs="Times New Roman"/>
          <w:sz w:val="24"/>
          <w:szCs w:val="24"/>
        </w:rPr>
        <w:t xml:space="preserve"> При ознакомлении с природой родной страны акцент делается на ее красоте и разнообразии, на ее особенностях. Средствами патриотического воспитания являются: 1) искусство: музыка, художественные произведения, изобразительное искусство. 2) формирование у детей представлений о людях родной страны. В первую очередь следует вспомнить тех людей, которые прославили нашу Родину - художников, композиторов, писателей, ученых, врачей. 3) знакомство с народным творчеством. 4) праздники. 5) деятельность детей. Деятельность может быть разнообразной. Важно, чтобы она была интересна и понятна детям и чтобы они охотно принимали в ней участие. Методы патриотического воспитания: 1. Целевые прогулки и экскурсии; 2. Наблюдения (например, позволяющие видеть трудовую жизнь горожан, изменения в облике города, района, улицы, воздвигаемых новостройках и т. п.); 3. Рассказ, объяснения воспитателя в сочетании с показом нужных объектов и непосредственными наблюдениями детей; 4. Беседы с детьми; 5. Использование детских художественных произведений, диафильмов, репродукций картин, иллюстраций (их рассматривание и обсуждение); 6. Разучивание с детьми песен, стихотворений, пословиц, поговорок, чтение сказок, прослушивание музыкальных произведений; 7. Знакомство детей с народной декоративной росписью; 8. Наблюдение окружающего мира, стимулирующее детское художественное творчество. 9.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и. т. д.); 10.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 выполненные поручения, за хорошее поведение в общественных местах; 11. Продуктивная творческая деятельность, которая включает рисование, аппликацию, ручной труд; позволяет закрепить знания детей, полученные в результате занятий, бесед, и т. д., формирующееся у них отношение к окружающему, воспитывать чувство ответственности за свою работу, бережное отношение к результатам своего труда и труда других. 12. Личный пример воспитателя,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— самый сильнодействующий фактор воспитания.). Формируя начала патриотических чувств у детей, важно воспитывать у них уважение к ветеранам войны и труда: - Проводить беседы о подвигах советских воинов в период Великой Отечественной войны, а также при защите столицы нашей Родины - города Москвы; - устраивать тематические праздники, утренники с приглашением ветеранов Великой Отечественной войны, ветеранов труда, ветеранов России. Работа по воспитанию гражданственности будет более эффективна, если установить тесную связь с родителями. Родители станут не только помощниками детского сада, но и равноправными участниками формирования личности ребенка. Воспитать патриота своей Родины – ответственная и сложная задача, решение которой в дошкольном детстве только </w:t>
      </w:r>
      <w:r w:rsidRPr="009334C1">
        <w:rPr>
          <w:rFonts w:ascii="Times New Roman" w:hAnsi="Times New Roman" w:cs="Times New Roman"/>
          <w:sz w:val="24"/>
          <w:szCs w:val="24"/>
        </w:rPr>
        <w:lastRenderedPageBreak/>
        <w:t>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</w:t>
      </w:r>
      <w:proofErr w:type="gramStart"/>
      <w:r w:rsidRPr="009334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6E2423" w:rsidRPr="0093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C1"/>
    <w:rsid w:val="006E2423"/>
    <w:rsid w:val="0093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B117-ABCA-4AAC-9426-0247991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1660</Words>
  <Characters>9464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2019-08-29T14:48:00Z</dcterms:created>
  <dcterms:modified xsi:type="dcterms:W3CDTF">2019-08-29T14:57:00Z</dcterms:modified>
</cp:coreProperties>
</file>