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92A" w:rsidRPr="00712FE1" w:rsidRDefault="00BF592A" w:rsidP="00BF59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92A" w:rsidRPr="002E51D4" w:rsidRDefault="009E6930" w:rsidP="009E69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51D4">
        <w:rPr>
          <w:rFonts w:ascii="Times New Roman" w:hAnsi="Times New Roman" w:cs="Times New Roman"/>
          <w:sz w:val="28"/>
          <w:szCs w:val="28"/>
        </w:rPr>
        <w:t>Технология дифференцированного обучения как средство формирования и развития познавательной активности</w:t>
      </w:r>
    </w:p>
    <w:p w:rsidR="002E51D4" w:rsidRPr="002E51D4" w:rsidRDefault="002E51D4" w:rsidP="009E69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92A" w:rsidRPr="00712FE1" w:rsidRDefault="00BF592A" w:rsidP="00BF592A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12F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Одним из требований ФГОС НОО является использование учителем различных технологий в обучении. Одной из таких технологий является </w:t>
      </w:r>
      <w:proofErr w:type="spellStart"/>
      <w:r w:rsidRPr="00712F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разноуровневое</w:t>
      </w:r>
      <w:proofErr w:type="spellEnd"/>
      <w:r w:rsidRPr="00712F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(дифференцированное) обучение.</w:t>
      </w:r>
    </w:p>
    <w:p w:rsidR="00BF592A" w:rsidRPr="00712FE1" w:rsidRDefault="007150F3" w:rsidP="00BF592A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r w:rsidR="00BF592A" w:rsidRPr="00712F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ифференциация обучения либо дифференцированный подход в обучении – имеет 2 значения:</w:t>
      </w:r>
    </w:p>
    <w:p w:rsidR="00BF592A" w:rsidRPr="00712FE1" w:rsidRDefault="00BF592A" w:rsidP="00BF592A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12F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    создание различных условий обучения для школ, классов, групп, для того чтобы учитывать особенностей их контингента;</w:t>
      </w:r>
    </w:p>
    <w:p w:rsidR="00BF592A" w:rsidRPr="00712FE1" w:rsidRDefault="00BF592A" w:rsidP="00BF592A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12F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    комплекс методических, психолого-педагогических и организационно-управленческих мероприятий, которые обеспечивают обучение в одинаковых группах.</w:t>
      </w:r>
    </w:p>
    <w:p w:rsidR="00BF592A" w:rsidRPr="00712FE1" w:rsidRDefault="00BF592A" w:rsidP="00BF592A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12F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Дифференцированное  обучение — это педагогическая технология организации учебного процесса, в рамках которого предполагается разный уровень усвоения учебного материала, то есть глубина и сложность одного и того же учебного материала различна в группах уровня, что дает возможность каждому ученику овладевать учебным материалом по отдельным предметам образовательной программы на разном уровне, но не ниже базового, в зависимости от способностей и индивидуальных особенностей личности каждого учащегося.</w:t>
      </w:r>
    </w:p>
    <w:p w:rsidR="00BF592A" w:rsidRPr="00712FE1" w:rsidRDefault="00BF592A" w:rsidP="00BF592A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12F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Каждый ребёнок имеет свои индивидуальные особенности, которые влияют на ощущения ребенка, его восприятие, мышление, память, особенности интересов, способностей, а также характера личности.</w:t>
      </w:r>
    </w:p>
    <w:p w:rsidR="00BF592A" w:rsidRDefault="00BF592A" w:rsidP="00BF592A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712F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Разноуровневое</w:t>
      </w:r>
      <w:proofErr w:type="spellEnd"/>
      <w:r w:rsidRPr="00712F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обучение помогает развивать познавательные интересы школьникам и также помогает им преодолевать трудности и учиться более успешно. Данные достижения открывают перед ними возможность </w:t>
      </w:r>
      <w:proofErr w:type="spellStart"/>
      <w:r w:rsidRPr="00712F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самореализовываться</w:t>
      </w:r>
      <w:proofErr w:type="spellEnd"/>
      <w:r w:rsidRPr="00712F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заняться самопознанием и саморазвитием.</w:t>
      </w:r>
    </w:p>
    <w:p w:rsidR="007150F3" w:rsidRPr="00712FE1" w:rsidRDefault="007150F3" w:rsidP="007150F3">
      <w:pPr>
        <w:shd w:val="clear" w:color="auto" w:fill="FFFFFF"/>
        <w:spacing w:after="0" w:line="240" w:lineRule="auto"/>
        <w:contextualSpacing/>
        <w:mirrorIndents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12FE1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Сущность дифференцированного подхода заключается:</w:t>
      </w:r>
    </w:p>
    <w:p w:rsidR="007150F3" w:rsidRPr="00712FE1" w:rsidRDefault="007150F3" w:rsidP="007150F3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contextualSpacing/>
        <w:mirrorIndents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712FE1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в обеспечении достижений обязательных результатов обучения каждым учеником в соответствии с его реальными учебными возможностями;</w:t>
      </w:r>
    </w:p>
    <w:p w:rsidR="007150F3" w:rsidRPr="00712FE1" w:rsidRDefault="007150F3" w:rsidP="007150F3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contextualSpacing/>
        <w:mirrorIndents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712FE1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 в обеспечении развития познавательного, ценностного, творческого, коммуникативного и художественного потенциала личности;</w:t>
      </w:r>
    </w:p>
    <w:p w:rsidR="007150F3" w:rsidRPr="009E6930" w:rsidRDefault="007150F3" w:rsidP="007150F3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contextualSpacing/>
        <w:mirrorIndents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712FE1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в обеспечении обучения в соответствии с реальными учебными возможностями учащихся и ориентацией на «зону ближайшего развития».</w:t>
      </w:r>
    </w:p>
    <w:p w:rsidR="007150F3" w:rsidRDefault="009E6930" w:rsidP="00BF592A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712F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Разноуровневая</w:t>
      </w:r>
      <w:proofErr w:type="spellEnd"/>
      <w:r w:rsidRPr="00712F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дифференциация обучения широко применяется на разных этапах учебного процесса: изучение нового материала; дифференцированная домашняя работа; учет знаний на уроке; текущая проверка усвоения пройденного материала; самостоятельные и контрольные работы; организация работы над ошибками;</w:t>
      </w:r>
    </w:p>
    <w:p w:rsidR="002E51D4" w:rsidRDefault="002E51D4" w:rsidP="002E51D4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Дифференцированная работа организуется различным образом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E51D4" w:rsidRPr="00712FE1" w:rsidRDefault="002E51D4" w:rsidP="002E51D4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712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Дифференциация учебных заданий по уровню трудности.</w:t>
      </w:r>
    </w:p>
    <w:p w:rsidR="002E51D4" w:rsidRPr="00712FE1" w:rsidRDefault="002E51D4" w:rsidP="002E51D4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lastRenderedPageBreak/>
        <w:t>2</w:t>
      </w:r>
      <w:r w:rsidRPr="00712FE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. Дифференциация </w:t>
      </w:r>
      <w:r w:rsidRPr="00712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заданий по объему учебного материала.</w:t>
      </w:r>
    </w:p>
    <w:p w:rsidR="002E51D4" w:rsidRPr="00712FE1" w:rsidRDefault="002E51D4" w:rsidP="002E51D4">
      <w:pPr>
        <w:shd w:val="clear" w:color="auto" w:fill="FFFFFF"/>
        <w:tabs>
          <w:tab w:val="left" w:pos="288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3</w:t>
      </w:r>
      <w:r w:rsidRPr="00712FE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.</w:t>
      </w:r>
      <w:r w:rsidRPr="00712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Дифференциация работы по степени самостоятельности учащихся.</w:t>
      </w:r>
    </w:p>
    <w:p w:rsidR="002E51D4" w:rsidRPr="00712FE1" w:rsidRDefault="002E51D4" w:rsidP="002E51D4">
      <w:pPr>
        <w:shd w:val="clear" w:color="auto" w:fill="FFFFFF"/>
        <w:tabs>
          <w:tab w:val="left" w:pos="288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4</w:t>
      </w:r>
      <w:r w:rsidRPr="00712FE1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.</w:t>
      </w:r>
      <w:r w:rsidRPr="00712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Дифференциация работы по характеру помощи учащимся.</w:t>
      </w:r>
    </w:p>
    <w:p w:rsidR="002E51D4" w:rsidRPr="00712FE1" w:rsidRDefault="002E51D4" w:rsidP="002E51D4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F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Применение дифференциации заданий даёт возможность максимального </w:t>
      </w:r>
      <w:r w:rsidRPr="00712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усвоения знаний учениками с разным уровнем знаний</w:t>
      </w:r>
    </w:p>
    <w:p w:rsidR="007150F3" w:rsidRDefault="002E51D4" w:rsidP="002E51D4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главных проблем</w:t>
      </w:r>
      <w:r w:rsidR="00BF592A" w:rsidRPr="00712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решении задачи повышения эффективности и качества учебного процесса является активизация учения школьников</w:t>
      </w:r>
      <w:r w:rsidR="007150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592A" w:rsidRPr="007150F3" w:rsidRDefault="00BF592A" w:rsidP="002E51D4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Ученые в зависимости от характера познавательной деятельности </w:t>
      </w:r>
      <w:r w:rsidRPr="00712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определяют </w:t>
      </w:r>
      <w:r w:rsidRPr="007150F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уровни активности:</w:t>
      </w:r>
    </w:p>
    <w:p w:rsidR="00BF592A" w:rsidRPr="00712FE1" w:rsidRDefault="00BF592A" w:rsidP="00C1321F">
      <w:pPr>
        <w:numPr>
          <w:ilvl w:val="0"/>
          <w:numId w:val="1"/>
        </w:numPr>
        <w:spacing w:after="0" w:line="240" w:lineRule="auto"/>
        <w:ind w:left="0" w:firstLine="0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репродуктивно-подражательная активность, при помощи которой опыт деятельности накапливается через опыт </w:t>
      </w:r>
      <w:proofErr w:type="gramStart"/>
      <w:r w:rsidRPr="00712FE1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другого</w:t>
      </w:r>
      <w:proofErr w:type="gramEnd"/>
      <w:r w:rsidRPr="00712FE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F592A" w:rsidRPr="00712FE1" w:rsidRDefault="00BF592A" w:rsidP="00C1321F">
      <w:pPr>
        <w:numPr>
          <w:ilvl w:val="0"/>
          <w:numId w:val="1"/>
        </w:numPr>
        <w:spacing w:after="0" w:line="240" w:lineRule="auto"/>
        <w:ind w:left="0" w:firstLine="0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F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поисково-исполнительная активность;</w:t>
      </w:r>
      <w:r w:rsidR="002E5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2F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этом уровне надо понять задачу и отыскать средства ее выполнения;</w:t>
      </w:r>
    </w:p>
    <w:p w:rsidR="00BF592A" w:rsidRPr="00712FE1" w:rsidRDefault="00BF592A" w:rsidP="00C1321F">
      <w:pPr>
        <w:numPr>
          <w:ilvl w:val="0"/>
          <w:numId w:val="1"/>
        </w:numPr>
        <w:spacing w:after="0" w:line="240" w:lineRule="auto"/>
        <w:ind w:left="0" w:firstLine="0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FE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активность являет собой высокий уровень, поскольку и сама задача может ставиться школьником, и пути ее решения избираются новые, нешаблонные, оригинальные.</w:t>
      </w:r>
    </w:p>
    <w:p w:rsidR="00BF592A" w:rsidRPr="00712FE1" w:rsidRDefault="00BF592A" w:rsidP="00C1321F">
      <w:pPr>
        <w:tabs>
          <w:tab w:val="num" w:pos="0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 учителя состоит в том, чтобы обеспечить не общую активность в познавательной деятельности, а активность, направленную на овладение ведущими знаниями и способами деятельности. </w:t>
      </w:r>
    </w:p>
    <w:p w:rsidR="00BF592A" w:rsidRPr="00712FE1" w:rsidRDefault="007150F3" w:rsidP="00C1321F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F592A" w:rsidRPr="00712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бщими </w:t>
      </w:r>
      <w:r w:rsidR="00BF592A" w:rsidRPr="002E51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показателями познавательной активности</w:t>
      </w:r>
      <w:r w:rsidR="00BF592A" w:rsidRPr="00712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являются: </w:t>
      </w:r>
    </w:p>
    <w:p w:rsidR="00BF592A" w:rsidRPr="00712FE1" w:rsidRDefault="00BF592A" w:rsidP="00C1321F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сосредоточенность, концентрация внимания на изучаемом предмете, теме (так, заинтересованность класса любой учитель распознает по «внимательной тишине»); </w:t>
      </w:r>
    </w:p>
    <w:p w:rsidR="00BF592A" w:rsidRPr="00712FE1" w:rsidRDefault="00BF592A" w:rsidP="00C1321F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FE1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ребенок по собственной инициативе обращается к той или иной области знаний; стремится узнать больше, участвовать в дискуссии;</w:t>
      </w:r>
    </w:p>
    <w:p w:rsidR="00BF592A" w:rsidRPr="00712FE1" w:rsidRDefault="00BF592A" w:rsidP="00C1321F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положительные эмоциональные переживания при преодолении затруднений в деятельности, </w:t>
      </w:r>
    </w:p>
    <w:p w:rsidR="00BF592A" w:rsidRDefault="00BF592A" w:rsidP="00C1321F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FE1">
        <w:rPr>
          <w:rFonts w:ascii="Times New Roman" w:eastAsia="Times New Roman" w:hAnsi="Times New Roman" w:cs="Times New Roman"/>
          <w:sz w:val="28"/>
          <w:szCs w:val="28"/>
          <w:lang w:eastAsia="ru-RU"/>
        </w:rPr>
        <w:t>— эмоциональные проявления (заинтересованные мимика, жесты).</w:t>
      </w:r>
    </w:p>
    <w:p w:rsidR="009E6930" w:rsidRDefault="00BF592A" w:rsidP="00C1321F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Дифференцированная работа организуется различным образом</w:t>
      </w:r>
      <w:r w:rsidR="009E6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F592A" w:rsidRPr="00712FE1" w:rsidRDefault="009E6930" w:rsidP="00C1321F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F592A" w:rsidRPr="00712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Дифференциация учебных заданий по уровню трудности.</w:t>
      </w:r>
    </w:p>
    <w:p w:rsidR="00BF592A" w:rsidRPr="00712FE1" w:rsidRDefault="009E6930" w:rsidP="00C1321F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2</w:t>
      </w:r>
      <w:r w:rsidR="00BF592A" w:rsidRPr="00712FE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. Дифференциация </w:t>
      </w:r>
      <w:r w:rsidR="00BF592A" w:rsidRPr="00712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заданий по объему учебного материала.</w:t>
      </w:r>
    </w:p>
    <w:p w:rsidR="00BF592A" w:rsidRPr="00712FE1" w:rsidRDefault="009E6930" w:rsidP="00C1321F">
      <w:pPr>
        <w:shd w:val="clear" w:color="auto" w:fill="FFFFFF"/>
        <w:tabs>
          <w:tab w:val="left" w:pos="288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3</w:t>
      </w:r>
      <w:r w:rsidR="00BF592A" w:rsidRPr="00712FE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.</w:t>
      </w:r>
      <w:r w:rsidR="00BF592A" w:rsidRPr="00712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Дифференциация работы по степени самостоятельности учащихся.</w:t>
      </w:r>
    </w:p>
    <w:p w:rsidR="00BF592A" w:rsidRPr="00712FE1" w:rsidRDefault="009E6930" w:rsidP="00C1321F">
      <w:pPr>
        <w:shd w:val="clear" w:color="auto" w:fill="FFFFFF"/>
        <w:tabs>
          <w:tab w:val="left" w:pos="288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4</w:t>
      </w:r>
      <w:r w:rsidR="00BF592A" w:rsidRPr="00712FE1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.</w:t>
      </w:r>
      <w:r w:rsidR="00BF592A" w:rsidRPr="00712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Дифференциация работы по характеру помощи учащимся.</w:t>
      </w:r>
    </w:p>
    <w:p w:rsidR="00BF592A" w:rsidRPr="00712FE1" w:rsidRDefault="00BF592A" w:rsidP="00C1321F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FE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Применение дифференциации заданий даёт возможность максимального </w:t>
      </w:r>
      <w:r w:rsidRPr="00712F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усвоения знаний учениками с разным уровнем знаний</w:t>
      </w:r>
      <w:r w:rsidR="002E5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F592A" w:rsidRPr="00E81DA7" w:rsidRDefault="00BF592A" w:rsidP="002E51D4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технология </w:t>
      </w:r>
      <w:proofErr w:type="spellStart"/>
      <w:r w:rsidRPr="00E81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="002E5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зноуровневого</w:t>
      </w:r>
      <w:proofErr w:type="spellEnd"/>
      <w:r w:rsidR="002E5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 предлагае</w:t>
      </w:r>
      <w:r w:rsidRPr="00E81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разные по трудности и сложности задания, применение которых делает индивидуальный и дифференцированный подходы при</w:t>
      </w:r>
      <w:r w:rsidR="009C2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обучении школьников иностранному</w:t>
      </w:r>
      <w:r w:rsidRPr="00E81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языку более результативным.</w:t>
      </w:r>
    </w:p>
    <w:p w:rsidR="00BF592A" w:rsidRPr="00E81DA7" w:rsidRDefault="00BF592A" w:rsidP="002E51D4">
      <w:pPr>
        <w:tabs>
          <w:tab w:val="left" w:pos="3885"/>
        </w:tabs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92A" w:rsidRPr="00E81DA7" w:rsidRDefault="00BF592A" w:rsidP="00BF592A">
      <w:pPr>
        <w:tabs>
          <w:tab w:val="left" w:pos="3885"/>
        </w:tabs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92A" w:rsidRPr="00E81DA7" w:rsidRDefault="00BF592A" w:rsidP="00BF592A">
      <w:pPr>
        <w:tabs>
          <w:tab w:val="left" w:pos="3885"/>
        </w:tabs>
        <w:spacing w:after="0" w:line="240" w:lineRule="auto"/>
        <w:ind w:firstLine="709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92A" w:rsidRPr="00BF592A" w:rsidRDefault="00BF592A" w:rsidP="00BF592A">
      <w:pPr>
        <w:tabs>
          <w:tab w:val="left" w:pos="3885"/>
        </w:tabs>
        <w:spacing w:after="0" w:line="240" w:lineRule="auto"/>
        <w:ind w:firstLine="709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92A" w:rsidRPr="00BF592A" w:rsidRDefault="00BF592A" w:rsidP="00BF592A">
      <w:pPr>
        <w:tabs>
          <w:tab w:val="left" w:pos="3885"/>
        </w:tabs>
        <w:spacing w:after="0" w:line="240" w:lineRule="auto"/>
        <w:ind w:firstLine="709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92A" w:rsidRPr="00BF592A" w:rsidRDefault="00BF592A" w:rsidP="00BF592A">
      <w:pPr>
        <w:tabs>
          <w:tab w:val="left" w:pos="3885"/>
        </w:tabs>
        <w:spacing w:after="0" w:line="240" w:lineRule="auto"/>
        <w:ind w:firstLine="709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92A" w:rsidRPr="00BF592A" w:rsidRDefault="00BF592A" w:rsidP="00BF592A">
      <w:pPr>
        <w:tabs>
          <w:tab w:val="left" w:pos="3885"/>
        </w:tabs>
        <w:spacing w:after="0" w:line="240" w:lineRule="auto"/>
        <w:ind w:firstLine="709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92A" w:rsidRPr="00BF592A" w:rsidRDefault="00BF592A" w:rsidP="00BF592A">
      <w:pPr>
        <w:tabs>
          <w:tab w:val="left" w:pos="3885"/>
        </w:tabs>
        <w:spacing w:after="0" w:line="240" w:lineRule="auto"/>
        <w:ind w:firstLine="709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92A" w:rsidRPr="00BF592A" w:rsidRDefault="00BF592A" w:rsidP="00BF592A">
      <w:pPr>
        <w:tabs>
          <w:tab w:val="left" w:pos="3885"/>
        </w:tabs>
        <w:spacing w:after="0" w:line="240" w:lineRule="auto"/>
        <w:ind w:firstLine="709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92A" w:rsidRPr="00BF592A" w:rsidRDefault="00BF592A" w:rsidP="00BF592A">
      <w:pPr>
        <w:tabs>
          <w:tab w:val="left" w:pos="3885"/>
        </w:tabs>
        <w:spacing w:after="0" w:line="240" w:lineRule="auto"/>
        <w:ind w:firstLine="709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92A" w:rsidRPr="00BF592A" w:rsidRDefault="00BF592A" w:rsidP="00BF592A">
      <w:pPr>
        <w:tabs>
          <w:tab w:val="left" w:pos="3885"/>
        </w:tabs>
        <w:spacing w:after="0" w:line="240" w:lineRule="auto"/>
        <w:ind w:firstLine="709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92A" w:rsidRPr="00BF592A" w:rsidRDefault="00BF592A" w:rsidP="00BF592A">
      <w:pPr>
        <w:tabs>
          <w:tab w:val="left" w:pos="3885"/>
        </w:tabs>
        <w:spacing w:after="0" w:line="240" w:lineRule="auto"/>
        <w:ind w:firstLine="709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92A" w:rsidRPr="00BF592A" w:rsidRDefault="00BF592A" w:rsidP="00BF592A">
      <w:pPr>
        <w:spacing w:after="0" w:line="240" w:lineRule="auto"/>
        <w:ind w:firstLine="709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92A" w:rsidRPr="00BF592A" w:rsidRDefault="00BF592A" w:rsidP="00BF592A">
      <w:pPr>
        <w:spacing w:after="0" w:line="240" w:lineRule="auto"/>
        <w:ind w:firstLine="709"/>
        <w:contextualSpacing/>
        <w:mirrorIndents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F5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F592A" w:rsidRPr="00BF592A" w:rsidRDefault="00BF592A" w:rsidP="00BF592A">
      <w:pPr>
        <w:spacing w:after="0" w:line="240" w:lineRule="auto"/>
        <w:ind w:firstLine="709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92A" w:rsidRPr="00BF592A" w:rsidRDefault="00BF592A" w:rsidP="00BF592A">
      <w:pPr>
        <w:spacing w:after="0" w:line="240" w:lineRule="auto"/>
        <w:ind w:firstLine="709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92A" w:rsidRPr="00BF592A" w:rsidRDefault="00BF592A" w:rsidP="00BF592A">
      <w:pPr>
        <w:spacing w:after="0" w:line="240" w:lineRule="auto"/>
        <w:ind w:firstLine="709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92A" w:rsidRPr="00BF592A" w:rsidRDefault="00BF592A" w:rsidP="00BF592A">
      <w:pPr>
        <w:spacing w:after="0" w:line="240" w:lineRule="auto"/>
        <w:ind w:firstLine="709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92A" w:rsidRPr="00BF592A" w:rsidRDefault="00BF592A" w:rsidP="00BF592A">
      <w:pPr>
        <w:spacing w:after="0" w:line="240" w:lineRule="auto"/>
        <w:ind w:firstLine="709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92A" w:rsidRPr="00BF592A" w:rsidRDefault="00BF592A" w:rsidP="00BF592A">
      <w:pPr>
        <w:spacing w:after="0" w:line="240" w:lineRule="auto"/>
        <w:ind w:firstLine="709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92A" w:rsidRPr="00BF592A" w:rsidRDefault="00BF592A" w:rsidP="00BF592A">
      <w:pPr>
        <w:spacing w:after="0" w:line="240" w:lineRule="auto"/>
        <w:ind w:firstLine="709"/>
        <w:contextualSpacing/>
        <w:mirrorIndents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5BCA" w:rsidRDefault="00DF5BCA"/>
    <w:sectPr w:rsidR="00DF5BCA" w:rsidSect="00E81DA7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E23" w:rsidRDefault="00920E23" w:rsidP="00E81DA7">
      <w:pPr>
        <w:spacing w:after="0" w:line="240" w:lineRule="auto"/>
      </w:pPr>
      <w:r>
        <w:separator/>
      </w:r>
    </w:p>
  </w:endnote>
  <w:endnote w:type="continuationSeparator" w:id="0">
    <w:p w:rsidR="00920E23" w:rsidRDefault="00920E23" w:rsidP="00E81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4158655"/>
      <w:docPartObj>
        <w:docPartGallery w:val="Page Numbers (Bottom of Page)"/>
        <w:docPartUnique/>
      </w:docPartObj>
    </w:sdtPr>
    <w:sdtContent>
      <w:p w:rsidR="00E81DA7" w:rsidRDefault="00470FBE">
        <w:pPr>
          <w:pStyle w:val="a5"/>
          <w:jc w:val="right"/>
        </w:pPr>
        <w:r>
          <w:fldChar w:fldCharType="begin"/>
        </w:r>
        <w:r w:rsidR="00E81DA7">
          <w:instrText>PAGE   \* MERGEFORMAT</w:instrText>
        </w:r>
        <w:r>
          <w:fldChar w:fldCharType="separate"/>
        </w:r>
        <w:r w:rsidR="009C2C0C">
          <w:rPr>
            <w:noProof/>
          </w:rPr>
          <w:t>2</w:t>
        </w:r>
        <w:r>
          <w:fldChar w:fldCharType="end"/>
        </w:r>
      </w:p>
    </w:sdtContent>
  </w:sdt>
  <w:p w:rsidR="00E81DA7" w:rsidRDefault="00E81DA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E23" w:rsidRDefault="00920E23" w:rsidP="00E81DA7">
      <w:pPr>
        <w:spacing w:after="0" w:line="240" w:lineRule="auto"/>
      </w:pPr>
      <w:r>
        <w:separator/>
      </w:r>
    </w:p>
  </w:footnote>
  <w:footnote w:type="continuationSeparator" w:id="0">
    <w:p w:rsidR="00920E23" w:rsidRDefault="00920E23" w:rsidP="00E81D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4DA565E"/>
    <w:lvl w:ilvl="0">
      <w:numFmt w:val="bullet"/>
      <w:lvlText w:val="*"/>
      <w:lvlJc w:val="left"/>
    </w:lvl>
  </w:abstractNum>
  <w:abstractNum w:abstractNumId="1">
    <w:nsid w:val="0544295D"/>
    <w:multiLevelType w:val="multilevel"/>
    <w:tmpl w:val="08D4F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91105D"/>
    <w:multiLevelType w:val="multilevel"/>
    <w:tmpl w:val="F9000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C017B2"/>
    <w:multiLevelType w:val="multilevel"/>
    <w:tmpl w:val="6FCEC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1A4D08"/>
    <w:multiLevelType w:val="multilevel"/>
    <w:tmpl w:val="C3C05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164D79"/>
    <w:multiLevelType w:val="multilevel"/>
    <w:tmpl w:val="D35AD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BE4C7C"/>
    <w:multiLevelType w:val="multilevel"/>
    <w:tmpl w:val="E5EE6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09196E"/>
    <w:multiLevelType w:val="multilevel"/>
    <w:tmpl w:val="AB1A8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7F5E5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EA33615"/>
    <w:multiLevelType w:val="multilevel"/>
    <w:tmpl w:val="F8043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996380"/>
    <w:multiLevelType w:val="multilevel"/>
    <w:tmpl w:val="06483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737D00"/>
    <w:multiLevelType w:val="multilevel"/>
    <w:tmpl w:val="7B584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E849AD"/>
    <w:multiLevelType w:val="multilevel"/>
    <w:tmpl w:val="64B27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806D92"/>
    <w:multiLevelType w:val="multilevel"/>
    <w:tmpl w:val="8C204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38103D"/>
    <w:multiLevelType w:val="multilevel"/>
    <w:tmpl w:val="51A46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60095A"/>
    <w:multiLevelType w:val="multilevel"/>
    <w:tmpl w:val="DBBA1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1"/>
  </w:num>
  <w:num w:numId="5">
    <w:abstractNumId w:val="2"/>
  </w:num>
  <w:num w:numId="6">
    <w:abstractNumId w:val="4"/>
  </w:num>
  <w:num w:numId="7">
    <w:abstractNumId w:val="14"/>
  </w:num>
  <w:num w:numId="8">
    <w:abstractNumId w:val="9"/>
  </w:num>
  <w:num w:numId="9">
    <w:abstractNumId w:val="3"/>
  </w:num>
  <w:num w:numId="10">
    <w:abstractNumId w:val="15"/>
  </w:num>
  <w:num w:numId="11">
    <w:abstractNumId w:val="10"/>
  </w:num>
  <w:num w:numId="12">
    <w:abstractNumId w:val="13"/>
  </w:num>
  <w:num w:numId="13">
    <w:abstractNumId w:val="5"/>
  </w:num>
  <w:num w:numId="14">
    <w:abstractNumId w:val="1"/>
  </w:num>
  <w:num w:numId="15">
    <w:abstractNumId w:val="12"/>
  </w:num>
  <w:num w:numId="16">
    <w:abstractNumId w:val="6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3AD5"/>
    <w:rsid w:val="00123AD5"/>
    <w:rsid w:val="002E51D4"/>
    <w:rsid w:val="004603F4"/>
    <w:rsid w:val="00470FBE"/>
    <w:rsid w:val="00712FE1"/>
    <w:rsid w:val="007150F3"/>
    <w:rsid w:val="00920E23"/>
    <w:rsid w:val="009C2C0C"/>
    <w:rsid w:val="009E6930"/>
    <w:rsid w:val="00B66291"/>
    <w:rsid w:val="00BF592A"/>
    <w:rsid w:val="00C1321F"/>
    <w:rsid w:val="00C30FA8"/>
    <w:rsid w:val="00C5496D"/>
    <w:rsid w:val="00D478BB"/>
    <w:rsid w:val="00DF5BCA"/>
    <w:rsid w:val="00E169FE"/>
    <w:rsid w:val="00E81DA7"/>
    <w:rsid w:val="00E83B14"/>
    <w:rsid w:val="00F80DBC"/>
    <w:rsid w:val="00FC39FB"/>
    <w:rsid w:val="00FF5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2">
    <w:name w:val="c22"/>
    <w:basedOn w:val="a"/>
    <w:rsid w:val="00BF5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F592A"/>
  </w:style>
  <w:style w:type="paragraph" w:customStyle="1" w:styleId="c11">
    <w:name w:val="c11"/>
    <w:basedOn w:val="a"/>
    <w:rsid w:val="00BF5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81D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1DA7"/>
  </w:style>
  <w:style w:type="paragraph" w:styleId="a5">
    <w:name w:val="footer"/>
    <w:basedOn w:val="a"/>
    <w:link w:val="a6"/>
    <w:uiPriority w:val="99"/>
    <w:unhideWhenUsed/>
    <w:rsid w:val="00E81D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1D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2">
    <w:name w:val="c22"/>
    <w:basedOn w:val="a"/>
    <w:rsid w:val="00BF5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F592A"/>
  </w:style>
  <w:style w:type="paragraph" w:customStyle="1" w:styleId="c11">
    <w:name w:val="c11"/>
    <w:basedOn w:val="a"/>
    <w:rsid w:val="00BF5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81D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1DA7"/>
  </w:style>
  <w:style w:type="paragraph" w:styleId="a5">
    <w:name w:val="footer"/>
    <w:basedOn w:val="a"/>
    <w:link w:val="a6"/>
    <w:uiPriority w:val="99"/>
    <w:unhideWhenUsed/>
    <w:rsid w:val="00E81D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1D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9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6033BA-F955-4A11-B0C7-A6D58DED9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ДАНИЛА</dc:creator>
  <cp:lastModifiedBy>User</cp:lastModifiedBy>
  <cp:revision>6</cp:revision>
  <dcterms:created xsi:type="dcterms:W3CDTF">2019-10-09T18:33:00Z</dcterms:created>
  <dcterms:modified xsi:type="dcterms:W3CDTF">2019-10-10T16:54:00Z</dcterms:modified>
</cp:coreProperties>
</file>