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80" w:rsidRDefault="00971C80" w:rsidP="00971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«Информационно-коммуникационные технологии и здоровье учащихся в начальной школе»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В программе ФГОС второго поколения говорится: «Образование должно быть ориентировано на развитие индивидуального потенциала каждого ученика, создание условий, обеспечивающих полноценное развитие индивидуальных способностей каждого ученика, психологический комфорт, выполняющий творческий настрой и мотивацию учения и других видов деятельности». В проекте национальной образовательной инициативы «Наша новая школа» говорится: «… 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Причем,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переобучению». В свою очередь, навыки непрерывного образования, умение обучаться в течение всей жизни, выбирать и обновлять профессиональный путь формируются со школьной скамьи. </w:t>
      </w:r>
      <w:proofErr w:type="gramStart"/>
      <w:r w:rsidRPr="00971C80">
        <w:rPr>
          <w:color w:val="000000"/>
        </w:rPr>
        <w:t>От того, как будет устроена школьная деятельность, система отношений школы и общества зависит во многом и успешность в получении профессионального образования, и вся система гражданских отношений…главным результатом школьного образования должно стать его соответствие целям опережающего развития,…Ребята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</w:t>
      </w:r>
      <w:proofErr w:type="gramEnd"/>
      <w:r w:rsidRPr="00971C80">
        <w:rPr>
          <w:color w:val="000000"/>
        </w:rPr>
        <w:t xml:space="preserve"> и </w:t>
      </w:r>
      <w:proofErr w:type="gramStart"/>
      <w:r w:rsidRPr="00971C80">
        <w:rPr>
          <w:color w:val="000000"/>
        </w:rPr>
        <w:t>способными</w:t>
      </w:r>
      <w:proofErr w:type="gramEnd"/>
      <w:r w:rsidRPr="00971C80">
        <w:rPr>
          <w:color w:val="000000"/>
        </w:rPr>
        <w:t xml:space="preserve"> выражать собственные мысли, уметь принимать решения и помогать друг другу, формулировать интересы и осознавать возможности. Младшие школьники осваивают умение учиться, именно у них первостепенным является формирование мотивации к дальнейшему обучению». В разделе «Ключевые направления развития общего образования» сказано: «Уже в школе дети должны получить возможность раскрыть свои способности, сориентироваться в высокотехнологичном конкурентном мире».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Цель работы: </w:t>
      </w:r>
      <w:proofErr w:type="gramStart"/>
      <w:r w:rsidRPr="00971C80">
        <w:rPr>
          <w:color w:val="000000"/>
        </w:rPr>
        <w:t>Опираясь на новый Федеральный государственный образовательный стандарт </w:t>
      </w:r>
      <w:r w:rsidRPr="00971C80">
        <w:rPr>
          <w:b/>
          <w:bCs/>
          <w:color w:val="000000"/>
        </w:rPr>
        <w:t>(ФГОС)</w:t>
      </w:r>
      <w:r w:rsidRPr="00971C80">
        <w:rPr>
          <w:color w:val="000000"/>
        </w:rPr>
        <w:t xml:space="preserve"> начального общего образования, теорию активизации учебной деятельности школьников (Т.И. Шамова, А.К. Маркова) и педагогическую технологию на основе информационно коммуникационных средств, разработанную профессором Г. К. </w:t>
      </w:r>
      <w:proofErr w:type="spellStart"/>
      <w:r w:rsidRPr="00971C80">
        <w:rPr>
          <w:color w:val="000000"/>
        </w:rPr>
        <w:t>Селевко</w:t>
      </w:r>
      <w:proofErr w:type="spellEnd"/>
      <w:r w:rsidRPr="00971C80">
        <w:rPr>
          <w:color w:val="000000"/>
        </w:rPr>
        <w:t>, я обозначила </w:t>
      </w:r>
      <w:r w:rsidRPr="00971C80">
        <w:rPr>
          <w:b/>
          <w:bCs/>
          <w:color w:val="000000"/>
        </w:rPr>
        <w:t>основную цель моей педагогической работы: создание условий для активизации учебной деятельности младших школьников посредством использования ИКТ в образовательном процессе.</w:t>
      </w:r>
      <w:proofErr w:type="gramEnd"/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Для достижения поставленной цели мною определены следующие задачи:</w:t>
      </w:r>
    </w:p>
    <w:p w:rsidR="00971C80" w:rsidRPr="00971C80" w:rsidRDefault="00971C80" w:rsidP="00971C8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709"/>
        <w:jc w:val="both"/>
        <w:rPr>
          <w:color w:val="000000"/>
        </w:rPr>
      </w:pPr>
      <w:r w:rsidRPr="00971C80">
        <w:rPr>
          <w:color w:val="000000"/>
        </w:rPr>
        <w:t>формировать учебную мотивацию и интерес к преподаваемым предметам;</w:t>
      </w:r>
    </w:p>
    <w:p w:rsidR="00971C80" w:rsidRPr="00971C80" w:rsidRDefault="00971C80" w:rsidP="00971C8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709"/>
        <w:jc w:val="both"/>
        <w:rPr>
          <w:color w:val="000000"/>
        </w:rPr>
      </w:pPr>
      <w:r w:rsidRPr="00971C80">
        <w:rPr>
          <w:color w:val="000000"/>
        </w:rPr>
        <w:t xml:space="preserve">повышать уровень </w:t>
      </w:r>
      <w:proofErr w:type="spellStart"/>
      <w:r w:rsidRPr="00971C80">
        <w:rPr>
          <w:color w:val="000000"/>
        </w:rPr>
        <w:t>обученности</w:t>
      </w:r>
      <w:proofErr w:type="spellEnd"/>
      <w:r w:rsidRPr="00971C80">
        <w:rPr>
          <w:color w:val="000000"/>
        </w:rPr>
        <w:t xml:space="preserve"> и качества знаний;</w:t>
      </w:r>
    </w:p>
    <w:p w:rsidR="00971C80" w:rsidRPr="00971C80" w:rsidRDefault="00971C80" w:rsidP="00971C8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709"/>
        <w:jc w:val="both"/>
        <w:rPr>
          <w:color w:val="000000"/>
        </w:rPr>
      </w:pPr>
      <w:r w:rsidRPr="00971C80">
        <w:rPr>
          <w:color w:val="000000"/>
        </w:rPr>
        <w:t>совершенствовать интеллектуальные способности учащихся и создавать положительный настрой к активной познавательной деятельности;</w:t>
      </w:r>
    </w:p>
    <w:p w:rsidR="00971C80" w:rsidRPr="00971C80" w:rsidRDefault="00971C80" w:rsidP="00971C8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709"/>
        <w:jc w:val="both"/>
        <w:rPr>
          <w:color w:val="000000"/>
        </w:rPr>
      </w:pPr>
      <w:r w:rsidRPr="00971C80">
        <w:rPr>
          <w:color w:val="000000"/>
        </w:rPr>
        <w:t>способствовать созданию информационн</w:t>
      </w:r>
      <w:proofErr w:type="gramStart"/>
      <w:r w:rsidRPr="00971C80">
        <w:rPr>
          <w:color w:val="000000"/>
        </w:rPr>
        <w:t>о-</w:t>
      </w:r>
      <w:proofErr w:type="gramEnd"/>
      <w:r w:rsidRPr="00971C80">
        <w:rPr>
          <w:color w:val="000000"/>
        </w:rPr>
        <w:t xml:space="preserve"> коммуникационной среды на уроках и во внеурочной деятельности;</w:t>
      </w:r>
    </w:p>
    <w:p w:rsidR="00971C80" w:rsidRPr="00971C80" w:rsidRDefault="00971C80" w:rsidP="00971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71C80">
        <w:rPr>
          <w:color w:val="000000"/>
        </w:rPr>
        <w:t>определить оптимальные условия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>для освоения системы знаний, умений, опыта осуществления разнообразных видов деятельности, самостоятельно ставить профессиональные цели и задачи, продумывать способы их осуществления, охрана и укрепление физического и психического здоровья детей, обеспечение их эмоционального благополучия.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lastRenderedPageBreak/>
        <w:t>Задачи исследования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1. Формировать самостоятельность, критичность, </w:t>
      </w:r>
      <w:proofErr w:type="spellStart"/>
      <w:r w:rsidRPr="00971C80">
        <w:rPr>
          <w:color w:val="000000"/>
        </w:rPr>
        <w:t>креативность</w:t>
      </w:r>
      <w:proofErr w:type="spellEnd"/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мышления у младшего школьника через использование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дифференцированного обучения и проектной деятельности.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2. Развивать у школьников чувство контроля и самоконтроля, оценки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и сам</w:t>
      </w:r>
      <w:proofErr w:type="gramStart"/>
      <w:r w:rsidRPr="00971C80">
        <w:rPr>
          <w:color w:val="000000"/>
        </w:rPr>
        <w:t>о-</w:t>
      </w:r>
      <w:proofErr w:type="gramEnd"/>
      <w:r w:rsidRPr="00971C80">
        <w:rPr>
          <w:color w:val="000000"/>
        </w:rPr>
        <w:t xml:space="preserve"> оценки, как важнейших показателей </w:t>
      </w:r>
      <w:proofErr w:type="spellStart"/>
      <w:r w:rsidRPr="00971C80">
        <w:rPr>
          <w:color w:val="000000"/>
        </w:rPr>
        <w:t>сформированности</w:t>
      </w:r>
      <w:proofErr w:type="spellEnd"/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учебной деятельности.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3. Формировать у </w:t>
      </w:r>
      <w:proofErr w:type="gramStart"/>
      <w:r w:rsidRPr="00971C80">
        <w:rPr>
          <w:color w:val="000000"/>
        </w:rPr>
        <w:t>обучающихся</w:t>
      </w:r>
      <w:proofErr w:type="gramEnd"/>
      <w:r w:rsidRPr="00971C80">
        <w:rPr>
          <w:color w:val="000000"/>
        </w:rPr>
        <w:t xml:space="preserve"> осознанное отношение к своему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здоровью.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4. Дать рекомендации учителям как правильно создать презентацию,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proofErr w:type="gramStart"/>
      <w:r w:rsidRPr="00971C80">
        <w:rPr>
          <w:color w:val="000000"/>
        </w:rPr>
        <w:t>являющуюся</w:t>
      </w:r>
      <w:proofErr w:type="gramEnd"/>
      <w:r w:rsidRPr="00971C80">
        <w:rPr>
          <w:color w:val="000000"/>
        </w:rPr>
        <w:t xml:space="preserve"> итогом проектной деятельности учащегося.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Объект исследования: </w:t>
      </w:r>
      <w:r w:rsidRPr="00971C80">
        <w:rPr>
          <w:color w:val="000000"/>
        </w:rPr>
        <w:t>педагогический и ученический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>коллективы.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Предмет исследования:</w:t>
      </w:r>
      <w:r w:rsidRPr="00971C80">
        <w:rPr>
          <w:color w:val="000000"/>
        </w:rPr>
        <w:t xml:space="preserve"> создание </w:t>
      </w:r>
      <w:proofErr w:type="spellStart"/>
      <w:r w:rsidRPr="00971C80">
        <w:rPr>
          <w:color w:val="000000"/>
        </w:rPr>
        <w:t>медиапрезентаций</w:t>
      </w:r>
      <w:proofErr w:type="spellEnd"/>
      <w:r w:rsidRPr="00971C80">
        <w:rPr>
          <w:color w:val="000000"/>
        </w:rPr>
        <w:t xml:space="preserve"> с учетом </w:t>
      </w:r>
      <w:proofErr w:type="spellStart"/>
      <w:r w:rsidRPr="00971C80">
        <w:rPr>
          <w:color w:val="000000"/>
        </w:rPr>
        <w:t>здоровьесберегающих</w:t>
      </w:r>
      <w:proofErr w:type="spellEnd"/>
      <w:r w:rsidRPr="00971C80">
        <w:rPr>
          <w:color w:val="000000"/>
        </w:rPr>
        <w:t xml:space="preserve"> технологий, как итог проектной деятельности ученика.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Гипотеза: </w:t>
      </w:r>
      <w:r w:rsidRPr="00971C80">
        <w:rPr>
          <w:color w:val="000000"/>
        </w:rPr>
        <w:t xml:space="preserve">я предполагаю, что в настоящее время востребованной в обучении является проектно-исследовательская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необходимых знаний, но при этом особое внимание необходимо уделить </w:t>
      </w:r>
      <w:proofErr w:type="spellStart"/>
      <w:r w:rsidRPr="00971C80">
        <w:rPr>
          <w:color w:val="000000"/>
        </w:rPr>
        <w:t>здоровьесбережению</w:t>
      </w:r>
      <w:proofErr w:type="spellEnd"/>
      <w:r w:rsidRPr="00971C80">
        <w:rPr>
          <w:color w:val="000000"/>
        </w:rPr>
        <w:t>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Этапы работы: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2009-2010г. Курсовая подготовка </w:t>
      </w:r>
      <w:r w:rsidRPr="00971C80">
        <w:rPr>
          <w:color w:val="000000"/>
        </w:rPr>
        <w:t>«Новые технологии формирования здорового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>и безопасного образа жизни и профилактики асоциального поведения в образовательной среде».- ГОУСИПКРО.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Сентябрь 2010-май 2011</w:t>
      </w:r>
      <w:r w:rsidRPr="00971C80">
        <w:rPr>
          <w:color w:val="000000"/>
        </w:rPr>
        <w:t>- изучение научного материала по теме.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Сентябрь 2011-май 2012-</w:t>
      </w:r>
      <w:r w:rsidRPr="00971C80">
        <w:rPr>
          <w:color w:val="000000"/>
        </w:rPr>
        <w:t> накопление практического опыта работы по теме и презентация опыта.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Изменения, происходящие в современном российском обществе, неразрывно связанные с изменениями начального общего образования, ставят перед учителями и учеными новые задачи, требующие осмысления «вечных» проблем модернизации и приведение в соответствии с реформами целей, содержания, методов, форм и средств обучения. К основным направлениям модернизации образования отнесена дифференциация; информатизации и </w:t>
      </w:r>
      <w:proofErr w:type="spellStart"/>
      <w:r w:rsidRPr="00971C80">
        <w:rPr>
          <w:color w:val="000000"/>
        </w:rPr>
        <w:t>технологизация</w:t>
      </w:r>
      <w:proofErr w:type="spellEnd"/>
      <w:r w:rsidRPr="00971C80">
        <w:rPr>
          <w:color w:val="000000"/>
        </w:rPr>
        <w:t xml:space="preserve"> обучения. В настоящее время по каждому из указанных направлений ведутся исследования, в которых большое внимание исследователей уделено содержательному и организационному компонентам обучения, роли учителя – практика-консультанта в реализации методических рекомендаций авторов программ и школьных учебников. Как известно, эффективность обучения во многом определяется системой работы учителя, одним из важных компонентов которой является методика формирования знаний и понятий.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Процесс модернизации региональной системы образования сопровождается существенными изменениями в педагогической теории и практике учебно-</w:t>
      </w:r>
      <w:r w:rsidRPr="00971C80">
        <w:rPr>
          <w:color w:val="000000"/>
        </w:rPr>
        <w:lastRenderedPageBreak/>
        <w:t>воспитательного процесса. Происходит смена образовательной парадигмы, предлагаются иное содержание, иные подходы, иное право, иные отношения, иное поведение, иной педагогический менталитет. Важнейшей составляющей педагогического процесса становится личностно-ориентированное взаимодействие учителя с учениками.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Обучение учащихся началам исследовательской деятельности возможно и вполне осуществимо через урок, дополнительное образование, защиту проектов (создание </w:t>
      </w:r>
      <w:proofErr w:type="spellStart"/>
      <w:r w:rsidRPr="00971C80">
        <w:rPr>
          <w:color w:val="000000"/>
        </w:rPr>
        <w:t>медиапрезентаций</w:t>
      </w:r>
      <w:proofErr w:type="spellEnd"/>
      <w:r w:rsidRPr="00971C80">
        <w:rPr>
          <w:color w:val="000000"/>
        </w:rPr>
        <w:t xml:space="preserve">) и рефератов, научно - </w:t>
      </w:r>
      <w:proofErr w:type="spellStart"/>
      <w:proofErr w:type="gramStart"/>
      <w:r w:rsidRPr="00971C80">
        <w:rPr>
          <w:color w:val="000000"/>
        </w:rPr>
        <w:t>образователь-ную</w:t>
      </w:r>
      <w:proofErr w:type="spellEnd"/>
      <w:proofErr w:type="gramEnd"/>
      <w:r w:rsidRPr="00971C80">
        <w:rPr>
          <w:color w:val="000000"/>
        </w:rPr>
        <w:t xml:space="preserve"> и поисково-творческую деятельность при систематическом применении исследовательского подхода в обучении.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В настоящее время метод проектов приобрел широкую популярность.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Данный метод все чаще рассматривают как метод обучения, при котором учащиеся приобретают знания и умения в процессе планирования и выполнения постепенно усложняющихся практических заданий проектов.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Каждый учитель не раз задавал себе вопрос: почему снижается учебная мотивация школьников по мере их пребывания в школе? Все дети, когда идут в школу, хотят учиться, почему для ребёнка, генетически </w:t>
      </w:r>
      <w:proofErr w:type="spellStart"/>
      <w:proofErr w:type="gramStart"/>
      <w:r w:rsidRPr="00971C80">
        <w:rPr>
          <w:color w:val="000000"/>
        </w:rPr>
        <w:t>предрасполо-женного</w:t>
      </w:r>
      <w:proofErr w:type="spellEnd"/>
      <w:proofErr w:type="gramEnd"/>
      <w:r w:rsidRPr="00971C80">
        <w:rPr>
          <w:color w:val="000000"/>
        </w:rPr>
        <w:t xml:space="preserve"> к учению, процесс обучения превращается в трудную, </w:t>
      </w:r>
      <w:proofErr w:type="spellStart"/>
      <w:r w:rsidRPr="00971C80">
        <w:rPr>
          <w:color w:val="000000"/>
        </w:rPr>
        <w:t>малопривле-кательную</w:t>
      </w:r>
      <w:proofErr w:type="spellEnd"/>
      <w:r w:rsidRPr="00971C80">
        <w:rPr>
          <w:color w:val="000000"/>
        </w:rPr>
        <w:t xml:space="preserve"> работу?</w:t>
      </w:r>
      <w:r w:rsidRPr="00971C80">
        <w:rPr>
          <w:color w:val="000000"/>
        </w:rPr>
        <w:br/>
        <w:t xml:space="preserve">Таким образом, противоречие между высокими требованиями к качеству знаний учащихся со стороны родителей, социальных заказчиков, с одной стороны, и, снижение интереса к учебе, с другой, предопределило для меня использование проектного обучения на своих уроках. Проанализировав ситуацию в классе, пришла к выводу: любой урок начинается с…загадки, проблемы. Чтобы у учащегося развивалось творческое мышление, необходимо, чтобы он почувствовал удивление и любопытство, повторил путь человечества в познании. Только через преодоление трудностей, </w:t>
      </w:r>
      <w:proofErr w:type="spellStart"/>
      <w:proofErr w:type="gramStart"/>
      <w:r w:rsidRPr="00971C80">
        <w:rPr>
          <w:color w:val="000000"/>
        </w:rPr>
        <w:t>реше-ние</w:t>
      </w:r>
      <w:proofErr w:type="spellEnd"/>
      <w:proofErr w:type="gramEnd"/>
      <w:r w:rsidRPr="00971C80">
        <w:rPr>
          <w:color w:val="000000"/>
        </w:rPr>
        <w:t xml:space="preserve"> проблем, ребенок может войти в мир творчества. Необходимость прогрессивных образовательных технологий – это объективное требование, и поэтому, как правило, каждый учитель со временем вырабатывает их сам: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1) создать собственную технологию;</w:t>
      </w:r>
      <w:r w:rsidRPr="00971C80">
        <w:rPr>
          <w:color w:val="000000"/>
        </w:rPr>
        <w:br/>
        <w:t xml:space="preserve">2) перенять то, что открыто другими и адаптировать для себя и своих </w:t>
      </w:r>
      <w:proofErr w:type="spellStart"/>
      <w:proofErr w:type="gramStart"/>
      <w:r w:rsidRPr="00971C80">
        <w:rPr>
          <w:color w:val="000000"/>
        </w:rPr>
        <w:t>уче-ников</w:t>
      </w:r>
      <w:proofErr w:type="spellEnd"/>
      <w:proofErr w:type="gramEnd"/>
      <w:r w:rsidRPr="00971C80">
        <w:rPr>
          <w:color w:val="000000"/>
        </w:rPr>
        <w:t>.</w:t>
      </w:r>
      <w:r w:rsidRPr="00971C80">
        <w:rPr>
          <w:color w:val="000000"/>
        </w:rPr>
        <w:br/>
        <w:t>Оптимальным для меня является второй путь, и над этим я работаю пятый год. При изучении различных предметов, учащиеся осваивают инструмент для познания мира и человека, а получаемый учебный проект и есть цель образования: научить детей получать знания, научить работать и зарабатывать на жизнь (компетенции), научить жить (бытие), научить жить вместе.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«Метод проектов»</w:t>
      </w:r>
      <w:r w:rsidRPr="00971C80">
        <w:rPr>
          <w:color w:val="000000"/>
        </w:rPr>
        <w:t xml:space="preserve"> возник еще в начале 20 века в США. Истоки его возникновения связаны с идеями гуманистического направления в философии и образовании, с разработками американского философа и педагога </w:t>
      </w:r>
      <w:proofErr w:type="gramStart"/>
      <w:r w:rsidRPr="00971C80">
        <w:rPr>
          <w:color w:val="000000"/>
        </w:rPr>
        <w:t>Дж</w:t>
      </w:r>
      <w:proofErr w:type="gramEnd"/>
      <w:r w:rsidRPr="00971C80">
        <w:rPr>
          <w:color w:val="000000"/>
        </w:rPr>
        <w:t xml:space="preserve">. </w:t>
      </w:r>
      <w:proofErr w:type="spellStart"/>
      <w:r w:rsidRPr="00971C80">
        <w:rPr>
          <w:color w:val="000000"/>
        </w:rPr>
        <w:t>Дьюи</w:t>
      </w:r>
      <w:proofErr w:type="spellEnd"/>
      <w:r w:rsidRPr="00971C80">
        <w:rPr>
          <w:color w:val="000000"/>
        </w:rPr>
        <w:t xml:space="preserve"> и его ученика В.Х. </w:t>
      </w:r>
      <w:proofErr w:type="spellStart"/>
      <w:r w:rsidRPr="00971C80">
        <w:rPr>
          <w:color w:val="000000"/>
        </w:rPr>
        <w:t>Килпатрика</w:t>
      </w:r>
      <w:proofErr w:type="spellEnd"/>
      <w:r w:rsidRPr="00971C80">
        <w:rPr>
          <w:color w:val="000000"/>
        </w:rPr>
        <w:t>. Основная идея, закладываемая в метод авторами - обучение на активной основе через целесообразную деятельность ученика, сообразуясь с его личным интересом именно в этом знании.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Предложенный </w:t>
      </w:r>
      <w:proofErr w:type="gramStart"/>
      <w:r w:rsidRPr="00971C80">
        <w:rPr>
          <w:color w:val="000000"/>
        </w:rPr>
        <w:t>Дж</w:t>
      </w:r>
      <w:proofErr w:type="gramEnd"/>
      <w:r w:rsidRPr="00971C80">
        <w:rPr>
          <w:color w:val="000000"/>
        </w:rPr>
        <w:t xml:space="preserve">. </w:t>
      </w:r>
      <w:proofErr w:type="spellStart"/>
      <w:r w:rsidRPr="00971C80">
        <w:rPr>
          <w:color w:val="000000"/>
        </w:rPr>
        <w:t>Дьюи</w:t>
      </w:r>
      <w:proofErr w:type="spellEnd"/>
      <w:r w:rsidRPr="00971C80">
        <w:rPr>
          <w:color w:val="000000"/>
        </w:rPr>
        <w:t xml:space="preserve"> метод проектов в своей основе предполагал обучение, сообразное личному интересу учащегося в том или ином предметном знании. Отсюда чрезвычайно важно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lastRenderedPageBreak/>
        <w:t xml:space="preserve">«Идеи проектного обучения возникли в России практически параллельно с разработками американских педагогов еще в начале 20 века. Под руководством русского педагога С.Т. </w:t>
      </w:r>
      <w:proofErr w:type="spellStart"/>
      <w:r w:rsidRPr="00971C80">
        <w:rPr>
          <w:color w:val="000000"/>
        </w:rPr>
        <w:t>Шацкого</w:t>
      </w:r>
      <w:proofErr w:type="spellEnd"/>
      <w:r w:rsidRPr="00971C80">
        <w:rPr>
          <w:color w:val="000000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 Позднее, уже при советской власти эти идеи стали довольно широко внедряться в школу. Постановлением ЦК ВКП/б/ в 1931 году метод проектов был осужден и с тех пор, до недавнего времени, в России больше не предпринималось сколько-нибудь серьезных попыток возродить этот метод в практике»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Современные  требования к выпускнику изменились, теперь школа должна не только дать знания, но и воспитать качества личности важные для жизни в новых условиях открытого общества: развитие творческих способностей, самостоятельности мышления и чувства личной ответственности за результат своей работы.</w:t>
      </w:r>
      <w:r w:rsidRPr="00971C80">
        <w:rPr>
          <w:i/>
          <w:iCs/>
          <w:color w:val="000000"/>
        </w:rPr>
        <w:t> </w:t>
      </w:r>
      <w:r w:rsidRPr="00971C80">
        <w:rPr>
          <w:color w:val="000000"/>
        </w:rPr>
        <w:t>Проектно-исследовательская деятельность это один из методов, направленный на выработку самостоятельных исследовательских умений, способствующий развитию творческих способностей и логического мышления, объединяющий знания, полученные в ходе учебного процесса и приобщающий к конкретным жизненно важным проблемам.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Целесообразность применения. </w:t>
      </w:r>
      <w:r w:rsidRPr="00971C80">
        <w:rPr>
          <w:color w:val="000000"/>
        </w:rPr>
        <w:t>Общеизвестно, что с большим увлечением выполняется ребенком только та деятельность, которая свободно выбрана им самим; познавательная деятельность чаще строится не в русле учебного предмета, а опирается на сиюминутные интересы детей; реальное обучение никогда не бывает односторонним, важны и побочные сведения.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В современной педагогике проектное обучение используется не вместо систематического предметного обучения, а наряду с ним, как компонент образовательных систем.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Под проектом подразумевается специально организованный учителем и самостоятельно выполняемый детьми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Отличительная черта проектной методики – особая форма организации. Организуя работу над проектом, стараюсь соблюсти основные этапы проектной деятельности.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Основные этапы проектной деятельности:</w:t>
      </w:r>
      <w:r w:rsidRPr="00971C80">
        <w:rPr>
          <w:b/>
          <w:bCs/>
          <w:color w:val="000000"/>
        </w:rPr>
        <w:br/>
        <w:t>1.Выбор темы, определение типа проекта.</w:t>
      </w:r>
      <w:r w:rsidRPr="00971C80">
        <w:rPr>
          <w:color w:val="000000"/>
        </w:rPr>
        <w:br/>
        <w:t>Каждый проект соотносится с определенной темой и разрабатывается в течение определенного времени.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 xml:space="preserve">Я использую следующую классификацию проектов по </w:t>
      </w:r>
      <w:proofErr w:type="spellStart"/>
      <w:proofErr w:type="gramStart"/>
      <w:r w:rsidRPr="00971C80">
        <w:rPr>
          <w:b/>
          <w:bCs/>
          <w:color w:val="000000"/>
        </w:rPr>
        <w:t>продолжитель-ности</w:t>
      </w:r>
      <w:proofErr w:type="spellEnd"/>
      <w:proofErr w:type="gramEnd"/>
      <w:r w:rsidRPr="00971C80">
        <w:rPr>
          <w:b/>
          <w:bCs/>
          <w:color w:val="000000"/>
        </w:rPr>
        <w:t xml:space="preserve"> подготовки: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- </w:t>
      </w:r>
      <w:proofErr w:type="gramStart"/>
      <w:r w:rsidRPr="00971C80">
        <w:rPr>
          <w:color w:val="000000"/>
        </w:rPr>
        <w:t>краткосрочный</w:t>
      </w:r>
      <w:proofErr w:type="gramEnd"/>
      <w:r w:rsidRPr="00971C80">
        <w:rPr>
          <w:color w:val="000000"/>
        </w:rPr>
        <w:br/>
        <w:t>- средней продолжительности</w:t>
      </w:r>
      <w:r w:rsidRPr="00971C80">
        <w:rPr>
          <w:color w:val="000000"/>
        </w:rPr>
        <w:br/>
        <w:t>- долгосрочный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Тематика проектов может быть известна заранее. Учащиеся должны быть ориентированы на сопоставление и сравнение некоторых фактов, подходов и решений тех или иных проблем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Выполнение проектов предполагает информационный диапазон, связь между предметами школьного курса. Желательно, чтобы ученик или группа выбрала тему самостоятельно. Обоснование мотива выбора </w:t>
      </w:r>
      <w:proofErr w:type="gramStart"/>
      <w:r w:rsidRPr="00971C80">
        <w:rPr>
          <w:color w:val="000000"/>
        </w:rPr>
        <w:t>необязательна</w:t>
      </w:r>
      <w:proofErr w:type="gramEnd"/>
      <w:r w:rsidRPr="00971C80">
        <w:rPr>
          <w:color w:val="000000"/>
        </w:rPr>
        <w:t>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lastRenderedPageBreak/>
        <w:t>2. 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3. Необходимо вовлечь в работу над проектом как можно больше учеников класса, предложив каждому задание с учетом уровня его подготовки.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 xml:space="preserve">Методы и приемы </w:t>
      </w:r>
      <w:proofErr w:type="gramStart"/>
      <w:r w:rsidRPr="00971C80">
        <w:rPr>
          <w:b/>
          <w:bCs/>
          <w:color w:val="000000"/>
        </w:rPr>
        <w:t xml:space="preserve">( </w:t>
      </w:r>
      <w:proofErr w:type="gramEnd"/>
      <w:r w:rsidRPr="00971C80">
        <w:rPr>
          <w:b/>
          <w:bCs/>
          <w:color w:val="000000"/>
        </w:rPr>
        <w:t>кроме традиционных) при проведении уроков с использованием информационных технологий: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1.Методика организации </w:t>
      </w:r>
      <w:r w:rsidRPr="00971C80">
        <w:rPr>
          <w:b/>
          <w:bCs/>
          <w:color w:val="000000"/>
        </w:rPr>
        <w:t xml:space="preserve">компьютерного </w:t>
      </w:r>
      <w:proofErr w:type="spellStart"/>
      <w:r w:rsidRPr="00971C80">
        <w:rPr>
          <w:b/>
          <w:bCs/>
          <w:color w:val="000000"/>
        </w:rPr>
        <w:t>практиума</w:t>
      </w:r>
      <w:proofErr w:type="spellEnd"/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 xml:space="preserve">на уроках математики, русского языка, окружающего мира, литературного чтения </w:t>
      </w:r>
      <w:proofErr w:type="gramStart"/>
      <w:r w:rsidRPr="00971C80">
        <w:rPr>
          <w:color w:val="000000"/>
        </w:rPr>
        <w:t xml:space="preserve">( </w:t>
      </w:r>
      <w:proofErr w:type="gramEnd"/>
      <w:r w:rsidRPr="00971C80">
        <w:rPr>
          <w:color w:val="000000"/>
        </w:rPr>
        <w:t>деловые игры, составление кроссвордов, тестовые задания, работа с наглядными пособиями и т. д.)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2.Методика использования </w:t>
      </w:r>
      <w:r w:rsidRPr="00971C80">
        <w:rPr>
          <w:b/>
          <w:bCs/>
          <w:color w:val="000000"/>
        </w:rPr>
        <w:t>творческих заданий </w:t>
      </w:r>
      <w:r w:rsidRPr="00971C80">
        <w:rPr>
          <w:color w:val="000000"/>
        </w:rPr>
        <w:t xml:space="preserve">на уроках окружающего мира и литературного чтения с применением средств </w:t>
      </w:r>
      <w:proofErr w:type="spellStart"/>
      <w:r w:rsidRPr="00971C80">
        <w:rPr>
          <w:color w:val="000000"/>
        </w:rPr>
        <w:t>Microsoft</w:t>
      </w:r>
      <w:proofErr w:type="spellEnd"/>
      <w:r w:rsidRPr="00971C80">
        <w:rPr>
          <w:color w:val="000000"/>
        </w:rPr>
        <w:t xml:space="preserve"> </w:t>
      </w:r>
      <w:proofErr w:type="spellStart"/>
      <w:r w:rsidRPr="00971C80">
        <w:rPr>
          <w:color w:val="000000"/>
        </w:rPr>
        <w:t>Office</w:t>
      </w:r>
      <w:proofErr w:type="spellEnd"/>
      <w:r w:rsidRPr="00971C80">
        <w:rPr>
          <w:color w:val="000000"/>
        </w:rPr>
        <w:t xml:space="preserve">, </w:t>
      </w:r>
      <w:proofErr w:type="spellStart"/>
      <w:r w:rsidRPr="00971C80">
        <w:rPr>
          <w:color w:val="000000"/>
        </w:rPr>
        <w:t>Power</w:t>
      </w:r>
      <w:proofErr w:type="spellEnd"/>
      <w:r w:rsidRPr="00971C80">
        <w:rPr>
          <w:color w:val="000000"/>
        </w:rPr>
        <w:t xml:space="preserve"> </w:t>
      </w:r>
      <w:proofErr w:type="spellStart"/>
      <w:r w:rsidRPr="00971C80">
        <w:rPr>
          <w:color w:val="000000"/>
        </w:rPr>
        <w:t>Point</w:t>
      </w:r>
      <w:proofErr w:type="spellEnd"/>
      <w:r w:rsidRPr="00971C80">
        <w:rPr>
          <w:color w:val="000000"/>
        </w:rPr>
        <w:t xml:space="preserve"> </w:t>
      </w:r>
      <w:proofErr w:type="gramStart"/>
      <w:r w:rsidRPr="00971C80">
        <w:rPr>
          <w:color w:val="000000"/>
        </w:rPr>
        <w:t xml:space="preserve">( </w:t>
      </w:r>
      <w:proofErr w:type="gramEnd"/>
      <w:r w:rsidRPr="00971C80">
        <w:rPr>
          <w:color w:val="000000"/>
        </w:rPr>
        <w:t>создание рекламных роликов, презентаций и т. д.).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Все это делает процесс обучения максимально увлекательным. С большим интересом дети учатся создавать слайды, оформлять их, наполнять нужной информацией, цветом, анимацией. Для этого нужна мотивация.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Мотивация – это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>некое эмоциональное состояние, которое побуждает к действию.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Задачи для мотивации:</w:t>
      </w:r>
      <w:r w:rsidRPr="00971C80">
        <w:rPr>
          <w:b/>
          <w:bCs/>
          <w:color w:val="000000"/>
        </w:rPr>
        <w:br/>
      </w:r>
      <w:r w:rsidRPr="00971C80">
        <w:rPr>
          <w:color w:val="000000"/>
        </w:rPr>
        <w:t>• Научить учащихся самостоятельному, критическому мышлению.</w:t>
      </w:r>
      <w:r w:rsidRPr="00971C80">
        <w:rPr>
          <w:color w:val="000000"/>
        </w:rPr>
        <w:br/>
        <w:t>• Размышлять, опираясь на знание фактов, закономерностей науки, делать обоснованные выводы.</w:t>
      </w:r>
      <w:r w:rsidRPr="00971C80">
        <w:rPr>
          <w:color w:val="000000"/>
        </w:rPr>
        <w:br/>
        <w:t>• Принимать самостоятельные аргументированные решения.</w:t>
      </w:r>
      <w:r w:rsidRPr="00971C80">
        <w:rPr>
          <w:color w:val="000000"/>
        </w:rPr>
        <w:br/>
        <w:t xml:space="preserve">• Научить работать в команде, выполняя разные социальные роли, совместно работать с различными людьми, т.е. адаптироваться к меняющимся условиям. Важную роль играет эмоциональный настрой самого учителя. Голосом, интонацией, мимикой педагог должен показать ученикам свое отношение к ситуации. Эмоциональные реакции учителя передаются детям, способствуют формированию у школьников определенного отношения </w:t>
      </w:r>
      <w:proofErr w:type="gramStart"/>
      <w:r w:rsidRPr="00971C80">
        <w:rPr>
          <w:color w:val="000000"/>
        </w:rPr>
        <w:t>к</w:t>
      </w:r>
      <w:proofErr w:type="gramEnd"/>
      <w:r w:rsidRPr="00971C80">
        <w:rPr>
          <w:color w:val="000000"/>
        </w:rPr>
        <w:t xml:space="preserve"> изучаемой </w:t>
      </w:r>
      <w:proofErr w:type="spellStart"/>
      <w:r w:rsidRPr="00971C80">
        <w:rPr>
          <w:color w:val="000000"/>
        </w:rPr>
        <w:t>проб-леме</w:t>
      </w:r>
      <w:proofErr w:type="spellEnd"/>
      <w:r w:rsidRPr="00971C80">
        <w:rPr>
          <w:color w:val="000000"/>
        </w:rPr>
        <w:t>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1C80">
        <w:rPr>
          <w:b/>
          <w:bCs/>
          <w:color w:val="000000"/>
        </w:rPr>
        <w:t>Мною предлагается образовательная практика публичной коллективной постановки и решения междисциплинарных проектов </w:t>
      </w:r>
      <w:r w:rsidRPr="00971C80">
        <w:rPr>
          <w:color w:val="000000"/>
        </w:rPr>
        <w:t xml:space="preserve">с целью выработки у учащихся навыков междисциплинарной коммуникации, моделирования решения проблем и задач, требующих коллективных взаимодействий. В этих практиках тренируется не только культура межличностной коммуникации, но и способность оперативного усвоения материала непрофильных дисциплин, а так же понимания нелинейных эффектов взаимодействия дисциплин. Конструирование </w:t>
      </w:r>
      <w:proofErr w:type="spellStart"/>
      <w:r w:rsidRPr="00971C80">
        <w:rPr>
          <w:color w:val="000000"/>
        </w:rPr>
        <w:t>междисципли-нарных</w:t>
      </w:r>
      <w:proofErr w:type="spellEnd"/>
      <w:r w:rsidRPr="00971C80">
        <w:rPr>
          <w:color w:val="000000"/>
        </w:rPr>
        <w:t xml:space="preserve"> моделей и оценка способов их реализаций развивают навыки коллективного творчества и ответственности</w:t>
      </w:r>
      <w:proofErr w:type="gramStart"/>
      <w:r w:rsidRPr="00971C80">
        <w:rPr>
          <w:color w:val="000000"/>
        </w:rPr>
        <w:t xml:space="preserve"> ,</w:t>
      </w:r>
      <w:proofErr w:type="gramEnd"/>
      <w:r w:rsidRPr="00971C80">
        <w:rPr>
          <w:color w:val="000000"/>
        </w:rPr>
        <w:t xml:space="preserve"> которые, по-видимому, будут основной ценностью науки ХХI века. Предлагается выделять пять типов междисциплинарных стратегий коммуникации и, соответственно, пять типов использования термина </w:t>
      </w:r>
      <w:proofErr w:type="spellStart"/>
      <w:r w:rsidRPr="00971C80">
        <w:rPr>
          <w:color w:val="000000"/>
        </w:rPr>
        <w:t>междисциплинарность</w:t>
      </w:r>
      <w:proofErr w:type="spellEnd"/>
    </w:p>
    <w:p w:rsidR="00971C80" w:rsidRPr="00971C80" w:rsidRDefault="00971C80" w:rsidP="00971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971C80">
        <w:rPr>
          <w:b/>
          <w:bCs/>
          <w:color w:val="000000"/>
        </w:rPr>
        <w:t>Междисциплинарность</w:t>
      </w:r>
      <w:proofErr w:type="spellEnd"/>
      <w:r w:rsidRPr="00971C80">
        <w:rPr>
          <w:color w:val="000000"/>
        </w:rPr>
        <w:t> языков как согласование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>смежных дисциплин. Речь идет об общей для «соседних» дисциплин феноменологической базе, в которой каждая использует свой тезаурус. Таковы отношения физики и химии, биологии и химии, психологии и социологии и т.д.</w:t>
      </w:r>
    </w:p>
    <w:p w:rsidR="00971C80" w:rsidRPr="00971C80" w:rsidRDefault="00971C80" w:rsidP="00971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971C80">
        <w:rPr>
          <w:b/>
          <w:bCs/>
          <w:color w:val="000000"/>
        </w:rPr>
        <w:t>Междисциплинарность</w:t>
      </w:r>
      <w:proofErr w:type="spellEnd"/>
      <w:r w:rsidRPr="00971C80">
        <w:rPr>
          <w:color w:val="000000"/>
        </w:rPr>
        <w:t xml:space="preserve"> как </w:t>
      </w:r>
      <w:proofErr w:type="spellStart"/>
      <w:r w:rsidRPr="00971C80">
        <w:rPr>
          <w:color w:val="000000"/>
        </w:rPr>
        <w:t>транссогласование</w:t>
      </w:r>
      <w:proofErr w:type="spellEnd"/>
      <w:r w:rsidRPr="00971C80">
        <w:rPr>
          <w:color w:val="000000"/>
        </w:rPr>
        <w:t xml:space="preserve"> языков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>не обязательно близких дисциплин. Речь идет о единстве методов, общенаучных инвариантах, универсалиях применяемых самыми разными дисциплинами. В первую очередь это методы математики, языка, естествознания, но так же и системный анализ и синергетика, которые зачастую более адекватны для гуманитарных дисциплин, чем математика.</w:t>
      </w:r>
    </w:p>
    <w:p w:rsidR="00971C80" w:rsidRPr="00971C80" w:rsidRDefault="00971C80" w:rsidP="00971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971C80">
        <w:rPr>
          <w:b/>
          <w:bCs/>
          <w:color w:val="000000"/>
        </w:rPr>
        <w:t>Междисциплинарность</w:t>
      </w:r>
      <w:proofErr w:type="spellEnd"/>
      <w:r w:rsidRPr="00971C80">
        <w:rPr>
          <w:color w:val="000000"/>
        </w:rPr>
        <w:t> как эвристическая гипотеза аналогия,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 xml:space="preserve">переносящая конструкции одной дисциплины в другую поначалу без должного обоснования. Незавершенность и </w:t>
      </w:r>
      <w:proofErr w:type="spellStart"/>
      <w:r w:rsidRPr="00971C80">
        <w:rPr>
          <w:color w:val="000000"/>
        </w:rPr>
        <w:t>креативность</w:t>
      </w:r>
      <w:proofErr w:type="spellEnd"/>
      <w:r w:rsidRPr="00971C80">
        <w:rPr>
          <w:color w:val="000000"/>
        </w:rPr>
        <w:t xml:space="preserve"> таких гипотетических переносов понуждает к </w:t>
      </w:r>
      <w:r w:rsidRPr="00971C80">
        <w:rPr>
          <w:color w:val="000000"/>
        </w:rPr>
        <w:lastRenderedPageBreak/>
        <w:t>дополнительным процедурам их обоснования в рамках данной дисциплины, либо к пересмотру оснований последней.</w:t>
      </w:r>
    </w:p>
    <w:p w:rsidR="00971C80" w:rsidRPr="00971C80" w:rsidRDefault="00971C80" w:rsidP="00971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971C80">
        <w:rPr>
          <w:b/>
          <w:bCs/>
          <w:color w:val="000000"/>
        </w:rPr>
        <w:t>Междисциплинарность</w:t>
      </w:r>
      <w:proofErr w:type="spellEnd"/>
      <w:r w:rsidRPr="00971C80">
        <w:rPr>
          <w:color w:val="000000"/>
        </w:rPr>
        <w:t> как конструктивный междисциплинарный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 xml:space="preserve">проект организованная форма взаимодействия многих дисциплин для понимания, обоснования и, возможно, управления феноменов сверхсложных систем. Сегодня это экологические проблемы, </w:t>
      </w:r>
      <w:proofErr w:type="spellStart"/>
      <w:r w:rsidRPr="00971C80">
        <w:rPr>
          <w:color w:val="000000"/>
        </w:rPr>
        <w:t>глобалистика</w:t>
      </w:r>
      <w:proofErr w:type="spellEnd"/>
      <w:r w:rsidRPr="00971C80">
        <w:rPr>
          <w:color w:val="000000"/>
        </w:rPr>
        <w:t xml:space="preserve">, антикризисное управление, социальное конструирование, проблемы </w:t>
      </w:r>
      <w:proofErr w:type="spellStart"/>
      <w:r w:rsidRPr="00971C80">
        <w:rPr>
          <w:color w:val="000000"/>
        </w:rPr>
        <w:t>искуственного</w:t>
      </w:r>
      <w:proofErr w:type="spellEnd"/>
      <w:r w:rsidRPr="00971C80">
        <w:rPr>
          <w:color w:val="000000"/>
        </w:rPr>
        <w:t xml:space="preserve"> интеллекта, интегральной психологии и медицины, освоение космоса и т.д. В физике, например, это моделирование эволюции Вселенной в рамках космологического </w:t>
      </w:r>
      <w:proofErr w:type="spellStart"/>
      <w:r w:rsidRPr="00971C80">
        <w:rPr>
          <w:color w:val="000000"/>
        </w:rPr>
        <w:t>антропного</w:t>
      </w:r>
      <w:proofErr w:type="spellEnd"/>
      <w:r w:rsidRPr="00971C80">
        <w:rPr>
          <w:color w:val="000000"/>
        </w:rPr>
        <w:t xml:space="preserve"> принципа. Расследование любой серьезной аварии это междисциплинарный проект подтверждения гипотезы-версии причины аварии.</w:t>
      </w:r>
    </w:p>
    <w:p w:rsidR="00971C80" w:rsidRPr="00971C80" w:rsidRDefault="00971C80" w:rsidP="00971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971C80">
        <w:rPr>
          <w:b/>
          <w:bCs/>
          <w:color w:val="000000"/>
        </w:rPr>
        <w:t>Междисциплинарность</w:t>
      </w:r>
      <w:proofErr w:type="spellEnd"/>
      <w:r w:rsidRPr="00971C80">
        <w:rPr>
          <w:color w:val="000000"/>
        </w:rPr>
        <w:t> как сетевая коммуникация,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>или самоорганизующаяся коммуникация.</w:t>
      </w:r>
      <w:r w:rsidRPr="00971C80">
        <w:rPr>
          <w:b/>
          <w:bCs/>
          <w:color w:val="000000"/>
        </w:rPr>
        <w:t> </w:t>
      </w:r>
      <w:r w:rsidRPr="00971C80">
        <w:rPr>
          <w:color w:val="000000"/>
        </w:rPr>
        <w:t xml:space="preserve">Именно так происходит внедрение междисциплинарной методологии, </w:t>
      </w:r>
      <w:proofErr w:type="spellStart"/>
      <w:r w:rsidRPr="00971C80">
        <w:rPr>
          <w:color w:val="000000"/>
        </w:rPr>
        <w:t>трансдисциплинарных</w:t>
      </w:r>
      <w:proofErr w:type="spellEnd"/>
      <w:r w:rsidRPr="00971C80">
        <w:rPr>
          <w:color w:val="000000"/>
        </w:rPr>
        <w:t xml:space="preserve"> норм и ценностей, инвариантов и универсалий научной картины мира, мода и слухи в научном социуме. Это сети научных школ и ассоциаций.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Педагогический коллектив нашей школы работает над проблемой повышения качества знаний обучающихся, развития их творческих способностей, формирования ключевых компетентностей. </w:t>
      </w:r>
      <w:proofErr w:type="gramStart"/>
      <w:r w:rsidRPr="00971C80">
        <w:rPr>
          <w:color w:val="000000"/>
        </w:rPr>
        <w:t>Анализ опыта работы показал, что наибольший эффект достигается за счет целостной организации образовательного процесса, использования инновационных образовательных технологий и методов, которые позволяют развивать самостоятельность учащихся, гибко организовывать процесс обучения, учитывать индивидуальные интересы и способности, осваивать не только конкретные поисковые действия, но и системный подход к решению различных, в том числе и сугубо житейских задач.</w:t>
      </w:r>
      <w:proofErr w:type="gramEnd"/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Сегодня новые информационные технологии прочно вошли во все сферы жизнедеятельности нашего общества. Информатизация образования является одним их приоритетных направлений программы развития образования. Использование компьютерной техники и информационных технологий значительно повышает эффективность процесса обучения благодаря его индивидуализации, наличию обратной связи, расширению наглядности.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В связи с тем, что в школе во многих кабинетах появился набор интерактивного оборудования, то все модели использования информационных технологий я рассматриваю во взаимосвязи с интерактивной доской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Начиная работу с использованием метода проектов, первое, что я сделала, – это выявила те положения теории, которые необходимо знать для правильной организации работы. Необходимые теоретические сведения, которые помогли мне структурировать проектную деятельность.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 xml:space="preserve">В данной работе используются групповые и индивидуальные, </w:t>
      </w:r>
      <w:proofErr w:type="spellStart"/>
      <w:r w:rsidRPr="00971C80">
        <w:rPr>
          <w:color w:val="000000"/>
        </w:rPr>
        <w:t>монопредметные</w:t>
      </w:r>
      <w:proofErr w:type="spellEnd"/>
      <w:r w:rsidRPr="00971C80">
        <w:rPr>
          <w:color w:val="000000"/>
        </w:rPr>
        <w:t xml:space="preserve"> и </w:t>
      </w:r>
      <w:proofErr w:type="spellStart"/>
      <w:r w:rsidRPr="00971C80">
        <w:rPr>
          <w:color w:val="000000"/>
        </w:rPr>
        <w:t>межпредметные</w:t>
      </w:r>
      <w:proofErr w:type="spellEnd"/>
      <w:r w:rsidRPr="00971C80">
        <w:rPr>
          <w:color w:val="000000"/>
        </w:rPr>
        <w:t>, информационные и практико-ориентированные проекты. Так же применяю модель учебного занятия в режиме проектного обучения, используя технологию исследовательского проекта.</w:t>
      </w:r>
    </w:p>
    <w:p w:rsidR="00971C80" w:rsidRPr="00971C80" w:rsidRDefault="00971C80" w:rsidP="00971C8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971C80">
        <w:rPr>
          <w:color w:val="000000"/>
        </w:rPr>
        <w:t>Каждый год учащиеся моего класса работают над проектами: «Легко ли быть учеником», «Пословицы и поговорки русского фольклора», «</w:t>
      </w:r>
      <w:proofErr w:type="spellStart"/>
      <w:r w:rsidRPr="00971C80">
        <w:rPr>
          <w:color w:val="000000"/>
        </w:rPr>
        <w:t>Симмет-рия</w:t>
      </w:r>
      <w:proofErr w:type="spellEnd"/>
      <w:r w:rsidRPr="00971C80">
        <w:rPr>
          <w:color w:val="000000"/>
        </w:rPr>
        <w:t xml:space="preserve"> в окружающем мире», «Сколько весит мой портфель?», «Стоимость моего образования», «Природ</w:t>
      </w:r>
      <w:proofErr w:type="gramStart"/>
      <w:r w:rsidRPr="00971C80">
        <w:rPr>
          <w:color w:val="000000"/>
        </w:rPr>
        <w:t>а-</w:t>
      </w:r>
      <w:proofErr w:type="gramEnd"/>
      <w:r w:rsidRPr="00971C80">
        <w:rPr>
          <w:color w:val="000000"/>
        </w:rPr>
        <w:t xml:space="preserve"> наш дом» и др.</w:t>
      </w:r>
    </w:p>
    <w:p w:rsidR="00B819F5" w:rsidRPr="00971C80" w:rsidRDefault="00B819F5" w:rsidP="00971C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19F5" w:rsidRPr="00971C80" w:rsidSect="00B8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4A34"/>
    <w:multiLevelType w:val="multilevel"/>
    <w:tmpl w:val="D03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64A0C"/>
    <w:multiLevelType w:val="multilevel"/>
    <w:tmpl w:val="C528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1C80"/>
    <w:rsid w:val="00971C80"/>
    <w:rsid w:val="00B8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2728</Words>
  <Characters>15555</Characters>
  <Application>Microsoft Office Word</Application>
  <DocSecurity>0</DocSecurity>
  <Lines>129</Lines>
  <Paragraphs>36</Paragraphs>
  <ScaleCrop>false</ScaleCrop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2019-10-20T18:00:00Z</dcterms:created>
  <dcterms:modified xsi:type="dcterms:W3CDTF">2019-10-20T18:01:00Z</dcterms:modified>
</cp:coreProperties>
</file>