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F0" w:rsidRPr="004C41F0" w:rsidRDefault="004C41F0" w:rsidP="00785F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4C41F0" w:rsidRPr="004C41F0" w:rsidRDefault="004C41F0" w:rsidP="00785F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развития творчества детей и юношества» города Нерюнгри</w:t>
      </w:r>
    </w:p>
    <w:p w:rsidR="004C41F0" w:rsidRDefault="004C41F0" w:rsidP="006C76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D4C" w:rsidRDefault="00032452" w:rsidP="006C76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1F0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="006C767D" w:rsidRPr="004C41F0">
        <w:rPr>
          <w:rFonts w:ascii="Times New Roman" w:hAnsi="Times New Roman" w:cs="Times New Roman"/>
          <w:b/>
          <w:sz w:val="24"/>
          <w:szCs w:val="24"/>
        </w:rPr>
        <w:t xml:space="preserve"> обучающихся в </w:t>
      </w:r>
      <w:r w:rsidR="006459E8">
        <w:rPr>
          <w:rFonts w:ascii="Times New Roman" w:hAnsi="Times New Roman" w:cs="Times New Roman"/>
          <w:b/>
          <w:sz w:val="24"/>
          <w:szCs w:val="24"/>
        </w:rPr>
        <w:t>дополнительном образовании в рамках межведомственного сотрудничества</w:t>
      </w:r>
    </w:p>
    <w:p w:rsidR="00465864" w:rsidRDefault="00465864" w:rsidP="006C76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A39" w:rsidRDefault="00E34522" w:rsidP="004B631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465864" w:rsidRPr="004658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Мне бы очень хотелось, чтобы наши талантливые ребята смогли реализовать себя в нашей стране. Сейчас в мире идёт напряжённая борьба за интеллектуальные ресурсы. И для нас очень важно не потерять ни одного талантливого ребёнка. Работа по их выявлению и сопровождению по жизни, во всяком случае, в той её части, которая касается получения образования и профессиональных навыков, должна быть приоритетно</w:t>
      </w:r>
      <w:r w:rsidRPr="004B6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й»</w:t>
      </w:r>
      <w:r w:rsidR="00067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65864" w:rsidRPr="00465864" w:rsidRDefault="00067A39" w:rsidP="004B631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097E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</w:t>
      </w:r>
      <w:r w:rsidR="00097E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Путин</w:t>
      </w:r>
      <w:r w:rsidR="00097E7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Президент РФ</w:t>
      </w:r>
    </w:p>
    <w:p w:rsidR="004C41F0" w:rsidRPr="00E34522" w:rsidRDefault="004C41F0" w:rsidP="004B631D">
      <w:pPr>
        <w:spacing w:after="0" w:line="360" w:lineRule="auto"/>
        <w:ind w:left="34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1EFD" w:rsidRPr="00EF756C" w:rsidRDefault="00BE1EFD" w:rsidP="000B62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56C">
        <w:rPr>
          <w:rFonts w:ascii="Times New Roman" w:hAnsi="Times New Roman" w:cs="Times New Roman"/>
          <w:sz w:val="24"/>
          <w:szCs w:val="24"/>
        </w:rPr>
        <w:t>Выбор профессии — одно из самых главных решен</w:t>
      </w:r>
      <w:bookmarkStart w:id="0" w:name="_GoBack"/>
      <w:bookmarkEnd w:id="0"/>
      <w:r w:rsidRPr="00EF756C">
        <w:rPr>
          <w:rFonts w:ascii="Times New Roman" w:hAnsi="Times New Roman" w:cs="Times New Roman"/>
          <w:sz w:val="24"/>
          <w:szCs w:val="24"/>
        </w:rPr>
        <w:t>ий в нашей жизни. Именно он определяет то, кем мы будем, какой стиль жизни выберем. И многие люди хотели бы прожить интересную, познавательную жизнь, которая была бы непохожей на ту, что имеют большинство обывателей. Но для этого нужна соответствующая сфера обитания, а так как работа-профессия занимает большую часть жизни, ее необходимо выбирать правильно. Поэтому главной задачей профессиональной ориентации в образовательных организациях становится – создание условий для обучающихся, позволяющих им сделать правильный выбор профессии.</w:t>
      </w:r>
    </w:p>
    <w:p w:rsidR="00C82C7B" w:rsidRPr="00C82C7B" w:rsidRDefault="00C82C7B" w:rsidP="000B62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C7B">
        <w:rPr>
          <w:rFonts w:ascii="Times New Roman" w:hAnsi="Times New Roman" w:cs="Times New Roman"/>
          <w:sz w:val="24"/>
          <w:szCs w:val="24"/>
        </w:rPr>
        <w:t>Дополнительное образование детей – необходимое звено в воспитании многогранной личности, в ее образовании, в ранней профессиональной ориентации. Дополнительное образование детей многообразно, разно направлено, наиболее вариативно.</w:t>
      </w:r>
    </w:p>
    <w:p w:rsidR="000B62DF" w:rsidRDefault="000B62DF" w:rsidP="000B62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3789" w:rsidRPr="00350ADE">
        <w:rPr>
          <w:rFonts w:ascii="Times New Roman" w:hAnsi="Times New Roman" w:cs="Times New Roman"/>
          <w:sz w:val="24"/>
          <w:szCs w:val="24"/>
        </w:rPr>
        <w:t>рофориентаци</w:t>
      </w:r>
      <w:r w:rsidR="00350ADE">
        <w:rPr>
          <w:rFonts w:ascii="Times New Roman" w:hAnsi="Times New Roman" w:cs="Times New Roman"/>
          <w:sz w:val="24"/>
          <w:szCs w:val="24"/>
        </w:rPr>
        <w:t>я</w:t>
      </w:r>
      <w:r w:rsidR="00A73789" w:rsidRPr="00350ADE">
        <w:rPr>
          <w:rFonts w:ascii="Times New Roman" w:hAnsi="Times New Roman" w:cs="Times New Roman"/>
          <w:sz w:val="24"/>
          <w:szCs w:val="24"/>
        </w:rPr>
        <w:t xml:space="preserve"> является неотъемлемой составляющей в процессе обучения и воспитания детей, так как именно от неё зависит состояние общества, поскольку вхождение </w:t>
      </w:r>
      <w:r w:rsidR="003318C6">
        <w:rPr>
          <w:rFonts w:ascii="Times New Roman" w:hAnsi="Times New Roman" w:cs="Times New Roman"/>
          <w:sz w:val="24"/>
          <w:szCs w:val="24"/>
        </w:rPr>
        <w:t>школьника</w:t>
      </w:r>
      <w:r w:rsidR="00A73789" w:rsidRPr="00350ADE">
        <w:rPr>
          <w:rFonts w:ascii="Times New Roman" w:hAnsi="Times New Roman" w:cs="Times New Roman"/>
          <w:sz w:val="24"/>
          <w:szCs w:val="24"/>
        </w:rPr>
        <w:t xml:space="preserve"> в социальный мир невозможно без освоения им первоначальных представлений социального характера, в том числе и ознакомления с профессиями.</w:t>
      </w:r>
    </w:p>
    <w:p w:rsidR="000B62DF" w:rsidRDefault="00325BEB" w:rsidP="000B62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2DF">
        <w:rPr>
          <w:rFonts w:ascii="Times New Roman" w:hAnsi="Times New Roman" w:cs="Times New Roman"/>
          <w:sz w:val="24"/>
          <w:szCs w:val="24"/>
        </w:rPr>
        <w:t>Благодаря профориентации выпускники могут избежать неприятных ситуаций, когда выбранная ими профессия не совпала с их интересами и способностями, а также построить маршрут развития качеств, необходимых для успешной работы в желаемой сфере, и получить полезную информацию о требованиях и перспективах в различных профессиональных областях.</w:t>
      </w:r>
    </w:p>
    <w:p w:rsidR="00CA5B4A" w:rsidRPr="00CA5B4A" w:rsidRDefault="005F2371" w:rsidP="00CA5B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B4A">
        <w:rPr>
          <w:rFonts w:ascii="Times New Roman" w:hAnsi="Times New Roman" w:cs="Times New Roman"/>
          <w:sz w:val="24"/>
          <w:szCs w:val="24"/>
        </w:rPr>
        <w:t xml:space="preserve">Ранняя профориентация </w:t>
      </w:r>
      <w:r w:rsidR="00947F03" w:rsidRPr="00CA5B4A">
        <w:rPr>
          <w:rFonts w:ascii="Times New Roman" w:hAnsi="Times New Roman" w:cs="Times New Roman"/>
          <w:sz w:val="24"/>
          <w:szCs w:val="24"/>
        </w:rPr>
        <w:t>в ра</w:t>
      </w:r>
      <w:r w:rsidR="00A0705E" w:rsidRPr="00CA5B4A">
        <w:rPr>
          <w:rFonts w:ascii="Times New Roman" w:hAnsi="Times New Roman" w:cs="Times New Roman"/>
          <w:sz w:val="24"/>
          <w:szCs w:val="24"/>
        </w:rPr>
        <w:t>мках дошкольного образования и</w:t>
      </w:r>
      <w:r w:rsidR="00947F03" w:rsidRPr="00CA5B4A">
        <w:rPr>
          <w:rFonts w:ascii="Times New Roman" w:hAnsi="Times New Roman" w:cs="Times New Roman"/>
          <w:sz w:val="24"/>
          <w:szCs w:val="24"/>
        </w:rPr>
        <w:t xml:space="preserve"> во время обучения в начальной школе </w:t>
      </w:r>
      <w:r w:rsidRPr="00CA5B4A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A0705E" w:rsidRPr="00CA5B4A">
        <w:rPr>
          <w:rFonts w:ascii="Times New Roman" w:hAnsi="Times New Roman" w:cs="Times New Roman"/>
          <w:sz w:val="24"/>
          <w:szCs w:val="24"/>
        </w:rPr>
        <w:t>преимущественно</w:t>
      </w:r>
      <w:r w:rsidR="00A0705E" w:rsidRPr="00CA5B4A">
        <w:rPr>
          <w:rFonts w:ascii="Times New Roman" w:hAnsi="Times New Roman" w:cs="Times New Roman"/>
          <w:sz w:val="24"/>
          <w:szCs w:val="24"/>
        </w:rPr>
        <w:t xml:space="preserve"> </w:t>
      </w:r>
      <w:r w:rsidRPr="00CA5B4A">
        <w:rPr>
          <w:rFonts w:ascii="Times New Roman" w:hAnsi="Times New Roman" w:cs="Times New Roman"/>
          <w:sz w:val="24"/>
          <w:szCs w:val="24"/>
        </w:rPr>
        <w:t>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</w:t>
      </w:r>
      <w:r w:rsidR="00A0705E" w:rsidRPr="00CA5B4A">
        <w:rPr>
          <w:rFonts w:ascii="Times New Roman" w:hAnsi="Times New Roman" w:cs="Times New Roman"/>
          <w:sz w:val="24"/>
          <w:szCs w:val="24"/>
        </w:rPr>
        <w:t xml:space="preserve">то видах трудовой деятельности.  </w:t>
      </w:r>
      <w:r w:rsidR="00A0705E" w:rsidRPr="00CA5B4A">
        <w:rPr>
          <w:rFonts w:ascii="Times New Roman" w:hAnsi="Times New Roman" w:cs="Times New Roman" w:hint="eastAsia"/>
          <w:sz w:val="24"/>
          <w:szCs w:val="24"/>
        </w:rPr>
        <w:t>В</w:t>
      </w:r>
      <w:r w:rsidR="00A0705E" w:rsidRPr="00CA5B4A">
        <w:rPr>
          <w:rFonts w:ascii="Times New Roman" w:hAnsi="Times New Roman" w:cs="Times New Roman"/>
          <w:sz w:val="24"/>
          <w:szCs w:val="24"/>
        </w:rPr>
        <w:t xml:space="preserve"> рамках дополнительного </w:t>
      </w:r>
      <w:r w:rsidR="00A0705E" w:rsidRPr="00CA5B4A">
        <w:rPr>
          <w:rFonts w:ascii="Times New Roman" w:hAnsi="Times New Roman" w:cs="Times New Roman"/>
          <w:sz w:val="24"/>
          <w:szCs w:val="24"/>
        </w:rPr>
        <w:lastRenderedPageBreak/>
        <w:t>образования дети могут уже на собственном опыте попробовать различные профессии</w:t>
      </w:r>
      <w:r w:rsidR="00731D13" w:rsidRPr="00CA5B4A">
        <w:rPr>
          <w:rFonts w:ascii="Times New Roman" w:hAnsi="Times New Roman" w:cs="Times New Roman"/>
          <w:sz w:val="24"/>
          <w:szCs w:val="24"/>
        </w:rPr>
        <w:t>.</w:t>
      </w:r>
      <w:r w:rsidR="00A0705E" w:rsidRPr="00CA5B4A">
        <w:rPr>
          <w:rFonts w:ascii="Times New Roman" w:hAnsi="Times New Roman" w:cs="Times New Roman"/>
          <w:sz w:val="24"/>
          <w:szCs w:val="24"/>
        </w:rPr>
        <w:t xml:space="preserve"> </w:t>
      </w:r>
      <w:r w:rsidR="00731D13" w:rsidRPr="00CA5B4A">
        <w:rPr>
          <w:rFonts w:ascii="Times New Roman" w:hAnsi="Times New Roman" w:cs="Times New Roman"/>
          <w:sz w:val="24"/>
          <w:szCs w:val="24"/>
        </w:rPr>
        <w:t xml:space="preserve">В дальнейшем это поможет </w:t>
      </w:r>
      <w:r w:rsidR="00731D13" w:rsidRPr="00CA5B4A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731D13" w:rsidRPr="00CA5B4A">
        <w:rPr>
          <w:rFonts w:ascii="Times New Roman" w:hAnsi="Times New Roman" w:cs="Times New Roman"/>
          <w:sz w:val="24"/>
          <w:szCs w:val="24"/>
        </w:rPr>
        <w:t>в профессиональном самоопределении с учётом их интересов, склонностей, желаний</w:t>
      </w:r>
      <w:r w:rsidR="00731D13" w:rsidRPr="00CA5B4A">
        <w:rPr>
          <w:rFonts w:ascii="Times New Roman" w:hAnsi="Times New Roman" w:cs="Times New Roman"/>
          <w:sz w:val="24"/>
          <w:szCs w:val="24"/>
        </w:rPr>
        <w:t xml:space="preserve">. </w:t>
      </w:r>
      <w:r w:rsidR="00731D13" w:rsidRPr="00CA5B4A">
        <w:rPr>
          <w:rFonts w:ascii="Times New Roman" w:hAnsi="Times New Roman" w:cs="Times New Roman"/>
          <w:sz w:val="24"/>
          <w:szCs w:val="24"/>
        </w:rPr>
        <w:t>Таким образом, актуальность профориентации в учреждениях дополнительного образования связана с созданием условий для самореализации, самопознания и самоопределения личности ребёнка или подростка</w:t>
      </w:r>
      <w:r w:rsidR="00CA5B4A" w:rsidRPr="00CA5B4A">
        <w:rPr>
          <w:rFonts w:ascii="Times New Roman" w:hAnsi="Times New Roman" w:cs="Times New Roman"/>
          <w:sz w:val="24"/>
          <w:szCs w:val="24"/>
        </w:rPr>
        <w:t>.</w:t>
      </w:r>
    </w:p>
    <w:p w:rsidR="00FE5C42" w:rsidRDefault="00032452" w:rsidP="006E7E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452">
        <w:rPr>
          <w:rFonts w:ascii="Times New Roman" w:hAnsi="Times New Roman" w:cs="Times New Roman"/>
          <w:sz w:val="24"/>
          <w:szCs w:val="24"/>
        </w:rPr>
        <w:t xml:space="preserve">В </w:t>
      </w:r>
      <w:r w:rsidR="0077068A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141F2B">
        <w:rPr>
          <w:rFonts w:ascii="Times New Roman" w:hAnsi="Times New Roman" w:cs="Times New Roman"/>
          <w:sz w:val="24"/>
          <w:szCs w:val="24"/>
        </w:rPr>
        <w:t>У</w:t>
      </w:r>
      <w:r w:rsidRPr="00032452">
        <w:rPr>
          <w:rFonts w:ascii="Times New Roman" w:hAnsi="Times New Roman" w:cs="Times New Roman"/>
          <w:sz w:val="24"/>
          <w:szCs w:val="24"/>
        </w:rPr>
        <w:t xml:space="preserve">чреждении в рамках </w:t>
      </w:r>
      <w:r>
        <w:rPr>
          <w:rFonts w:ascii="Times New Roman" w:hAnsi="Times New Roman" w:cs="Times New Roman"/>
          <w:sz w:val="24"/>
          <w:szCs w:val="24"/>
        </w:rPr>
        <w:t>дополнительн</w:t>
      </w:r>
      <w:r w:rsidR="006E7EEC">
        <w:rPr>
          <w:rFonts w:ascii="Times New Roman" w:hAnsi="Times New Roman" w:cs="Times New Roman"/>
          <w:sz w:val="24"/>
          <w:szCs w:val="24"/>
        </w:rPr>
        <w:t xml:space="preserve">ых образовательных программ используется межведомственное сотрудничество </w:t>
      </w:r>
      <w:r w:rsidR="00234A99">
        <w:rPr>
          <w:rFonts w:ascii="Times New Roman" w:hAnsi="Times New Roman" w:cs="Times New Roman"/>
          <w:sz w:val="24"/>
          <w:szCs w:val="24"/>
        </w:rPr>
        <w:t xml:space="preserve">с </w:t>
      </w:r>
      <w:r w:rsidR="00234A99" w:rsidRPr="004820F5">
        <w:rPr>
          <w:rFonts w:ascii="Times New Roman" w:hAnsi="Times New Roman" w:cs="Times New Roman"/>
          <w:sz w:val="24"/>
          <w:szCs w:val="24"/>
        </w:rPr>
        <w:t>ГКУ РС</w:t>
      </w:r>
      <w:r w:rsidR="00234A99">
        <w:rPr>
          <w:rFonts w:ascii="Times New Roman" w:hAnsi="Times New Roman" w:cs="Times New Roman"/>
          <w:sz w:val="24"/>
          <w:szCs w:val="24"/>
        </w:rPr>
        <w:t xml:space="preserve"> </w:t>
      </w:r>
      <w:r w:rsidR="00234A99" w:rsidRPr="004820F5">
        <w:rPr>
          <w:rFonts w:ascii="Times New Roman" w:hAnsi="Times New Roman" w:cs="Times New Roman"/>
          <w:sz w:val="24"/>
          <w:szCs w:val="24"/>
        </w:rPr>
        <w:t>(Я) «Служба спасения» РС</w:t>
      </w:r>
      <w:r w:rsidR="00234A99">
        <w:rPr>
          <w:rFonts w:ascii="Times New Roman" w:hAnsi="Times New Roman" w:cs="Times New Roman"/>
          <w:sz w:val="24"/>
          <w:szCs w:val="24"/>
        </w:rPr>
        <w:t xml:space="preserve"> </w:t>
      </w:r>
      <w:r w:rsidR="00234A99" w:rsidRPr="004820F5">
        <w:rPr>
          <w:rFonts w:ascii="Times New Roman" w:hAnsi="Times New Roman" w:cs="Times New Roman"/>
          <w:sz w:val="24"/>
          <w:szCs w:val="24"/>
        </w:rPr>
        <w:t>(Я) «Нерюнгринский поисково-спасательный отряд»</w:t>
      </w:r>
      <w:r w:rsidR="00234A99">
        <w:rPr>
          <w:rFonts w:ascii="Times New Roman" w:hAnsi="Times New Roman" w:cs="Times New Roman"/>
          <w:sz w:val="24"/>
          <w:szCs w:val="24"/>
        </w:rPr>
        <w:t>,</w:t>
      </w:r>
      <w:r w:rsidR="00BB5D7D">
        <w:rPr>
          <w:rFonts w:ascii="Times New Roman" w:hAnsi="Times New Roman" w:cs="Times New Roman"/>
          <w:sz w:val="24"/>
          <w:szCs w:val="24"/>
        </w:rPr>
        <w:t xml:space="preserve"> </w:t>
      </w:r>
      <w:r w:rsidR="00FE5C42">
        <w:rPr>
          <w:rFonts w:ascii="Times New Roman" w:hAnsi="Times New Roman" w:cs="Times New Roman"/>
          <w:sz w:val="24"/>
          <w:szCs w:val="24"/>
        </w:rPr>
        <w:t>Пожарно-спасательная часть №1,</w:t>
      </w:r>
      <w:r w:rsidR="00234A99">
        <w:rPr>
          <w:rFonts w:ascii="Times New Roman" w:hAnsi="Times New Roman" w:cs="Times New Roman"/>
          <w:sz w:val="24"/>
          <w:szCs w:val="24"/>
        </w:rPr>
        <w:t xml:space="preserve"> </w:t>
      </w:r>
      <w:r w:rsidR="00234A99" w:rsidRPr="00234A99">
        <w:rPr>
          <w:rFonts w:ascii="Times New Roman" w:hAnsi="Times New Roman" w:cs="Times New Roman"/>
          <w:sz w:val="24"/>
          <w:szCs w:val="24"/>
        </w:rPr>
        <w:t xml:space="preserve">ГБПОУ РС(Я) "Нерюнгринский медицинский колледж", </w:t>
      </w:r>
      <w:r w:rsidR="00AD4DDD">
        <w:rPr>
          <w:rFonts w:ascii="Times New Roman" w:hAnsi="Times New Roman" w:cs="Times New Roman"/>
          <w:sz w:val="24"/>
          <w:szCs w:val="24"/>
        </w:rPr>
        <w:t>Я</w:t>
      </w:r>
      <w:r w:rsidR="00AD4DDD" w:rsidRPr="00AD4DDD">
        <w:rPr>
          <w:rFonts w:ascii="Times New Roman" w:hAnsi="Times New Roman" w:cs="Times New Roman"/>
          <w:sz w:val="24"/>
          <w:szCs w:val="24"/>
        </w:rPr>
        <w:t>кутское республиканское отделение всероссийской общес</w:t>
      </w:r>
      <w:r w:rsidR="00AD4DDD">
        <w:rPr>
          <w:rFonts w:ascii="Times New Roman" w:hAnsi="Times New Roman" w:cs="Times New Roman"/>
          <w:sz w:val="24"/>
          <w:szCs w:val="24"/>
        </w:rPr>
        <w:t>твенной организации ветеранов "Б</w:t>
      </w:r>
      <w:r w:rsidR="00AD4DDD" w:rsidRPr="00AD4DDD">
        <w:rPr>
          <w:rFonts w:ascii="Times New Roman" w:hAnsi="Times New Roman" w:cs="Times New Roman"/>
          <w:sz w:val="24"/>
          <w:szCs w:val="24"/>
        </w:rPr>
        <w:t>оевое братство"</w:t>
      </w:r>
      <w:r w:rsidR="003D442D">
        <w:rPr>
          <w:rFonts w:ascii="Times New Roman" w:hAnsi="Times New Roman" w:cs="Times New Roman"/>
          <w:sz w:val="24"/>
          <w:szCs w:val="24"/>
        </w:rPr>
        <w:t xml:space="preserve">, </w:t>
      </w:r>
      <w:r w:rsidR="006F5DD6" w:rsidRPr="006F5DD6">
        <w:rPr>
          <w:rFonts w:ascii="Times New Roman" w:hAnsi="Times New Roman" w:cs="Times New Roman"/>
          <w:sz w:val="24"/>
          <w:szCs w:val="24"/>
        </w:rPr>
        <w:t>Нерюнгринское городское казачье общество</w:t>
      </w:r>
      <w:r w:rsidR="006F5DD6">
        <w:rPr>
          <w:rFonts w:ascii="Times New Roman" w:hAnsi="Times New Roman" w:cs="Times New Roman"/>
          <w:sz w:val="24"/>
          <w:szCs w:val="24"/>
        </w:rPr>
        <w:t>.</w:t>
      </w:r>
      <w:r w:rsidR="007F6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E28" w:rsidRPr="00D74682" w:rsidRDefault="00AD3A3D" w:rsidP="00B27E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="007F611B">
        <w:rPr>
          <w:rFonts w:ascii="Times New Roman" w:hAnsi="Times New Roman" w:cs="Times New Roman"/>
          <w:sz w:val="24"/>
          <w:szCs w:val="24"/>
        </w:rPr>
        <w:t>бъединения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F611B">
        <w:rPr>
          <w:rFonts w:ascii="Times New Roman" w:hAnsi="Times New Roman" w:cs="Times New Roman"/>
          <w:sz w:val="24"/>
          <w:szCs w:val="24"/>
        </w:rPr>
        <w:t xml:space="preserve"> «Юный пожарный» и «Юный спасатель» </w:t>
      </w:r>
      <w:r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 </w:t>
      </w:r>
      <w:r w:rsidR="00150D34">
        <w:rPr>
          <w:rFonts w:ascii="Times New Roman" w:hAnsi="Times New Roman" w:cs="Times New Roman"/>
          <w:sz w:val="24"/>
          <w:szCs w:val="24"/>
        </w:rPr>
        <w:t xml:space="preserve">являются </w:t>
      </w:r>
      <w:r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="0096749E">
        <w:rPr>
          <w:rFonts w:ascii="Times New Roman" w:hAnsi="Times New Roman" w:cs="Times New Roman"/>
          <w:sz w:val="24"/>
          <w:szCs w:val="24"/>
        </w:rPr>
        <w:t>сотрудниками</w:t>
      </w:r>
      <w:r w:rsidR="00053419">
        <w:rPr>
          <w:rFonts w:ascii="Times New Roman" w:hAnsi="Times New Roman" w:cs="Times New Roman"/>
          <w:sz w:val="24"/>
          <w:szCs w:val="24"/>
        </w:rPr>
        <w:t xml:space="preserve"> МЧС России.  Дети</w:t>
      </w:r>
      <w:r w:rsidR="004B1B7F">
        <w:rPr>
          <w:rFonts w:ascii="Times New Roman" w:hAnsi="Times New Roman" w:cs="Times New Roman"/>
          <w:sz w:val="24"/>
          <w:szCs w:val="24"/>
        </w:rPr>
        <w:t>,</w:t>
      </w:r>
      <w:r w:rsidR="00053419">
        <w:rPr>
          <w:rFonts w:ascii="Times New Roman" w:hAnsi="Times New Roman" w:cs="Times New Roman"/>
          <w:sz w:val="24"/>
          <w:szCs w:val="24"/>
        </w:rPr>
        <w:t xml:space="preserve"> в процессе обучения</w:t>
      </w:r>
      <w:r w:rsidR="004B1B7F">
        <w:rPr>
          <w:rFonts w:ascii="Times New Roman" w:hAnsi="Times New Roman" w:cs="Times New Roman"/>
          <w:sz w:val="24"/>
          <w:szCs w:val="24"/>
        </w:rPr>
        <w:t>,</w:t>
      </w:r>
      <w:r w:rsidR="00053419">
        <w:rPr>
          <w:rFonts w:ascii="Times New Roman" w:hAnsi="Times New Roman" w:cs="Times New Roman"/>
          <w:sz w:val="24"/>
          <w:szCs w:val="24"/>
        </w:rPr>
        <w:t xml:space="preserve"> </w:t>
      </w:r>
      <w:r w:rsidR="0096749E">
        <w:rPr>
          <w:rFonts w:ascii="Times New Roman" w:hAnsi="Times New Roman" w:cs="Times New Roman"/>
          <w:sz w:val="24"/>
          <w:szCs w:val="24"/>
        </w:rPr>
        <w:t xml:space="preserve">в ходе экскурсионных мероприятий </w:t>
      </w:r>
      <w:r w:rsidR="00053419">
        <w:rPr>
          <w:rFonts w:ascii="Times New Roman" w:hAnsi="Times New Roman" w:cs="Times New Roman"/>
          <w:sz w:val="24"/>
          <w:szCs w:val="24"/>
        </w:rPr>
        <w:t>знакомятся с оснащением пожарных частей, особенностями работы пожарной охраны и подразделений МЧС.</w:t>
      </w:r>
      <w:r w:rsidR="00E6464D">
        <w:rPr>
          <w:rFonts w:ascii="Times New Roman" w:hAnsi="Times New Roman" w:cs="Times New Roman"/>
          <w:sz w:val="24"/>
          <w:szCs w:val="24"/>
        </w:rPr>
        <w:t xml:space="preserve"> Что может детям </w:t>
      </w:r>
      <w:r w:rsidR="00251DAB"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E6464D">
        <w:rPr>
          <w:rFonts w:ascii="Times New Roman" w:hAnsi="Times New Roman" w:cs="Times New Roman"/>
          <w:sz w:val="24"/>
          <w:szCs w:val="24"/>
        </w:rPr>
        <w:t>на практическом опыте определиться с будущей профессией.</w:t>
      </w:r>
      <w:r w:rsidR="00E23C7A">
        <w:rPr>
          <w:rFonts w:ascii="Times New Roman" w:hAnsi="Times New Roman" w:cs="Times New Roman"/>
          <w:sz w:val="24"/>
          <w:szCs w:val="24"/>
        </w:rPr>
        <w:t xml:space="preserve"> Обучающиеся, достигшие 14 лет, получают личную книжку волонтера, в которой </w:t>
      </w:r>
      <w:r w:rsidR="00E23C7A" w:rsidRPr="00D74682">
        <w:rPr>
          <w:rFonts w:ascii="Times New Roman" w:hAnsi="Times New Roman" w:cs="Times New Roman"/>
          <w:sz w:val="24"/>
          <w:szCs w:val="24"/>
        </w:rPr>
        <w:t xml:space="preserve">отмечаются такие виды деятельности как: патриотическая деятельность, социальное </w:t>
      </w:r>
      <w:proofErr w:type="spellStart"/>
      <w:r w:rsidR="00E23C7A" w:rsidRPr="00D74682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E23C7A" w:rsidRPr="00D74682">
        <w:rPr>
          <w:rFonts w:ascii="Times New Roman" w:hAnsi="Times New Roman" w:cs="Times New Roman"/>
          <w:sz w:val="24"/>
          <w:szCs w:val="24"/>
        </w:rPr>
        <w:t>, поисковая работа (работа по поиску пропавших люд</w:t>
      </w:r>
      <w:r w:rsidR="00E23C7A">
        <w:rPr>
          <w:rFonts w:ascii="Times New Roman" w:hAnsi="Times New Roman" w:cs="Times New Roman"/>
          <w:sz w:val="24"/>
          <w:szCs w:val="24"/>
        </w:rPr>
        <w:t xml:space="preserve">ей, поиск пропавших без вести) </w:t>
      </w:r>
      <w:r w:rsidR="00E23C7A" w:rsidRPr="00D74682">
        <w:rPr>
          <w:rFonts w:ascii="Times New Roman" w:hAnsi="Times New Roman" w:cs="Times New Roman"/>
          <w:sz w:val="24"/>
          <w:szCs w:val="24"/>
        </w:rPr>
        <w:t>и ряд других.</w:t>
      </w:r>
      <w:r w:rsidR="00E23C7A">
        <w:rPr>
          <w:rFonts w:ascii="Times New Roman" w:hAnsi="Times New Roman" w:cs="Times New Roman"/>
          <w:sz w:val="24"/>
          <w:szCs w:val="24"/>
        </w:rPr>
        <w:t xml:space="preserve"> Во время поисково-спасательных работ подростки привлекаются как распространители информации, расклеивают ориентировки.</w:t>
      </w:r>
      <w:r w:rsidR="00B27E28">
        <w:rPr>
          <w:rFonts w:ascii="Times New Roman" w:hAnsi="Times New Roman" w:cs="Times New Roman"/>
          <w:sz w:val="24"/>
          <w:szCs w:val="24"/>
        </w:rPr>
        <w:t xml:space="preserve"> </w:t>
      </w:r>
      <w:r w:rsidR="00B27E28" w:rsidRPr="00D74682">
        <w:rPr>
          <w:rFonts w:ascii="Times New Roman" w:hAnsi="Times New Roman" w:cs="Times New Roman"/>
          <w:sz w:val="24"/>
          <w:szCs w:val="24"/>
        </w:rPr>
        <w:t>По достижении 18 лет, при условии успешного обучения по ДОП «Юный спасатель»,</w:t>
      </w:r>
      <w:r w:rsidR="00B27E28">
        <w:rPr>
          <w:rFonts w:ascii="Times New Roman" w:hAnsi="Times New Roman" w:cs="Times New Roman"/>
          <w:sz w:val="24"/>
          <w:szCs w:val="24"/>
        </w:rPr>
        <w:t xml:space="preserve"> «Юный пожарный»</w:t>
      </w:r>
      <w:r w:rsidR="00B27E28" w:rsidRPr="00D74682">
        <w:rPr>
          <w:rFonts w:ascii="Times New Roman" w:hAnsi="Times New Roman" w:cs="Times New Roman"/>
          <w:sz w:val="24"/>
          <w:szCs w:val="24"/>
        </w:rPr>
        <w:t xml:space="preserve"> выпускники объединения могут стать членами Нерюнгринского отделения РОССОЮЗСПАС.</w:t>
      </w:r>
    </w:p>
    <w:p w:rsidR="00B813B7" w:rsidRDefault="00497583" w:rsidP="00DE2A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42D8C">
        <w:rPr>
          <w:rFonts w:ascii="Times New Roman" w:hAnsi="Times New Roman" w:cs="Times New Roman"/>
          <w:sz w:val="24"/>
          <w:szCs w:val="24"/>
        </w:rPr>
        <w:t xml:space="preserve">ВПО юных казаков </w:t>
      </w:r>
      <w:r>
        <w:rPr>
          <w:rFonts w:ascii="Times New Roman" w:hAnsi="Times New Roman" w:cs="Times New Roman"/>
          <w:sz w:val="24"/>
          <w:szCs w:val="24"/>
        </w:rPr>
        <w:t xml:space="preserve">«Всходы» при очень тесном взаимодействии с Нерюнгринским казачьим обществом </w:t>
      </w:r>
      <w:r w:rsidR="00AA114C">
        <w:rPr>
          <w:rFonts w:ascii="Times New Roman" w:hAnsi="Times New Roman" w:cs="Times New Roman"/>
          <w:sz w:val="24"/>
          <w:szCs w:val="24"/>
        </w:rPr>
        <w:t xml:space="preserve">узнают особенности </w:t>
      </w:r>
      <w:r w:rsidR="006F4538">
        <w:rPr>
          <w:rFonts w:ascii="Times New Roman" w:hAnsi="Times New Roman" w:cs="Times New Roman"/>
          <w:sz w:val="24"/>
          <w:szCs w:val="24"/>
        </w:rPr>
        <w:t>культуры казаков.</w:t>
      </w:r>
      <w:r w:rsidR="00B769E8">
        <w:rPr>
          <w:rFonts w:ascii="Times New Roman" w:hAnsi="Times New Roman" w:cs="Times New Roman"/>
          <w:sz w:val="24"/>
          <w:szCs w:val="24"/>
        </w:rPr>
        <w:t xml:space="preserve"> </w:t>
      </w:r>
      <w:r w:rsidR="005376DA">
        <w:rPr>
          <w:rFonts w:ascii="Times New Roman" w:hAnsi="Times New Roman" w:cs="Times New Roman"/>
          <w:sz w:val="24"/>
          <w:szCs w:val="24"/>
        </w:rPr>
        <w:t xml:space="preserve">Изучают традиции, этикет казаков. </w:t>
      </w:r>
      <w:r w:rsidR="006F4538">
        <w:rPr>
          <w:rFonts w:ascii="Times New Roman" w:hAnsi="Times New Roman" w:cs="Times New Roman"/>
          <w:sz w:val="24"/>
          <w:szCs w:val="24"/>
        </w:rPr>
        <w:t>В</w:t>
      </w:r>
      <w:r w:rsidR="00B769E8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6F4538">
        <w:rPr>
          <w:rFonts w:ascii="Times New Roman" w:hAnsi="Times New Roman" w:cs="Times New Roman"/>
          <w:sz w:val="24"/>
          <w:szCs w:val="24"/>
        </w:rPr>
        <w:t xml:space="preserve">образования детей входит </w:t>
      </w:r>
      <w:r w:rsidR="00D37C24" w:rsidRPr="006F4538">
        <w:rPr>
          <w:rFonts w:ascii="Times New Roman" w:hAnsi="Times New Roman" w:cs="Times New Roman"/>
          <w:sz w:val="24"/>
          <w:szCs w:val="24"/>
        </w:rPr>
        <w:t>также посещение храма, участие в проведении различных религиозных обрядов и празднеств</w:t>
      </w:r>
      <w:r w:rsidR="006F4538">
        <w:rPr>
          <w:rFonts w:ascii="Times New Roman" w:hAnsi="Times New Roman" w:cs="Times New Roman"/>
          <w:sz w:val="24"/>
          <w:szCs w:val="24"/>
        </w:rPr>
        <w:t xml:space="preserve">. </w:t>
      </w:r>
      <w:r w:rsidR="00851F1C">
        <w:rPr>
          <w:rFonts w:ascii="Times New Roman" w:hAnsi="Times New Roman" w:cs="Times New Roman"/>
          <w:sz w:val="24"/>
          <w:szCs w:val="24"/>
        </w:rPr>
        <w:t xml:space="preserve">Знакомятся </w:t>
      </w:r>
      <w:r w:rsidR="005376DA">
        <w:rPr>
          <w:rFonts w:ascii="Times New Roman" w:hAnsi="Times New Roman" w:cs="Times New Roman"/>
          <w:sz w:val="24"/>
          <w:szCs w:val="24"/>
        </w:rPr>
        <w:t>с традиционным</w:t>
      </w:r>
      <w:r w:rsidR="00DE2A7B" w:rsidRPr="00DE2A7B">
        <w:rPr>
          <w:rFonts w:ascii="Times New Roman" w:hAnsi="Times New Roman" w:cs="Times New Roman"/>
          <w:sz w:val="24"/>
          <w:szCs w:val="24"/>
        </w:rPr>
        <w:t xml:space="preserve"> оружие</w:t>
      </w:r>
      <w:r w:rsidR="00851F1C">
        <w:rPr>
          <w:rFonts w:ascii="Times New Roman" w:hAnsi="Times New Roman" w:cs="Times New Roman"/>
          <w:sz w:val="24"/>
          <w:szCs w:val="24"/>
        </w:rPr>
        <w:t>м</w:t>
      </w:r>
      <w:r w:rsidR="00DE2A7B" w:rsidRPr="00DE2A7B">
        <w:rPr>
          <w:rFonts w:ascii="Times New Roman" w:hAnsi="Times New Roman" w:cs="Times New Roman"/>
          <w:sz w:val="24"/>
          <w:szCs w:val="24"/>
        </w:rPr>
        <w:t xml:space="preserve"> казаков России</w:t>
      </w:r>
      <w:r w:rsidR="00DE2A7B">
        <w:rPr>
          <w:rFonts w:ascii="Times New Roman" w:hAnsi="Times New Roman" w:cs="Times New Roman"/>
          <w:sz w:val="24"/>
          <w:szCs w:val="24"/>
        </w:rPr>
        <w:t xml:space="preserve">. Учатся </w:t>
      </w:r>
      <w:r w:rsidR="005376DA">
        <w:rPr>
          <w:rFonts w:ascii="Times New Roman" w:hAnsi="Times New Roman" w:cs="Times New Roman"/>
          <w:sz w:val="24"/>
          <w:szCs w:val="24"/>
        </w:rPr>
        <w:t>владеть этим оружием, участвуют</w:t>
      </w:r>
      <w:r w:rsidR="00DE2A7B">
        <w:rPr>
          <w:rFonts w:ascii="Times New Roman" w:hAnsi="Times New Roman" w:cs="Times New Roman"/>
          <w:sz w:val="24"/>
          <w:szCs w:val="24"/>
        </w:rPr>
        <w:t xml:space="preserve"> в показательных выступлениях на районных мероприятиях.</w:t>
      </w:r>
      <w:r w:rsidR="00851F1C">
        <w:rPr>
          <w:rFonts w:ascii="Times New Roman" w:hAnsi="Times New Roman" w:cs="Times New Roman"/>
          <w:sz w:val="24"/>
          <w:szCs w:val="24"/>
        </w:rPr>
        <w:t xml:space="preserve"> </w:t>
      </w:r>
      <w:r w:rsidR="00876602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6E7011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876602">
        <w:rPr>
          <w:rFonts w:ascii="Times New Roman" w:hAnsi="Times New Roman" w:cs="Times New Roman"/>
          <w:sz w:val="24"/>
          <w:szCs w:val="24"/>
        </w:rPr>
        <w:t>прох</w:t>
      </w:r>
      <w:r w:rsidR="006E7011">
        <w:rPr>
          <w:rFonts w:ascii="Times New Roman" w:hAnsi="Times New Roman" w:cs="Times New Roman"/>
          <w:sz w:val="24"/>
          <w:szCs w:val="24"/>
        </w:rPr>
        <w:t>одя</w:t>
      </w:r>
      <w:r w:rsidR="00876602">
        <w:rPr>
          <w:rFonts w:ascii="Times New Roman" w:hAnsi="Times New Roman" w:cs="Times New Roman"/>
          <w:sz w:val="24"/>
          <w:szCs w:val="24"/>
        </w:rPr>
        <w:t xml:space="preserve">т </w:t>
      </w:r>
      <w:r w:rsidR="00876602" w:rsidRPr="00876602">
        <w:rPr>
          <w:rFonts w:ascii="Times New Roman" w:hAnsi="Times New Roman" w:cs="Times New Roman"/>
          <w:sz w:val="24"/>
        </w:rPr>
        <w:t xml:space="preserve">с уклоном </w:t>
      </w:r>
      <w:r w:rsidR="00876602">
        <w:rPr>
          <w:rFonts w:ascii="Times New Roman" w:hAnsi="Times New Roman" w:cs="Times New Roman"/>
          <w:sz w:val="24"/>
        </w:rPr>
        <w:t xml:space="preserve">на </w:t>
      </w:r>
      <w:r w:rsidR="00876602" w:rsidRPr="00876602">
        <w:rPr>
          <w:rFonts w:ascii="Times New Roman" w:hAnsi="Times New Roman" w:cs="Times New Roman"/>
          <w:sz w:val="24"/>
        </w:rPr>
        <w:t>военно-прикладны</w:t>
      </w:r>
      <w:r w:rsidR="00876602">
        <w:rPr>
          <w:rFonts w:ascii="Times New Roman" w:hAnsi="Times New Roman" w:cs="Times New Roman"/>
          <w:sz w:val="24"/>
        </w:rPr>
        <w:t>е боевые</w:t>
      </w:r>
      <w:r w:rsidR="00876602" w:rsidRPr="00876602">
        <w:rPr>
          <w:rFonts w:ascii="Times New Roman" w:hAnsi="Times New Roman" w:cs="Times New Roman"/>
          <w:sz w:val="24"/>
        </w:rPr>
        <w:t xml:space="preserve"> искусств</w:t>
      </w:r>
      <w:r w:rsidR="00876602">
        <w:rPr>
          <w:rFonts w:ascii="Times New Roman" w:hAnsi="Times New Roman" w:cs="Times New Roman"/>
          <w:sz w:val="24"/>
        </w:rPr>
        <w:t xml:space="preserve">а, </w:t>
      </w:r>
      <w:r w:rsidR="00D32F7A">
        <w:rPr>
          <w:rFonts w:ascii="Times New Roman" w:hAnsi="Times New Roman" w:cs="Times New Roman"/>
          <w:sz w:val="24"/>
        </w:rPr>
        <w:t xml:space="preserve">изучается </w:t>
      </w:r>
      <w:r w:rsidR="00D32F7A" w:rsidRPr="00D32F7A">
        <w:rPr>
          <w:rFonts w:ascii="Times New Roman" w:hAnsi="Times New Roman" w:cs="Times New Roman"/>
          <w:sz w:val="24"/>
          <w:szCs w:val="24"/>
        </w:rPr>
        <w:t xml:space="preserve">техника рукопашного боя без оружия и с оружием, </w:t>
      </w:r>
      <w:r w:rsidR="000C122B" w:rsidRPr="00D32F7A">
        <w:rPr>
          <w:rFonts w:ascii="Times New Roman" w:hAnsi="Times New Roman" w:cs="Times New Roman"/>
          <w:sz w:val="24"/>
          <w:szCs w:val="24"/>
        </w:rPr>
        <w:t xml:space="preserve">правила несения гарнизонной и караульной службы </w:t>
      </w:r>
      <w:r w:rsidR="00811B81">
        <w:rPr>
          <w:rFonts w:ascii="Times New Roman" w:hAnsi="Times New Roman" w:cs="Times New Roman"/>
          <w:sz w:val="24"/>
          <w:szCs w:val="24"/>
        </w:rPr>
        <w:t xml:space="preserve">и т.д. </w:t>
      </w:r>
      <w:r w:rsidR="006E7011">
        <w:rPr>
          <w:rFonts w:ascii="Times New Roman" w:hAnsi="Times New Roman" w:cs="Times New Roman"/>
          <w:sz w:val="24"/>
          <w:szCs w:val="24"/>
        </w:rPr>
        <w:t>В</w:t>
      </w:r>
      <w:r w:rsidR="00C027B0">
        <w:rPr>
          <w:rFonts w:ascii="Times New Roman" w:hAnsi="Times New Roman" w:cs="Times New Roman"/>
          <w:sz w:val="24"/>
          <w:szCs w:val="24"/>
        </w:rPr>
        <w:t>се это дает детям представление о военной службе и</w:t>
      </w:r>
      <w:r w:rsidR="006E7011">
        <w:rPr>
          <w:rFonts w:ascii="Times New Roman" w:hAnsi="Times New Roman" w:cs="Times New Roman"/>
          <w:sz w:val="24"/>
          <w:szCs w:val="24"/>
        </w:rPr>
        <w:t xml:space="preserve"> предоставляет</w:t>
      </w:r>
      <w:r w:rsidR="00C027B0">
        <w:rPr>
          <w:rFonts w:ascii="Times New Roman" w:hAnsi="Times New Roman" w:cs="Times New Roman"/>
          <w:sz w:val="24"/>
          <w:szCs w:val="24"/>
        </w:rPr>
        <w:t xml:space="preserve"> возможность дальнейшей связи своей жизни</w:t>
      </w:r>
      <w:r w:rsidR="006E7011">
        <w:rPr>
          <w:rFonts w:ascii="Times New Roman" w:hAnsi="Times New Roman" w:cs="Times New Roman"/>
          <w:sz w:val="24"/>
          <w:szCs w:val="24"/>
        </w:rPr>
        <w:t xml:space="preserve"> с военной службой</w:t>
      </w:r>
      <w:r w:rsidR="000F0B9A">
        <w:rPr>
          <w:rFonts w:ascii="Times New Roman" w:hAnsi="Times New Roman" w:cs="Times New Roman"/>
          <w:sz w:val="24"/>
          <w:szCs w:val="24"/>
        </w:rPr>
        <w:t xml:space="preserve"> </w:t>
      </w:r>
      <w:r w:rsidR="00B813B7">
        <w:rPr>
          <w:rFonts w:ascii="Times New Roman" w:hAnsi="Times New Roman" w:cs="Times New Roman"/>
          <w:sz w:val="24"/>
          <w:szCs w:val="24"/>
        </w:rPr>
        <w:t>в рядах</w:t>
      </w:r>
      <w:r w:rsidR="006E7011">
        <w:rPr>
          <w:rFonts w:ascii="Times New Roman" w:hAnsi="Times New Roman" w:cs="Times New Roman"/>
          <w:sz w:val="24"/>
          <w:szCs w:val="24"/>
        </w:rPr>
        <w:t xml:space="preserve"> вооруженных сил</w:t>
      </w:r>
      <w:r w:rsidR="00B813B7">
        <w:rPr>
          <w:rFonts w:ascii="Times New Roman" w:hAnsi="Times New Roman" w:cs="Times New Roman"/>
          <w:sz w:val="24"/>
          <w:szCs w:val="24"/>
        </w:rPr>
        <w:t xml:space="preserve"> </w:t>
      </w:r>
      <w:r w:rsidR="000F0B9A">
        <w:rPr>
          <w:rFonts w:ascii="Times New Roman" w:hAnsi="Times New Roman" w:cs="Times New Roman"/>
          <w:sz w:val="24"/>
          <w:szCs w:val="24"/>
        </w:rPr>
        <w:t>Росси</w:t>
      </w:r>
      <w:r w:rsidR="00B813B7">
        <w:rPr>
          <w:rFonts w:ascii="Times New Roman" w:hAnsi="Times New Roman" w:cs="Times New Roman"/>
          <w:sz w:val="24"/>
          <w:szCs w:val="24"/>
        </w:rPr>
        <w:t>йской армии.</w:t>
      </w:r>
    </w:p>
    <w:p w:rsidR="003A2324" w:rsidRDefault="00B813B7" w:rsidP="00DE2A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</w:t>
      </w:r>
      <w:r w:rsidR="00251DAB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ВПО «Беркут», «Авангард»</w:t>
      </w:r>
      <w:r w:rsidR="00251DAB">
        <w:rPr>
          <w:rFonts w:ascii="Times New Roman" w:hAnsi="Times New Roman" w:cs="Times New Roman"/>
          <w:sz w:val="24"/>
          <w:szCs w:val="24"/>
        </w:rPr>
        <w:t xml:space="preserve"> и объединени</w:t>
      </w:r>
      <w:r w:rsidR="00542D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«Курс молодого бойца»</w:t>
      </w:r>
      <w:r w:rsidR="00EF3E7F">
        <w:rPr>
          <w:rFonts w:ascii="Times New Roman" w:hAnsi="Times New Roman" w:cs="Times New Roman"/>
          <w:sz w:val="24"/>
          <w:szCs w:val="24"/>
        </w:rPr>
        <w:t xml:space="preserve"> </w:t>
      </w:r>
      <w:r w:rsidR="00251DAB">
        <w:rPr>
          <w:rFonts w:ascii="Times New Roman" w:hAnsi="Times New Roman" w:cs="Times New Roman"/>
          <w:sz w:val="24"/>
          <w:szCs w:val="24"/>
        </w:rPr>
        <w:t>очень тесно взаимодействуют с Нерюнгринским медицинским колледжем</w:t>
      </w:r>
      <w:r w:rsidR="00866152">
        <w:rPr>
          <w:rFonts w:ascii="Times New Roman" w:hAnsi="Times New Roman" w:cs="Times New Roman"/>
          <w:sz w:val="24"/>
          <w:szCs w:val="24"/>
        </w:rPr>
        <w:t>, где они получают практический опыт в оказании первой доврачебной помощи пострадавшим, учатся проводить реанимационные действия</w:t>
      </w:r>
      <w:r w:rsidR="00542D8C">
        <w:rPr>
          <w:rFonts w:ascii="Times New Roman" w:hAnsi="Times New Roman" w:cs="Times New Roman"/>
          <w:sz w:val="24"/>
          <w:szCs w:val="24"/>
        </w:rPr>
        <w:t xml:space="preserve">. </w:t>
      </w:r>
      <w:r w:rsidR="00F60F2E">
        <w:rPr>
          <w:rFonts w:ascii="Times New Roman" w:hAnsi="Times New Roman" w:cs="Times New Roman"/>
          <w:sz w:val="24"/>
          <w:szCs w:val="24"/>
        </w:rPr>
        <w:t>Так же еще одним очень важным взаимодействием является работа с Якутским</w:t>
      </w:r>
      <w:r w:rsidR="00F60F2E" w:rsidRPr="00AD4DDD">
        <w:rPr>
          <w:rFonts w:ascii="Times New Roman" w:hAnsi="Times New Roman" w:cs="Times New Roman"/>
          <w:sz w:val="24"/>
          <w:szCs w:val="24"/>
        </w:rPr>
        <w:t xml:space="preserve"> республикан</w:t>
      </w:r>
      <w:r w:rsidR="00F60F2E">
        <w:rPr>
          <w:rFonts w:ascii="Times New Roman" w:hAnsi="Times New Roman" w:cs="Times New Roman"/>
          <w:sz w:val="24"/>
          <w:szCs w:val="24"/>
        </w:rPr>
        <w:t>ским</w:t>
      </w:r>
      <w:r w:rsidR="00F60F2E" w:rsidRPr="00AD4DDD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F60F2E">
        <w:rPr>
          <w:rFonts w:ascii="Times New Roman" w:hAnsi="Times New Roman" w:cs="Times New Roman"/>
          <w:sz w:val="24"/>
          <w:szCs w:val="24"/>
        </w:rPr>
        <w:t>м</w:t>
      </w:r>
      <w:r w:rsidR="00F60F2E" w:rsidRPr="00AD4DDD">
        <w:rPr>
          <w:rFonts w:ascii="Times New Roman" w:hAnsi="Times New Roman" w:cs="Times New Roman"/>
          <w:sz w:val="24"/>
          <w:szCs w:val="24"/>
        </w:rPr>
        <w:t xml:space="preserve"> всероссийской общес</w:t>
      </w:r>
      <w:r w:rsidR="00F60F2E">
        <w:rPr>
          <w:rFonts w:ascii="Times New Roman" w:hAnsi="Times New Roman" w:cs="Times New Roman"/>
          <w:sz w:val="24"/>
          <w:szCs w:val="24"/>
        </w:rPr>
        <w:t>твенной организации ветеранов «Б</w:t>
      </w:r>
      <w:r w:rsidR="00F60F2E" w:rsidRPr="00AD4DDD">
        <w:rPr>
          <w:rFonts w:ascii="Times New Roman" w:hAnsi="Times New Roman" w:cs="Times New Roman"/>
          <w:sz w:val="24"/>
          <w:szCs w:val="24"/>
        </w:rPr>
        <w:t>оевое братство</w:t>
      </w:r>
      <w:r w:rsidR="00F60F2E">
        <w:rPr>
          <w:rFonts w:ascii="Times New Roman" w:hAnsi="Times New Roman" w:cs="Times New Roman"/>
          <w:sz w:val="24"/>
          <w:szCs w:val="24"/>
        </w:rPr>
        <w:t xml:space="preserve">». Его председатель является постоянным председателем жюри </w:t>
      </w:r>
      <w:r w:rsidR="001E6764">
        <w:rPr>
          <w:rFonts w:ascii="Times New Roman" w:hAnsi="Times New Roman" w:cs="Times New Roman"/>
          <w:sz w:val="24"/>
          <w:szCs w:val="24"/>
        </w:rPr>
        <w:t xml:space="preserve">и главным судьей </w:t>
      </w:r>
      <w:r w:rsidR="00F60F2E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DF35FB">
        <w:rPr>
          <w:rFonts w:ascii="Times New Roman" w:hAnsi="Times New Roman" w:cs="Times New Roman"/>
          <w:sz w:val="24"/>
          <w:szCs w:val="24"/>
        </w:rPr>
        <w:t>мероприятиях</w:t>
      </w:r>
      <w:r w:rsidR="00F60F2E">
        <w:rPr>
          <w:rFonts w:ascii="Times New Roman" w:hAnsi="Times New Roman" w:cs="Times New Roman"/>
          <w:sz w:val="24"/>
          <w:szCs w:val="24"/>
        </w:rPr>
        <w:t xml:space="preserve"> для юнарме</w:t>
      </w:r>
      <w:r w:rsidR="009874F7">
        <w:rPr>
          <w:rFonts w:ascii="Times New Roman" w:hAnsi="Times New Roman" w:cs="Times New Roman"/>
          <w:sz w:val="24"/>
          <w:szCs w:val="24"/>
        </w:rPr>
        <w:t>й</w:t>
      </w:r>
      <w:r w:rsidR="00F60F2E">
        <w:rPr>
          <w:rFonts w:ascii="Times New Roman" w:hAnsi="Times New Roman" w:cs="Times New Roman"/>
          <w:sz w:val="24"/>
          <w:szCs w:val="24"/>
        </w:rPr>
        <w:t>цев</w:t>
      </w:r>
      <w:r w:rsidR="001E6764">
        <w:rPr>
          <w:rFonts w:ascii="Times New Roman" w:hAnsi="Times New Roman" w:cs="Times New Roman"/>
          <w:sz w:val="24"/>
          <w:szCs w:val="24"/>
        </w:rPr>
        <w:t>.</w:t>
      </w:r>
      <w:r w:rsidR="00B42ACB">
        <w:rPr>
          <w:rFonts w:ascii="Times New Roman" w:hAnsi="Times New Roman" w:cs="Times New Roman"/>
          <w:sz w:val="24"/>
          <w:szCs w:val="24"/>
        </w:rPr>
        <w:t xml:space="preserve"> Так же члены «Боевого братства»</w:t>
      </w:r>
      <w:r w:rsidR="00C033D6">
        <w:rPr>
          <w:rFonts w:ascii="Times New Roman" w:hAnsi="Times New Roman" w:cs="Times New Roman"/>
          <w:sz w:val="24"/>
          <w:szCs w:val="24"/>
        </w:rPr>
        <w:t xml:space="preserve"> активно участвуют в организации всех мероприятий для юнармейцев Нерюнгринского района.</w:t>
      </w:r>
      <w:r w:rsidR="00B42ACB">
        <w:rPr>
          <w:rFonts w:ascii="Times New Roman" w:hAnsi="Times New Roman" w:cs="Times New Roman"/>
          <w:sz w:val="24"/>
          <w:szCs w:val="24"/>
        </w:rPr>
        <w:t xml:space="preserve"> </w:t>
      </w:r>
      <w:r w:rsidR="001E6764">
        <w:rPr>
          <w:rFonts w:ascii="Times New Roman" w:hAnsi="Times New Roman" w:cs="Times New Roman"/>
          <w:sz w:val="24"/>
          <w:szCs w:val="24"/>
        </w:rPr>
        <w:t xml:space="preserve"> </w:t>
      </w:r>
      <w:r w:rsidR="00B61D33">
        <w:rPr>
          <w:rFonts w:ascii="Times New Roman" w:hAnsi="Times New Roman" w:cs="Times New Roman"/>
          <w:sz w:val="24"/>
          <w:szCs w:val="24"/>
        </w:rPr>
        <w:t xml:space="preserve">На всех </w:t>
      </w:r>
      <w:r w:rsidR="00966C34">
        <w:rPr>
          <w:rFonts w:ascii="Times New Roman" w:hAnsi="Times New Roman" w:cs="Times New Roman"/>
          <w:sz w:val="24"/>
          <w:szCs w:val="24"/>
        </w:rPr>
        <w:t>мероприятиях,</w:t>
      </w:r>
      <w:r w:rsidR="00B61D33">
        <w:rPr>
          <w:rFonts w:ascii="Times New Roman" w:hAnsi="Times New Roman" w:cs="Times New Roman"/>
          <w:sz w:val="24"/>
          <w:szCs w:val="24"/>
        </w:rPr>
        <w:t xml:space="preserve"> в качестве поч</w:t>
      </w:r>
      <w:r w:rsidR="00E14043">
        <w:rPr>
          <w:rFonts w:ascii="Times New Roman" w:hAnsi="Times New Roman" w:cs="Times New Roman"/>
          <w:sz w:val="24"/>
          <w:szCs w:val="24"/>
        </w:rPr>
        <w:t>етных</w:t>
      </w:r>
      <w:r w:rsidR="00B61D33">
        <w:rPr>
          <w:rFonts w:ascii="Times New Roman" w:hAnsi="Times New Roman" w:cs="Times New Roman"/>
          <w:sz w:val="24"/>
          <w:szCs w:val="24"/>
        </w:rPr>
        <w:t xml:space="preserve"> гостей присутствуют </w:t>
      </w:r>
      <w:r w:rsidR="00966C34">
        <w:rPr>
          <w:rFonts w:ascii="Times New Roman" w:hAnsi="Times New Roman" w:cs="Times New Roman"/>
          <w:sz w:val="24"/>
          <w:szCs w:val="24"/>
        </w:rPr>
        <w:t>действующие участники</w:t>
      </w:r>
      <w:r w:rsidR="00B61D33">
        <w:rPr>
          <w:rFonts w:ascii="Times New Roman" w:hAnsi="Times New Roman" w:cs="Times New Roman"/>
          <w:sz w:val="24"/>
          <w:szCs w:val="24"/>
        </w:rPr>
        <w:t xml:space="preserve"> специал</w:t>
      </w:r>
      <w:r w:rsidR="00AB0632">
        <w:rPr>
          <w:rFonts w:ascii="Times New Roman" w:hAnsi="Times New Roman" w:cs="Times New Roman"/>
          <w:sz w:val="24"/>
          <w:szCs w:val="24"/>
        </w:rPr>
        <w:t>ь</w:t>
      </w:r>
      <w:r w:rsidR="00B61D33">
        <w:rPr>
          <w:rFonts w:ascii="Times New Roman" w:hAnsi="Times New Roman" w:cs="Times New Roman"/>
          <w:sz w:val="24"/>
          <w:szCs w:val="24"/>
        </w:rPr>
        <w:t>ной военной операции</w:t>
      </w:r>
      <w:r w:rsidR="00966C34">
        <w:rPr>
          <w:rFonts w:ascii="Times New Roman" w:hAnsi="Times New Roman" w:cs="Times New Roman"/>
          <w:sz w:val="24"/>
          <w:szCs w:val="24"/>
        </w:rPr>
        <w:t>,</w:t>
      </w:r>
      <w:r w:rsidR="00B61D33">
        <w:rPr>
          <w:rFonts w:ascii="Times New Roman" w:hAnsi="Times New Roman" w:cs="Times New Roman"/>
          <w:sz w:val="24"/>
          <w:szCs w:val="24"/>
        </w:rPr>
        <w:t xml:space="preserve"> ветераны боевых действий</w:t>
      </w:r>
      <w:r w:rsidR="00966C34">
        <w:rPr>
          <w:rFonts w:ascii="Times New Roman" w:hAnsi="Times New Roman" w:cs="Times New Roman"/>
          <w:sz w:val="24"/>
          <w:szCs w:val="24"/>
        </w:rPr>
        <w:t xml:space="preserve"> в Чечне и Афганистане</w:t>
      </w:r>
      <w:r w:rsidR="002F4C53">
        <w:rPr>
          <w:rFonts w:ascii="Times New Roman" w:hAnsi="Times New Roman" w:cs="Times New Roman"/>
          <w:sz w:val="24"/>
          <w:szCs w:val="24"/>
        </w:rPr>
        <w:t>, которые являются примером мужества и доблести российского военного.</w:t>
      </w:r>
      <w:r w:rsidR="00E82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F7" w:rsidRDefault="00BB28F7" w:rsidP="00DE2A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324">
        <w:rPr>
          <w:rFonts w:ascii="Times New Roman" w:hAnsi="Times New Roman" w:cs="Times New Roman"/>
          <w:sz w:val="24"/>
          <w:szCs w:val="24"/>
        </w:rPr>
        <w:t>В процессе работы</w:t>
      </w:r>
      <w:r w:rsidR="00FB492C">
        <w:rPr>
          <w:rFonts w:ascii="Times New Roman" w:hAnsi="Times New Roman" w:cs="Times New Roman"/>
          <w:sz w:val="24"/>
          <w:szCs w:val="24"/>
        </w:rPr>
        <w:t xml:space="preserve"> </w:t>
      </w:r>
      <w:r w:rsidR="00255C95">
        <w:rPr>
          <w:rFonts w:ascii="Times New Roman" w:hAnsi="Times New Roman" w:cs="Times New Roman"/>
          <w:sz w:val="24"/>
          <w:szCs w:val="24"/>
        </w:rPr>
        <w:t>объединений</w:t>
      </w:r>
      <w:r w:rsidRPr="003A2324">
        <w:rPr>
          <w:rFonts w:ascii="Times New Roman" w:hAnsi="Times New Roman" w:cs="Times New Roman"/>
          <w:sz w:val="24"/>
          <w:szCs w:val="24"/>
        </w:rPr>
        <w:t xml:space="preserve"> создаются</w:t>
      </w:r>
      <w:r w:rsidR="00255C95">
        <w:rPr>
          <w:rFonts w:ascii="Times New Roman" w:hAnsi="Times New Roman" w:cs="Times New Roman"/>
          <w:sz w:val="24"/>
          <w:szCs w:val="24"/>
        </w:rPr>
        <w:t xml:space="preserve"> все</w:t>
      </w:r>
      <w:r w:rsidRPr="003A2324">
        <w:rPr>
          <w:rFonts w:ascii="Times New Roman" w:hAnsi="Times New Roman" w:cs="Times New Roman"/>
          <w:sz w:val="24"/>
          <w:szCs w:val="24"/>
        </w:rPr>
        <w:t xml:space="preserve"> педагогические условия профессиональной ориентации обучающихся в направлении военных специальностей, воспитания сопричастности, укрепления физического здоровья, развития психологической устойчивости и заблаговременной подготовки к службе в Вооруженных Силах Российской Федерации. Комплексный подход к организации деятельности позволяет вовлечь детей и подростков в непрерывный образовательный процесс воспитательной среды, способствующей развитию патриотизма и гражданственности, как основы выбора будущего жизненного пути. </w:t>
      </w:r>
    </w:p>
    <w:sectPr w:rsidR="00BB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6507"/>
    <w:multiLevelType w:val="multilevel"/>
    <w:tmpl w:val="138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86C71"/>
    <w:multiLevelType w:val="hybridMultilevel"/>
    <w:tmpl w:val="FF6A3EF0"/>
    <w:lvl w:ilvl="0" w:tplc="8B141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D6"/>
    <w:rsid w:val="00025390"/>
    <w:rsid w:val="00032452"/>
    <w:rsid w:val="00053419"/>
    <w:rsid w:val="00067A39"/>
    <w:rsid w:val="00097E78"/>
    <w:rsid w:val="000B62DF"/>
    <w:rsid w:val="000C122B"/>
    <w:rsid w:val="000F0B9A"/>
    <w:rsid w:val="00141F2B"/>
    <w:rsid w:val="00150D34"/>
    <w:rsid w:val="00152608"/>
    <w:rsid w:val="001E337D"/>
    <w:rsid w:val="001E6764"/>
    <w:rsid w:val="00216742"/>
    <w:rsid w:val="00233D4C"/>
    <w:rsid w:val="00234A99"/>
    <w:rsid w:val="00251DAB"/>
    <w:rsid w:val="00252A00"/>
    <w:rsid w:val="00255C95"/>
    <w:rsid w:val="002662A5"/>
    <w:rsid w:val="002E5D37"/>
    <w:rsid w:val="002F4C53"/>
    <w:rsid w:val="003148C2"/>
    <w:rsid w:val="00317FD6"/>
    <w:rsid w:val="00325BEB"/>
    <w:rsid w:val="003318C6"/>
    <w:rsid w:val="00350ADE"/>
    <w:rsid w:val="003A2324"/>
    <w:rsid w:val="003B2A03"/>
    <w:rsid w:val="003D442D"/>
    <w:rsid w:val="00457FBD"/>
    <w:rsid w:val="00465864"/>
    <w:rsid w:val="00497583"/>
    <w:rsid w:val="004B1B7F"/>
    <w:rsid w:val="004B631D"/>
    <w:rsid w:val="004C41F0"/>
    <w:rsid w:val="005328E1"/>
    <w:rsid w:val="005376DA"/>
    <w:rsid w:val="00542D8C"/>
    <w:rsid w:val="005513F8"/>
    <w:rsid w:val="00581F1E"/>
    <w:rsid w:val="005F2371"/>
    <w:rsid w:val="00613CFB"/>
    <w:rsid w:val="006459E8"/>
    <w:rsid w:val="006A3E1D"/>
    <w:rsid w:val="006C767D"/>
    <w:rsid w:val="006E2184"/>
    <w:rsid w:val="006E7011"/>
    <w:rsid w:val="006E7EEC"/>
    <w:rsid w:val="006F4538"/>
    <w:rsid w:val="006F5DD6"/>
    <w:rsid w:val="00731D13"/>
    <w:rsid w:val="0077068A"/>
    <w:rsid w:val="00785FB2"/>
    <w:rsid w:val="007C5E11"/>
    <w:rsid w:val="007E6AEB"/>
    <w:rsid w:val="007F611B"/>
    <w:rsid w:val="00811B81"/>
    <w:rsid w:val="008204B4"/>
    <w:rsid w:val="00851F1C"/>
    <w:rsid w:val="00866152"/>
    <w:rsid w:val="00876602"/>
    <w:rsid w:val="008C77E1"/>
    <w:rsid w:val="00947F03"/>
    <w:rsid w:val="00966C34"/>
    <w:rsid w:val="0096749E"/>
    <w:rsid w:val="009874F7"/>
    <w:rsid w:val="009F2E90"/>
    <w:rsid w:val="00A0705E"/>
    <w:rsid w:val="00A50BCE"/>
    <w:rsid w:val="00A73789"/>
    <w:rsid w:val="00AA114C"/>
    <w:rsid w:val="00AB0632"/>
    <w:rsid w:val="00AB0C26"/>
    <w:rsid w:val="00AD3A3D"/>
    <w:rsid w:val="00AD4DDD"/>
    <w:rsid w:val="00B16812"/>
    <w:rsid w:val="00B27E28"/>
    <w:rsid w:val="00B40F68"/>
    <w:rsid w:val="00B42ACB"/>
    <w:rsid w:val="00B61D33"/>
    <w:rsid w:val="00B769E8"/>
    <w:rsid w:val="00B77D3A"/>
    <w:rsid w:val="00B813B7"/>
    <w:rsid w:val="00BB28F7"/>
    <w:rsid w:val="00BB5D7D"/>
    <w:rsid w:val="00BE1EFD"/>
    <w:rsid w:val="00C027B0"/>
    <w:rsid w:val="00C033D6"/>
    <w:rsid w:val="00C82C7B"/>
    <w:rsid w:val="00CA5B4A"/>
    <w:rsid w:val="00CE0A8C"/>
    <w:rsid w:val="00D32F7A"/>
    <w:rsid w:val="00D37C24"/>
    <w:rsid w:val="00D45CD9"/>
    <w:rsid w:val="00DE2A7B"/>
    <w:rsid w:val="00DF35FB"/>
    <w:rsid w:val="00E14043"/>
    <w:rsid w:val="00E23C7A"/>
    <w:rsid w:val="00E27241"/>
    <w:rsid w:val="00E34522"/>
    <w:rsid w:val="00E55C88"/>
    <w:rsid w:val="00E6464D"/>
    <w:rsid w:val="00E82A7A"/>
    <w:rsid w:val="00EB3907"/>
    <w:rsid w:val="00EF3E7F"/>
    <w:rsid w:val="00EF756C"/>
    <w:rsid w:val="00F60F2E"/>
    <w:rsid w:val="00F87119"/>
    <w:rsid w:val="00FB492C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EA99"/>
  <w15:chartTrackingRefBased/>
  <w15:docId w15:val="{6D604773-1DD9-47A0-A7AC-0027AC03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2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4B4"/>
    <w:rPr>
      <w:b/>
      <w:bCs/>
    </w:rPr>
  </w:style>
  <w:style w:type="character" w:styleId="a4">
    <w:name w:val="Hyperlink"/>
    <w:basedOn w:val="a0"/>
    <w:uiPriority w:val="99"/>
    <w:semiHidden/>
    <w:unhideWhenUsed/>
    <w:rsid w:val="00820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ЦРТДиЮ</dc:creator>
  <cp:keywords/>
  <dc:description/>
  <cp:lastModifiedBy>ОК ЦРТДиЮ</cp:lastModifiedBy>
  <cp:revision>41</cp:revision>
  <dcterms:created xsi:type="dcterms:W3CDTF">2025-02-24T00:07:00Z</dcterms:created>
  <dcterms:modified xsi:type="dcterms:W3CDTF">2025-02-27T02:44:00Z</dcterms:modified>
</cp:coreProperties>
</file>