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2D" w:rsidRPr="0029672D" w:rsidRDefault="0029672D" w:rsidP="0029672D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9672D">
        <w:rPr>
          <w:rFonts w:ascii="Times New Roman" w:hAnsi="Times New Roman" w:cs="Times New Roman"/>
          <w:b/>
          <w:sz w:val="32"/>
          <w:szCs w:val="32"/>
        </w:rPr>
        <w:t>Современные методики обучения русскому языку в контексте ФГОС</w:t>
      </w:r>
      <w:bookmarkEnd w:id="0"/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(ФГОС) совершили переворот в подходе к обучению: от </w:t>
      </w:r>
      <w:proofErr w:type="spellStart"/>
      <w:r w:rsidRPr="0029672D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29672D">
        <w:rPr>
          <w:rFonts w:ascii="Times New Roman" w:hAnsi="Times New Roman" w:cs="Times New Roman"/>
          <w:sz w:val="28"/>
          <w:szCs w:val="28"/>
        </w:rPr>
        <w:t xml:space="preserve"> парадигмы («дать знания») к системно-</w:t>
      </w:r>
      <w:proofErr w:type="spellStart"/>
      <w:r w:rsidRPr="0029672D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29672D">
        <w:rPr>
          <w:rFonts w:ascii="Times New Roman" w:hAnsi="Times New Roman" w:cs="Times New Roman"/>
          <w:sz w:val="28"/>
          <w:szCs w:val="28"/>
        </w:rPr>
        <w:t xml:space="preserve"> («научить учиться и применять»). Это напрямую отразилось на методиках преподавания русского языка.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Ключевые принципы ФГОС, влияющие на выбор методик: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подход: у</w:t>
      </w:r>
      <w:r w:rsidRPr="0029672D">
        <w:rPr>
          <w:rFonts w:ascii="Times New Roman" w:hAnsi="Times New Roman" w:cs="Times New Roman"/>
          <w:sz w:val="28"/>
          <w:szCs w:val="28"/>
        </w:rPr>
        <w:t>ченик не пассивный слушатель, а активный субъект, который «открывает» знания через практику и исследование.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2. Развитие универс</w:t>
      </w:r>
      <w:r>
        <w:rPr>
          <w:rFonts w:ascii="Times New Roman" w:hAnsi="Times New Roman" w:cs="Times New Roman"/>
          <w:sz w:val="28"/>
          <w:szCs w:val="28"/>
        </w:rPr>
        <w:t>альных учебных действий (УУД): ц</w:t>
      </w:r>
      <w:r w:rsidRPr="0029672D">
        <w:rPr>
          <w:rFonts w:ascii="Times New Roman" w:hAnsi="Times New Roman" w:cs="Times New Roman"/>
          <w:sz w:val="28"/>
          <w:szCs w:val="28"/>
        </w:rPr>
        <w:t>ель — не просто выучить правило, а развить умение анализировать, сравнивать, классифицировать, делать выводы (познавательные УУД), работать в команде (коммуникативные УУД), планировать свою работу (регулятивные УУД).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3. Формирован</w:t>
      </w:r>
      <w:r>
        <w:rPr>
          <w:rFonts w:ascii="Times New Roman" w:hAnsi="Times New Roman" w:cs="Times New Roman"/>
          <w:sz w:val="28"/>
          <w:szCs w:val="28"/>
        </w:rPr>
        <w:t>ие функциональной грамотности: у</w:t>
      </w:r>
      <w:r w:rsidRPr="0029672D">
        <w:rPr>
          <w:rFonts w:ascii="Times New Roman" w:hAnsi="Times New Roman" w:cs="Times New Roman"/>
          <w:sz w:val="28"/>
          <w:szCs w:val="28"/>
        </w:rPr>
        <w:t>мение применять знания в реальных жизненных ситуациях (написать заявление, составить резюме, понять инструкцию, аргументировать свою позицию в споре).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4. Лично</w:t>
      </w:r>
      <w:r>
        <w:rPr>
          <w:rFonts w:ascii="Times New Roman" w:hAnsi="Times New Roman" w:cs="Times New Roman"/>
          <w:sz w:val="28"/>
          <w:szCs w:val="28"/>
        </w:rPr>
        <w:t>стно-ориентированное обучение: учё</w:t>
      </w:r>
      <w:r w:rsidRPr="0029672D">
        <w:rPr>
          <w:rFonts w:ascii="Times New Roman" w:hAnsi="Times New Roman" w:cs="Times New Roman"/>
          <w:sz w:val="28"/>
          <w:szCs w:val="28"/>
        </w:rPr>
        <w:t>т индивидуальных особенностей, интерес</w:t>
      </w:r>
      <w:r>
        <w:rPr>
          <w:rFonts w:ascii="Times New Roman" w:hAnsi="Times New Roman" w:cs="Times New Roman"/>
          <w:sz w:val="28"/>
          <w:szCs w:val="28"/>
        </w:rPr>
        <w:t>ов и темпа обучения каждого ребё</w:t>
      </w:r>
      <w:r w:rsidRPr="0029672D">
        <w:rPr>
          <w:rFonts w:ascii="Times New Roman" w:hAnsi="Times New Roman" w:cs="Times New Roman"/>
          <w:sz w:val="28"/>
          <w:szCs w:val="28"/>
        </w:rPr>
        <w:t>нка.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 с</w:t>
      </w:r>
      <w:r w:rsidRPr="0029672D">
        <w:rPr>
          <w:rFonts w:ascii="Times New Roman" w:hAnsi="Times New Roman" w:cs="Times New Roman"/>
          <w:sz w:val="28"/>
          <w:szCs w:val="28"/>
        </w:rPr>
        <w:t>вязь русского языка с другими дисциплинами (историей, литературой, обществознанием) и жизнью в целом.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9672D">
        <w:rPr>
          <w:rFonts w:ascii="Times New Roman" w:hAnsi="Times New Roman" w:cs="Times New Roman"/>
          <w:sz w:val="28"/>
          <w:szCs w:val="28"/>
        </w:rPr>
        <w:t>Современные методики и т</w:t>
      </w:r>
      <w:r w:rsidRPr="0029672D">
        <w:rPr>
          <w:rFonts w:ascii="Times New Roman" w:hAnsi="Times New Roman" w:cs="Times New Roman"/>
          <w:sz w:val="28"/>
          <w:szCs w:val="28"/>
        </w:rPr>
        <w:t xml:space="preserve">ехнологии, соответствующие ФГОС, </w:t>
      </w:r>
      <w:r w:rsidRPr="0029672D">
        <w:rPr>
          <w:rFonts w:ascii="Times New Roman" w:hAnsi="Times New Roman" w:cs="Times New Roman"/>
          <w:sz w:val="28"/>
          <w:szCs w:val="28"/>
        </w:rPr>
        <w:t>не исключают полностью традиционные (объяснительно-иллюстративные), но дополняют и трансформируют их.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1. Технология проблемного диалога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Суть: у</w:t>
      </w:r>
      <w:r w:rsidRPr="0029672D">
        <w:rPr>
          <w:rFonts w:ascii="Times New Roman" w:hAnsi="Times New Roman" w:cs="Times New Roman"/>
          <w:sz w:val="28"/>
          <w:szCs w:val="28"/>
        </w:rPr>
        <w:t>читель не сообщает готовое знание (правило), а создает проблемную ситуацию, которая мотивирует учеников самим сформулировать вопрос и найти на него ответ.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Пример на уроке русского языка: Ученикам даются два предложения: «Я ел суп с м..</w:t>
      </w:r>
      <w:proofErr w:type="gramStart"/>
      <w:r w:rsidRPr="0029672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9672D">
        <w:rPr>
          <w:rFonts w:ascii="Times New Roman" w:hAnsi="Times New Roman" w:cs="Times New Roman"/>
          <w:sz w:val="28"/>
          <w:szCs w:val="28"/>
        </w:rPr>
        <w:t>ом» и «Я видел м...</w:t>
      </w:r>
      <w:proofErr w:type="spellStart"/>
      <w:r w:rsidRPr="0029672D">
        <w:rPr>
          <w:rFonts w:ascii="Times New Roman" w:hAnsi="Times New Roman" w:cs="Times New Roman"/>
          <w:sz w:val="28"/>
          <w:szCs w:val="28"/>
        </w:rPr>
        <w:t>дведя</w:t>
      </w:r>
      <w:proofErr w:type="spellEnd"/>
      <w:r w:rsidRPr="0029672D">
        <w:rPr>
          <w:rFonts w:ascii="Times New Roman" w:hAnsi="Times New Roman" w:cs="Times New Roman"/>
          <w:sz w:val="28"/>
          <w:szCs w:val="28"/>
        </w:rPr>
        <w:t xml:space="preserve">». Возникает </w:t>
      </w:r>
      <w:proofErr w:type="gramStart"/>
      <w:r w:rsidRPr="0029672D"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 w:rsidRPr="0029672D">
        <w:rPr>
          <w:rFonts w:ascii="Times New Roman" w:hAnsi="Times New Roman" w:cs="Times New Roman"/>
          <w:sz w:val="28"/>
          <w:szCs w:val="28"/>
        </w:rPr>
        <w:t>: какая буква пропущена? Почему в одном случ</w:t>
      </w:r>
      <w:r>
        <w:rPr>
          <w:rFonts w:ascii="Times New Roman" w:hAnsi="Times New Roman" w:cs="Times New Roman"/>
          <w:sz w:val="28"/>
          <w:szCs w:val="28"/>
        </w:rPr>
        <w:t>ае мы пишем «я», а в другом — «е</w:t>
      </w:r>
      <w:r w:rsidRPr="0029672D">
        <w:rPr>
          <w:rFonts w:ascii="Times New Roman" w:hAnsi="Times New Roman" w:cs="Times New Roman"/>
          <w:sz w:val="28"/>
          <w:szCs w:val="28"/>
        </w:rPr>
        <w:t>»? Ученики выдвигают гипотезы, анализируют слова, приходят к выводу о позиции звука и самостоятельно формулируют правило правописания безударных гласных.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2. Проектная и 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Суть: у</w:t>
      </w:r>
      <w:r w:rsidRPr="0029672D">
        <w:rPr>
          <w:rFonts w:ascii="Times New Roman" w:hAnsi="Times New Roman" w:cs="Times New Roman"/>
          <w:sz w:val="28"/>
          <w:szCs w:val="28"/>
        </w:rPr>
        <w:t>ченики самостоятельно или в группах работают над решением практической задачи, результат которой — конкретный «продукт».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Примеры проектов: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«Составляем о</w:t>
      </w:r>
      <w:r w:rsidR="00D278E9">
        <w:rPr>
          <w:rFonts w:ascii="Times New Roman" w:hAnsi="Times New Roman" w:cs="Times New Roman"/>
          <w:sz w:val="28"/>
          <w:szCs w:val="28"/>
        </w:rPr>
        <w:t>рфоэпический словарь для четверо</w:t>
      </w:r>
      <w:r w:rsidRPr="0029672D">
        <w:rPr>
          <w:rFonts w:ascii="Times New Roman" w:hAnsi="Times New Roman" w:cs="Times New Roman"/>
          <w:sz w:val="28"/>
          <w:szCs w:val="28"/>
        </w:rPr>
        <w:t>классников» (исследование трудных случаев ударения).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«Язык рекламы: манипуляция или информация?» (анализ рекламных слоганов с точки зрения лексики и синтаксиса).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«Создание сборника упражнений для младших школьников по теме "Падежи"».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9672D">
        <w:rPr>
          <w:rFonts w:ascii="Times New Roman" w:hAnsi="Times New Roman" w:cs="Times New Roman"/>
          <w:sz w:val="28"/>
          <w:szCs w:val="28"/>
        </w:rPr>
        <w:lastRenderedPageBreak/>
        <w:t>Лингвистический</w:t>
      </w:r>
      <w:proofErr w:type="gramEnd"/>
      <w:r w:rsidRPr="0029672D">
        <w:rPr>
          <w:rFonts w:ascii="Times New Roman" w:hAnsi="Times New Roman" w:cs="Times New Roman"/>
          <w:sz w:val="28"/>
          <w:szCs w:val="28"/>
        </w:rPr>
        <w:t xml:space="preserve"> мини-проект: «Почему улицу назвали именно так?» (исследование местной топонимики).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3. Технология развития критического мышления (ТРКМ)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Суть: ф</w:t>
      </w:r>
      <w:r w:rsidRPr="0029672D">
        <w:rPr>
          <w:rFonts w:ascii="Times New Roman" w:hAnsi="Times New Roman" w:cs="Times New Roman"/>
          <w:sz w:val="28"/>
          <w:szCs w:val="28"/>
        </w:rPr>
        <w:t>ормирование у учащихся умения работать с информацией: воспринимать, анализировать, подвергать сомнению, интерпретировать.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Pr="0029672D">
        <w:rPr>
          <w:rFonts w:ascii="Times New Roman" w:hAnsi="Times New Roman" w:cs="Times New Roman"/>
          <w:sz w:val="28"/>
          <w:szCs w:val="28"/>
        </w:rPr>
        <w:t>мы на уроке: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«Чтение с остановками»: п</w:t>
      </w:r>
      <w:r w:rsidRPr="0029672D">
        <w:rPr>
          <w:rFonts w:ascii="Times New Roman" w:hAnsi="Times New Roman" w:cs="Times New Roman"/>
          <w:sz w:val="28"/>
          <w:szCs w:val="28"/>
        </w:rPr>
        <w:t>ри анализе текста</w:t>
      </w:r>
      <w:r>
        <w:rPr>
          <w:rFonts w:ascii="Times New Roman" w:hAnsi="Times New Roman" w:cs="Times New Roman"/>
          <w:sz w:val="28"/>
          <w:szCs w:val="28"/>
        </w:rPr>
        <w:t xml:space="preserve"> учитель останавливается и задаё</w:t>
      </w:r>
      <w:r w:rsidRPr="0029672D">
        <w:rPr>
          <w:rFonts w:ascii="Times New Roman" w:hAnsi="Times New Roman" w:cs="Times New Roman"/>
          <w:sz w:val="28"/>
          <w:szCs w:val="28"/>
        </w:rPr>
        <w:t>т вопросы: «Что будет дальше? Почему герой так поступил? Как вы это докажете?».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«Кластер»: в</w:t>
      </w:r>
      <w:r w:rsidRPr="0029672D">
        <w:rPr>
          <w:rFonts w:ascii="Times New Roman" w:hAnsi="Times New Roman" w:cs="Times New Roman"/>
          <w:sz w:val="28"/>
          <w:szCs w:val="28"/>
        </w:rPr>
        <w:t>изуальное структурирование материала (например, схема по теме «Имя существительное»).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»: с</w:t>
      </w:r>
      <w:r w:rsidRPr="0029672D">
        <w:rPr>
          <w:rFonts w:ascii="Times New Roman" w:hAnsi="Times New Roman" w:cs="Times New Roman"/>
          <w:sz w:val="28"/>
          <w:szCs w:val="28"/>
        </w:rPr>
        <w:t>тихотворение из 5 строк, которое помогает кратко резюмировать изученное. Например, по теме «Глагол»:</w:t>
      </w:r>
    </w:p>
    <w:p w:rsidR="0029672D" w:rsidRPr="0029672D" w:rsidRDefault="0029672D" w:rsidP="00D278E9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1</w:t>
      </w:r>
      <w:r w:rsidR="00D278E9">
        <w:rPr>
          <w:rFonts w:ascii="Times New Roman" w:hAnsi="Times New Roman" w:cs="Times New Roman"/>
          <w:sz w:val="28"/>
          <w:szCs w:val="28"/>
        </w:rPr>
        <w:t>)</w:t>
      </w:r>
      <w:r w:rsidRPr="0029672D">
        <w:rPr>
          <w:rFonts w:ascii="Times New Roman" w:hAnsi="Times New Roman" w:cs="Times New Roman"/>
          <w:sz w:val="28"/>
          <w:szCs w:val="28"/>
        </w:rPr>
        <w:t xml:space="preserve"> Глагол (тема)</w:t>
      </w:r>
    </w:p>
    <w:p w:rsidR="0029672D" w:rsidRPr="0029672D" w:rsidRDefault="0029672D" w:rsidP="00D278E9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2</w:t>
      </w:r>
      <w:r w:rsidR="00D278E9">
        <w:rPr>
          <w:rFonts w:ascii="Times New Roman" w:hAnsi="Times New Roman" w:cs="Times New Roman"/>
          <w:sz w:val="28"/>
          <w:szCs w:val="28"/>
        </w:rPr>
        <w:t>)</w:t>
      </w:r>
      <w:r w:rsidRPr="002967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672D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29672D">
        <w:rPr>
          <w:rFonts w:ascii="Times New Roman" w:hAnsi="Times New Roman" w:cs="Times New Roman"/>
          <w:sz w:val="28"/>
          <w:szCs w:val="28"/>
        </w:rPr>
        <w:t>, изменяющийся (2 прилагательных)</w:t>
      </w:r>
    </w:p>
    <w:p w:rsidR="0029672D" w:rsidRPr="0029672D" w:rsidRDefault="00D278E9" w:rsidP="00D278E9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9672D" w:rsidRPr="0029672D">
        <w:rPr>
          <w:rFonts w:ascii="Times New Roman" w:hAnsi="Times New Roman" w:cs="Times New Roman"/>
          <w:sz w:val="28"/>
          <w:szCs w:val="28"/>
        </w:rPr>
        <w:t xml:space="preserve"> Движет, оживляет, говорит (3 глагола)</w:t>
      </w:r>
    </w:p>
    <w:p w:rsidR="0029672D" w:rsidRPr="0029672D" w:rsidRDefault="00D278E9" w:rsidP="00D278E9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9672D" w:rsidRPr="0029672D">
        <w:rPr>
          <w:rFonts w:ascii="Times New Roman" w:hAnsi="Times New Roman" w:cs="Times New Roman"/>
          <w:sz w:val="28"/>
          <w:szCs w:val="28"/>
        </w:rPr>
        <w:t xml:space="preserve"> Без глагола нет жизни в речи! (фраза из 4 слов)</w:t>
      </w:r>
    </w:p>
    <w:p w:rsidR="0029672D" w:rsidRPr="0029672D" w:rsidRDefault="00D278E9" w:rsidP="00D278E9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9672D" w:rsidRPr="0029672D">
        <w:rPr>
          <w:rFonts w:ascii="Times New Roman" w:hAnsi="Times New Roman" w:cs="Times New Roman"/>
          <w:sz w:val="28"/>
          <w:szCs w:val="28"/>
        </w:rPr>
        <w:t xml:space="preserve"> Действие (суть, синоним).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4. Игровые технологии</w:t>
      </w:r>
      <w:r w:rsidR="00D278E9">
        <w:rPr>
          <w:rFonts w:ascii="Times New Roman" w:hAnsi="Times New Roman" w:cs="Times New Roman"/>
          <w:sz w:val="28"/>
          <w:szCs w:val="28"/>
        </w:rPr>
        <w:t>.</w:t>
      </w:r>
    </w:p>
    <w:p w:rsidR="0029672D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Суть: и</w:t>
      </w:r>
      <w:r w:rsidR="0029672D" w:rsidRPr="0029672D">
        <w:rPr>
          <w:rFonts w:ascii="Times New Roman" w:hAnsi="Times New Roman" w:cs="Times New Roman"/>
          <w:sz w:val="28"/>
          <w:szCs w:val="28"/>
        </w:rPr>
        <w:t>спользование игровых механик для повышения мотивации и отработки навыков.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Примеры: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Дидактические игры: «Грамматический бой», «Орфографический дуэль».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Ролевые игры: «Суд над Причастием» (обсуждение его признаков глагола и прилагательного).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Интеллектуальные игры: «Что? Где? Когда?» или «Своя игра» на лингвистическую тематику.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5. Дифференциация и индивидуализация</w:t>
      </w:r>
      <w:r w:rsidR="00D278E9">
        <w:rPr>
          <w:rFonts w:ascii="Times New Roman" w:hAnsi="Times New Roman" w:cs="Times New Roman"/>
          <w:sz w:val="28"/>
          <w:szCs w:val="28"/>
        </w:rPr>
        <w:t>.</w:t>
      </w:r>
    </w:p>
    <w:p w:rsidR="0029672D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Суть: с</w:t>
      </w:r>
      <w:r w:rsidR="0029672D" w:rsidRPr="0029672D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="0029672D" w:rsidRPr="0029672D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29672D" w:rsidRPr="0029672D">
        <w:rPr>
          <w:rFonts w:ascii="Times New Roman" w:hAnsi="Times New Roman" w:cs="Times New Roman"/>
          <w:sz w:val="28"/>
          <w:szCs w:val="28"/>
        </w:rPr>
        <w:t xml:space="preserve"> заданий для учащихся с разными способностями и интересами.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Реализация: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Задания по выбору: «Выберите для выполнения 2 из 3 предложенных задач».</w:t>
      </w:r>
    </w:p>
    <w:p w:rsidR="0029672D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карточки: б</w:t>
      </w:r>
      <w:r w:rsidR="0029672D" w:rsidRPr="0029672D">
        <w:rPr>
          <w:rFonts w:ascii="Times New Roman" w:hAnsi="Times New Roman" w:cs="Times New Roman"/>
          <w:sz w:val="28"/>
          <w:szCs w:val="28"/>
        </w:rPr>
        <w:t>азовый уровень (вставить пропущенные буквы), продвинутый уровень (объяснить выбор орфограммы и придумать свои примеры).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Индивидуальные об</w:t>
      </w:r>
      <w:r w:rsidR="00D278E9">
        <w:rPr>
          <w:rFonts w:ascii="Times New Roman" w:hAnsi="Times New Roman" w:cs="Times New Roman"/>
          <w:sz w:val="28"/>
          <w:szCs w:val="28"/>
        </w:rPr>
        <w:t>разовательные маршруты для одарё</w:t>
      </w:r>
      <w:r w:rsidRPr="0029672D">
        <w:rPr>
          <w:rFonts w:ascii="Times New Roman" w:hAnsi="Times New Roman" w:cs="Times New Roman"/>
          <w:sz w:val="28"/>
          <w:szCs w:val="28"/>
        </w:rPr>
        <w:t>нных детей или детей с ОВЗ.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9672D">
        <w:rPr>
          <w:rFonts w:ascii="Times New Roman" w:hAnsi="Times New Roman" w:cs="Times New Roman"/>
          <w:sz w:val="28"/>
          <w:szCs w:val="28"/>
        </w:rPr>
        <w:t>ИКТ-технологии</w:t>
      </w:r>
      <w:proofErr w:type="gramEnd"/>
      <w:r w:rsidRPr="0029672D">
        <w:rPr>
          <w:rFonts w:ascii="Times New Roman" w:hAnsi="Times New Roman" w:cs="Times New Roman"/>
          <w:sz w:val="28"/>
          <w:szCs w:val="28"/>
        </w:rPr>
        <w:t xml:space="preserve"> (цифровые образовательные среды)</w:t>
      </w:r>
      <w:r w:rsidR="00D278E9">
        <w:rPr>
          <w:rFonts w:ascii="Times New Roman" w:hAnsi="Times New Roman" w:cs="Times New Roman"/>
          <w:sz w:val="28"/>
          <w:szCs w:val="28"/>
        </w:rPr>
        <w:t>.</w:t>
      </w:r>
    </w:p>
    <w:p w:rsidR="0029672D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Суть: и</w:t>
      </w:r>
      <w:r w:rsidR="0029672D" w:rsidRPr="0029672D">
        <w:rPr>
          <w:rFonts w:ascii="Times New Roman" w:hAnsi="Times New Roman" w:cs="Times New Roman"/>
          <w:sz w:val="28"/>
          <w:szCs w:val="28"/>
        </w:rPr>
        <w:t>спользование цифровых инструментов для создания интерактивной и наглядной учебной среды.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Примеры: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Интерактивные онлайн-пл</w:t>
      </w:r>
      <w:r w:rsidR="00D278E9">
        <w:rPr>
          <w:rFonts w:ascii="Times New Roman" w:hAnsi="Times New Roman" w:cs="Times New Roman"/>
          <w:sz w:val="28"/>
          <w:szCs w:val="28"/>
        </w:rPr>
        <w:t xml:space="preserve">атформы: </w:t>
      </w:r>
      <w:proofErr w:type="spellStart"/>
      <w:r w:rsidR="00D278E9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D278E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278E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278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8E9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29672D">
        <w:rPr>
          <w:rFonts w:ascii="Times New Roman" w:hAnsi="Times New Roman" w:cs="Times New Roman"/>
          <w:sz w:val="28"/>
          <w:szCs w:val="28"/>
        </w:rPr>
        <w:t xml:space="preserve"> (для отработки правил и запоминания словарных слов).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 xml:space="preserve">Создание цифровых продуктов: </w:t>
      </w:r>
      <w:proofErr w:type="spellStart"/>
      <w:r w:rsidRPr="0029672D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29672D">
        <w:rPr>
          <w:rFonts w:ascii="Times New Roman" w:hAnsi="Times New Roman" w:cs="Times New Roman"/>
          <w:sz w:val="28"/>
          <w:szCs w:val="28"/>
        </w:rPr>
        <w:t xml:space="preserve"> по правилу, подкаст-объяснение темы, видеоролик о происхождении слова.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7. Обучение в сотрудничестве (групповая работа)</w:t>
      </w:r>
    </w:p>
    <w:p w:rsidR="0029672D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Суть: у</w:t>
      </w:r>
      <w:r w:rsidR="0029672D" w:rsidRPr="0029672D">
        <w:rPr>
          <w:rFonts w:ascii="Times New Roman" w:hAnsi="Times New Roman" w:cs="Times New Roman"/>
          <w:sz w:val="28"/>
          <w:szCs w:val="28"/>
        </w:rPr>
        <w:t>ченики объединяются в малые группы для совместного решения учебной задачи.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Пример: Метод «Зигзаг». Класс делится на группы, каждый член группы изучает свой аспект темы (например, один – спряжение глаголов, другой – лицо и число), затем эксперты по одному вопросу собираются вместе, углубляют знания, возвращаются в свои группы и обучают остальных.</w:t>
      </w:r>
    </w:p>
    <w:p w:rsidR="0029672D" w:rsidRPr="0029672D" w:rsidRDefault="0029672D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672D">
        <w:rPr>
          <w:rFonts w:ascii="Times New Roman" w:hAnsi="Times New Roman" w:cs="Times New Roman"/>
          <w:sz w:val="28"/>
          <w:szCs w:val="28"/>
        </w:rPr>
        <w:t>Изменение роли участников образовательного процесса</w:t>
      </w:r>
      <w:r w:rsidR="00D278E9">
        <w:rPr>
          <w:rFonts w:ascii="Times New Roman" w:hAnsi="Times New Roman" w:cs="Times New Roman"/>
          <w:sz w:val="28"/>
          <w:szCs w:val="28"/>
        </w:rPr>
        <w:t>.</w:t>
      </w:r>
    </w:p>
    <w:p w:rsidR="0029672D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учителя: и</w:t>
      </w:r>
      <w:r w:rsidR="0029672D" w:rsidRPr="0029672D">
        <w:rPr>
          <w:rFonts w:ascii="Times New Roman" w:hAnsi="Times New Roman" w:cs="Times New Roman"/>
          <w:sz w:val="28"/>
          <w:szCs w:val="28"/>
        </w:rPr>
        <w:t xml:space="preserve">з «транслятора знаний» в </w:t>
      </w:r>
      <w:proofErr w:type="spellStart"/>
      <w:r w:rsidR="0029672D" w:rsidRPr="0029672D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="0029672D" w:rsidRPr="002967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672D" w:rsidRPr="0029672D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29672D" w:rsidRPr="0029672D">
        <w:rPr>
          <w:rFonts w:ascii="Times New Roman" w:hAnsi="Times New Roman" w:cs="Times New Roman"/>
          <w:sz w:val="28"/>
          <w:szCs w:val="28"/>
        </w:rPr>
        <w:t>, наставника, который организует, направляет и поддерживает учебную деятельность.</w:t>
      </w:r>
    </w:p>
    <w:p w:rsidR="0029672D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ученика: и</w:t>
      </w:r>
      <w:r w:rsidR="0029672D" w:rsidRPr="0029672D">
        <w:rPr>
          <w:rFonts w:ascii="Times New Roman" w:hAnsi="Times New Roman" w:cs="Times New Roman"/>
          <w:sz w:val="28"/>
          <w:szCs w:val="28"/>
        </w:rPr>
        <w:t>з пассивного объекта в активного исследователя, созидателя, несущего ответственность за свой образовательный результат.</w:t>
      </w:r>
    </w:p>
    <w:p w:rsidR="00EA06F2" w:rsidRPr="0029672D" w:rsidRDefault="00D278E9" w:rsidP="0029672D">
      <w:pPr>
        <w:spacing w:line="24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приходим к выводу о том, что с</w:t>
      </w:r>
      <w:r w:rsidR="0029672D" w:rsidRPr="0029672D">
        <w:rPr>
          <w:rFonts w:ascii="Times New Roman" w:hAnsi="Times New Roman" w:cs="Times New Roman"/>
          <w:sz w:val="28"/>
          <w:szCs w:val="28"/>
        </w:rPr>
        <w:t>овременные методики обучения русскому языку в контексте ФГОС — это комплекс интерактивных, практико-ориентированных и личностно-значимых подходов. Их цель — не просто сформировать грамотность, но и воспитать думающую, творческую личность, способную гибко использовать богатства русского языка для успешной коммуникации в быстро меняющемся мире. Урок превращается из скучного диктанта в увлекательную лабораторию по исследованию языка.</w:t>
      </w:r>
    </w:p>
    <w:sectPr w:rsidR="00EA06F2" w:rsidRPr="0029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2D"/>
    <w:rsid w:val="0029672D"/>
    <w:rsid w:val="00D278E9"/>
    <w:rsid w:val="00E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5А</dc:creator>
  <cp:lastModifiedBy>5А</cp:lastModifiedBy>
  <cp:revision>1</cp:revision>
  <dcterms:created xsi:type="dcterms:W3CDTF">2025-10-30T08:16:00Z</dcterms:created>
  <dcterms:modified xsi:type="dcterms:W3CDTF">2025-10-30T08:34:00Z</dcterms:modified>
</cp:coreProperties>
</file>