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2A" w:rsidRPr="0085632A" w:rsidRDefault="0085632A" w:rsidP="00856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«Развитие коммуникативной компетентности детей 6-7 лет средствами театрализованной деятельности»</w:t>
      </w:r>
    </w:p>
    <w:p w:rsidR="0085632A" w:rsidRDefault="0085632A" w:rsidP="008563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Современная система дошкольного образования ориентирована на гуманистический подход к ребенку как развивающейся личности, нуждающейся в понимании и уважении ее интересов и прав. Образовательная работа с детьми направляется на создание условий, открывающих ребенку возможность самостоятельных действий по освоению окружающего мира.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В соответствие с ФГОС ДО п.2.6 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5632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632A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В ФОП ДО 15.4. Планируемые результаты на этапе завершения освоения программы: ребенок владеет средствами общения и способами взаимодействия </w:t>
      </w:r>
      <w:proofErr w:type="gramStart"/>
      <w:r w:rsidRPr="0085632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632A">
        <w:rPr>
          <w:rFonts w:ascii="Times New Roman" w:hAnsi="Times New Roman" w:cs="Times New Roman"/>
          <w:sz w:val="28"/>
          <w:szCs w:val="28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Информационное поле проблемы развития коммуникативной компетентности детей 6-7 лет средствами театрализованной деятельности составили такие понятия как: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Компетентность - уровень владения определенной областью знаний.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Коммуникация - процесс установления контактов между субъектами взаимодействия посредством выработки общего смысла передаваемой и воспринимаемой информации.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Коммуникативная компетенция - это совокупность знаний, умений и навыков в области вербальных и невербальных сре</w:t>
      </w:r>
      <w:proofErr w:type="gramStart"/>
      <w:r w:rsidRPr="0085632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5632A">
        <w:rPr>
          <w:rFonts w:ascii="Times New Roman" w:hAnsi="Times New Roman" w:cs="Times New Roman"/>
          <w:sz w:val="28"/>
          <w:szCs w:val="28"/>
        </w:rPr>
        <w:t>я адекватного восприятия и отражения действительности.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В структуре коммуникативной компетентности выделяют три компонента: коммуникативные знания, коммуникативные умения и коммуникативные способности.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Были определены цель и задачи педагогической работы.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Целью педагогической деятельности стало: формирование коммуникативной компетентности детей 6 – 7 лет через вовлечение их в театрализованную деятельность.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Для достижения поставленной цели были определены следующие задачи: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5632A">
        <w:rPr>
          <w:rFonts w:ascii="Times New Roman" w:hAnsi="Times New Roman" w:cs="Times New Roman"/>
          <w:sz w:val="28"/>
          <w:szCs w:val="28"/>
        </w:rPr>
        <w:tab/>
        <w:t>Содействовать желанию детей вступать в контакт с окружающими;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2.</w:t>
      </w:r>
      <w:r w:rsidRPr="0085632A">
        <w:rPr>
          <w:rFonts w:ascii="Times New Roman" w:hAnsi="Times New Roman" w:cs="Times New Roman"/>
          <w:sz w:val="28"/>
          <w:szCs w:val="28"/>
        </w:rPr>
        <w:tab/>
        <w:t>Развивать умение организовывать общение, включающее умение слушать собеседника;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3.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Способствовать развитию умений эмоционально сопереживать, проявлять </w:t>
      </w:r>
      <w:proofErr w:type="spellStart"/>
      <w:r w:rsidRPr="0085632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5632A">
        <w:rPr>
          <w:rFonts w:ascii="Times New Roman" w:hAnsi="Times New Roman" w:cs="Times New Roman"/>
          <w:sz w:val="28"/>
          <w:szCs w:val="28"/>
        </w:rPr>
        <w:t>, решать конфликтные ситуации, умение пользоваться речью;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4.</w:t>
      </w:r>
      <w:r w:rsidRPr="0085632A">
        <w:rPr>
          <w:rFonts w:ascii="Times New Roman" w:hAnsi="Times New Roman" w:cs="Times New Roman"/>
          <w:sz w:val="28"/>
          <w:szCs w:val="28"/>
        </w:rPr>
        <w:tab/>
        <w:t>Совершенствовать знание норм и правил, которым необходимо следовать при общении с окружающими.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5.</w:t>
      </w:r>
      <w:r w:rsidRPr="0085632A">
        <w:rPr>
          <w:rFonts w:ascii="Times New Roman" w:hAnsi="Times New Roman" w:cs="Times New Roman"/>
          <w:sz w:val="28"/>
          <w:szCs w:val="28"/>
        </w:rPr>
        <w:tab/>
        <w:t>Обогащать развивающую предметно пространственную среду группы по проблеме.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6.</w:t>
      </w:r>
      <w:r w:rsidRPr="0085632A">
        <w:rPr>
          <w:rFonts w:ascii="Times New Roman" w:hAnsi="Times New Roman" w:cs="Times New Roman"/>
          <w:sz w:val="28"/>
          <w:szCs w:val="28"/>
        </w:rPr>
        <w:tab/>
        <w:t>Вовлекать родителей в образовательный процесс по проблеме развития коммуникативной компетентности детей.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Немаловажное значение в развитии детской активности имеет хорошо оборудованная, насыщенная развивающая предметно-пространственная среда, которая стимулирует самостоятельную деятельность ребенка, создает оптимальные условия для активизации хода саморазвития. В связи с этим мною обогащен центр театрализовано–игровой деятельности, который соответствует возрастным особенностям детей.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Центр театрализовано–игровой деятельности включает в себя атрибуты для игровых позиций: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«Актёр»: костюмы, маски, куклы, театральный реквизит, грим, элементы костюмов.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«Режиссёр»: декорации, различные материалы для изготовления театральных атрибутов, стул режиссёра, сценарии, алгоритмы их составления, книги.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«Зритель»: афиши, программки, театральная касса, билеты в театр, бинокль.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32A">
        <w:rPr>
          <w:rFonts w:ascii="Times New Roman" w:hAnsi="Times New Roman" w:cs="Times New Roman"/>
          <w:sz w:val="28"/>
          <w:szCs w:val="28"/>
        </w:rPr>
        <w:t>«Оформитель»: различные виды бумаги, ткани, краски, фломастеры, клей, карандаши, нитки, пуговицы, коробки, жестяные банки, сподручный материал, природный материал</w:t>
      </w:r>
      <w:proofErr w:type="gramEnd"/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Содержание направлено на развитие театрализовано-игровой деятельности детей; развитие детского творчества, коммуникативной компетентности.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Для систематизации работы был разработан перспективный план по развитию коммуникативной компетентности средствами театрализованной деятельности.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Деятельность детей осуществляется в следующих блоках: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1 блок   Совместная деятельность взрослого и детей: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Занятия по социально-коммуникативному развитию;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Образовательная деятельность в режимных моментах: просмотр кукольных спектаклей и беседы по ним, упражнения по формированию выразительности исполнения (вербальной и невербальной), разыгрывание разнообразных сказок и инсценировок;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2.Блок – самостоятельная деятельность детей.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Игры (игры-драматизации, подвижные)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Наблюдения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Рассматривание иллюстраций 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Содержание театрализованной деятельности по развитию коммуникативной компетентности включает в себя: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просмотр кукольных спектаклей и беседы по ним;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игры драматизации;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разыгрывание разнообразных сказок и инсценировок;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упражнения по формированию выразительности исполнения;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упражнения по социально-эмоциональному, коммуникативному развитию детей.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Для развития коммуникативной компетентности старших дошкольников были использованы следующие театрализованные игры и упражнения: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1.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Творческие упражнения: творческие игры со словами, пальчиковые </w:t>
      </w:r>
      <w:proofErr w:type="spellStart"/>
      <w:r w:rsidRPr="0085632A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85632A">
        <w:rPr>
          <w:rFonts w:ascii="Times New Roman" w:hAnsi="Times New Roman" w:cs="Times New Roman"/>
          <w:sz w:val="28"/>
          <w:szCs w:val="28"/>
        </w:rPr>
        <w:t>, артикуляционная гимнастика, скороговорки на развитие дикции, диалогические скороговорки.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2.</w:t>
      </w:r>
      <w:r w:rsidRPr="0085632A">
        <w:rPr>
          <w:rFonts w:ascii="Times New Roman" w:hAnsi="Times New Roman" w:cs="Times New Roman"/>
          <w:sz w:val="28"/>
          <w:szCs w:val="28"/>
        </w:rPr>
        <w:tab/>
        <w:t>Театральные этюды: «Угадай, что я делаю?», «Одно и то же по-разному», «Кругосветное путешествие», «Иди сюда», «Негодование»;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3.</w:t>
      </w:r>
      <w:r w:rsidRPr="0085632A">
        <w:rPr>
          <w:rFonts w:ascii="Times New Roman" w:hAnsi="Times New Roman" w:cs="Times New Roman"/>
          <w:sz w:val="28"/>
          <w:szCs w:val="28"/>
        </w:rPr>
        <w:tab/>
        <w:t>Пластические игры: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- сказочные этюды: «Утро», «Бабочки», «Снежинки»;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- игры-превращения: </w:t>
      </w:r>
      <w:proofErr w:type="gramStart"/>
      <w:r w:rsidRPr="0085632A">
        <w:rPr>
          <w:rFonts w:ascii="Times New Roman" w:hAnsi="Times New Roman" w:cs="Times New Roman"/>
          <w:sz w:val="28"/>
          <w:szCs w:val="28"/>
        </w:rPr>
        <w:t>«Цветочек», «Стряхнуть воду с платочков», «Мельница», «Крылья самолета», «Маятник», «Кошечка выпускает когти», «Лисичка подслушивает», «Танец роз»;</w:t>
      </w:r>
      <w:proofErr w:type="gramEnd"/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- пантомимы: «Одеваемся на прогулку», «Много снега – протопчем тропинку», «Как падает снежинка», «Капризная принцесса» и др.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4.</w:t>
      </w:r>
      <w:r w:rsidRPr="0085632A">
        <w:rPr>
          <w:rFonts w:ascii="Times New Roman" w:hAnsi="Times New Roman" w:cs="Times New Roman"/>
          <w:sz w:val="28"/>
          <w:szCs w:val="28"/>
        </w:rPr>
        <w:tab/>
        <w:t xml:space="preserve">Разыгрывание сказок. («Три поросёнка», «Ку-ка-реку», «Крылатый, мохнатый да </w:t>
      </w:r>
      <w:proofErr w:type="spellStart"/>
      <w:r w:rsidRPr="0085632A">
        <w:rPr>
          <w:rFonts w:ascii="Times New Roman" w:hAnsi="Times New Roman" w:cs="Times New Roman"/>
          <w:sz w:val="28"/>
          <w:szCs w:val="28"/>
        </w:rPr>
        <w:t>масленный</w:t>
      </w:r>
      <w:proofErr w:type="spellEnd"/>
      <w:r w:rsidRPr="0085632A">
        <w:rPr>
          <w:rFonts w:ascii="Times New Roman" w:hAnsi="Times New Roman" w:cs="Times New Roman"/>
          <w:sz w:val="28"/>
          <w:szCs w:val="28"/>
        </w:rPr>
        <w:t>» и т.д.)</w:t>
      </w:r>
    </w:p>
    <w:p w:rsidR="0085632A" w:rsidRPr="0085632A" w:rsidRDefault="0085632A" w:rsidP="0085632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5. Игры-драматизации по текстам стихов, рассказов, сказок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Работу с детьми начинали с использования творческих игр и упражнений. Эти игры способствовали пополнению словарного запаса у детей, развитию мелкой моторики, воображения и фантазии, учат детей вести диалог с партнерами.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Для обучения детей средствам выразительности помогали творческие упражнения (Например, «Спой песенку Козы из сказки «Волк и семеро козлят»», «Произнеси с разной интонацией самые привычные слова: «возьми», «помоги», «здравствуй» и др.)». Выполнение таких упражнений позволяли ознакомить детей с основными эмоциональными состояниями (радость, печаль, страх, удивление, злость) и способами их невербального и вербального выражения.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Театральные этюды «Встреча», «Знакомство», «Просьба», «Утешение» способствовали обогащению передачи образа художественными средствами, учили детей общаться с людьми в различных ситуациях, развивали навыки взаимодействия с партнером.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Накопив определенный опыт в работе над театральными этюдами, постепенно подводили детей к импровизированным играм. Игры-импровизации имеют огромное значение в решении задач по развитию речи и формированию коммуникативных навыков у детей. Ведь импровизация предполагает сценическую игру, не подготовленную на репетициях: дети представляли себя в роли того или иного сказочного героя и передали его настроение так, как понимали сами.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Работа над этюдами и играми-импровизациями развивали у детей умение действовать в условиях вымысла, общаться, реагировать на поведение партнера, </w:t>
      </w:r>
      <w:r w:rsidRPr="0085632A">
        <w:rPr>
          <w:rFonts w:ascii="Times New Roman" w:hAnsi="Times New Roman" w:cs="Times New Roman"/>
          <w:sz w:val="28"/>
          <w:szCs w:val="28"/>
        </w:rPr>
        <w:lastRenderedPageBreak/>
        <w:t>помогали малоактивным детям влиться в коллектив. В ходе импровизированных игр дети самостоятельно распределяли роли, уточняли развитие сюжета, фантазировали предлагаемые ситуации.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Разыгрывание этюдов также позволяли путем наглядности объяснить, как и в каком случае нужно себя вести, чтобы суметь быть принятым в коллективе и противостоять грубости.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Партнерское взаимодействие с родителями осуществляется через совместные творческие дела, такие как: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Создание рисунков «Поход в театр с родителями», «Наши творческие увлечения»;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Декоративно-оформительская деятельность при подготовке к театральным представлениям;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Подготовка презентаций семейных коллекций, творческих увлечений («Бабушкин сундук», «Кукольная мастерская»);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Совместные экскурсии;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Разработка методических рекомендаций в помощь родителям (памятки «Условия развития детей в театрализованной деятельности в семье» и т.д.)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Анкетирование «Интонационная выразительность речи детей»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•</w:t>
      </w:r>
      <w:r w:rsidRPr="0085632A">
        <w:rPr>
          <w:rFonts w:ascii="Times New Roman" w:hAnsi="Times New Roman" w:cs="Times New Roman"/>
          <w:sz w:val="28"/>
          <w:szCs w:val="28"/>
        </w:rPr>
        <w:tab/>
        <w:t>Организация   и проведение совместных детск</w:t>
      </w:r>
      <w:proofErr w:type="gramStart"/>
      <w:r w:rsidRPr="008563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5632A">
        <w:rPr>
          <w:rFonts w:ascii="Times New Roman" w:hAnsi="Times New Roman" w:cs="Times New Roman"/>
          <w:sz w:val="28"/>
          <w:szCs w:val="28"/>
        </w:rPr>
        <w:t xml:space="preserve"> родительских праздников и викторин («Знатоки театрального искусства: что, где, когда и как?», «Чаепитие в сказочном лесу» с участием родителей в качестве театральных героев)</w:t>
      </w:r>
    </w:p>
    <w:p w:rsidR="0085632A" w:rsidRPr="0085632A" w:rsidRDefault="0085632A" w:rsidP="008563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В результате проведенной работы, на данный момент, была отмечена положительная динамика по всем критериям овладения детьми старшего дошкольного возраста коммуникативной компетентностью:</w:t>
      </w:r>
    </w:p>
    <w:p w:rsidR="0085632A" w:rsidRDefault="0085632A" w:rsidP="008563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возросло желание детей вступать в контакт с окружающими;</w:t>
      </w:r>
    </w:p>
    <w:p w:rsidR="0085632A" w:rsidRDefault="0085632A" w:rsidP="008563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ab/>
        <w:t>сформировано умение организовывать общение, включающее умение слушать собеседника;</w:t>
      </w:r>
    </w:p>
    <w:p w:rsidR="0085632A" w:rsidRDefault="0085632A" w:rsidP="008563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 xml:space="preserve">умение эмоционально сопереживать, проявлять </w:t>
      </w:r>
      <w:proofErr w:type="spellStart"/>
      <w:r w:rsidRPr="0085632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5632A">
        <w:rPr>
          <w:rFonts w:ascii="Times New Roman" w:hAnsi="Times New Roman" w:cs="Times New Roman"/>
          <w:sz w:val="28"/>
          <w:szCs w:val="28"/>
        </w:rPr>
        <w:t>, решать конфликтные ситуации, умение пользоваться речью;</w:t>
      </w:r>
    </w:p>
    <w:p w:rsidR="0085632A" w:rsidRPr="0085632A" w:rsidRDefault="0085632A" w:rsidP="008563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при общении с окружающими дети следуют нормам и правилам культурного общения.</w:t>
      </w:r>
    </w:p>
    <w:p w:rsidR="000B72FE" w:rsidRDefault="0085632A" w:rsidP="008563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32A">
        <w:rPr>
          <w:rFonts w:ascii="Times New Roman" w:hAnsi="Times New Roman" w:cs="Times New Roman"/>
          <w:sz w:val="28"/>
          <w:szCs w:val="28"/>
        </w:rPr>
        <w:t>Мои воспитанники успешно выступают с театрализованными представлениями перед воспитанниками дошкольного учреждения, являются призёрами городских и региональных фестивалей детского творчества.</w:t>
      </w:r>
    </w:p>
    <w:p w:rsid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дошкольного образования (утвержден приказом </w:t>
      </w:r>
      <w:proofErr w:type="spellStart"/>
      <w:r w:rsidRPr="0033744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37447">
        <w:rPr>
          <w:rFonts w:ascii="Times New Roman" w:hAnsi="Times New Roman" w:cs="Times New Roman"/>
          <w:sz w:val="28"/>
          <w:szCs w:val="28"/>
        </w:rPr>
        <w:t xml:space="preserve"> РФ от 17 октября 2013 года № 1155, зарегистрирован в Минюсте России 14.11.2013 № 30384);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>2. Федеральная образовательная программа дошкольного образования (утверждена приказом Министерства просвещения Российской Федерации от 25.11.2022 № 1028);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>Агапова И.А., Давыдова М.А. «Театральные занятия и игры в детском саду» - М.: АРКТИ, 2010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lastRenderedPageBreak/>
        <w:t>3. Антипина Е.А. Театрализованная деятельность в детском саду: игры, упражнения, сценарии. - М.: ТЦ Сфера, 2003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>4. Артемова Л.В. Театрализованные игры дошкольников. – М.: Просвещение, 2001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>5. Горбатенко О.Ф. Комплексные занятия с детьми 4 - 7 лет. – Волгоград: Учитель, 2014.</w:t>
      </w:r>
    </w:p>
    <w:p w:rsidR="00337447" w:rsidRPr="00337447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37447">
        <w:rPr>
          <w:rFonts w:ascii="Times New Roman" w:hAnsi="Times New Roman" w:cs="Times New Roman"/>
          <w:sz w:val="28"/>
          <w:szCs w:val="28"/>
        </w:rPr>
        <w:t>Маханёва</w:t>
      </w:r>
      <w:proofErr w:type="spellEnd"/>
      <w:r w:rsidRPr="00337447">
        <w:rPr>
          <w:rFonts w:ascii="Times New Roman" w:hAnsi="Times New Roman" w:cs="Times New Roman"/>
          <w:sz w:val="28"/>
          <w:szCs w:val="28"/>
        </w:rPr>
        <w:t xml:space="preserve"> М.Д. «Занятия по театрализованной деятельности в детском саду» - М.: ТЦ Сфера, 2007</w:t>
      </w:r>
    </w:p>
    <w:p w:rsidR="00337447" w:rsidRPr="0085632A" w:rsidRDefault="00337447" w:rsidP="00337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447">
        <w:rPr>
          <w:rFonts w:ascii="Times New Roman" w:hAnsi="Times New Roman" w:cs="Times New Roman"/>
          <w:sz w:val="28"/>
          <w:szCs w:val="28"/>
        </w:rPr>
        <w:t>7. Сорокина Н.Ф. «Играем в кукольный театр: Программа «Театр-творчество-дети» - М.: АРКТИ, 2002</w:t>
      </w:r>
      <w:bookmarkStart w:id="0" w:name="_GoBack"/>
      <w:bookmarkEnd w:id="0"/>
    </w:p>
    <w:sectPr w:rsidR="00337447" w:rsidRPr="0085632A" w:rsidSect="008563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2B26"/>
    <w:multiLevelType w:val="hybridMultilevel"/>
    <w:tmpl w:val="270C74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FE"/>
    <w:rsid w:val="000B72FE"/>
    <w:rsid w:val="00337447"/>
    <w:rsid w:val="008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2025-12-13T07:36:00Z</dcterms:created>
  <dcterms:modified xsi:type="dcterms:W3CDTF">2025-12-13T07:43:00Z</dcterms:modified>
</cp:coreProperties>
</file>