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                Развитие мелкой моторики у детей.</w:t>
        <w:br w:type="textWrapping"/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  <w:rtl w:val="0"/>
        </w:rPr>
        <w:t xml:space="preserve">Мелкая моторика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- это совокупность движений кистей, пальцев и рук, обеспечивающих точные и координированные действия. </w:t>
        <w:br w:type="textWrapping"/>
        <w:t xml:space="preserve">Она играет важную роль в общем развитии ребенка, влияет на речь, мышление, внимание и обучение.</w:t>
        <w:br w:type="textWrapping"/>
        <w:br w:type="textWrapping"/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Значение развития мелкой моторики у детей: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  <w:rtl w:val="0"/>
        </w:rPr>
        <w:t xml:space="preserve">Развитие речи и мышления.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Связь между движениями пальцев и речевой активностью подвержена исследованиями. Улучшение моторики способствует лучшему формированию речи и когнитивных навыков. 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  <w:rtl w:val="0"/>
        </w:rPr>
        <w:t xml:space="preserve">Подготовка к письму.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Умение держать ручку, вычерчивать линии и буквы - зависит от развитых мелких мышц кисти.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  <w:rtl w:val="0"/>
        </w:rPr>
        <w:br w:type="textWrapping"/>
        <w:br w:type="textWrapping"/>
        <w:t xml:space="preserve">Автономность в повседневной жизни.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Навыки застёгивания пуговиц, пользования столовыми приборами и застёгиванием молний развиваются благодаря мелкой моторике.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  <w:rtl w:val="0"/>
        </w:rPr>
        <w:br w:type="textWrapping"/>
        <w:br w:type="textWrapping"/>
        <w:t xml:space="preserve">Повышение концентрации и внимания.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Занятия, развивающие мелкую моторику, способствуют улучшению усидчивости и способности к сосредоточению.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Способы развития мелкой моторики: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  <w:rtl w:val="0"/>
        </w:rPr>
        <w:t xml:space="preserve">Игры с конструктором и пазлами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учат координации движений.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  <w:rtl w:val="0"/>
        </w:rPr>
        <w:br w:type="textWrapping"/>
        <w:br w:type="textWrapping"/>
        <w:t xml:space="preserve">Лепка из пластилина или глины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укрепляет пальцы и развивает силу кисти.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  <w:rtl w:val="0"/>
        </w:rPr>
        <w:br w:type="textWrapping"/>
        <w:t xml:space="preserve">Рисование и раскрашивание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- тренирует контроль над движением и точностью.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  <w:rtl w:val="0"/>
        </w:rPr>
        <w:br w:type="textWrapping"/>
        <w:t xml:space="preserve">Игры с мелкими предметами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нанизывание бусинок, сортировка пуговиц ,мозаика.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  <w:rtl w:val="0"/>
        </w:rPr>
        <w:br w:type="textWrapping"/>
        <w:br w:type="textWrapping"/>
        <w:t xml:space="preserve">Использование пальчиковых игр и массаж пальчиков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- стимулирует нервные окончания и улучшает кровообращение.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Роль родителей и педагогов: 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Создавать условия для регулярных занятий, развивающих моторику.</w:t>
        <w:br w:type="textWrapping"/>
        <w:t xml:space="preserve">- Использовать игровые методы, чтобы процесс был интересным и увлекательным.</w:t>
        <w:br w:type="textWrapping"/>
        <w:t xml:space="preserve">- Обращать внимание на индивидуальные особенности ребёнка и постепенно увеличивать сложность заданий.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br w:type="textWrapping"/>
        <w:br w:type="textWrapping"/>
        <w:t xml:space="preserve">Выводы: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br w:type="textWrapping"/>
        <w:br w:type="textWrapping"/>
        <w:t xml:space="preserve">Развитие мелкой моторики - фундамент для успешного освоения многих жизненных навыков и образовательных процессов. Своевременное и систематическое её развитие способствует гармоничному психофизическому развитию ребёнка и формирует базу для дальнейшего обучения и самообслуживания.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  <w:rtl w:val="0"/>
        </w:rPr>
        <w:t xml:space="preserve">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br w:type="textWrapping"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