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976C" w14:textId="395B54F3" w:rsidR="00585EF6" w:rsidRPr="00D23555" w:rsidRDefault="00585EF6" w:rsidP="00D23555">
      <w:pPr>
        <w:spacing w:after="0"/>
        <w:jc w:val="center"/>
        <w:rPr>
          <w:rFonts w:ascii="Times New Roman" w:hAnsi="Times New Roman" w:cs="Times New Roman"/>
          <w:b/>
          <w:bCs/>
          <w:sz w:val="28"/>
          <w:szCs w:val="28"/>
        </w:rPr>
      </w:pPr>
      <w:r w:rsidRPr="00585EF6">
        <w:rPr>
          <w:rFonts w:ascii="Times New Roman" w:hAnsi="Times New Roman" w:cs="Times New Roman"/>
          <w:b/>
          <w:bCs/>
          <w:sz w:val="28"/>
          <w:szCs w:val="28"/>
        </w:rPr>
        <w:t>«ИСПОЛЬЗОВАНИЕ ФРАЗОВОГО КОНСТРУКТОРА В КОРРЕКЦИОННО-РАЗВИАЮЩЕЙ РАБОТЕ УЧИТЕЛЯ-</w:t>
      </w:r>
      <w:r w:rsidRPr="00D23555">
        <w:rPr>
          <w:rFonts w:ascii="Times New Roman" w:hAnsi="Times New Roman" w:cs="Times New Roman"/>
          <w:b/>
          <w:bCs/>
          <w:sz w:val="28"/>
          <w:szCs w:val="28"/>
        </w:rPr>
        <w:t>ЛОГОПЕДА</w:t>
      </w:r>
      <w:r w:rsidRPr="00585EF6">
        <w:rPr>
          <w:rFonts w:ascii="Times New Roman" w:hAnsi="Times New Roman" w:cs="Times New Roman"/>
          <w:b/>
          <w:bCs/>
          <w:sz w:val="28"/>
          <w:szCs w:val="28"/>
        </w:rPr>
        <w:t xml:space="preserve"> С ДЕТЬМИ С ОВЗ»</w:t>
      </w:r>
    </w:p>
    <w:p w14:paraId="60F9A657" w14:textId="77777777" w:rsidR="00D23555" w:rsidRPr="00585EF6" w:rsidRDefault="00D23555" w:rsidP="00D23555">
      <w:pPr>
        <w:spacing w:after="0"/>
        <w:jc w:val="both"/>
        <w:rPr>
          <w:rFonts w:ascii="Times New Roman" w:hAnsi="Times New Roman" w:cs="Times New Roman"/>
          <w:sz w:val="28"/>
          <w:szCs w:val="28"/>
        </w:rPr>
      </w:pPr>
    </w:p>
    <w:p w14:paraId="30BED80C" w14:textId="2A2DF91D" w:rsidR="00585EF6" w:rsidRPr="00585EF6" w:rsidRDefault="00585EF6"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Использование</w:t>
      </w:r>
      <w:r w:rsidRPr="00585EF6">
        <w:rPr>
          <w:rFonts w:ascii="Times New Roman" w:hAnsi="Times New Roman" w:cs="Times New Roman"/>
          <w:sz w:val="28"/>
          <w:szCs w:val="28"/>
        </w:rPr>
        <w:t xml:space="preserve"> педагог</w:t>
      </w:r>
      <w:r w:rsidRPr="00D23555">
        <w:rPr>
          <w:rFonts w:ascii="Times New Roman" w:hAnsi="Times New Roman" w:cs="Times New Roman"/>
          <w:sz w:val="28"/>
          <w:szCs w:val="28"/>
        </w:rPr>
        <w:t>ами</w:t>
      </w:r>
      <w:r w:rsidRPr="00585EF6">
        <w:rPr>
          <w:rFonts w:ascii="Times New Roman" w:hAnsi="Times New Roman" w:cs="Times New Roman"/>
          <w:sz w:val="28"/>
          <w:szCs w:val="28"/>
        </w:rPr>
        <w:t xml:space="preserve"> прием</w:t>
      </w:r>
      <w:r w:rsidRPr="00D23555">
        <w:rPr>
          <w:rFonts w:ascii="Times New Roman" w:hAnsi="Times New Roman" w:cs="Times New Roman"/>
          <w:sz w:val="28"/>
          <w:szCs w:val="28"/>
        </w:rPr>
        <w:t xml:space="preserve">ов </w:t>
      </w:r>
      <w:proofErr w:type="gramStart"/>
      <w:r w:rsidRPr="00D23555">
        <w:rPr>
          <w:rFonts w:ascii="Times New Roman" w:hAnsi="Times New Roman" w:cs="Times New Roman"/>
          <w:sz w:val="28"/>
          <w:szCs w:val="28"/>
        </w:rPr>
        <w:t xml:space="preserve">с </w:t>
      </w:r>
      <w:r w:rsidRPr="00585EF6">
        <w:rPr>
          <w:rFonts w:ascii="Times New Roman" w:hAnsi="Times New Roman" w:cs="Times New Roman"/>
          <w:sz w:val="28"/>
          <w:szCs w:val="28"/>
        </w:rPr>
        <w:t xml:space="preserve"> использовани</w:t>
      </w:r>
      <w:r w:rsidRPr="00D23555">
        <w:rPr>
          <w:rFonts w:ascii="Times New Roman" w:hAnsi="Times New Roman" w:cs="Times New Roman"/>
          <w:sz w:val="28"/>
          <w:szCs w:val="28"/>
        </w:rPr>
        <w:t>ем</w:t>
      </w:r>
      <w:proofErr w:type="gramEnd"/>
      <w:r w:rsidRPr="00585EF6">
        <w:rPr>
          <w:rFonts w:ascii="Times New Roman" w:hAnsi="Times New Roman" w:cs="Times New Roman"/>
          <w:sz w:val="28"/>
          <w:szCs w:val="28"/>
        </w:rPr>
        <w:t xml:space="preserve"> фразового конструктора </w:t>
      </w:r>
      <w:r w:rsidRPr="00D23555">
        <w:rPr>
          <w:rFonts w:ascii="Times New Roman" w:hAnsi="Times New Roman" w:cs="Times New Roman"/>
          <w:sz w:val="28"/>
          <w:szCs w:val="28"/>
        </w:rPr>
        <w:t xml:space="preserve">является </w:t>
      </w:r>
      <w:r w:rsidRPr="00585EF6">
        <w:rPr>
          <w:rFonts w:ascii="Times New Roman" w:hAnsi="Times New Roman" w:cs="Times New Roman"/>
          <w:sz w:val="28"/>
          <w:szCs w:val="28"/>
        </w:rPr>
        <w:t>эффективным способом развития фразовой речи, обогащения номинативного, атрибутивного, предикативного словаря, расширению семантических полей слов, развития мышления, внимания, памяти, фонематического восприятия у детей с ОВЗ.</w:t>
      </w:r>
      <w:r w:rsidR="00D23555" w:rsidRPr="00D23555">
        <w:rPr>
          <w:rFonts w:ascii="Times New Roman" w:hAnsi="Times New Roman" w:cs="Times New Roman"/>
          <w:sz w:val="28"/>
          <w:szCs w:val="28"/>
        </w:rPr>
        <w:t xml:space="preserve"> </w:t>
      </w:r>
    </w:p>
    <w:p w14:paraId="247315F5" w14:textId="0F50989D" w:rsidR="00585EF6" w:rsidRPr="00585EF6" w:rsidRDefault="00585EF6"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w:t>
      </w:r>
      <w:r w:rsidRPr="00585EF6">
        <w:rPr>
          <w:rFonts w:ascii="Times New Roman" w:hAnsi="Times New Roman" w:cs="Times New Roman"/>
          <w:sz w:val="28"/>
          <w:szCs w:val="28"/>
        </w:rPr>
        <w:t xml:space="preserve"> </w:t>
      </w:r>
      <w:r w:rsidRPr="00D23555">
        <w:rPr>
          <w:rFonts w:ascii="Times New Roman" w:hAnsi="Times New Roman" w:cs="Times New Roman"/>
          <w:sz w:val="28"/>
          <w:szCs w:val="28"/>
        </w:rPr>
        <w:t>П</w:t>
      </w:r>
      <w:r w:rsidRPr="00585EF6">
        <w:rPr>
          <w:rFonts w:ascii="Times New Roman" w:hAnsi="Times New Roman" w:cs="Times New Roman"/>
          <w:sz w:val="28"/>
          <w:szCs w:val="28"/>
        </w:rPr>
        <w:t>ринцип</w:t>
      </w:r>
      <w:r w:rsidRPr="00D23555">
        <w:rPr>
          <w:rFonts w:ascii="Times New Roman" w:hAnsi="Times New Roman" w:cs="Times New Roman"/>
          <w:sz w:val="28"/>
          <w:szCs w:val="28"/>
        </w:rPr>
        <w:t>ы</w:t>
      </w:r>
      <w:r w:rsidRPr="00585EF6">
        <w:rPr>
          <w:rFonts w:ascii="Times New Roman" w:hAnsi="Times New Roman" w:cs="Times New Roman"/>
          <w:sz w:val="28"/>
          <w:szCs w:val="28"/>
        </w:rPr>
        <w:t xml:space="preserve"> использования фразового конструктора для развития фразовой речи у детей с ОВЗ дошкольного возраста</w:t>
      </w:r>
      <w:r w:rsidRPr="00D23555">
        <w:rPr>
          <w:rFonts w:ascii="Times New Roman" w:hAnsi="Times New Roman" w:cs="Times New Roman"/>
          <w:sz w:val="28"/>
          <w:szCs w:val="28"/>
        </w:rPr>
        <w:t xml:space="preserve"> соответствуют</w:t>
      </w:r>
      <w:r w:rsidRPr="00585EF6">
        <w:rPr>
          <w:rFonts w:ascii="Times New Roman" w:hAnsi="Times New Roman" w:cs="Times New Roman"/>
          <w:sz w:val="28"/>
          <w:szCs w:val="28"/>
        </w:rPr>
        <w:t xml:space="preserve"> особенностями работы по развитию речи у детей с ОВЗ, а в частности </w:t>
      </w:r>
      <w:proofErr w:type="gramStart"/>
      <w:r w:rsidRPr="00585EF6">
        <w:rPr>
          <w:rFonts w:ascii="Times New Roman" w:hAnsi="Times New Roman" w:cs="Times New Roman"/>
          <w:sz w:val="28"/>
          <w:szCs w:val="28"/>
        </w:rPr>
        <w:t>детей</w:t>
      </w:r>
      <w:proofErr w:type="gramEnd"/>
      <w:r w:rsidRPr="00585EF6">
        <w:rPr>
          <w:rFonts w:ascii="Times New Roman" w:hAnsi="Times New Roman" w:cs="Times New Roman"/>
          <w:sz w:val="28"/>
          <w:szCs w:val="28"/>
        </w:rPr>
        <w:t xml:space="preserve"> имеющих сложную структуру дефекта (УО+РАС, УО+ЗПР, РАС+ЗПР и др.)</w:t>
      </w:r>
    </w:p>
    <w:p w14:paraId="6E1E2A6C" w14:textId="6C9B04AF"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 xml:space="preserve">Большинство </w:t>
      </w:r>
      <w:proofErr w:type="gramStart"/>
      <w:r w:rsidRPr="00585EF6">
        <w:rPr>
          <w:rFonts w:ascii="Times New Roman" w:hAnsi="Times New Roman" w:cs="Times New Roman"/>
          <w:sz w:val="28"/>
          <w:szCs w:val="28"/>
        </w:rPr>
        <w:t xml:space="preserve">из </w:t>
      </w:r>
      <w:r w:rsidRPr="00D23555">
        <w:rPr>
          <w:rFonts w:ascii="Times New Roman" w:hAnsi="Times New Roman" w:cs="Times New Roman"/>
          <w:sz w:val="28"/>
          <w:szCs w:val="28"/>
        </w:rPr>
        <w:t xml:space="preserve"> </w:t>
      </w:r>
      <w:r w:rsidRPr="00585EF6">
        <w:rPr>
          <w:rFonts w:ascii="Times New Roman" w:hAnsi="Times New Roman" w:cs="Times New Roman"/>
          <w:sz w:val="28"/>
          <w:szCs w:val="28"/>
        </w:rPr>
        <w:t>детей</w:t>
      </w:r>
      <w:proofErr w:type="gramEnd"/>
      <w:r w:rsidRPr="00D23555">
        <w:rPr>
          <w:rFonts w:ascii="Times New Roman" w:hAnsi="Times New Roman" w:cs="Times New Roman"/>
          <w:sz w:val="28"/>
          <w:szCs w:val="28"/>
        </w:rPr>
        <w:t xml:space="preserve"> с ОВЗ</w:t>
      </w:r>
      <w:r w:rsidRPr="00585EF6">
        <w:rPr>
          <w:rFonts w:ascii="Times New Roman" w:hAnsi="Times New Roman" w:cs="Times New Roman"/>
          <w:sz w:val="28"/>
          <w:szCs w:val="28"/>
        </w:rPr>
        <w:t xml:space="preserve"> подвержено различного рода сенсорным депривациям. Они очень чувствительны к звуку, не способны выдержать взгляда человеку в глаза, что вызывает в обыденной жизни прибегание к сенсорным защитам, самостимуляциям, агрессии и самоагрессии. Для многих из них также характерны диспраксии, когнитивные нарушения, а также нарушения развития и формирования речи, они испытывают большие трудности в общении с окружающим миром.</w:t>
      </w:r>
    </w:p>
    <w:p w14:paraId="164E69F2"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Коррекцию речевых расстройств у детей с такими особенностями развития необходимо начинать как можно раньше, ведь потребуется очень длительный период скоординированной систематической работы многих специалистов.</w:t>
      </w:r>
    </w:p>
    <w:p w14:paraId="5943345E" w14:textId="682DE737" w:rsidR="00585EF6" w:rsidRPr="00585EF6" w:rsidRDefault="00585EF6"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w:t>
      </w:r>
      <w:r w:rsidRPr="00585EF6">
        <w:rPr>
          <w:rFonts w:ascii="Times New Roman" w:hAnsi="Times New Roman" w:cs="Times New Roman"/>
          <w:sz w:val="28"/>
          <w:szCs w:val="28"/>
        </w:rPr>
        <w:t xml:space="preserve"> </w:t>
      </w:r>
      <w:r w:rsidRPr="00D23555">
        <w:rPr>
          <w:rFonts w:ascii="Times New Roman" w:hAnsi="Times New Roman" w:cs="Times New Roman"/>
          <w:sz w:val="28"/>
          <w:szCs w:val="28"/>
        </w:rPr>
        <w:t>Р</w:t>
      </w:r>
      <w:r w:rsidRPr="00585EF6">
        <w:rPr>
          <w:rFonts w:ascii="Times New Roman" w:hAnsi="Times New Roman" w:cs="Times New Roman"/>
          <w:sz w:val="28"/>
          <w:szCs w:val="28"/>
        </w:rPr>
        <w:t>ассмотрим методические разработки, которые могут быть полезны при работе с данной категорией детей на этапе формирования фразы.</w:t>
      </w:r>
    </w:p>
    <w:p w14:paraId="721C0866" w14:textId="65E83FF9" w:rsidR="00585EF6" w:rsidRPr="00585EF6" w:rsidRDefault="00585EF6"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w:t>
      </w:r>
      <w:r w:rsidRPr="00585EF6">
        <w:rPr>
          <w:rFonts w:ascii="Times New Roman" w:hAnsi="Times New Roman" w:cs="Times New Roman"/>
          <w:sz w:val="28"/>
          <w:szCs w:val="28"/>
        </w:rPr>
        <w:t xml:space="preserve"> </w:t>
      </w:r>
      <w:r w:rsidRPr="00D23555">
        <w:rPr>
          <w:rFonts w:ascii="Times New Roman" w:hAnsi="Times New Roman" w:cs="Times New Roman"/>
          <w:sz w:val="28"/>
          <w:szCs w:val="28"/>
        </w:rPr>
        <w:t>Для</w:t>
      </w:r>
      <w:r w:rsidRPr="00585EF6">
        <w:rPr>
          <w:rFonts w:ascii="Times New Roman" w:hAnsi="Times New Roman" w:cs="Times New Roman"/>
          <w:sz w:val="28"/>
          <w:szCs w:val="28"/>
        </w:rPr>
        <w:t xml:space="preserve"> успешного развития речи у ребенка с нормальным слухом и достаточно сохранным интеллектом необходимо </w:t>
      </w:r>
      <w:proofErr w:type="gramStart"/>
      <w:r w:rsidRPr="00585EF6">
        <w:rPr>
          <w:rFonts w:ascii="Times New Roman" w:hAnsi="Times New Roman" w:cs="Times New Roman"/>
          <w:sz w:val="28"/>
          <w:szCs w:val="28"/>
        </w:rPr>
        <w:t>предварительно  сформировать</w:t>
      </w:r>
      <w:proofErr w:type="gramEnd"/>
      <w:r w:rsidRPr="00585EF6">
        <w:rPr>
          <w:rFonts w:ascii="Times New Roman" w:hAnsi="Times New Roman" w:cs="Times New Roman"/>
          <w:sz w:val="28"/>
          <w:szCs w:val="28"/>
        </w:rPr>
        <w:t xml:space="preserve"> навыки крупной и мелкой моторики, развить слуховое неречевое, а также фонематическое восприятие, </w:t>
      </w:r>
      <w:proofErr w:type="gramStart"/>
      <w:r w:rsidRPr="00585EF6">
        <w:rPr>
          <w:rFonts w:ascii="Times New Roman" w:hAnsi="Times New Roman" w:cs="Times New Roman"/>
          <w:sz w:val="28"/>
          <w:szCs w:val="28"/>
        </w:rPr>
        <w:t>внимание ,</w:t>
      </w:r>
      <w:proofErr w:type="gramEnd"/>
      <w:r w:rsidRPr="00585EF6">
        <w:rPr>
          <w:rFonts w:ascii="Times New Roman" w:hAnsi="Times New Roman" w:cs="Times New Roman"/>
          <w:sz w:val="28"/>
          <w:szCs w:val="28"/>
        </w:rPr>
        <w:t xml:space="preserve"> </w:t>
      </w:r>
      <w:proofErr w:type="gramStart"/>
      <w:r w:rsidRPr="00585EF6">
        <w:rPr>
          <w:rFonts w:ascii="Times New Roman" w:hAnsi="Times New Roman" w:cs="Times New Roman"/>
          <w:sz w:val="28"/>
          <w:szCs w:val="28"/>
        </w:rPr>
        <w:t>память ,</w:t>
      </w:r>
      <w:proofErr w:type="gramEnd"/>
      <w:r w:rsidRPr="00585EF6">
        <w:rPr>
          <w:rFonts w:ascii="Times New Roman" w:hAnsi="Times New Roman" w:cs="Times New Roman"/>
          <w:sz w:val="28"/>
          <w:szCs w:val="28"/>
        </w:rPr>
        <w:t xml:space="preserve"> предметную и игровую деятельность.</w:t>
      </w:r>
    </w:p>
    <w:p w14:paraId="387B2A71"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Известно, что наша экспрессивная речь – это сукцессивно разворачивающийся процесс. На этапе подготовки к формированию фразы очень важной становится способность ребенка выполнять моторную программу по воспроизведению визуально-ритмического линейного ряда. Другими словами, если ребенок может выложить ритмический ряд из 2 деталей, то он имеет предпосылки для произнесения двусложного слова и фразы из 2 простых слов. При отработке трехкомпонентного визуально-ритмического ряда детская психика становится способной инициировать воспроизведение трехсложного слова и фразы из трех простых слов.</w:t>
      </w:r>
    </w:p>
    <w:p w14:paraId="5B92E0DA" w14:textId="2CC8EC3B" w:rsidR="00D23555"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 xml:space="preserve">Также важны занятия логоритмикой и задания по воспроизведению ритма с помощью разных движений тела без/ с музыкальным сопровождением. </w:t>
      </w:r>
      <w:r w:rsidRPr="00D23555">
        <w:rPr>
          <w:rFonts w:ascii="Times New Roman" w:hAnsi="Times New Roman" w:cs="Times New Roman"/>
          <w:sz w:val="28"/>
          <w:szCs w:val="28"/>
        </w:rPr>
        <w:t>(И</w:t>
      </w:r>
      <w:r w:rsidRPr="00585EF6">
        <w:rPr>
          <w:rFonts w:ascii="Times New Roman" w:hAnsi="Times New Roman" w:cs="Times New Roman"/>
          <w:sz w:val="28"/>
          <w:szCs w:val="28"/>
        </w:rPr>
        <w:t>гр</w:t>
      </w:r>
      <w:r w:rsidRPr="00D23555">
        <w:rPr>
          <w:rFonts w:ascii="Times New Roman" w:hAnsi="Times New Roman" w:cs="Times New Roman"/>
          <w:sz w:val="28"/>
          <w:szCs w:val="28"/>
        </w:rPr>
        <w:t xml:space="preserve">ы </w:t>
      </w:r>
      <w:r w:rsidRPr="00585EF6">
        <w:rPr>
          <w:rFonts w:ascii="Times New Roman" w:hAnsi="Times New Roman" w:cs="Times New Roman"/>
          <w:sz w:val="28"/>
          <w:szCs w:val="28"/>
        </w:rPr>
        <w:t>«Повтори ритм</w:t>
      </w:r>
      <w:r w:rsidRPr="00D23555">
        <w:rPr>
          <w:rFonts w:ascii="Times New Roman" w:hAnsi="Times New Roman" w:cs="Times New Roman"/>
          <w:sz w:val="28"/>
          <w:szCs w:val="28"/>
        </w:rPr>
        <w:t>»,</w:t>
      </w:r>
      <w:r w:rsidRPr="00585EF6">
        <w:rPr>
          <w:rFonts w:ascii="Times New Roman" w:hAnsi="Times New Roman" w:cs="Times New Roman"/>
          <w:sz w:val="28"/>
          <w:szCs w:val="28"/>
        </w:rPr>
        <w:t xml:space="preserve"> «Палочки-игралочки»</w:t>
      </w:r>
      <w:r w:rsidR="00D23555">
        <w:rPr>
          <w:rFonts w:ascii="Times New Roman" w:hAnsi="Times New Roman" w:cs="Times New Roman"/>
          <w:sz w:val="28"/>
          <w:szCs w:val="28"/>
        </w:rPr>
        <w:t>)</w:t>
      </w:r>
      <w:r w:rsidRPr="00585EF6">
        <w:rPr>
          <w:rFonts w:ascii="Times New Roman" w:hAnsi="Times New Roman" w:cs="Times New Roman"/>
          <w:sz w:val="28"/>
          <w:szCs w:val="28"/>
        </w:rPr>
        <w:t>.</w:t>
      </w:r>
    </w:p>
    <w:p w14:paraId="610DA5C3" w14:textId="39C6BB72"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 xml:space="preserve">На </w:t>
      </w:r>
      <w:r w:rsidRPr="00D23555">
        <w:rPr>
          <w:rFonts w:ascii="Times New Roman" w:hAnsi="Times New Roman" w:cs="Times New Roman"/>
          <w:sz w:val="28"/>
          <w:szCs w:val="28"/>
        </w:rPr>
        <w:t>подготовительном</w:t>
      </w:r>
      <w:r w:rsidRPr="00585EF6">
        <w:rPr>
          <w:rFonts w:ascii="Times New Roman" w:hAnsi="Times New Roman" w:cs="Times New Roman"/>
          <w:sz w:val="28"/>
          <w:szCs w:val="28"/>
        </w:rPr>
        <w:t xml:space="preserve"> этапе освоения игры мы учим детей просто крепко держать палочки, стучать ими по поверхности. На втором этапе мы учим детей отстукивать ритм по специально изготовленным звуковым дорожкам, задания на которых постепенно </w:t>
      </w:r>
      <w:proofErr w:type="gramStart"/>
      <w:r w:rsidRPr="00585EF6">
        <w:rPr>
          <w:rFonts w:ascii="Times New Roman" w:hAnsi="Times New Roman" w:cs="Times New Roman"/>
          <w:sz w:val="28"/>
          <w:szCs w:val="28"/>
        </w:rPr>
        <w:t>усложняютс ,</w:t>
      </w:r>
      <w:proofErr w:type="gramEnd"/>
      <w:r w:rsidRPr="00585EF6">
        <w:rPr>
          <w:rFonts w:ascii="Times New Roman" w:hAnsi="Times New Roman" w:cs="Times New Roman"/>
          <w:sz w:val="28"/>
          <w:szCs w:val="28"/>
        </w:rPr>
        <w:t xml:space="preserve"> добавляется чередование отстукивание двумя руками, правой и левой рукой, в том числе и с переходом через среднюю линию тела.</w:t>
      </w:r>
    </w:p>
    <w:p w14:paraId="639D0387"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lastRenderedPageBreak/>
        <w:t xml:space="preserve">На третьем этапе к отстукиванию подключаем музыкальное </w:t>
      </w:r>
      <w:proofErr w:type="gramStart"/>
      <w:r w:rsidRPr="00585EF6">
        <w:rPr>
          <w:rFonts w:ascii="Times New Roman" w:hAnsi="Times New Roman" w:cs="Times New Roman"/>
          <w:sz w:val="28"/>
          <w:szCs w:val="28"/>
        </w:rPr>
        <w:t>сопровождение :</w:t>
      </w:r>
      <w:proofErr w:type="gramEnd"/>
      <w:r w:rsidRPr="00585EF6">
        <w:rPr>
          <w:rFonts w:ascii="Times New Roman" w:hAnsi="Times New Roman" w:cs="Times New Roman"/>
          <w:sz w:val="28"/>
          <w:szCs w:val="28"/>
        </w:rPr>
        <w:t xml:space="preserve"> </w:t>
      </w:r>
      <w:proofErr w:type="gramStart"/>
      <w:r w:rsidRPr="00585EF6">
        <w:rPr>
          <w:rFonts w:ascii="Times New Roman" w:hAnsi="Times New Roman" w:cs="Times New Roman"/>
          <w:sz w:val="28"/>
          <w:szCs w:val="28"/>
        </w:rPr>
        <w:t>мелодии ,</w:t>
      </w:r>
      <w:proofErr w:type="gramEnd"/>
      <w:r w:rsidRPr="00585EF6">
        <w:rPr>
          <w:rFonts w:ascii="Times New Roman" w:hAnsi="Times New Roman" w:cs="Times New Roman"/>
          <w:sz w:val="28"/>
          <w:szCs w:val="28"/>
        </w:rPr>
        <w:t xml:space="preserve"> подобранные Т. Н. Новиковой-Иванцовой с 1 по 5 постепенно, а также стараемся пропевать слова соответствующих классов.</w:t>
      </w:r>
    </w:p>
    <w:p w14:paraId="401912B6" w14:textId="1811D03F" w:rsidR="00585EF6" w:rsidRPr="00585EF6" w:rsidRDefault="00585EF6"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Затем </w:t>
      </w:r>
      <w:r w:rsidRPr="00585EF6">
        <w:rPr>
          <w:rFonts w:ascii="Times New Roman" w:hAnsi="Times New Roman" w:cs="Times New Roman"/>
          <w:sz w:val="28"/>
          <w:szCs w:val="28"/>
        </w:rPr>
        <w:t>переходим к этапу формирования двухкомпонентной фразы с помощью фразового конструктора.</w:t>
      </w:r>
    </w:p>
    <w:p w14:paraId="1CEF9D98" w14:textId="447858D7" w:rsidR="00585EF6" w:rsidRPr="00585EF6" w:rsidRDefault="00585EF6"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w:t>
      </w:r>
      <w:r w:rsidRPr="00585EF6">
        <w:rPr>
          <w:rFonts w:ascii="Times New Roman" w:hAnsi="Times New Roman" w:cs="Times New Roman"/>
          <w:sz w:val="28"/>
          <w:szCs w:val="28"/>
        </w:rPr>
        <w:t xml:space="preserve"> </w:t>
      </w:r>
      <w:r w:rsidRPr="00D23555">
        <w:rPr>
          <w:rFonts w:ascii="Times New Roman" w:hAnsi="Times New Roman" w:cs="Times New Roman"/>
          <w:sz w:val="28"/>
          <w:szCs w:val="28"/>
        </w:rPr>
        <w:t>П</w:t>
      </w:r>
      <w:r w:rsidRPr="00585EF6">
        <w:rPr>
          <w:rFonts w:ascii="Times New Roman" w:hAnsi="Times New Roman" w:cs="Times New Roman"/>
          <w:sz w:val="28"/>
          <w:szCs w:val="28"/>
        </w:rPr>
        <w:t xml:space="preserve">очему  </w:t>
      </w:r>
      <w:r w:rsidRPr="00D23555">
        <w:rPr>
          <w:rFonts w:ascii="Times New Roman" w:hAnsi="Times New Roman" w:cs="Times New Roman"/>
          <w:sz w:val="28"/>
          <w:szCs w:val="28"/>
        </w:rPr>
        <w:t xml:space="preserve"> появилась необходимость использования</w:t>
      </w:r>
      <w:r w:rsidRPr="00585EF6">
        <w:rPr>
          <w:rFonts w:ascii="Times New Roman" w:hAnsi="Times New Roman" w:cs="Times New Roman"/>
          <w:sz w:val="28"/>
          <w:szCs w:val="28"/>
        </w:rPr>
        <w:t xml:space="preserve"> фразового конструктора? Подавляющее большинство детей со сложной структурой дефекта неспособны спонтанно перейти к самостоятельному использованию фразовой речи в силу особенностей развития и очень сильно зависят </w:t>
      </w:r>
      <w:proofErr w:type="gramStart"/>
      <w:r w:rsidRPr="00585EF6">
        <w:rPr>
          <w:rFonts w:ascii="Times New Roman" w:hAnsi="Times New Roman" w:cs="Times New Roman"/>
          <w:sz w:val="28"/>
          <w:szCs w:val="28"/>
        </w:rPr>
        <w:t>от  визуальной</w:t>
      </w:r>
      <w:proofErr w:type="gramEnd"/>
      <w:r w:rsidRPr="00585EF6">
        <w:rPr>
          <w:rFonts w:ascii="Times New Roman" w:hAnsi="Times New Roman" w:cs="Times New Roman"/>
          <w:sz w:val="28"/>
          <w:szCs w:val="28"/>
        </w:rPr>
        <w:t xml:space="preserve"> поддержки. </w:t>
      </w:r>
      <w:r w:rsidRPr="00D23555">
        <w:rPr>
          <w:rFonts w:ascii="Times New Roman" w:hAnsi="Times New Roman" w:cs="Times New Roman"/>
          <w:sz w:val="28"/>
          <w:szCs w:val="28"/>
        </w:rPr>
        <w:t xml:space="preserve"> С </w:t>
      </w:r>
      <w:r w:rsidRPr="00585EF6">
        <w:rPr>
          <w:rFonts w:ascii="Times New Roman" w:hAnsi="Times New Roman" w:cs="Times New Roman"/>
          <w:sz w:val="28"/>
          <w:szCs w:val="28"/>
        </w:rPr>
        <w:t>помощью наглядных подсказок они способны хорошо усваивать новый материал. Именно этой цели служит фразовый конструктор.</w:t>
      </w:r>
    </w:p>
    <w:p w14:paraId="2F7DA304"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Формируя фразовую речь у ребенка, не следует ограничиваться только механическим построением фраз. Необходимо постепенно вводить усвоенные фразы в диалогическую речь и инициировать навыки комментирования.</w:t>
      </w:r>
    </w:p>
    <w:p w14:paraId="01E39F48"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Также особенностью речевого развития детей данной категории является более быстрое накопление номинативного словаря, и заметное отставание в формировании предикативного и атрибутивного словаря.</w:t>
      </w:r>
    </w:p>
    <w:p w14:paraId="146243EF" w14:textId="7E6EAD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 xml:space="preserve">Начальным этапом применения конструктора будет усваивание </w:t>
      </w:r>
      <w:proofErr w:type="gramStart"/>
      <w:r w:rsidRPr="00585EF6">
        <w:rPr>
          <w:rFonts w:ascii="Times New Roman" w:hAnsi="Times New Roman" w:cs="Times New Roman"/>
          <w:sz w:val="28"/>
          <w:szCs w:val="28"/>
        </w:rPr>
        <w:t>ребенком ,</w:t>
      </w:r>
      <w:proofErr w:type="gramEnd"/>
      <w:r w:rsidRPr="00585EF6">
        <w:rPr>
          <w:rFonts w:ascii="Times New Roman" w:hAnsi="Times New Roman" w:cs="Times New Roman"/>
          <w:sz w:val="28"/>
          <w:szCs w:val="28"/>
        </w:rPr>
        <w:t xml:space="preserve"> либо повторение/закрепление /обобщение слов, обозначающих названия, действия и признаки предметов </w:t>
      </w:r>
      <w:proofErr w:type="gramStart"/>
      <w:r w:rsidRPr="00585EF6">
        <w:rPr>
          <w:rFonts w:ascii="Times New Roman" w:hAnsi="Times New Roman" w:cs="Times New Roman"/>
          <w:sz w:val="28"/>
          <w:szCs w:val="28"/>
        </w:rPr>
        <w:t>( цвета</w:t>
      </w:r>
      <w:proofErr w:type="gramEnd"/>
      <w:r w:rsidRPr="00585EF6">
        <w:rPr>
          <w:rFonts w:ascii="Times New Roman" w:hAnsi="Times New Roman" w:cs="Times New Roman"/>
          <w:sz w:val="28"/>
          <w:szCs w:val="28"/>
        </w:rPr>
        <w:t xml:space="preserve">, размер, форму) на материале конструктора. Это фраза (предложение) из 1 слова. Затем можем приступать к составлению более </w:t>
      </w:r>
      <w:proofErr w:type="gramStart"/>
      <w:r w:rsidRPr="00585EF6">
        <w:rPr>
          <w:rFonts w:ascii="Times New Roman" w:hAnsi="Times New Roman" w:cs="Times New Roman"/>
          <w:sz w:val="28"/>
          <w:szCs w:val="28"/>
        </w:rPr>
        <w:t>распространенных  фраз</w:t>
      </w:r>
      <w:proofErr w:type="gramEnd"/>
      <w:r w:rsidRPr="00585EF6">
        <w:rPr>
          <w:rFonts w:ascii="Times New Roman" w:hAnsi="Times New Roman" w:cs="Times New Roman"/>
          <w:sz w:val="28"/>
          <w:szCs w:val="28"/>
        </w:rPr>
        <w:t>.</w:t>
      </w:r>
    </w:p>
    <w:p w14:paraId="18D4D2D7"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Выделяются основные этапы работы:</w:t>
      </w:r>
    </w:p>
    <w:p w14:paraId="37A93043"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1.Перед началом работы с фразовым конструктором, необходимо обучить ребенка соотносить слова с игрушками и изображениями, то есть он должен понимать, о чем или о ком будет идти речь. Важно научить понимать смысл первых глаголов. И развить навык использования однословной фразы, так как именно она является отправным пунктом к расширению и структурированию фразовой речи. Работа строится в вопросно-ответной форме с составлением предложений по непосредственно произведенным действиям или изображенным ситуациям. </w:t>
      </w:r>
      <w:r w:rsidRPr="00585EF6">
        <w:rPr>
          <w:rFonts w:ascii="Times New Roman" w:hAnsi="Times New Roman" w:cs="Times New Roman"/>
          <w:i/>
          <w:iCs/>
          <w:sz w:val="28"/>
          <w:szCs w:val="28"/>
        </w:rPr>
        <w:t>Это машина. Мальчик играет.</w:t>
      </w:r>
    </w:p>
    <w:p w14:paraId="70AD4FFB"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2. отработка простого двусоставного предложения на материале слов, доступны детям по звуко-слоговой структуре. Инструкция четкая и короткая, с использованием двух слов фразы. Это является программой правильного ответа ребенка. Работа строится в вопросно-ответной форме, используется сопряженная и отраженная речь. </w:t>
      </w:r>
      <w:r w:rsidRPr="00585EF6">
        <w:rPr>
          <w:rFonts w:ascii="Times New Roman" w:hAnsi="Times New Roman" w:cs="Times New Roman"/>
          <w:i/>
          <w:iCs/>
          <w:sz w:val="28"/>
          <w:szCs w:val="28"/>
        </w:rPr>
        <w:t>Бабушка сидит. Дед пьет.</w:t>
      </w:r>
    </w:p>
    <w:p w14:paraId="43E241A0"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3. Работа по формированию трехсловных предложений с прямым или косвенным дополнением. </w:t>
      </w:r>
      <w:r w:rsidRPr="00585EF6">
        <w:rPr>
          <w:rFonts w:ascii="Times New Roman" w:hAnsi="Times New Roman" w:cs="Times New Roman"/>
          <w:i/>
          <w:iCs/>
          <w:sz w:val="28"/>
          <w:szCs w:val="28"/>
        </w:rPr>
        <w:t>Мальчик есть кашу. Девочка гуляет в парке. </w:t>
      </w:r>
      <w:r w:rsidRPr="00585EF6">
        <w:rPr>
          <w:rFonts w:ascii="Times New Roman" w:hAnsi="Times New Roman" w:cs="Times New Roman"/>
          <w:sz w:val="28"/>
          <w:szCs w:val="28"/>
        </w:rPr>
        <w:t>Для формирования у детей навыков словоизменения педагогу необходимо при произнесении акцентуировать падежные окончания. Особое внимание уделяется работе по формированию у детей правильного употребления простых предлогов, обозначающих пространственные отношения (в, за, под, над).</w:t>
      </w:r>
    </w:p>
    <w:p w14:paraId="59FC7143"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4. Ввод в предложение определения. </w:t>
      </w:r>
      <w:r w:rsidRPr="00585EF6">
        <w:rPr>
          <w:rFonts w:ascii="Times New Roman" w:hAnsi="Times New Roman" w:cs="Times New Roman"/>
          <w:i/>
          <w:iCs/>
          <w:sz w:val="28"/>
          <w:szCs w:val="28"/>
        </w:rPr>
        <w:t>Это коричневый мишка.</w:t>
      </w:r>
    </w:p>
    <w:p w14:paraId="449204E3"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4. Четырехсловная фраза. </w:t>
      </w:r>
      <w:r w:rsidRPr="00585EF6">
        <w:rPr>
          <w:rFonts w:ascii="Times New Roman" w:hAnsi="Times New Roman" w:cs="Times New Roman"/>
          <w:i/>
          <w:iCs/>
          <w:sz w:val="28"/>
          <w:szCs w:val="28"/>
        </w:rPr>
        <w:t>Мама ест овощной суп. Мама гладит голубое платье.</w:t>
      </w:r>
    </w:p>
    <w:p w14:paraId="30D2415F"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lastRenderedPageBreak/>
        <w:t>Первая модель фразового конструктора помогает строить фразу именно по типу глагол+</w:t>
      </w:r>
      <w:proofErr w:type="gramStart"/>
      <w:r w:rsidRPr="00585EF6">
        <w:rPr>
          <w:rFonts w:ascii="Times New Roman" w:hAnsi="Times New Roman" w:cs="Times New Roman"/>
          <w:sz w:val="28"/>
          <w:szCs w:val="28"/>
        </w:rPr>
        <w:t>существительное  и</w:t>
      </w:r>
      <w:proofErr w:type="gramEnd"/>
      <w:r w:rsidRPr="00585EF6">
        <w:rPr>
          <w:rFonts w:ascii="Times New Roman" w:hAnsi="Times New Roman" w:cs="Times New Roman"/>
          <w:sz w:val="28"/>
          <w:szCs w:val="28"/>
        </w:rPr>
        <w:t xml:space="preserve"> прилагательное+ существительное.</w:t>
      </w:r>
    </w:p>
    <w:p w14:paraId="0D22A93D"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Преимуществом фразового конструктора является, прежде всего, использование не просто проговаривания либо показывания, а действия с ним, что способствует активизации наглядно-действенного, уже сформированного, типа мышления, а также подключает наглядно-образное мышление.</w:t>
      </w:r>
    </w:p>
    <w:p w14:paraId="05C346D4"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С помощью фразового конструктора в дошкольном учреждении создается предметно-развивающая среда для ребенка через применение средств поддерживающей коммуникации, что, кроме развития речи, мышления, способствует взаимодействию ребенка с окружающим миром, повышает качество жизни, позволяет избежать проявления нежелательного поведения.</w:t>
      </w:r>
    </w:p>
    <w:p w14:paraId="2F80F94D"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 xml:space="preserve">Лексический материал представлен в основных лексических темах годового плана дошкольного учреждения.  Это позволяет ребенку присутствовать на групповом инклюзивном занятии в одной образовательной среде со своими </w:t>
      </w:r>
      <w:proofErr w:type="gramStart"/>
      <w:r w:rsidRPr="00585EF6">
        <w:rPr>
          <w:rFonts w:ascii="Times New Roman" w:hAnsi="Times New Roman" w:cs="Times New Roman"/>
          <w:sz w:val="28"/>
          <w:szCs w:val="28"/>
        </w:rPr>
        <w:t>нормотипичными  сверстниками</w:t>
      </w:r>
      <w:proofErr w:type="gramEnd"/>
      <w:r w:rsidRPr="00585EF6">
        <w:rPr>
          <w:rFonts w:ascii="Times New Roman" w:hAnsi="Times New Roman" w:cs="Times New Roman"/>
          <w:sz w:val="28"/>
          <w:szCs w:val="28"/>
        </w:rPr>
        <w:t>.</w:t>
      </w:r>
    </w:p>
    <w:p w14:paraId="01E8C0FD" w14:textId="77777777"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 xml:space="preserve">При работе с фразовыми конструкторами необходимо соблюдать методику. Также важным моментом для детей со сложной структурой дефекта является то, что вербальная </w:t>
      </w:r>
      <w:proofErr w:type="gramStart"/>
      <w:r w:rsidRPr="00585EF6">
        <w:rPr>
          <w:rFonts w:ascii="Times New Roman" w:hAnsi="Times New Roman" w:cs="Times New Roman"/>
          <w:sz w:val="28"/>
          <w:szCs w:val="28"/>
        </w:rPr>
        <w:t>имитация  (</w:t>
      </w:r>
      <w:proofErr w:type="gramEnd"/>
      <w:r w:rsidRPr="00585EF6">
        <w:rPr>
          <w:rFonts w:ascii="Times New Roman" w:hAnsi="Times New Roman" w:cs="Times New Roman"/>
          <w:sz w:val="28"/>
          <w:szCs w:val="28"/>
        </w:rPr>
        <w:t xml:space="preserve">эхо), называние </w:t>
      </w:r>
      <w:proofErr w:type="gramStart"/>
      <w:r w:rsidRPr="00585EF6">
        <w:rPr>
          <w:rFonts w:ascii="Times New Roman" w:hAnsi="Times New Roman" w:cs="Times New Roman"/>
          <w:sz w:val="28"/>
          <w:szCs w:val="28"/>
        </w:rPr>
        <w:t>( такт</w:t>
      </w:r>
      <w:proofErr w:type="gramEnd"/>
      <w:r w:rsidRPr="00585EF6">
        <w:rPr>
          <w:rFonts w:ascii="Times New Roman" w:hAnsi="Times New Roman" w:cs="Times New Roman"/>
          <w:sz w:val="28"/>
          <w:szCs w:val="28"/>
        </w:rPr>
        <w:t xml:space="preserve">), поведение слушателя </w:t>
      </w:r>
      <w:proofErr w:type="gramStart"/>
      <w:r w:rsidRPr="00585EF6">
        <w:rPr>
          <w:rFonts w:ascii="Times New Roman" w:hAnsi="Times New Roman" w:cs="Times New Roman"/>
          <w:sz w:val="28"/>
          <w:szCs w:val="28"/>
        </w:rPr>
        <w:t>( понимание</w:t>
      </w:r>
      <w:proofErr w:type="gramEnd"/>
      <w:r w:rsidRPr="00585EF6">
        <w:rPr>
          <w:rFonts w:ascii="Times New Roman" w:hAnsi="Times New Roman" w:cs="Times New Roman"/>
          <w:sz w:val="28"/>
          <w:szCs w:val="28"/>
        </w:rPr>
        <w:t xml:space="preserve"> речи), интравербальные навыки </w:t>
      </w:r>
      <w:proofErr w:type="gramStart"/>
      <w:r w:rsidRPr="00585EF6">
        <w:rPr>
          <w:rFonts w:ascii="Times New Roman" w:hAnsi="Times New Roman" w:cs="Times New Roman"/>
          <w:sz w:val="28"/>
          <w:szCs w:val="28"/>
        </w:rPr>
        <w:t>( диалог</w:t>
      </w:r>
      <w:proofErr w:type="gramEnd"/>
      <w:r w:rsidRPr="00585EF6">
        <w:rPr>
          <w:rFonts w:ascii="Times New Roman" w:hAnsi="Times New Roman" w:cs="Times New Roman"/>
          <w:sz w:val="28"/>
          <w:szCs w:val="28"/>
        </w:rPr>
        <w:t>) формируются как отдельные навыки и перенос навыка из одной группы на другую затруднен и требует отдельной тренировки.</w:t>
      </w:r>
    </w:p>
    <w:p w14:paraId="59405E5C" w14:textId="37630927" w:rsidR="00585EF6" w:rsidRPr="00585EF6" w:rsidRDefault="00585EF6"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w:t>
      </w:r>
      <w:r w:rsidRPr="00585EF6">
        <w:rPr>
          <w:rFonts w:ascii="Times New Roman" w:hAnsi="Times New Roman" w:cs="Times New Roman"/>
          <w:sz w:val="28"/>
          <w:szCs w:val="28"/>
        </w:rPr>
        <w:t xml:space="preserve"> </w:t>
      </w:r>
      <w:r w:rsidRPr="00D23555">
        <w:rPr>
          <w:rFonts w:ascii="Times New Roman" w:hAnsi="Times New Roman" w:cs="Times New Roman"/>
          <w:sz w:val="28"/>
          <w:szCs w:val="28"/>
        </w:rPr>
        <w:t xml:space="preserve">Чаще в его работа ведется с </w:t>
      </w:r>
      <w:proofErr w:type="gramStart"/>
      <w:r w:rsidRPr="00585EF6">
        <w:rPr>
          <w:rFonts w:ascii="Times New Roman" w:hAnsi="Times New Roman" w:cs="Times New Roman"/>
          <w:sz w:val="28"/>
          <w:szCs w:val="28"/>
        </w:rPr>
        <w:t xml:space="preserve"> </w:t>
      </w:r>
      <w:r w:rsidRPr="00D23555">
        <w:rPr>
          <w:rFonts w:ascii="Times New Roman" w:hAnsi="Times New Roman" w:cs="Times New Roman"/>
          <w:sz w:val="28"/>
          <w:szCs w:val="28"/>
        </w:rPr>
        <w:t xml:space="preserve"> </w:t>
      </w:r>
      <w:r w:rsidRPr="00585EF6">
        <w:rPr>
          <w:rFonts w:ascii="Times New Roman" w:hAnsi="Times New Roman" w:cs="Times New Roman"/>
          <w:sz w:val="28"/>
          <w:szCs w:val="28"/>
        </w:rPr>
        <w:t xml:space="preserve"> </w:t>
      </w:r>
      <w:r w:rsidRPr="00D23555">
        <w:rPr>
          <w:rFonts w:ascii="Times New Roman" w:hAnsi="Times New Roman" w:cs="Times New Roman"/>
          <w:sz w:val="28"/>
          <w:szCs w:val="28"/>
        </w:rPr>
        <w:t>«</w:t>
      </w:r>
      <w:proofErr w:type="gramEnd"/>
      <w:r w:rsidRPr="00585EF6">
        <w:rPr>
          <w:rFonts w:ascii="Times New Roman" w:hAnsi="Times New Roman" w:cs="Times New Roman"/>
          <w:sz w:val="28"/>
          <w:szCs w:val="28"/>
        </w:rPr>
        <w:t>безречевыми</w:t>
      </w:r>
      <w:r w:rsidR="008013BF" w:rsidRPr="00D23555">
        <w:rPr>
          <w:rFonts w:ascii="Times New Roman" w:hAnsi="Times New Roman" w:cs="Times New Roman"/>
          <w:sz w:val="28"/>
          <w:szCs w:val="28"/>
        </w:rPr>
        <w:t>»</w:t>
      </w:r>
      <w:r w:rsidRPr="00D23555">
        <w:rPr>
          <w:rFonts w:ascii="Times New Roman" w:hAnsi="Times New Roman" w:cs="Times New Roman"/>
          <w:sz w:val="28"/>
          <w:szCs w:val="28"/>
        </w:rPr>
        <w:t xml:space="preserve"> детьми</w:t>
      </w:r>
      <w:r w:rsidRPr="00585EF6">
        <w:rPr>
          <w:rFonts w:ascii="Times New Roman" w:hAnsi="Times New Roman" w:cs="Times New Roman"/>
          <w:sz w:val="28"/>
          <w:szCs w:val="28"/>
        </w:rPr>
        <w:t>.  </w:t>
      </w:r>
      <w:r w:rsidR="008013BF" w:rsidRPr="00D23555">
        <w:rPr>
          <w:rFonts w:ascii="Times New Roman" w:hAnsi="Times New Roman" w:cs="Times New Roman"/>
          <w:sz w:val="28"/>
          <w:szCs w:val="28"/>
        </w:rPr>
        <w:t>Н</w:t>
      </w:r>
      <w:r w:rsidRPr="00585EF6">
        <w:rPr>
          <w:rFonts w:ascii="Times New Roman" w:hAnsi="Times New Roman" w:cs="Times New Roman"/>
          <w:sz w:val="28"/>
          <w:szCs w:val="28"/>
        </w:rPr>
        <w:t xml:space="preserve">еобходимо с помощью фразовых конструкторов различных конфигураций формировать понимание речи, расширять словарный запас и семантические поля слов в импрессивной речи, мышление, </w:t>
      </w:r>
      <w:proofErr w:type="gramStart"/>
      <w:r w:rsidRPr="00585EF6">
        <w:rPr>
          <w:rFonts w:ascii="Times New Roman" w:hAnsi="Times New Roman" w:cs="Times New Roman"/>
          <w:sz w:val="28"/>
          <w:szCs w:val="28"/>
        </w:rPr>
        <w:t>память ,</w:t>
      </w:r>
      <w:proofErr w:type="gramEnd"/>
      <w:r w:rsidRPr="00585EF6">
        <w:rPr>
          <w:rFonts w:ascii="Times New Roman" w:hAnsi="Times New Roman" w:cs="Times New Roman"/>
          <w:sz w:val="28"/>
          <w:szCs w:val="28"/>
        </w:rPr>
        <w:t xml:space="preserve"> внимание и другие высшие психические функции.</w:t>
      </w:r>
    </w:p>
    <w:p w14:paraId="1570CEF6" w14:textId="7D84CC18" w:rsidR="00585EF6" w:rsidRPr="00585EF6" w:rsidRDefault="00585EF6" w:rsidP="00D23555">
      <w:pPr>
        <w:spacing w:after="0"/>
        <w:jc w:val="both"/>
        <w:rPr>
          <w:rFonts w:ascii="Times New Roman" w:hAnsi="Times New Roman" w:cs="Times New Roman"/>
          <w:sz w:val="28"/>
          <w:szCs w:val="28"/>
        </w:rPr>
      </w:pPr>
      <w:r w:rsidRPr="00585EF6">
        <w:rPr>
          <w:rFonts w:ascii="Times New Roman" w:hAnsi="Times New Roman" w:cs="Times New Roman"/>
          <w:sz w:val="28"/>
          <w:szCs w:val="28"/>
        </w:rPr>
        <w:t xml:space="preserve">В завершение хочется </w:t>
      </w:r>
      <w:r w:rsidR="008013BF" w:rsidRPr="00D23555">
        <w:rPr>
          <w:rFonts w:ascii="Times New Roman" w:hAnsi="Times New Roman" w:cs="Times New Roman"/>
          <w:sz w:val="28"/>
          <w:szCs w:val="28"/>
        </w:rPr>
        <w:t>отметить</w:t>
      </w:r>
      <w:r w:rsidRPr="00585EF6">
        <w:rPr>
          <w:rFonts w:ascii="Times New Roman" w:hAnsi="Times New Roman" w:cs="Times New Roman"/>
          <w:sz w:val="28"/>
          <w:szCs w:val="28"/>
        </w:rPr>
        <w:t xml:space="preserve">, что актуальность фразового конструктора сохраняется и для детей, имеющих тяжелые нарушения речи и испытывающих трудности при самостоятельном построении </w:t>
      </w:r>
      <w:proofErr w:type="gramStart"/>
      <w:r w:rsidRPr="00585EF6">
        <w:rPr>
          <w:rFonts w:ascii="Times New Roman" w:hAnsi="Times New Roman" w:cs="Times New Roman"/>
          <w:sz w:val="28"/>
          <w:szCs w:val="28"/>
        </w:rPr>
        <w:t>предложений ,</w:t>
      </w:r>
      <w:proofErr w:type="gramEnd"/>
      <w:r w:rsidRPr="00585EF6">
        <w:rPr>
          <w:rFonts w:ascii="Times New Roman" w:hAnsi="Times New Roman" w:cs="Times New Roman"/>
          <w:sz w:val="28"/>
          <w:szCs w:val="28"/>
        </w:rPr>
        <w:t xml:space="preserve"> трудности при самостоятельным рассказывании, при заучивании наизусть текста или пересказе. Фразовые конструкторы выполняют поддерживающую функцию вербальной коммуникации ребенка с ОВЗ и снижают его зависимость от помощи взрослого.</w:t>
      </w:r>
    </w:p>
    <w:p w14:paraId="23C06E30" w14:textId="11876E1F" w:rsidR="00585EF6" w:rsidRPr="00585EF6" w:rsidRDefault="008013BF"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w:t>
      </w:r>
      <w:r w:rsidR="00585EF6" w:rsidRPr="00585EF6">
        <w:rPr>
          <w:rFonts w:ascii="Times New Roman" w:hAnsi="Times New Roman" w:cs="Times New Roman"/>
          <w:sz w:val="28"/>
          <w:szCs w:val="28"/>
        </w:rPr>
        <w:t xml:space="preserve"> </w:t>
      </w:r>
      <w:r w:rsidRPr="00D23555">
        <w:rPr>
          <w:rFonts w:ascii="Times New Roman" w:hAnsi="Times New Roman" w:cs="Times New Roman"/>
          <w:sz w:val="28"/>
          <w:szCs w:val="28"/>
        </w:rPr>
        <w:t>И</w:t>
      </w:r>
      <w:r w:rsidR="00585EF6" w:rsidRPr="00585EF6">
        <w:rPr>
          <w:rFonts w:ascii="Times New Roman" w:hAnsi="Times New Roman" w:cs="Times New Roman"/>
          <w:sz w:val="28"/>
          <w:szCs w:val="28"/>
        </w:rPr>
        <w:t xml:space="preserve">спользовать фразовый </w:t>
      </w:r>
      <w:proofErr w:type="gramStart"/>
      <w:r w:rsidR="00585EF6" w:rsidRPr="00585EF6">
        <w:rPr>
          <w:rFonts w:ascii="Times New Roman" w:hAnsi="Times New Roman" w:cs="Times New Roman"/>
          <w:sz w:val="28"/>
          <w:szCs w:val="28"/>
        </w:rPr>
        <w:t xml:space="preserve">конструктор </w:t>
      </w:r>
      <w:r w:rsidRPr="00D23555">
        <w:rPr>
          <w:rFonts w:ascii="Times New Roman" w:hAnsi="Times New Roman" w:cs="Times New Roman"/>
          <w:sz w:val="28"/>
          <w:szCs w:val="28"/>
        </w:rPr>
        <w:t xml:space="preserve"> можно</w:t>
      </w:r>
      <w:proofErr w:type="gramEnd"/>
      <w:r w:rsidRPr="00D23555">
        <w:rPr>
          <w:rFonts w:ascii="Times New Roman" w:hAnsi="Times New Roman" w:cs="Times New Roman"/>
          <w:sz w:val="28"/>
          <w:szCs w:val="28"/>
        </w:rPr>
        <w:t xml:space="preserve"> </w:t>
      </w:r>
      <w:r w:rsidR="00585EF6" w:rsidRPr="00585EF6">
        <w:rPr>
          <w:rFonts w:ascii="Times New Roman" w:hAnsi="Times New Roman" w:cs="Times New Roman"/>
          <w:sz w:val="28"/>
          <w:szCs w:val="28"/>
        </w:rPr>
        <w:t xml:space="preserve">для развития фразовой речи, обогащения номинативного, </w:t>
      </w:r>
      <w:proofErr w:type="gramStart"/>
      <w:r w:rsidR="00585EF6" w:rsidRPr="00585EF6">
        <w:rPr>
          <w:rFonts w:ascii="Times New Roman" w:hAnsi="Times New Roman" w:cs="Times New Roman"/>
          <w:sz w:val="28"/>
          <w:szCs w:val="28"/>
        </w:rPr>
        <w:t>атрибутивного ,</w:t>
      </w:r>
      <w:proofErr w:type="gramEnd"/>
      <w:r w:rsidR="00585EF6" w:rsidRPr="00585EF6">
        <w:rPr>
          <w:rFonts w:ascii="Times New Roman" w:hAnsi="Times New Roman" w:cs="Times New Roman"/>
          <w:sz w:val="28"/>
          <w:szCs w:val="28"/>
        </w:rPr>
        <w:t xml:space="preserve"> предикативного словаря, расширять семантические поля слов, а также развития мышления, внимания, памяти, фонематического восприятия воспитанников с </w:t>
      </w:r>
      <w:proofErr w:type="gramStart"/>
      <w:r w:rsidR="00585EF6" w:rsidRPr="00585EF6">
        <w:rPr>
          <w:rFonts w:ascii="Times New Roman" w:hAnsi="Times New Roman" w:cs="Times New Roman"/>
          <w:sz w:val="28"/>
          <w:szCs w:val="28"/>
        </w:rPr>
        <w:t>РАС ,</w:t>
      </w:r>
      <w:proofErr w:type="gramEnd"/>
      <w:r w:rsidR="00585EF6" w:rsidRPr="00585EF6">
        <w:rPr>
          <w:rFonts w:ascii="Times New Roman" w:hAnsi="Times New Roman" w:cs="Times New Roman"/>
          <w:sz w:val="28"/>
          <w:szCs w:val="28"/>
        </w:rPr>
        <w:t xml:space="preserve"> УО, ЗПР, ТНР. Таким образом, визуализация предложений помогает воспроизводить фразы даже по отдельным опорным карточкам, а также помогает развивать планирующую функцию речи при составлении аналогичных высказываний.</w:t>
      </w:r>
    </w:p>
    <w:p w14:paraId="5E760204" w14:textId="1398593B" w:rsidR="000134CD" w:rsidRPr="00D23555" w:rsidRDefault="008013BF" w:rsidP="00D23555">
      <w:pPr>
        <w:spacing w:after="0"/>
        <w:jc w:val="both"/>
        <w:rPr>
          <w:rFonts w:ascii="Times New Roman" w:hAnsi="Times New Roman" w:cs="Times New Roman"/>
          <w:sz w:val="28"/>
          <w:szCs w:val="28"/>
        </w:rPr>
      </w:pPr>
      <w:r w:rsidRPr="00D23555">
        <w:rPr>
          <w:rFonts w:ascii="Times New Roman" w:hAnsi="Times New Roman" w:cs="Times New Roman"/>
          <w:sz w:val="28"/>
          <w:szCs w:val="28"/>
        </w:rPr>
        <w:t xml:space="preserve"> </w:t>
      </w:r>
    </w:p>
    <w:sectPr w:rsidR="000134CD" w:rsidRPr="00D23555" w:rsidSect="00D235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52"/>
    <w:rsid w:val="000134CD"/>
    <w:rsid w:val="00373952"/>
    <w:rsid w:val="00585EF6"/>
    <w:rsid w:val="008013BF"/>
    <w:rsid w:val="00AC24E3"/>
    <w:rsid w:val="00D23555"/>
    <w:rsid w:val="00E7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3F32"/>
  <w15:chartTrackingRefBased/>
  <w15:docId w15:val="{1D3D806F-38F0-4D23-A993-17560A35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3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73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739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739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739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739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39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39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39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39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739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39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39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39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39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3952"/>
    <w:rPr>
      <w:rFonts w:eastAsiaTheme="majorEastAsia" w:cstheme="majorBidi"/>
      <w:color w:val="595959" w:themeColor="text1" w:themeTint="A6"/>
    </w:rPr>
  </w:style>
  <w:style w:type="character" w:customStyle="1" w:styleId="80">
    <w:name w:val="Заголовок 8 Знак"/>
    <w:basedOn w:val="a0"/>
    <w:link w:val="8"/>
    <w:uiPriority w:val="9"/>
    <w:semiHidden/>
    <w:rsid w:val="003739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3952"/>
    <w:rPr>
      <w:rFonts w:eastAsiaTheme="majorEastAsia" w:cstheme="majorBidi"/>
      <w:color w:val="272727" w:themeColor="text1" w:themeTint="D8"/>
    </w:rPr>
  </w:style>
  <w:style w:type="paragraph" w:styleId="a3">
    <w:name w:val="Title"/>
    <w:basedOn w:val="a"/>
    <w:next w:val="a"/>
    <w:link w:val="a4"/>
    <w:uiPriority w:val="10"/>
    <w:qFormat/>
    <w:rsid w:val="00373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3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9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39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3952"/>
    <w:pPr>
      <w:spacing w:before="160"/>
      <w:jc w:val="center"/>
    </w:pPr>
    <w:rPr>
      <w:i/>
      <w:iCs/>
      <w:color w:val="404040" w:themeColor="text1" w:themeTint="BF"/>
    </w:rPr>
  </w:style>
  <w:style w:type="character" w:customStyle="1" w:styleId="22">
    <w:name w:val="Цитата 2 Знак"/>
    <w:basedOn w:val="a0"/>
    <w:link w:val="21"/>
    <w:uiPriority w:val="29"/>
    <w:rsid w:val="00373952"/>
    <w:rPr>
      <w:i/>
      <w:iCs/>
      <w:color w:val="404040" w:themeColor="text1" w:themeTint="BF"/>
    </w:rPr>
  </w:style>
  <w:style w:type="paragraph" w:styleId="a7">
    <w:name w:val="List Paragraph"/>
    <w:basedOn w:val="a"/>
    <w:uiPriority w:val="34"/>
    <w:qFormat/>
    <w:rsid w:val="00373952"/>
    <w:pPr>
      <w:ind w:left="720"/>
      <w:contextualSpacing/>
    </w:pPr>
  </w:style>
  <w:style w:type="character" w:styleId="a8">
    <w:name w:val="Intense Emphasis"/>
    <w:basedOn w:val="a0"/>
    <w:uiPriority w:val="21"/>
    <w:qFormat/>
    <w:rsid w:val="00373952"/>
    <w:rPr>
      <w:i/>
      <w:iCs/>
      <w:color w:val="2F5496" w:themeColor="accent1" w:themeShade="BF"/>
    </w:rPr>
  </w:style>
  <w:style w:type="paragraph" w:styleId="a9">
    <w:name w:val="Intense Quote"/>
    <w:basedOn w:val="a"/>
    <w:next w:val="a"/>
    <w:link w:val="aa"/>
    <w:uiPriority w:val="30"/>
    <w:qFormat/>
    <w:rsid w:val="00373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73952"/>
    <w:rPr>
      <w:i/>
      <w:iCs/>
      <w:color w:val="2F5496" w:themeColor="accent1" w:themeShade="BF"/>
    </w:rPr>
  </w:style>
  <w:style w:type="character" w:styleId="ab">
    <w:name w:val="Intense Reference"/>
    <w:basedOn w:val="a0"/>
    <w:uiPriority w:val="32"/>
    <w:qFormat/>
    <w:rsid w:val="00373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1244</Words>
  <Characters>7094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2026-04-28T07:32:00Z</dcterms:created>
  <dcterms:modified xsi:type="dcterms:W3CDTF">2026-04-28T07:47:00Z</dcterms:modified>
</cp:coreProperties>
</file>