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170A" w:rsidRDefault="00C2170A" w:rsidP="00C2170A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C2170A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Тема: «Формирование речевой культуры у детей с задержкой психического развития через театрализованную деятельность»</w:t>
      </w:r>
    </w:p>
    <w:p w:rsidR="00EE4D97" w:rsidRPr="00C2170A" w:rsidRDefault="00EE4D97" w:rsidP="00C2170A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2170A" w:rsidRPr="00EE4D97" w:rsidRDefault="00C2170A" w:rsidP="00EE4D97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4D97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Добрый день, уважаемые коллеги!</w:t>
      </w:r>
    </w:p>
    <w:p w:rsidR="00C2170A" w:rsidRPr="00C2170A" w:rsidRDefault="00C2170A" w:rsidP="00C2170A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Тема моего выступления — это не просто набор педагогических при</w:t>
      </w:r>
      <w:r w:rsidR="000F5C6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</w:t>
      </w:r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мов. Это разговор о том, как через волшебство театра помочь детям, которым сложнее всего, найти свой голос. Театр — это, прежде всего, сказка. А каждая сказка </w:t>
      </w:r>
      <w:proofErr w:type="spellStart"/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нес</w:t>
      </w:r>
      <w:r w:rsidR="000F5C6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</w:t>
      </w:r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</w:t>
      </w:r>
      <w:proofErr w:type="spellEnd"/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 себе нравственный урок. Через не</w:t>
      </w:r>
      <w:r w:rsidR="000F5C6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</w:t>
      </w:r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ребёнок позна</w:t>
      </w:r>
      <w:r w:rsidR="000F5C6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</w:t>
      </w:r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 мир не только умом, но и сердцем, учится отличать добро от зла и подражать лучшим качествам героев.</w:t>
      </w:r>
    </w:p>
    <w:p w:rsidR="00C2170A" w:rsidRPr="00C2170A" w:rsidRDefault="00C2170A" w:rsidP="00C2170A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Для детей с задержкой психического развития (ЗПР) театрализованная деятельность становится уникальным инструментом. У таких детей нарушения речи носят системный характер, они вплетены в саму структуру дефекта. И именно игра, в которую органично вплетена речь, позволяет решать сложнейшие педагогические задачи по формированию связного высказывания.</w:t>
      </w:r>
    </w:p>
    <w:p w:rsidR="00C2170A" w:rsidRPr="00C2170A" w:rsidRDefault="00C2170A" w:rsidP="00C2170A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Наша главная цель — формирование и совершенствование речевых умений и навыков дошкольников с ЗПР через вовлечение их в мир театра.</w:t>
      </w:r>
    </w:p>
    <w:p w:rsidR="00C2170A" w:rsidRPr="00C2170A" w:rsidRDefault="00C2170A" w:rsidP="00C2170A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Для достижения этой цели </w:t>
      </w:r>
      <w:r w:rsidR="000F5C6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я</w:t>
      </w:r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став</w:t>
      </w:r>
      <w:r w:rsidR="000F5C6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лю</w:t>
      </w:r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перед собой конкретные задачи:</w:t>
      </w:r>
    </w:p>
    <w:p w:rsidR="00C2170A" w:rsidRPr="00C2170A" w:rsidRDefault="00C2170A" w:rsidP="00C2170A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Развивать все компоненты речи: от диалогов и грамматики до интонационной выразительности и расширения словарного запаса.</w:t>
      </w:r>
    </w:p>
    <w:p w:rsidR="00C2170A" w:rsidRPr="00C2170A" w:rsidRDefault="00C2170A" w:rsidP="00C2170A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Приобщать детей к театральному искусству, вовлекая их в игры по знакомым сюжетам.</w:t>
      </w:r>
    </w:p>
    <w:p w:rsidR="00C2170A" w:rsidRPr="00C2170A" w:rsidRDefault="00C2170A" w:rsidP="00C2170A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Учить их разыгрывать представления, входить в роль и использовать для этого мимику, жесты и интонацию.</w:t>
      </w:r>
    </w:p>
    <w:p w:rsidR="00C2170A" w:rsidRPr="00C2170A" w:rsidRDefault="00C2170A" w:rsidP="00C2170A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Формировать чувство коллективизма и ответственность друг за друга.</w:t>
      </w:r>
    </w:p>
    <w:p w:rsidR="00C2170A" w:rsidRPr="00C2170A" w:rsidRDefault="00C2170A" w:rsidP="00C2170A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Объединять усилия педагогов и родителей для создания единого развивающего пространства.</w:t>
      </w:r>
    </w:p>
    <w:p w:rsidR="00C2170A" w:rsidRPr="00C2170A" w:rsidRDefault="000F5C69" w:rsidP="00C2170A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Как я</w:t>
      </w:r>
      <w:r w:rsidR="00C2170A"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это дела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ю</w:t>
      </w:r>
      <w:r w:rsidR="00C2170A"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?</w:t>
      </w:r>
    </w:p>
    <w:p w:rsidR="00C2170A" w:rsidRPr="00C2170A" w:rsidRDefault="00C2170A" w:rsidP="00C2170A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Игра — ведущий вид деятельности дошкольника. Но у детей с проблемами в развитии игра часто примитивна: они не умеют договариваться, сюжет беден. Чтобы преодолеть эти трудности, мы выбрали театр.</w:t>
      </w:r>
    </w:p>
    <w:p w:rsidR="00C2170A" w:rsidRPr="00C2170A" w:rsidRDefault="00C2170A" w:rsidP="00C2170A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Воспитательный потенциал театра огромен. Участвуя в н</w:t>
      </w:r>
      <w:r w:rsidR="000F5C6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</w:t>
      </w:r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м, дети знакомятся с миром через образы и звуки. Они учатся думать, анализировать и делать выводы. Заучивание текста тренирует память, автоматизирует звуки и делает речь выразительной. Музыка и движение развивают моторику и пластику.</w:t>
      </w:r>
    </w:p>
    <w:p w:rsidR="00C2170A" w:rsidRPr="00C2170A" w:rsidRDefault="00C2170A" w:rsidP="00C2170A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своей работе использу</w:t>
      </w:r>
      <w:r w:rsidR="000F5C6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ю</w:t>
      </w:r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комплексно-тематический подход с наглядными и игровыми при</w:t>
      </w:r>
      <w:r w:rsidR="000F5C6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</w:t>
      </w:r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мами. Это позволяет поддерживать интерес и создавать на занятиях положительный эмоциональный фон.</w:t>
      </w:r>
    </w:p>
    <w:p w:rsidR="00C2170A" w:rsidRPr="00C2170A" w:rsidRDefault="000F5C69" w:rsidP="00C2170A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</w:t>
      </w:r>
      <w:r w:rsidR="00C2170A"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абота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ю</w:t>
      </w:r>
      <w:r w:rsidR="00C2170A"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 разных форматах:</w:t>
      </w:r>
    </w:p>
    <w:p w:rsidR="00C2170A" w:rsidRPr="00C2170A" w:rsidRDefault="00C2170A" w:rsidP="00C2170A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Совместная деятельность взрослых и детей.</w:t>
      </w:r>
    </w:p>
    <w:p w:rsidR="00C2170A" w:rsidRPr="00C2170A" w:rsidRDefault="00C2170A" w:rsidP="00C2170A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Специализированные театрализованные занятия.</w:t>
      </w:r>
    </w:p>
    <w:p w:rsidR="00C2170A" w:rsidRPr="00C2170A" w:rsidRDefault="00C2170A" w:rsidP="00C2170A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Самостоятельная творческая активность детей.</w:t>
      </w:r>
    </w:p>
    <w:p w:rsidR="00C2170A" w:rsidRPr="00C2170A" w:rsidRDefault="00C2170A" w:rsidP="00C2170A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Показ спектаклей на праздниках.</w:t>
      </w:r>
    </w:p>
    <w:p w:rsidR="00C2170A" w:rsidRPr="00C2170A" w:rsidRDefault="00C2170A" w:rsidP="00C2170A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Ключевой принцип </w:t>
      </w:r>
      <w:r w:rsidR="000F5C6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моей </w:t>
      </w:r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работы — индивидуальный подход. Мы учитываем возрастные и психофизические возможности каждого реб</w:t>
      </w:r>
      <w:r w:rsidR="000F5C6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</w:t>
      </w:r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нка. Сказка в сочетании с игрой позволяет детям «примерить» на себя роль героя. Это учит их оценивать поступки, формировать характер и критически относиться к себе.</w:t>
      </w:r>
    </w:p>
    <w:p w:rsidR="00C2170A" w:rsidRPr="00C2170A" w:rsidRDefault="00C2170A" w:rsidP="00C2170A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Особенно любимы детьми режисс</w:t>
      </w:r>
      <w:r w:rsidR="000F5C6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</w:t>
      </w:r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рские игры, где «акт</w:t>
      </w:r>
      <w:r w:rsidR="000F5C6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</w:t>
      </w:r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рами» становятся игрушки. Озвучивая персонажей, дети используют разные интонации. Разнообразие видов театров (пальчиковый, настольный, бибабо) помогает им выбирать способ самовыражения. Например, играя в деревянный театр по русским народным сказкам, дети самостоятельно выстраивают сюжеты, получая огромный заряд положительных эмоций.</w:t>
      </w:r>
    </w:p>
    <w:p w:rsidR="00C2170A" w:rsidRPr="00C2170A" w:rsidRDefault="00C2170A" w:rsidP="00C2170A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Инсценировки увлекают настолько, что дети быстро запоминают роли и начинают импровизировать. Их речь становится грамотнее, а сами они — внимательнее друг к другу. </w:t>
      </w:r>
      <w:r w:rsidR="000F5C6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Я</w:t>
      </w:r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всегда поддерживаем их инициативу.</w:t>
      </w:r>
    </w:p>
    <w:p w:rsidR="00C2170A" w:rsidRPr="00C2170A" w:rsidRDefault="00C2170A" w:rsidP="00C2170A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Мы начинаем с выбора сюжета. Например, сказку «Курочка Ряба» мы поставили с помощью теневого театра. Дети с азартом искали сходство с героями, а затем переходили к импровизации. Эмоциональный отклик получают все: и дети, и взрослые.</w:t>
      </w:r>
    </w:p>
    <w:p w:rsidR="00C2170A" w:rsidRPr="00C2170A" w:rsidRDefault="00C2170A" w:rsidP="00C2170A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 знаменательным датам мы готовим выступления для городских конкурсов («День матери», «Новый год»). В год 200-летия К.Д. </w:t>
      </w:r>
      <w:r w:rsidR="000F5C69"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Ушинского читали</w:t>
      </w:r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его сказки и обыгрывали персонажей. Участие в таких мероприятиях воспитывает уверенность в себе и помогает преодолевать комплексы.</w:t>
      </w:r>
    </w:p>
    <w:p w:rsidR="00C2170A" w:rsidRPr="00C2170A" w:rsidRDefault="00C2170A" w:rsidP="00C2170A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Для этого мы созда</w:t>
      </w:r>
      <w:r w:rsidR="000F5C6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</w:t>
      </w:r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 дидактические пособия к сказкам («Теремок», «Колобок»). Одно из них помогло нашему воспитаннику победить в профессиональном конкурсе «Речевая копилка».</w:t>
      </w:r>
    </w:p>
    <w:p w:rsidR="00C2170A" w:rsidRPr="00C2170A" w:rsidRDefault="00C2170A" w:rsidP="00C2170A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Театр помогает и в познавательном развитии. Чтобы рассказать о животных и их питании, мы создали игру-инсценировку «Кто чем питается?». Дети выбирают маски животных и «кормят» их, проговаривая названия и признаки.</w:t>
      </w:r>
    </w:p>
    <w:p w:rsidR="00C2170A" w:rsidRPr="00C2170A" w:rsidRDefault="00C2170A" w:rsidP="00C2170A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Важнейшее условие успеха — правильная среда. В нашей группе создан уголок театрализации: ширмы для кукольного театра, разные виды театров, маски, костюмы и картотека игр.</w:t>
      </w:r>
    </w:p>
    <w:p w:rsidR="00C2170A" w:rsidRPr="00C2170A" w:rsidRDefault="00C2170A" w:rsidP="00C2170A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И, конечно, мы активно работаем с родителями. Через консультации («Театрально-игровая деятельность как способ коррекции») и чаты мы мотивируем их участвовать в процессе. Видя успехи детей, родители откликаются: помогают создавать снежные городки по сказкам (как «Муха-Цокотуха» Чуковского) и активно участвуют в конкурсах.</w:t>
      </w:r>
    </w:p>
    <w:p w:rsidR="00C2170A" w:rsidRPr="00C2170A" w:rsidRDefault="00C2170A" w:rsidP="00C2170A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Подводя итог, хочу сказать: поэтапное обучение театру превращает коррекционную работу в увлекательный процесс развития. У детей улучшается мелкая моторика, память, внимание и воображение. Они учатся понимать эмоции — свои и чужие.</w:t>
      </w:r>
    </w:p>
    <w:p w:rsidR="00C2170A" w:rsidRPr="00C2170A" w:rsidRDefault="00C2170A" w:rsidP="00C2170A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Театрализованная деятельность оказывает комплексное влияние: она развивает не только речь и психические функции, но и художественный вкус, творческий потенциал. Самое главное — она формирует способность к общению и помогает реб</w:t>
      </w:r>
      <w:r w:rsidR="000F5C6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</w:t>
      </w:r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нку почувствовать себя успешным членом общества.</w:t>
      </w:r>
    </w:p>
    <w:p w:rsidR="00C2170A" w:rsidRPr="00C2170A" w:rsidRDefault="00C2170A" w:rsidP="00C2170A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Занимаясь с детьми театром, мы наполняем их жизнь радостью творчества. А навыки поведения и общения, полученные на сцене, они смогут смело применять в своей повседневной жизни.</w:t>
      </w:r>
    </w:p>
    <w:p w:rsidR="00C2170A" w:rsidRDefault="00C2170A" w:rsidP="00C2170A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2170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Спасибо за внимание!</w:t>
      </w:r>
    </w:p>
    <w:p w:rsidR="00EE4D97" w:rsidRDefault="00EE4D97" w:rsidP="00C2170A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E4D97" w:rsidRDefault="00EE4D97" w:rsidP="00C2170A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4D97" w:rsidRDefault="00EE4D97" w:rsidP="00C2170A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4D97" w:rsidRDefault="00EE4D97" w:rsidP="00C2170A">
      <w:pPr>
        <w:pStyle w:val="a4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45DEE" w:rsidRDefault="00E45DEE" w:rsidP="00EE4D97">
      <w:pPr>
        <w:shd w:val="clear" w:color="auto" w:fill="FFFFFF"/>
        <w:spacing w:after="0" w:line="240" w:lineRule="auto"/>
        <w:ind w:left="-207" w:right="283"/>
        <w:contextualSpacing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E45DEE" w:rsidRDefault="00E45DEE" w:rsidP="00EE4D97">
      <w:pPr>
        <w:shd w:val="clear" w:color="auto" w:fill="FFFFFF"/>
        <w:spacing w:after="0" w:line="240" w:lineRule="auto"/>
        <w:ind w:left="-207" w:right="283"/>
        <w:contextualSpacing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EE4D97" w:rsidRDefault="00EE4D97" w:rsidP="00EE4D97">
      <w:pPr>
        <w:shd w:val="clear" w:color="auto" w:fill="FFFFFF"/>
        <w:spacing w:after="0" w:line="240" w:lineRule="auto"/>
        <w:ind w:left="-207" w:right="283"/>
        <w:contextualSpacing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FE2BF5">
        <w:rPr>
          <w:rFonts w:eastAsia="Times New Roman" w:cs="Times New Roman"/>
          <w:noProof/>
          <w:color w:val="1A1A1A"/>
          <w:sz w:val="23"/>
          <w:szCs w:val="23"/>
          <w:lang w:eastAsia="ru-RU"/>
        </w:rPr>
        <w:drawing>
          <wp:anchor distT="0" distB="0" distL="114300" distR="114300" simplePos="0" relativeHeight="251659264" behindDoc="1" locked="0" layoutInCell="1" allowOverlap="1" wp14:anchorId="47153049" wp14:editId="12EA39C3">
            <wp:simplePos x="0" y="0"/>
            <wp:positionH relativeFrom="column">
              <wp:posOffset>3642360</wp:posOffset>
            </wp:positionH>
            <wp:positionV relativeFrom="paragraph">
              <wp:posOffset>-24130</wp:posOffset>
            </wp:positionV>
            <wp:extent cx="1604645" cy="2915285"/>
            <wp:effectExtent l="0" t="7620" r="6985" b="6985"/>
            <wp:wrapTight wrapText="bothSides">
              <wp:wrapPolygon edited="0">
                <wp:start x="21703" y="56"/>
                <wp:lineTo x="162" y="56"/>
                <wp:lineTo x="162" y="21511"/>
                <wp:lineTo x="21703" y="21511"/>
                <wp:lineTo x="21703" y="56"/>
              </wp:wrapPolygon>
            </wp:wrapTight>
            <wp:docPr id="8" name="Рисунок 8" descr="D:\Desktop\IMG_20230214_14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IMG_20230214_143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4" t="222" r="-165" b="8377"/>
                    <a:stretch/>
                  </pic:blipFill>
                  <pic:spPr bwMode="auto">
                    <a:xfrm rot="16200000">
                      <a:off x="0" y="0"/>
                      <a:ext cx="1604645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4D9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Дидактические пособия (своими руками)</w:t>
      </w:r>
    </w:p>
    <w:p w:rsidR="00E45DEE" w:rsidRPr="00EE4D97" w:rsidRDefault="00E45DEE" w:rsidP="00EE4D97">
      <w:pPr>
        <w:shd w:val="clear" w:color="auto" w:fill="FFFFFF"/>
        <w:spacing w:after="0" w:line="240" w:lineRule="auto"/>
        <w:ind w:left="-207" w:right="283"/>
        <w:contextualSpacing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EE4D97" w:rsidRPr="00EE4D97" w:rsidRDefault="00EE4D97" w:rsidP="00EE4D97">
      <w:pPr>
        <w:shd w:val="clear" w:color="auto" w:fill="FFFFFF"/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EE4D9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Сказка «</w:t>
      </w:r>
      <w:proofErr w:type="gramStart"/>
      <w:r w:rsidRPr="00EE4D9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Колобок»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                                       </w:t>
      </w:r>
      <w:r w:rsidRPr="00EE4D9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Сказка «Теремок»</w:t>
      </w:r>
    </w:p>
    <w:p w:rsidR="00EE4D97" w:rsidRPr="00EE4D97" w:rsidRDefault="00EE4D97" w:rsidP="00EE4D97">
      <w:pPr>
        <w:shd w:val="clear" w:color="auto" w:fill="FFFFFF"/>
        <w:spacing w:after="0" w:line="240" w:lineRule="auto"/>
        <w:ind w:left="-567" w:right="283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</w:t>
      </w:r>
    </w:p>
    <w:p w:rsidR="00EE4D97" w:rsidRPr="00C2170A" w:rsidRDefault="00EE4D97" w:rsidP="00C2170A">
      <w:pPr>
        <w:pStyle w:val="a4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2BF5">
        <w:rPr>
          <w:rFonts w:eastAsia="Times New Roman" w:cs="Times New Roman"/>
          <w:noProof/>
          <w:color w:val="1A1A1A"/>
          <w:sz w:val="23"/>
          <w:szCs w:val="23"/>
          <w:lang w:eastAsia="ru-RU"/>
        </w:rPr>
        <w:drawing>
          <wp:inline distT="0" distB="0" distL="0" distR="0" wp14:anchorId="0D9EDDA3" wp14:editId="22A9653C">
            <wp:extent cx="2902791" cy="1586230"/>
            <wp:effectExtent l="0" t="0" r="0" b="0"/>
            <wp:docPr id="29" name="Рисунок 29" descr="D:\Desktop\IMG-2023022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IMG-20230224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88" r="-695" b="8289"/>
                    <a:stretch/>
                  </pic:blipFill>
                  <pic:spPr bwMode="auto">
                    <a:xfrm>
                      <a:off x="0" y="0"/>
                      <a:ext cx="2916633" cy="159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342" w:rsidRPr="00EE4D97" w:rsidRDefault="00EE4D97" w:rsidP="00C2170A">
      <w:pPr>
        <w:pStyle w:val="a4"/>
        <w:ind w:left="-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4D97" w:rsidRPr="00E45DEE" w:rsidRDefault="00EE4D97" w:rsidP="00E45DEE">
      <w:pPr>
        <w:shd w:val="clear" w:color="auto" w:fill="FFFFFF"/>
        <w:spacing w:after="0" w:line="480" w:lineRule="auto"/>
        <w:ind w:right="283"/>
        <w:rPr>
          <w:rFonts w:ascii="Times New Roman" w:eastAsia="Times New Roman" w:hAnsi="Times New Roman" w:cs="Times New Roman"/>
          <w:b/>
          <w:noProof/>
          <w:color w:val="1A1A1A"/>
          <w:sz w:val="28"/>
          <w:szCs w:val="24"/>
          <w:lang w:eastAsia="ru-RU"/>
        </w:rPr>
      </w:pPr>
      <w:r w:rsidRPr="00EE4D97">
        <w:rPr>
          <w:rFonts w:ascii="Times New Roman" w:eastAsia="Times New Roman" w:hAnsi="Times New Roman" w:cs="Times New Roman"/>
          <w:b/>
          <w:noProof/>
          <w:color w:val="1A1A1A"/>
          <w:sz w:val="28"/>
          <w:szCs w:val="28"/>
          <w:lang w:eastAsia="ru-RU"/>
        </w:rPr>
        <w:t>Игровая пособи</w:t>
      </w:r>
      <w:r>
        <w:rPr>
          <w:rFonts w:ascii="Times New Roman" w:eastAsia="Times New Roman" w:hAnsi="Times New Roman" w:cs="Times New Roman"/>
          <w:b/>
          <w:noProof/>
          <w:color w:val="1A1A1A"/>
          <w:sz w:val="28"/>
          <w:szCs w:val="28"/>
          <w:lang w:eastAsia="ru-RU"/>
        </w:rPr>
        <w:t>е</w:t>
      </w:r>
      <w:r w:rsidRPr="00EE4D97">
        <w:rPr>
          <w:rFonts w:ascii="Times New Roman" w:eastAsia="Times New Roman" w:hAnsi="Times New Roman" w:cs="Times New Roman"/>
          <w:b/>
          <w:noProof/>
          <w:color w:val="1A1A1A"/>
          <w:sz w:val="28"/>
          <w:szCs w:val="28"/>
          <w:lang w:eastAsia="ru-RU"/>
        </w:rPr>
        <w:t xml:space="preserve"> «Где чей дом»</w:t>
      </w:r>
      <w:r w:rsidRPr="00FE2BF5">
        <w:rPr>
          <w:rFonts w:ascii="Times New Roman" w:eastAsia="Times New Roman" w:hAnsi="Times New Roman" w:cs="Times New Roman"/>
          <w:b/>
          <w:noProof/>
          <w:color w:val="1A1A1A"/>
          <w:sz w:val="24"/>
          <w:szCs w:val="24"/>
          <w:lang w:eastAsia="ru-RU"/>
        </w:rPr>
        <w:t xml:space="preserve"> </w:t>
      </w:r>
      <w:r w:rsidR="00E45DEE">
        <w:rPr>
          <w:rFonts w:ascii="Times New Roman" w:eastAsia="Times New Roman" w:hAnsi="Times New Roman" w:cs="Times New Roman"/>
          <w:b/>
          <w:noProof/>
          <w:color w:val="1A1A1A"/>
          <w:sz w:val="24"/>
          <w:szCs w:val="24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b/>
          <w:noProof/>
          <w:color w:val="1A1A1A"/>
          <w:sz w:val="24"/>
          <w:szCs w:val="24"/>
          <w:lang w:eastAsia="ru-RU"/>
        </w:rPr>
        <w:t xml:space="preserve"> </w:t>
      </w:r>
      <w:r w:rsidRPr="00E45DEE">
        <w:rPr>
          <w:rFonts w:ascii="Times New Roman" w:eastAsia="Times New Roman" w:hAnsi="Times New Roman" w:cs="Times New Roman"/>
          <w:b/>
          <w:noProof/>
          <w:color w:val="1A1A1A"/>
          <w:sz w:val="28"/>
          <w:szCs w:val="24"/>
          <w:lang w:eastAsia="ru-RU"/>
        </w:rPr>
        <w:t>«</w:t>
      </w:r>
      <w:r w:rsidRPr="00E45DEE">
        <w:rPr>
          <w:rFonts w:ascii="Times New Roman" w:hAnsi="Times New Roman" w:cs="Times New Roman"/>
          <w:b/>
          <w:sz w:val="28"/>
          <w:szCs w:val="24"/>
        </w:rPr>
        <w:t>Кто чем питается?</w:t>
      </w:r>
      <w:r w:rsidRPr="00E45DEE">
        <w:rPr>
          <w:rFonts w:ascii="Times New Roman" w:eastAsia="Times New Roman" w:hAnsi="Times New Roman" w:cs="Times New Roman"/>
          <w:b/>
          <w:noProof/>
          <w:color w:val="1A1A1A"/>
          <w:sz w:val="28"/>
          <w:szCs w:val="24"/>
          <w:lang w:eastAsia="ru-RU"/>
        </w:rPr>
        <w:t>»</w:t>
      </w:r>
      <w:r w:rsidR="00E45DEE" w:rsidRPr="00E45DEE">
        <w:rPr>
          <w:rFonts w:ascii="Times New Roman" w:eastAsia="Times New Roman" w:hAnsi="Times New Roman" w:cs="Times New Roman"/>
          <w:b/>
          <w:noProof/>
          <w:color w:val="1A1A1A"/>
          <w:sz w:val="28"/>
          <w:szCs w:val="24"/>
          <w:lang w:eastAsia="ru-RU"/>
        </w:rPr>
        <w:t xml:space="preserve"> рищепки)</w:t>
      </w:r>
      <w:r w:rsidR="00E45DEE">
        <w:rPr>
          <w:rFonts w:ascii="Times New Roman" w:eastAsia="Times New Roman" w:hAnsi="Times New Roman" w:cs="Times New Roman"/>
          <w:b/>
          <w:noProof/>
          <w:color w:val="1A1A1A"/>
          <w:sz w:val="28"/>
          <w:szCs w:val="24"/>
          <w:lang w:eastAsia="ru-RU"/>
        </w:rPr>
        <w:t xml:space="preserve"> </w:t>
      </w:r>
    </w:p>
    <w:p w:rsidR="00EE4D97" w:rsidRDefault="00E45DEE" w:rsidP="00E45DEE">
      <w:pPr>
        <w:pStyle w:val="a4"/>
        <w:ind w:left="-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FE2BF5">
        <w:rPr>
          <w:rFonts w:eastAsia="Times New Roman" w:cs="Times New Roman"/>
          <w:noProof/>
          <w:color w:val="1A1A1A"/>
          <w:sz w:val="23"/>
          <w:szCs w:val="23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1651635</wp:posOffset>
            </wp:positionV>
            <wp:extent cx="3074670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413" y="21503"/>
                <wp:lineTo x="21413" y="0"/>
                <wp:lineTo x="0" y="0"/>
              </wp:wrapPolygon>
            </wp:wrapTight>
            <wp:docPr id="32" name="Рисунок 32" descr="D:\Desktop\IMG_20230226_14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IMG_20230226_142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36"/>
                    <a:stretch/>
                  </pic:blipFill>
                  <pic:spPr bwMode="auto">
                    <a:xfrm>
                      <a:off x="0" y="0"/>
                      <a:ext cx="307467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2BF5">
        <w:rPr>
          <w:rFonts w:eastAsia="Times New Roman" w:cs="Times New Roman"/>
          <w:noProof/>
          <w:color w:val="1A1A1A"/>
          <w:sz w:val="23"/>
          <w:szCs w:val="23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61595</wp:posOffset>
            </wp:positionV>
            <wp:extent cx="301371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436" y="21327"/>
                <wp:lineTo x="21436" y="0"/>
                <wp:lineTo x="0" y="0"/>
              </wp:wrapPolygon>
            </wp:wrapTight>
            <wp:docPr id="31" name="Рисунок 31" descr="D:\Desktop\IMG_20230226_14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IMG_20230226_142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28" b="8302"/>
                    <a:stretch/>
                  </pic:blipFill>
                  <pic:spPr bwMode="auto">
                    <a:xfrm>
                      <a:off x="0" y="0"/>
                      <a:ext cx="301371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D97" w:rsidRPr="00FE2BF5">
        <w:rPr>
          <w:rFonts w:eastAsia="Times New Roman" w:cs="Times New Roman"/>
          <w:noProof/>
          <w:color w:val="1A1A1A"/>
          <w:sz w:val="23"/>
          <w:szCs w:val="23"/>
          <w:lang w:eastAsia="ru-RU"/>
        </w:rPr>
        <w:drawing>
          <wp:inline distT="0" distB="0" distL="0" distR="0" wp14:anchorId="2EBFD6DE" wp14:editId="10A2D646">
            <wp:extent cx="2805171" cy="3495675"/>
            <wp:effectExtent l="0" t="0" r="0" b="0"/>
            <wp:docPr id="30" name="Рисунок 30" descr="D:\Desktop\IMG-202211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IMG-20221115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3" r="21958"/>
                    <a:stretch/>
                  </pic:blipFill>
                  <pic:spPr bwMode="auto">
                    <a:xfrm>
                      <a:off x="0" y="0"/>
                      <a:ext cx="2808074" cy="349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E45DEE" w:rsidRDefault="00E45DEE" w:rsidP="00E45DEE">
      <w:pPr>
        <w:pStyle w:val="a4"/>
        <w:ind w:left="-567" w:firstLine="141"/>
        <w:jc w:val="both"/>
        <w:rPr>
          <w:rFonts w:ascii="Times New Roman" w:hAnsi="Times New Roman" w:cs="Times New Roman"/>
          <w:sz w:val="28"/>
          <w:szCs w:val="28"/>
        </w:rPr>
      </w:pPr>
    </w:p>
    <w:p w:rsidR="00E45DEE" w:rsidRDefault="00E45DEE" w:rsidP="00E45DEE">
      <w:pPr>
        <w:pStyle w:val="a4"/>
        <w:ind w:left="-567" w:firstLine="141"/>
        <w:jc w:val="both"/>
        <w:rPr>
          <w:rFonts w:ascii="Times New Roman" w:hAnsi="Times New Roman" w:cs="Times New Roman"/>
          <w:sz w:val="28"/>
          <w:szCs w:val="28"/>
        </w:rPr>
      </w:pPr>
    </w:p>
    <w:p w:rsidR="00E45DEE" w:rsidRDefault="00E45DEE" w:rsidP="00E45DEE">
      <w:pPr>
        <w:pStyle w:val="a4"/>
        <w:ind w:left="-567" w:firstLine="14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Pr="00E45DEE">
        <w:rPr>
          <w:rFonts w:ascii="Times New Roman" w:hAnsi="Times New Roman" w:cs="Times New Roman"/>
          <w:b/>
          <w:sz w:val="28"/>
          <w:szCs w:val="28"/>
        </w:rPr>
        <w:t>Театрализованный уголок</w:t>
      </w:r>
    </w:p>
    <w:p w:rsidR="009E6800" w:rsidRDefault="009E6800" w:rsidP="00E45DEE">
      <w:pPr>
        <w:pStyle w:val="a4"/>
        <w:ind w:left="-567" w:firstLine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6800" w:rsidRPr="009E6800" w:rsidRDefault="009E6800" w:rsidP="009E6800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  </w:t>
      </w:r>
      <w:r w:rsidRPr="009E6800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«Теневой </w:t>
      </w:r>
      <w:proofErr w:type="gramStart"/>
      <w:r w:rsidRPr="009E6800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театр»   </w:t>
      </w:r>
      <w:proofErr w:type="gramEnd"/>
      <w:r w:rsidRPr="009E6800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                        </w:t>
      </w:r>
      <w:r w:rsidRPr="009E6800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         </w:t>
      </w:r>
      <w:r w:rsidRPr="009E6800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«Настольный театр»                                      </w:t>
      </w:r>
    </w:p>
    <w:p w:rsidR="009E6800" w:rsidRPr="009E6800" w:rsidRDefault="009E6800" w:rsidP="009E6800">
      <w:pPr>
        <w:shd w:val="clear" w:color="auto" w:fill="FFFFFF"/>
        <w:spacing w:after="0" w:line="240" w:lineRule="auto"/>
        <w:ind w:right="283"/>
        <w:rPr>
          <w:rFonts w:eastAsia="Times New Roman" w:cs="Times New Roman"/>
          <w:noProof/>
          <w:color w:val="1A1A1A"/>
          <w:sz w:val="28"/>
          <w:szCs w:val="28"/>
          <w:lang w:eastAsia="ru-RU"/>
        </w:rPr>
      </w:pPr>
    </w:p>
    <w:p w:rsidR="009E6800" w:rsidRDefault="009E6800" w:rsidP="00E45DEE">
      <w:pPr>
        <w:pStyle w:val="a4"/>
        <w:ind w:left="-567" w:firstLine="14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BF5">
        <w:rPr>
          <w:rFonts w:ascii="Times New Roman" w:eastAsia="Times New Roman" w:hAnsi="Times New Roman" w:cs="Times New Roman"/>
          <w:b/>
          <w:noProof/>
          <w:color w:val="1A1A1A"/>
          <w:sz w:val="24"/>
          <w:szCs w:val="24"/>
          <w:lang w:eastAsia="ru-RU"/>
        </w:rPr>
        <w:drawing>
          <wp:inline distT="0" distB="0" distL="0" distR="0" wp14:anchorId="02BD7D98" wp14:editId="3A87E45F">
            <wp:extent cx="1875931" cy="1324423"/>
            <wp:effectExtent l="0" t="0" r="0" b="9525"/>
            <wp:docPr id="33" name="Рисунок 33" descr="D:\Desktop\IMG-2023022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IMG-20230224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" t="5071" r="18196" b="22399"/>
                    <a:stretch/>
                  </pic:blipFill>
                  <pic:spPr bwMode="auto">
                    <a:xfrm>
                      <a:off x="0" y="0"/>
                      <a:ext cx="1899094" cy="134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Pr="00FE2BF5">
        <w:rPr>
          <w:rFonts w:ascii="Times New Roman" w:eastAsia="Times New Roman" w:hAnsi="Times New Roman" w:cs="Times New Roman"/>
          <w:b/>
          <w:noProof/>
          <w:color w:val="1A1A1A"/>
          <w:sz w:val="24"/>
          <w:szCs w:val="24"/>
          <w:lang w:eastAsia="ru-RU"/>
        </w:rPr>
        <w:drawing>
          <wp:inline distT="0" distB="0" distL="0" distR="0" wp14:anchorId="498F0833" wp14:editId="0F3A5FC7">
            <wp:extent cx="2012950" cy="1337250"/>
            <wp:effectExtent l="0" t="0" r="6350" b="0"/>
            <wp:docPr id="34" name="Рисунок 34" descr="D:\Desktop\IMG_20221221_08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IMG_20221221_084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3" r="5413" b="10507"/>
                    <a:stretch/>
                  </pic:blipFill>
                  <pic:spPr bwMode="auto">
                    <a:xfrm>
                      <a:off x="0" y="0"/>
                      <a:ext cx="2042286" cy="135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800" w:rsidRPr="009E6800" w:rsidRDefault="009E6800" w:rsidP="00E45DEE">
      <w:pPr>
        <w:pStyle w:val="a4"/>
        <w:ind w:left="-567" w:firstLine="141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   </w:t>
      </w:r>
      <w:r w:rsidRPr="009E6800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«Пальчиковый </w:t>
      </w:r>
      <w:proofErr w:type="gramStart"/>
      <w:r w:rsidRPr="009E6800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театр»</w:t>
      </w:r>
      <w:r w:rsidRPr="00FE2BF5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 xml:space="preserve">   </w:t>
      </w:r>
      <w:proofErr w:type="gramEnd"/>
      <w:r w:rsidRPr="00FE2BF5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 xml:space="preserve">   </w:t>
      </w:r>
      <w:r w:rsidRPr="009E6800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«Кукольный театр БИ-БА-БО»</w:t>
      </w:r>
    </w:p>
    <w:p w:rsidR="009E6800" w:rsidRDefault="009E6800" w:rsidP="00E45DEE">
      <w:pPr>
        <w:pStyle w:val="a4"/>
        <w:ind w:left="-567" w:firstLine="141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</w:p>
    <w:p w:rsidR="009E6800" w:rsidRDefault="009E6800" w:rsidP="00E45DEE">
      <w:pPr>
        <w:pStyle w:val="a4"/>
        <w:ind w:left="-567" w:firstLine="14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BF5">
        <w:rPr>
          <w:rFonts w:eastAsia="Times New Roman" w:cs="Times New Roman"/>
          <w:noProof/>
          <w:color w:val="1A1A1A"/>
          <w:sz w:val="23"/>
          <w:szCs w:val="23"/>
          <w:lang w:eastAsia="ru-RU"/>
        </w:rPr>
        <w:drawing>
          <wp:inline distT="0" distB="0" distL="0" distR="0" wp14:anchorId="6856C242" wp14:editId="636759D5">
            <wp:extent cx="2539365" cy="1904525"/>
            <wp:effectExtent l="0" t="0" r="0" b="635"/>
            <wp:docPr id="35" name="Рисунок 35" descr="C:\Users\User\Downloads\IMG-2023030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30301-WA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968" cy="193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FE2BF5">
        <w:rPr>
          <w:rFonts w:ascii="Times New Roman" w:eastAsia="Times New Roman" w:hAnsi="Times New Roman" w:cs="Times New Roman"/>
          <w:b/>
          <w:noProof/>
          <w:color w:val="1A1A1A"/>
          <w:sz w:val="24"/>
          <w:szCs w:val="24"/>
          <w:lang w:eastAsia="ru-RU"/>
        </w:rPr>
        <w:drawing>
          <wp:inline distT="0" distB="0" distL="0" distR="0" wp14:anchorId="2C1C6B59" wp14:editId="594F0D99">
            <wp:extent cx="2628900" cy="1951170"/>
            <wp:effectExtent l="0" t="0" r="0" b="0"/>
            <wp:docPr id="36" name="Рисунок 36" descr="D:\Desktop\IMG_20230228_08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IMG_20230228_084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05" b="367"/>
                    <a:stretch/>
                  </pic:blipFill>
                  <pic:spPr bwMode="auto">
                    <a:xfrm>
                      <a:off x="0" y="0"/>
                      <a:ext cx="2651834" cy="196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800" w:rsidRDefault="009E6800" w:rsidP="00E45DEE">
      <w:pPr>
        <w:pStyle w:val="a4"/>
        <w:ind w:left="-567" w:firstLine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6800" w:rsidRDefault="009E6800" w:rsidP="00E45DEE">
      <w:pPr>
        <w:pStyle w:val="a4"/>
        <w:ind w:left="-567" w:firstLine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6800" w:rsidRPr="009E6800" w:rsidRDefault="009E6800" w:rsidP="00E45DEE">
      <w:pPr>
        <w:pStyle w:val="a4"/>
        <w:ind w:left="-567" w:firstLine="141"/>
        <w:jc w:val="both"/>
        <w:rPr>
          <w:rFonts w:ascii="Times New Roman" w:eastAsia="Times New Roman" w:hAnsi="Times New Roman" w:cs="Times New Roman"/>
          <w:b/>
          <w:noProof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A1A1A"/>
          <w:sz w:val="28"/>
          <w:szCs w:val="28"/>
          <w:lang w:eastAsia="ru-RU"/>
        </w:rPr>
        <w:t xml:space="preserve">          </w:t>
      </w:r>
      <w:r w:rsidRPr="009E6800">
        <w:rPr>
          <w:rFonts w:ascii="Times New Roman" w:eastAsia="Times New Roman" w:hAnsi="Times New Roman" w:cs="Times New Roman"/>
          <w:b/>
          <w:noProof/>
          <w:color w:val="1A1A1A"/>
          <w:sz w:val="28"/>
          <w:szCs w:val="28"/>
          <w:lang w:eastAsia="ru-RU"/>
        </w:rPr>
        <w:t xml:space="preserve">«Колядки»                        </w:t>
      </w:r>
      <w:r>
        <w:rPr>
          <w:rFonts w:ascii="Times New Roman" w:eastAsia="Times New Roman" w:hAnsi="Times New Roman" w:cs="Times New Roman"/>
          <w:b/>
          <w:noProof/>
          <w:color w:val="1A1A1A"/>
          <w:sz w:val="28"/>
          <w:szCs w:val="28"/>
          <w:lang w:eastAsia="ru-RU"/>
        </w:rPr>
        <w:t xml:space="preserve">                </w:t>
      </w:r>
      <w:r w:rsidRPr="009E6800">
        <w:rPr>
          <w:rFonts w:ascii="Times New Roman" w:eastAsia="Times New Roman" w:hAnsi="Times New Roman" w:cs="Times New Roman"/>
          <w:b/>
          <w:noProof/>
          <w:color w:val="1A1A1A"/>
          <w:sz w:val="28"/>
          <w:szCs w:val="28"/>
          <w:lang w:eastAsia="ru-RU"/>
        </w:rPr>
        <w:t>Изхготовление«Масленицы»</w:t>
      </w:r>
    </w:p>
    <w:p w:rsidR="009E6800" w:rsidRDefault="009E6800" w:rsidP="00E45DEE">
      <w:pPr>
        <w:pStyle w:val="a4"/>
        <w:ind w:left="-567" w:firstLine="141"/>
        <w:jc w:val="both"/>
        <w:rPr>
          <w:rFonts w:ascii="Times New Roman" w:eastAsia="Times New Roman" w:hAnsi="Times New Roman" w:cs="Times New Roman"/>
          <w:b/>
          <w:noProof/>
          <w:color w:val="1A1A1A"/>
          <w:sz w:val="24"/>
          <w:szCs w:val="24"/>
          <w:lang w:eastAsia="ru-RU"/>
        </w:rPr>
      </w:pPr>
    </w:p>
    <w:p w:rsidR="009E6800" w:rsidRDefault="009E6800" w:rsidP="00E45DEE">
      <w:pPr>
        <w:pStyle w:val="a4"/>
        <w:ind w:left="-567" w:firstLine="14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BF5">
        <w:rPr>
          <w:rFonts w:ascii="Times New Roman" w:eastAsia="Times New Roman" w:hAnsi="Times New Roman" w:cs="Times New Roman"/>
          <w:b/>
          <w:noProof/>
          <w:color w:val="1A1A1A"/>
          <w:sz w:val="24"/>
          <w:szCs w:val="24"/>
          <w:lang w:eastAsia="ru-RU"/>
        </w:rPr>
        <w:drawing>
          <wp:inline distT="0" distB="0" distL="0" distR="0" wp14:anchorId="11F78705" wp14:editId="6003791F">
            <wp:extent cx="2670481" cy="1828782"/>
            <wp:effectExtent l="0" t="0" r="0" b="635"/>
            <wp:docPr id="37" name="Рисунок 37" descr="D:\Desktop\IMG-2023022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IMG-20230224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2" t="3766" r="26753" b="26999"/>
                    <a:stretch/>
                  </pic:blipFill>
                  <pic:spPr bwMode="auto">
                    <a:xfrm>
                      <a:off x="0" y="0"/>
                      <a:ext cx="2682865" cy="183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FE2BF5">
        <w:rPr>
          <w:rFonts w:ascii="Times New Roman" w:eastAsia="Times New Roman" w:hAnsi="Times New Roman" w:cs="Times New Roman"/>
          <w:b/>
          <w:noProof/>
          <w:color w:val="1A1A1A"/>
          <w:sz w:val="24"/>
          <w:szCs w:val="24"/>
          <w:lang w:eastAsia="ru-RU"/>
        </w:rPr>
        <w:drawing>
          <wp:inline distT="0" distB="0" distL="0" distR="0" wp14:anchorId="2928AD14" wp14:editId="188498DB">
            <wp:extent cx="2095500" cy="1778177"/>
            <wp:effectExtent l="0" t="0" r="0" b="0"/>
            <wp:docPr id="38" name="Рисунок 38" descr="D:\Desktop\IMG_20230216_15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IMG_20230216_151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2" r="20296"/>
                    <a:stretch/>
                  </pic:blipFill>
                  <pic:spPr bwMode="auto">
                    <a:xfrm>
                      <a:off x="0" y="0"/>
                      <a:ext cx="2122990" cy="180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DDD" w:rsidRDefault="00A56DDD" w:rsidP="00E45DEE">
      <w:pPr>
        <w:pStyle w:val="a4"/>
        <w:ind w:left="-567" w:firstLine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6DDD" w:rsidRPr="00A56DDD" w:rsidRDefault="00A56DDD" w:rsidP="00E45DEE">
      <w:pPr>
        <w:pStyle w:val="a4"/>
        <w:ind w:left="-567" w:firstLine="141"/>
        <w:jc w:val="both"/>
        <w:rPr>
          <w:rFonts w:ascii="Times New Roman" w:eastAsia="Times New Roman" w:hAnsi="Times New Roman" w:cs="Times New Roman"/>
          <w:b/>
          <w:noProof/>
          <w:color w:val="1A1A1A"/>
          <w:sz w:val="28"/>
          <w:szCs w:val="28"/>
          <w:lang w:eastAsia="ru-RU"/>
        </w:rPr>
      </w:pPr>
      <w:r w:rsidRPr="00A56DDD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Сказка «Умей </w:t>
      </w:r>
      <w:proofErr w:type="gramStart"/>
      <w:r w:rsidRPr="00A56DDD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обождать»</w:t>
      </w:r>
      <w:r w:rsidRPr="00A56DDD">
        <w:rPr>
          <w:rFonts w:ascii="Times New Roman" w:eastAsia="Times New Roman" w:hAnsi="Times New Roman" w:cs="Times New Roman"/>
          <w:b/>
          <w:noProof/>
          <w:color w:val="1A1A1A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color w:val="1A1A1A"/>
          <w:sz w:val="28"/>
          <w:szCs w:val="28"/>
          <w:lang w:eastAsia="ru-RU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b/>
          <w:noProof/>
          <w:color w:val="1A1A1A"/>
          <w:sz w:val="28"/>
          <w:szCs w:val="28"/>
          <w:lang w:eastAsia="ru-RU"/>
        </w:rPr>
        <w:t xml:space="preserve">                    </w:t>
      </w:r>
      <w:r w:rsidRPr="00A56DDD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Сказка «Два козла»</w:t>
      </w:r>
    </w:p>
    <w:p w:rsidR="00A56DDD" w:rsidRDefault="00A56DDD" w:rsidP="00E45DEE">
      <w:pPr>
        <w:pStyle w:val="a4"/>
        <w:ind w:left="-567" w:firstLine="141"/>
        <w:jc w:val="both"/>
        <w:rPr>
          <w:rFonts w:ascii="Times New Roman" w:eastAsia="Times New Roman" w:hAnsi="Times New Roman" w:cs="Times New Roman"/>
          <w:b/>
          <w:noProof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A1A1A"/>
          <w:sz w:val="24"/>
          <w:szCs w:val="24"/>
          <w:lang w:eastAsia="ru-RU"/>
        </w:rPr>
        <w:t xml:space="preserve">      </w:t>
      </w:r>
    </w:p>
    <w:p w:rsidR="00A56DDD" w:rsidRDefault="00A56DDD" w:rsidP="00E45DEE">
      <w:pPr>
        <w:pStyle w:val="a4"/>
        <w:ind w:left="-567" w:firstLine="14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BF5">
        <w:rPr>
          <w:rFonts w:ascii="Times New Roman" w:eastAsia="Times New Roman" w:hAnsi="Times New Roman" w:cs="Times New Roman"/>
          <w:b/>
          <w:noProof/>
          <w:color w:val="1A1A1A"/>
          <w:sz w:val="24"/>
          <w:szCs w:val="24"/>
          <w:lang w:eastAsia="ru-RU"/>
        </w:rPr>
        <w:drawing>
          <wp:inline distT="0" distB="0" distL="0" distR="0" wp14:anchorId="0B556DB1" wp14:editId="675DE85B">
            <wp:extent cx="2089785" cy="2016519"/>
            <wp:effectExtent l="0" t="0" r="5715" b="3175"/>
            <wp:docPr id="48" name="Рисунок 48" descr="D:\Desktop\IMG-2023022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IMG-20230224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4" t="27116" r="29894" b="2778"/>
                    <a:stretch/>
                  </pic:blipFill>
                  <pic:spPr bwMode="auto">
                    <a:xfrm>
                      <a:off x="0" y="0"/>
                      <a:ext cx="2125641" cy="205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FE2BF5">
        <w:rPr>
          <w:rFonts w:ascii="Times New Roman" w:eastAsia="Times New Roman" w:hAnsi="Times New Roman" w:cs="Times New Roman"/>
          <w:b/>
          <w:noProof/>
          <w:color w:val="1A1A1A"/>
          <w:sz w:val="24"/>
          <w:szCs w:val="24"/>
          <w:lang w:eastAsia="ru-RU"/>
        </w:rPr>
        <w:drawing>
          <wp:inline distT="0" distB="0" distL="0" distR="0" wp14:anchorId="1299A7F7" wp14:editId="2BCD56F8">
            <wp:extent cx="2037921" cy="2037715"/>
            <wp:effectExtent l="0" t="0" r="635" b="635"/>
            <wp:docPr id="49" name="Рисунок 49" descr="D:\Desktop\IMG-202302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IMG-20230224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0" t="11684" r="27084" b="14683"/>
                    <a:stretch/>
                  </pic:blipFill>
                  <pic:spPr bwMode="auto">
                    <a:xfrm>
                      <a:off x="0" y="0"/>
                      <a:ext cx="2049383" cy="204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DDD" w:rsidRDefault="00A56DDD" w:rsidP="00A56DDD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A56DDD" w:rsidRDefault="00A56DDD" w:rsidP="00A56DDD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                        </w:t>
      </w:r>
      <w:bookmarkStart w:id="0" w:name="_GoBack"/>
      <w:bookmarkEnd w:id="0"/>
      <w:proofErr w:type="spellStart"/>
      <w:r w:rsidRPr="00A56DDD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К.Чуковский</w:t>
      </w:r>
      <w:proofErr w:type="spellEnd"/>
      <w:r w:rsidRPr="00A56DDD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«Муха-Цокотуха»</w:t>
      </w:r>
    </w:p>
    <w:p w:rsidR="00A56DDD" w:rsidRDefault="00A56DDD" w:rsidP="00A56DDD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FE2BF5">
        <w:rPr>
          <w:rFonts w:eastAsia="Times New Roman" w:cs="Times New Roman"/>
          <w:noProof/>
          <w:color w:val="1A1A1A"/>
          <w:sz w:val="23"/>
          <w:szCs w:val="23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819785</wp:posOffset>
            </wp:positionH>
            <wp:positionV relativeFrom="paragraph">
              <wp:posOffset>208280</wp:posOffset>
            </wp:positionV>
            <wp:extent cx="3279775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54" y="21484"/>
                <wp:lineTo x="21454" y="0"/>
                <wp:lineTo x="0" y="0"/>
              </wp:wrapPolygon>
            </wp:wrapTight>
            <wp:docPr id="52" name="Рисунок 52" descr="D:\Desktop\IMG-2023022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IMG-20230224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7" t="8818" b="9172"/>
                    <a:stretch/>
                  </pic:blipFill>
                  <pic:spPr bwMode="auto">
                    <a:xfrm>
                      <a:off x="0" y="0"/>
                      <a:ext cx="32797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6DDD" w:rsidRPr="00E45DEE" w:rsidRDefault="00A56DDD" w:rsidP="00E45DEE">
      <w:pPr>
        <w:pStyle w:val="a4"/>
        <w:ind w:left="-567" w:firstLine="141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A56DDD" w:rsidRPr="00E45DEE" w:rsidSect="00A56DDD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757AF2"/>
    <w:multiLevelType w:val="multilevel"/>
    <w:tmpl w:val="E8361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E6579D"/>
    <w:multiLevelType w:val="multilevel"/>
    <w:tmpl w:val="CE342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2D4047D"/>
    <w:multiLevelType w:val="hybridMultilevel"/>
    <w:tmpl w:val="86D28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08050C"/>
    <w:multiLevelType w:val="hybridMultilevel"/>
    <w:tmpl w:val="2398D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2D4C87"/>
    <w:multiLevelType w:val="multilevel"/>
    <w:tmpl w:val="4AD0A1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-20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98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7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9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5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736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45B"/>
    <w:rsid w:val="0002045B"/>
    <w:rsid w:val="000F5C69"/>
    <w:rsid w:val="009E6800"/>
    <w:rsid w:val="00A56DDD"/>
    <w:rsid w:val="00BD0342"/>
    <w:rsid w:val="00C2170A"/>
    <w:rsid w:val="00E45DEE"/>
    <w:rsid w:val="00EE4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89AB4"/>
  <w15:chartTrackingRefBased/>
  <w15:docId w15:val="{7F0D62C5-18D9-45B6-92CF-15A2A33AC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4D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2170A"/>
    <w:rPr>
      <w:b/>
      <w:bCs/>
    </w:rPr>
  </w:style>
  <w:style w:type="paragraph" w:styleId="a4">
    <w:name w:val="No Spacing"/>
    <w:uiPriority w:val="1"/>
    <w:qFormat/>
    <w:rsid w:val="00C2170A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C2170A"/>
    <w:pPr>
      <w:ind w:left="720"/>
      <w:contextualSpacing/>
    </w:pPr>
  </w:style>
  <w:style w:type="character" w:customStyle="1" w:styleId="c0">
    <w:name w:val="c0"/>
    <w:basedOn w:val="a0"/>
    <w:rsid w:val="00C217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926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2</cp:revision>
  <dcterms:created xsi:type="dcterms:W3CDTF">2026-05-17T16:13:00Z</dcterms:created>
  <dcterms:modified xsi:type="dcterms:W3CDTF">2026-05-17T17:12:00Z</dcterms:modified>
</cp:coreProperties>
</file>