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9AD" w:rsidRPr="007659AD" w:rsidRDefault="007659AD" w:rsidP="007659AD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Pr="007659AD">
        <w:rPr>
          <w:rFonts w:ascii="Times New Roman" w:hAnsi="Times New Roman"/>
          <w:b/>
          <w:sz w:val="28"/>
          <w:szCs w:val="28"/>
        </w:rPr>
        <w:t>едеральное государственное автономное образовательное учреждение высшего образования</w:t>
      </w:r>
    </w:p>
    <w:p w:rsidR="007659AD" w:rsidRDefault="007659AD" w:rsidP="007659AD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 w:rsidRPr="007659AD">
        <w:rPr>
          <w:rFonts w:ascii="Times New Roman" w:hAnsi="Times New Roman"/>
          <w:b/>
          <w:sz w:val="28"/>
          <w:szCs w:val="28"/>
        </w:rPr>
        <w:t xml:space="preserve">«Самарский национальный исследовательский университет </w:t>
      </w:r>
    </w:p>
    <w:p w:rsidR="00BB4D57" w:rsidRDefault="007659AD" w:rsidP="007659AD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 w:rsidRPr="007659AD">
        <w:rPr>
          <w:rFonts w:ascii="Times New Roman" w:hAnsi="Times New Roman"/>
          <w:b/>
          <w:sz w:val="28"/>
          <w:szCs w:val="28"/>
        </w:rPr>
        <w:t>имени академика С.П. Корол</w:t>
      </w:r>
      <w:r>
        <w:rPr>
          <w:rFonts w:ascii="Times New Roman" w:hAnsi="Times New Roman"/>
          <w:b/>
          <w:sz w:val="28"/>
          <w:szCs w:val="28"/>
        </w:rPr>
        <w:t>ё</w:t>
      </w:r>
      <w:r w:rsidRPr="007659AD">
        <w:rPr>
          <w:rFonts w:ascii="Times New Roman" w:hAnsi="Times New Roman"/>
          <w:b/>
          <w:sz w:val="28"/>
          <w:szCs w:val="28"/>
        </w:rPr>
        <w:t>ва»</w:t>
      </w:r>
    </w:p>
    <w:p w:rsidR="007659AD" w:rsidRDefault="007659AD" w:rsidP="007659AD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BB4D57" w:rsidRDefault="007659AD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25763" cy="645459"/>
            <wp:effectExtent l="19050" t="0" r="0" b="0"/>
            <wp:docPr id="1" name="Рисунок 0" descr="3510HDQFlz-OwMoG0JTcIKSKDMyaKTyEUqmmjFZ9wAwPU4LUTgQC3EP7GzW1BVhgQ16w1-vEINp9rB5nIs-ZSl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10HDQFlz-OwMoG0JTcIKSKDMyaKTyEUqmmjFZ9wAwPU4LUTgQC3EP7GzW1BVhgQ16w1-vEINp9rB5nIs-ZSlAF.jpg"/>
                    <pic:cNvPicPr/>
                  </pic:nvPicPr>
                  <pic:blipFill>
                    <a:blip r:embed="rId5" cstate="print"/>
                    <a:srcRect t="23750" b="23750"/>
                    <a:stretch>
                      <a:fillRect/>
                    </a:stretch>
                  </pic:blipFill>
                  <pic:spPr>
                    <a:xfrm>
                      <a:off x="0" y="0"/>
                      <a:ext cx="1225763" cy="64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9EE" w:rsidRDefault="00F069EE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7659AD" w:rsidRDefault="007659AD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7659AD" w:rsidRDefault="007659AD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7659AD" w:rsidRDefault="007659AD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BB4D57" w:rsidRDefault="00BB4D57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</w:t>
      </w:r>
      <w:r w:rsidR="00F069EE">
        <w:rPr>
          <w:rFonts w:ascii="Times New Roman" w:hAnsi="Times New Roman"/>
          <w:b/>
          <w:sz w:val="28"/>
          <w:szCs w:val="28"/>
        </w:rPr>
        <w:t xml:space="preserve"> на тему:</w:t>
      </w:r>
    </w:p>
    <w:p w:rsidR="00BB4D57" w:rsidRDefault="00DA22BA" w:rsidP="00F069EE">
      <w:pPr>
        <w:spacing w:before="0" w:beforeAutospacing="0" w:after="0" w:afterAutospacing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B4D57" w:rsidRPr="00BB4D57">
        <w:rPr>
          <w:rFonts w:ascii="Times New Roman" w:hAnsi="Times New Roman"/>
          <w:b/>
          <w:sz w:val="28"/>
          <w:szCs w:val="28"/>
        </w:rPr>
        <w:t>Новые технологии в изучении английского языка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B4D57" w:rsidRDefault="00BB4D57" w:rsidP="00F069EE">
      <w:pPr>
        <w:spacing w:after="0" w:line="360" w:lineRule="auto"/>
        <w:ind w:hanging="714"/>
        <w:jc w:val="center"/>
        <w:rPr>
          <w:rFonts w:ascii="Times New Roman" w:hAnsi="Times New Roman"/>
          <w:b/>
          <w:sz w:val="28"/>
          <w:szCs w:val="28"/>
        </w:rPr>
      </w:pPr>
    </w:p>
    <w:p w:rsidR="00BB4D57" w:rsidRDefault="00BB4D57" w:rsidP="00BB4D5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4077" w:type="dxa"/>
        <w:tblLook w:val="04A0"/>
      </w:tblPr>
      <w:tblGrid>
        <w:gridCol w:w="5494"/>
      </w:tblGrid>
      <w:tr w:rsidR="00BB4D57" w:rsidTr="00F069EE">
        <w:tc>
          <w:tcPr>
            <w:tcW w:w="5494" w:type="dxa"/>
            <w:shd w:val="clear" w:color="auto" w:fill="auto"/>
          </w:tcPr>
          <w:p w:rsidR="00BB4D57" w:rsidRPr="00AA2EF3" w:rsidRDefault="00BB4D57" w:rsidP="00C523B2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Выполнила</w:t>
            </w:r>
            <w:r w:rsidRPr="00AA2EF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B4D57" w:rsidRDefault="00BB4D57" w:rsidP="00C523B2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Преподаватель 1 категории</w:t>
            </w:r>
          </w:p>
          <w:p w:rsidR="00BB4D57" w:rsidRPr="00AA2EF3" w:rsidRDefault="00BB4D57" w:rsidP="00BB4D57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Нестерова Мария Михайловна</w:t>
            </w:r>
          </w:p>
        </w:tc>
      </w:tr>
    </w:tbl>
    <w:p w:rsidR="00BB4D57" w:rsidRDefault="00BB4D57" w:rsidP="00BB4D5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B4D57" w:rsidRPr="005C34EA" w:rsidRDefault="00BB4D57" w:rsidP="00BB4D5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069EE" w:rsidRDefault="00F069EE" w:rsidP="00F069EE">
      <w:pPr>
        <w:spacing w:after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659AD" w:rsidRDefault="007659AD" w:rsidP="00F069EE">
      <w:pPr>
        <w:spacing w:after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B4D57" w:rsidRPr="006559E4" w:rsidRDefault="00BB4D57" w:rsidP="00F069EE">
      <w:p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Самара, 202</w:t>
      </w:r>
      <w:r w:rsidR="00F069E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BB4D57" w:rsidRDefault="007133C5" w:rsidP="00A573BC">
      <w:pPr>
        <w:spacing w:before="0" w:beforeAutospacing="0" w:after="0" w:afterAutospacing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33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.2pt;height:3.05pt"/>
        </w:pict>
      </w:r>
      <w:bookmarkStart w:id="0" w:name="содержание"/>
      <w:r w:rsidR="00BB4D57"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</w:t>
      </w:r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2"/>
        <w:gridCol w:w="8788"/>
        <w:gridCol w:w="391"/>
      </w:tblGrid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  <w:r w:rsidRPr="00F069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......................................................................................................................</w:t>
            </w:r>
            <w:r w:rsidR="00A573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....</w:t>
            </w:r>
            <w:r w:rsidR="00A84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</w:t>
            </w:r>
            <w:r w:rsidR="00A573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1" w:type="dxa"/>
          </w:tcPr>
          <w:p w:rsidR="00F069EE" w:rsidRDefault="00A573BC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9EE">
              <w:rPr>
                <w:rFonts w:ascii="Times New Roman" w:hAnsi="Times New Roman"/>
                <w:sz w:val="24"/>
                <w:szCs w:val="24"/>
              </w:rPr>
              <w:t>Новые технологии в изучении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..................................................</w:t>
            </w:r>
            <w:r w:rsidR="00A573BC">
              <w:rPr>
                <w:rFonts w:ascii="Times New Roman" w:hAnsi="Times New Roman"/>
                <w:sz w:val="24"/>
                <w:szCs w:val="24"/>
              </w:rPr>
              <w:t>....</w:t>
            </w:r>
            <w:r w:rsidR="00A84436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391" w:type="dxa"/>
          </w:tcPr>
          <w:p w:rsidR="00F069EE" w:rsidRDefault="005C5DC9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2.1. Искусственный интеллект и генеративные нейросети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................................</w:t>
            </w:r>
            <w:r w:rsidR="00A573BC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</w:t>
            </w:r>
            <w:r w:rsidR="00A84436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</w:t>
            </w:r>
            <w:r w:rsidR="00A573BC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1" w:type="dxa"/>
          </w:tcPr>
          <w:p w:rsidR="00F069EE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2.2. Технологии виртуальной (VR) и дополненной (AR) реальности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.....................</w:t>
            </w:r>
            <w:r w:rsidR="00A573BC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A84436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</w:t>
            </w:r>
            <w:r w:rsidR="00A573BC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</w:t>
            </w:r>
          </w:p>
        </w:tc>
        <w:tc>
          <w:tcPr>
            <w:tcW w:w="391" w:type="dxa"/>
          </w:tcPr>
          <w:p w:rsidR="00F069EE" w:rsidRPr="003218A6" w:rsidRDefault="003218A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2160" w:hanging="2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2.3. Геймификация и мобильные платформы микрообучения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...............................</w:t>
            </w:r>
            <w:r w:rsidR="00A573BC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</w:t>
            </w:r>
            <w:r w:rsidR="00A84436" w:rsidRPr="00052B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391" w:type="dxa"/>
          </w:tcPr>
          <w:p w:rsidR="00F069EE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2.4. Преимущества и вызовы внедрения новых технологий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A844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................................</w:t>
            </w:r>
            <w:r w:rsidR="00A573BC" w:rsidRPr="00A844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.....</w:t>
            </w:r>
            <w:r w:rsidRPr="00A844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A84436" w:rsidRPr="00A844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..</w:t>
            </w:r>
            <w:r w:rsidRPr="00A844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1" w:type="dxa"/>
          </w:tcPr>
          <w:p w:rsidR="00F069EE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2160" w:hanging="216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.............................................................................................................</w:t>
            </w:r>
            <w:r w:rsidR="00A573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....</w:t>
            </w:r>
            <w:r w:rsidR="00A84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1" w:type="dxa"/>
          </w:tcPr>
          <w:p w:rsidR="00F069EE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Список литературы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.....................................................................................................</w:t>
            </w:r>
            <w:r w:rsidR="00A573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</w:t>
            </w:r>
            <w:r w:rsidR="00A84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</w:t>
            </w:r>
            <w:r w:rsidR="00A573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391" w:type="dxa"/>
          </w:tcPr>
          <w:p w:rsidR="00F069EE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069EE" w:rsidTr="00A84436">
        <w:tc>
          <w:tcPr>
            <w:tcW w:w="392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</w:tcPr>
          <w:p w:rsidR="00F069EE" w:rsidRPr="00F069EE" w:rsidRDefault="00F069EE" w:rsidP="00A573BC">
            <w:pPr>
              <w:spacing w:beforeAutospacing="0" w:afterAutospacing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D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Приложение.</w:t>
            </w:r>
            <w:r w:rsidRPr="00BB4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Сравнительный анализ технологических инструментов для изучения английского языка</w:t>
            </w:r>
            <w:r w:rsidRPr="00F0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...................................................................................</w:t>
            </w:r>
            <w:r w:rsidR="00A57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  <w:r w:rsidR="00A84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...................</w:t>
            </w:r>
          </w:p>
        </w:tc>
        <w:tc>
          <w:tcPr>
            <w:tcW w:w="391" w:type="dxa"/>
          </w:tcPr>
          <w:p w:rsidR="00F069EE" w:rsidRDefault="00F069EE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5DC9" w:rsidRDefault="00A84436" w:rsidP="00A84436">
            <w:pPr>
              <w:spacing w:beforeAutospacing="0" w:afterAutospacing="0" w:line="360" w:lineRule="auto"/>
              <w:ind w:left="-108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9EE" w:rsidRPr="00BB4D57" w:rsidRDefault="00F069EE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D57" w:rsidRPr="00BB4D57" w:rsidRDefault="00BB4D57" w:rsidP="00A573BC">
      <w:pPr>
        <w:keepNext/>
        <w:keepLines/>
        <w:spacing w:before="0" w:beforeAutospacing="0" w:after="0" w:afterAutospacing="0" w:line="36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X49e9b33b3839bfdc488554c14e8d4bd2e02db2a"/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ВВЕДЕНИЕ</w:t>
      </w:r>
      <w:bookmarkEnd w:id="1"/>
    </w:p>
    <w:p w:rsidR="00EB7158" w:rsidRDefault="00BB4D57" w:rsidP="007659AD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 темы.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эпоху глобализации и стремительного развития цифровой среды владение английским языком оста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ключевым навыком для успешной академической, научной и профессиональной деятельности. Традиционные методы обучения, основанные на механическом заучивании грамматических правил и пассивном чтении текстов, постепенно уступают место интерактивным</w:t>
      </w:r>
      <w:r w:rsidR="009F4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46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[1, c. 83]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персонализированным </w:t>
      </w:r>
      <w:r w:rsidR="007659AD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высокотехнологичным подходам</w:t>
      </w:r>
      <w:r w:rsidR="00F67EBB" w:rsidRPr="00F67EB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Дидактическая целесообразность такого перехода подтверждается известным педагогическим правилом:</w:t>
      </w:r>
      <w:r w:rsidR="00B81459" w:rsidRP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«образная информация усваивается лучше, чем текстовая (скажи мне — и я забуду; покажи мне — и я запомню, дай мне действовать самому — и я научусь)» [2, c. 162].</w:t>
      </w:r>
      <w:r w:rsid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D57" w:rsidRPr="00B81459" w:rsidRDefault="00BB4D57" w:rsidP="007659AD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искусственного интеллекта (ИИ), виртуальной реальности</w:t>
      </w:r>
      <w:r w:rsidR="00613F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67EBB"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(VR) </w:t>
      </w:r>
      <w:r w:rsidR="00613F6F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[1, c. 38</w:t>
      </w:r>
      <w:r w:rsidR="00613F6F" w:rsidRPr="00613F6F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мобильных технологий кардинально меняет парадигму образования, делая процесс освоения иностранного языка более доступным, гибким, индиви</w:t>
      </w:r>
      <w:r w:rsid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дуализированным и увлекательным, именно об этом говорит в своей </w:t>
      </w:r>
      <w:r w:rsidR="00C32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книге </w:t>
      </w:r>
      <w:r w:rsidR="00C32251" w:rsidRP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32251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педагогические и информационные технологии в системе образования: Учебное пособие для студентов</w:t>
      </w:r>
      <w:r w:rsidR="00C32251" w:rsidRP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 Полат: </w:t>
      </w:r>
      <w:r w:rsidR="00B81459" w:rsidRP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B715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81459" w:rsidRP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елекоммуникации при грамотном их использовании позволяют осуществить принципиально новый подход к обучению и воспитанию учащихся, являются мощным средством для обучения и познания» [2, c. 161].</w:t>
      </w:r>
      <w:r w:rsidR="00B8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доклада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исследовать и систематизировать современные технологические решения, применяемые в изучении английского языка, а также оценить их практическую эффективность, преимущества и ограничения.</w:t>
      </w:r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доклада:</w:t>
      </w:r>
    </w:p>
    <w:p w:rsidR="00BB4D57" w:rsidRPr="00BB4D57" w:rsidRDefault="00BB4D57" w:rsidP="007659AD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роль генеративного искусственного интеллекта и нейросетей в современном языковом обучении.</w:t>
      </w:r>
    </w:p>
    <w:p w:rsidR="00BB4D57" w:rsidRPr="00BB4D57" w:rsidRDefault="00BB4D57" w:rsidP="007659AD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потенциал и опыт использования технологий виртуальной</w:t>
      </w:r>
      <w:r w:rsidR="00613F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дополненной реальности (VR/AR).</w:t>
      </w:r>
    </w:p>
    <w:p w:rsidR="00BB4D57" w:rsidRPr="00BB4D57" w:rsidRDefault="00BB4D57" w:rsidP="007659AD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влияние игровых механик (геймификации) и мобильных приложений на вовлеч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нность и мотивацию 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4D57" w:rsidRPr="00BB4D57" w:rsidRDefault="00BB4D57" w:rsidP="007659AD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ключевые преимущества и вызовы, связанные с цифровизацией лингвистического образования.</w:t>
      </w:r>
    </w:p>
    <w:p w:rsidR="00BB4D57" w:rsidRPr="00BB4D57" w:rsidRDefault="00BB4D57" w:rsidP="007659AD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современные инструменты в виде наглядного сравнительного анализа.</w:t>
      </w:r>
    </w:p>
    <w:p w:rsidR="006668D6" w:rsidRDefault="007133C5" w:rsidP="007659AD">
      <w:pPr>
        <w:keepNext/>
        <w:keepLines/>
        <w:tabs>
          <w:tab w:val="num" w:pos="0"/>
          <w:tab w:val="left" w:pos="284"/>
        </w:tabs>
        <w:spacing w:before="0" w:beforeAutospacing="0" w:after="0" w:afterAutospacing="0" w:line="360" w:lineRule="auto"/>
        <w:ind w:left="0" w:firstLine="0"/>
        <w:jc w:val="center"/>
        <w:outlineLvl w:val="2"/>
        <w:rPr>
          <w:rFonts w:ascii="Times New Roman" w:hAnsi="Times New Roman"/>
          <w:b/>
          <w:caps/>
          <w:sz w:val="24"/>
          <w:szCs w:val="24"/>
          <w:lang w:val="en-US"/>
        </w:rPr>
      </w:pPr>
      <w:r w:rsidRPr="007133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6" type="#_x0000_t75" alt="" style="width:1.2pt;height:3.05pt"/>
        </w:pict>
      </w:r>
      <w:r w:rsidR="006668D6"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6668D6" w:rsidRPr="005C5DC9">
        <w:rPr>
          <w:rFonts w:ascii="Times New Roman" w:hAnsi="Times New Roman"/>
          <w:b/>
          <w:caps/>
          <w:sz w:val="24"/>
          <w:szCs w:val="24"/>
        </w:rPr>
        <w:t>Новые технологии в изучении английского языка</w:t>
      </w:r>
    </w:p>
    <w:p w:rsidR="006668D6" w:rsidRDefault="006668D6" w:rsidP="006668D6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3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возникла необходимость не только в очном обучении, но и в дистанционном, на основе современных информационных технологий. В качестве источников информации вс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ё</w:t>
      </w:r>
      <w:r w:rsidRPr="00EC63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шире используются электронные средства [2, c. 13].</w:t>
      </w:r>
    </w:p>
    <w:p w:rsidR="006668D6" w:rsidRDefault="00EB7158" w:rsidP="006668D6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7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Мощным стимулом для этих процессов послужили недавние глобальные вызовы. По оценкам исследователей,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</w:t>
      </w:r>
      <w:r w:rsidR="006668D6"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начала пандемии COVID-19 в 2020 году мир стал свидетелем беспрецедентных сбоев в образовании. Образовательные учреждения были закрыты по всему миру, и дистанционное обучение заменило очное образование...</w:t>
      </w:r>
      <w:r w:rsidR="00666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r w:rsidR="006668D6"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бласть изучения второго языка (SLA) претерпела радикальные изменения. Этот резкий сдвиг повл</w:t>
      </w:r>
      <w:r w:rsidR="00666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ё</w:t>
      </w:r>
      <w:r w:rsidR="006668D6"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 собой использование технологически усовершенствованных способов изучения и преподавания языка, включая ко</w:t>
      </w:r>
      <w:r w:rsidR="00666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мпьютерное и мобильное обучение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6668D6"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[</w:t>
      </w:r>
      <w:r w:rsidR="00666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6668D6"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5].</w:t>
      </w:r>
    </w:p>
    <w:p w:rsidR="006668D6" w:rsidRPr="00FC4CED" w:rsidRDefault="006668D6" w:rsidP="006668D6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Несмотря на то, что </w:t>
      </w:r>
      <w:r w:rsidRPr="00F459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F459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 всё ещё находимся на ранних этапах применения мобильных технологий в изучении языков» [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F459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119]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компьютерные телекоммуникации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благодаря высокой степени интерактивности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способствуют созданию уникальной учебно</w:t>
      </w:r>
      <w:r>
        <w:rPr>
          <w:rFonts w:ascii="Times New Roman" w:eastAsia="MS Mincho" w:hAnsi="MS Mincho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познавательной среды, т.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е. среды, используемой для решения различных дидактических задач (например, познавательных, информационных, культурологических и др.).</w:t>
      </w:r>
    </w:p>
    <w:p w:rsidR="006668D6" w:rsidRPr="00FC4CED" w:rsidRDefault="006668D6" w:rsidP="006668D6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Главной особенностью данной среды является то, что она пригодна как для массового, так и для сугубо индивидуального обучения и самообучения. Помимо этого, данная среда, комбинирующая функции компьютерного обучения с использованием мультимедиа и собственно коммуникаций, характеризуется определёнными свойствами:</w:t>
      </w:r>
    </w:p>
    <w:p w:rsidR="006668D6" w:rsidRPr="00FC4CED" w:rsidRDefault="006668D6" w:rsidP="006668D6">
      <w:pPr>
        <w:pStyle w:val="a7"/>
        <w:keepNext/>
        <w:keepLines/>
        <w:numPr>
          <w:ilvl w:val="0"/>
          <w:numId w:val="14"/>
        </w:numPr>
        <w:spacing w:before="0" w:beforeAutospacing="0" w:after="0" w:afterAutospacing="0" w:line="36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возможностью обучать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студентов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навыкам грамотного говорения, правописания, а также оформления результатов работы с последующей публикацией;</w:t>
      </w:r>
    </w:p>
    <w:p w:rsidR="006668D6" w:rsidRPr="00FC4CED" w:rsidRDefault="006668D6" w:rsidP="006668D6">
      <w:pPr>
        <w:pStyle w:val="a7"/>
        <w:keepNext/>
        <w:keepLines/>
        <w:numPr>
          <w:ilvl w:val="0"/>
          <w:numId w:val="14"/>
        </w:numPr>
        <w:spacing w:before="0" w:beforeAutospacing="0" w:after="0" w:afterAutospacing="0" w:line="36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наличием условий для развития творческого мышления;</w:t>
      </w:r>
    </w:p>
    <w:p w:rsidR="006668D6" w:rsidRPr="00FC4CED" w:rsidRDefault="006668D6" w:rsidP="006668D6">
      <w:pPr>
        <w:pStyle w:val="a7"/>
        <w:keepNext/>
        <w:keepLines/>
        <w:numPr>
          <w:ilvl w:val="0"/>
          <w:numId w:val="14"/>
        </w:numPr>
        <w:spacing w:before="0" w:beforeAutospacing="0" w:after="0" w:afterAutospacing="0" w:line="36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условиями для превращения обучения посредством телекоммуникационной сети в социальный коллективный и коллаборативный процесс;</w:t>
      </w:r>
    </w:p>
    <w:p w:rsidR="006668D6" w:rsidRPr="00FC4CED" w:rsidRDefault="006668D6" w:rsidP="006668D6">
      <w:pPr>
        <w:pStyle w:val="a7"/>
        <w:keepNext/>
        <w:keepLines/>
        <w:numPr>
          <w:ilvl w:val="0"/>
          <w:numId w:val="14"/>
        </w:numPr>
        <w:spacing w:before="0" w:beforeAutospacing="0" w:after="0" w:afterAutospacing="0" w:line="36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концентрацией внимания всех участников взаимодействия посредством сети на самой информации (например, тексте), а не на внешних личных атрибутах автора (возрасте, одежде, национальности и пр.);</w:t>
      </w:r>
    </w:p>
    <w:p w:rsidR="006668D6" w:rsidRDefault="006668D6" w:rsidP="006668D6">
      <w:pPr>
        <w:pStyle w:val="a7"/>
        <w:keepNext/>
        <w:keepLines/>
        <w:numPr>
          <w:ilvl w:val="0"/>
          <w:numId w:val="14"/>
        </w:numPr>
        <w:spacing w:before="0" w:beforeAutospacing="0" w:after="0" w:afterAutospacing="0" w:line="360" w:lineRule="auto"/>
        <w:ind w:left="284" w:hanging="28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условиями для создания «виртуального класса», расширения возможностей г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руппового и проектного обучения [2, c. 153-154].</w:t>
      </w:r>
    </w:p>
    <w:p w:rsidR="006668D6" w:rsidRDefault="006668D6" w:rsidP="006668D6">
      <w:pPr>
        <w:pStyle w:val="a7"/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F459B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Мобильное обучение с помощью технологий (MALL) в последние годы стало ключевым направлением в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преподавании английского языка</w:t>
      </w:r>
      <w:r w:rsidRPr="00F459B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[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F459B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, c. 113]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Благодаря наличию уникального набора дидактических свойств компьютерные телекоммуникации являются исключительно своевременными и перспективными для использования в сфере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[2, c. 157]</w:t>
      </w:r>
      <w:r w:rsidRPr="00FC4CE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C4CED" w:rsidRPr="00A91858" w:rsidRDefault="00194110" w:rsidP="00FC4CED">
      <w:pPr>
        <w:pStyle w:val="a7"/>
        <w:keepNext/>
        <w:keepLines/>
        <w:spacing w:before="0" w:beforeAutospacing="0" w:after="0" w:afterAutospacing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MALL включает широкий спектр инструментов, в том числе мобильные приложения, электронные книги, аудио-ви</w:t>
      </w:r>
      <w:r w:rsidR="00E923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део материалы и социальные сети</w:t>
      </w: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113].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7158" w:rsidRPr="00EB7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этом, </w:t>
      </w:r>
      <w:r w:rsidR="00EB7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«к</w:t>
      </w: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 с точки зрения пользователей языка, так и с точки зрения изучающих язык, мобильная поддержка автоматического перевода – например, приложения для перевода на смартфонах и носимых устройствах (часы, наушники, очки, ювелирные изделия) – могут способствовать мобильности учащихся, облегчая общение и понимание</w:t>
      </w:r>
      <w:r w:rsidR="00EB7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194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116]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C4CED" w:rsidRPr="00FC4CED" w:rsidRDefault="00BB4D57" w:rsidP="00A573BC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</w:pPr>
      <w:bookmarkStart w:id="2" w:name="X273927da08fd995969f9c2495ad9bdcb8e7dcb9"/>
      <w:r w:rsidRPr="00BB4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2.1. Искусственный интеллект и генеративные нейросети</w:t>
      </w:r>
      <w:bookmarkEnd w:id="2"/>
    </w:p>
    <w:p w:rsidR="00C523B2" w:rsidRPr="00BB4D57" w:rsidRDefault="00C523B2" w:rsidP="00A573BC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Информатизация образования привела к появлению новых форм организации учебного процесса, новых методов и технологий обучения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[2, </w:t>
      </w:r>
      <w:r w:rsidR="008A3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с.13</w:t>
      </w:r>
      <w:r w:rsidR="008A3DD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]</w:t>
      </w:r>
      <w:r w:rsidRPr="00C523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B4D57" w:rsidRPr="008A3DDB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смену простым автоматическим переводчикам и стандартным тестам пришли большие языковые модели (LLM), такие как ChatGPT, Claude и Gemini, способные полноценно выполнять роль круглосуточного персонального репетитора.</w:t>
      </w:r>
      <w:r w:rsidR="008A3D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3DDB"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интеллект совершил настоящую революцию в лингводидактике</w:t>
      </w:r>
      <w:r w:rsidR="008A3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3DD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[1, c. 126]</w:t>
      </w:r>
      <w:r w:rsidR="008A3DDB"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4D57" w:rsidRPr="00BB4D57" w:rsidRDefault="00BB4D57" w:rsidP="00A91858">
      <w:pPr>
        <w:numPr>
          <w:ilvl w:val="0"/>
          <w:numId w:val="7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Индивидуализация траектории обучения (Adaptive Learning):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Алгоритмы ИИ анализируют текущий уровень знаний пользователя, его темп усвоения материала, сильные стороны и типичные ошибки. На основе этих данных система динамически подстраивает учебную программу. Примером служит подписка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Duolingo Max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использующая технологии GPT для подробного объяснения грамматических ошибок в реальном времени и ведения ролевых диалогов.</w:t>
      </w:r>
    </w:p>
    <w:p w:rsidR="00BB4D57" w:rsidRPr="00BB4D57" w:rsidRDefault="00BB4D57" w:rsidP="00A91858">
      <w:pPr>
        <w:numPr>
          <w:ilvl w:val="0"/>
          <w:numId w:val="7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Разговорная практика</w:t>
      </w:r>
      <w:r w:rsidR="00613F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ИИ-собеседниками: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Одной из главных проблем при самостоятельном изучении языка всегда был языковой барьер и отсутствие </w:t>
      </w:r>
      <w:r w:rsidR="0058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систематической разговорной практики </w:t>
      </w:r>
      <w:r w:rsidR="005804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[1, c. 208]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Современные платформы (например,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ELSA Speak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Talkpal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Character.ai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предлагают голосовой диалог с ИИ-аватарами, которые поддерживают беседу на любую тему, мгновенно корректируют произношение, грамматику и лексический выбор. Так, </w:t>
      </w:r>
      <w:r w:rsidR="0035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ELSA Speak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использует запатентованные технологии распознавания речи для анализа фонетических ошибок с точностью до конкретного звука (фонемы).</w:t>
      </w:r>
    </w:p>
    <w:p w:rsidR="00FE3C1A" w:rsidRDefault="00BB4D57" w:rsidP="00FE3C1A">
      <w:pPr>
        <w:numPr>
          <w:ilvl w:val="0"/>
          <w:numId w:val="7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Генерация адаптивного контента: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Преподаватели и студенты могут использовать ИИ для мгновенного создания учебных материалов: от упрощения сложных публицистических статей под нужный уровень владения (от A1 до C2) до составления тематических квизов на основе интересов конкретного 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110"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приложения, как Duolingo, Babbel и Memrise, предоставляют уроки языка, карточки, п</w:t>
      </w:r>
      <w:r w:rsid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рактику говорения и аудирования</w:t>
      </w:r>
      <w:r w:rsidR="00194110"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94110"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>, c. 115].</w:t>
      </w:r>
      <w:bookmarkStart w:id="3" w:name="Xdfbf6e1018fb099fed501d43fed975159f2711e"/>
    </w:p>
    <w:p w:rsidR="00FE3C1A" w:rsidRDefault="00BB4D57" w:rsidP="00FE3C1A">
      <w:pPr>
        <w:spacing w:before="0" w:beforeAutospacing="0" w:after="0" w:afterAutospacing="0" w:line="36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C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2.2. Технологии виртуальной</w:t>
      </w:r>
      <w:r w:rsidR="00613F6F" w:rsidRPr="00FE3C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613F6F" w:rsidRPr="00FE3C1A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[1, c. 38-39]</w:t>
      </w:r>
      <w:r w:rsidRPr="00FE3C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(VR) и дополненной (AR) реальности</w:t>
      </w:r>
      <w:bookmarkEnd w:id="3"/>
    </w:p>
    <w:p w:rsidR="00FE3C1A" w:rsidRDefault="00BB4D57" w:rsidP="00FE3C1A">
      <w:pPr>
        <w:spacing w:before="0" w:beforeAutospacing="0" w:after="0" w:afterAutospacing="0" w:line="36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Иммерсивное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(обучение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эффектом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погружения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F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[1, c.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F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199]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</w:p>
    <w:p w:rsidR="00BB4D57" w:rsidRPr="00BB4D57" w:rsidRDefault="00BB4D57" w:rsidP="00FE3C1A">
      <w:pPr>
        <w:spacing w:before="0" w:beforeAutospacing="0" w:after="0" w:afterAutospacing="0" w:line="36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помощью VR/AR-технологий переносит 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иртуальные миры, такие как Second Life и Open Simulator (OpenSim), </w:t>
      </w:r>
      <w:r w:rsid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предлагают трёхмерное пространство, в котором учителя и учащиеся могут создавать сложные объекты и ландшафты для имитации реальных условий» [</w:t>
      </w:r>
      <w:r w:rsidR="003218A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, c. 13].</w:t>
      </w:r>
    </w:p>
    <w:p w:rsidR="00BB4D57" w:rsidRPr="00BB4D57" w:rsidRDefault="00BB4D57" w:rsidP="00FE3C1A">
      <w:pPr>
        <w:numPr>
          <w:ilvl w:val="0"/>
          <w:numId w:val="8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Симуляция реального общения: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Программы, такие как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Immerse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Mondly VR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позволяют пользователю оказаться в виртуальном кафе в Лондоне, на собеседовании в международной компании или на стойке регистрации в зарубежном аэропорту. 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взаимодействует с виртуальными персонажами с помощью голосового ввода. Это значительно снижает психологический барьер и страх совершить ошибку, так как общение происходит в безопасной цифровой среде без осуждения со стороны людей.</w:t>
      </w:r>
    </w:p>
    <w:p w:rsidR="00BB4D57" w:rsidRPr="00BB4D57" w:rsidRDefault="00BB4D57" w:rsidP="00FE3C1A">
      <w:pPr>
        <w:numPr>
          <w:ilvl w:val="0"/>
          <w:numId w:val="8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Контекстуальное запоминание (AR):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Дополненная реальность помогает связывать абстрактные слова с физическими объектами в пространстве. Специализированные приложения проецируют интерактивные подписи к предметам мебели, элементам интерьера или уличным объектам на английском языке прямо через камеру смартфона, задействуя метод физического реагирования (Total Physical Response) и улучшая запоминание лексики.</w:t>
      </w:r>
    </w:p>
    <w:p w:rsidR="00BB4D57" w:rsidRPr="00BB4D57" w:rsidRDefault="00BB4D57" w:rsidP="00A573BC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X9adf6a1b34da055ea5a9a0bd6c7091f2c3a918d"/>
      <w:r w:rsidRPr="00BB4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2.3. Геймификация и мобильные платформы микрообучения</w:t>
      </w:r>
      <w:bookmarkEnd w:id="4"/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ритм жизни диктует спрос на гибкие и краткосрочные форматы обучения. Концепция микрообучения (microlearning) предполагает разделение сложного материала на небольшие, легко усваиваемые блоки, которые можно освоить за 5–15 минут в день.</w:t>
      </w:r>
      <w:r w:rsid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04DC" w:rsidRPr="0058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оценкам экспертов, </w:t>
      </w:r>
      <w:r w:rsidR="005804DC">
        <w:rPr>
          <w:rFonts w:ascii="Times New Roman" w:eastAsia="Times New Roman" w:hAnsi="Times New Roman" w:cs="Times New Roman"/>
          <w:sz w:val="24"/>
          <w:szCs w:val="24"/>
          <w:lang w:eastAsia="ru-RU"/>
        </w:rPr>
        <w:t>«и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 всегда были популярны в изучении языков</w:t>
      </w:r>
      <w:r w:rsidR="0035584A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кроме того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584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рост их использования при изучении второго языка. Несколько ключевых монографий и сборников, а также растущее количество рецензируемых журнальных статей исследовали потенциал коммерческих игр, серь</w:t>
      </w:r>
      <w:r w:rsidR="00F459B9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зных игр и игр, специально разработанных для изучения языка. Сейчас это стало важной областью исследований, связанной с проектным обучением и автономным обучением</w:t>
      </w:r>
      <w:r w:rsidR="008A3DD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</w:t>
      </w:r>
      <w:r w:rsidR="005804D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90AF4"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, c. 12].</w:t>
      </w:r>
    </w:p>
    <w:p w:rsidR="00BB4D57" w:rsidRPr="00BB4D57" w:rsidRDefault="00BB4D57" w:rsidP="00A91858">
      <w:pPr>
        <w:numPr>
          <w:ilvl w:val="0"/>
          <w:numId w:val="9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механики (Gamification):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Внедрение игровых элементов (очков опыта, уровней, достижений, ежедневных серий («страйков») и таблиц лидеров) в таких приложениях, как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Memrise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Quizlet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Busuu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стимулирует внутреннюю мотивацию 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Обучение переста</w:t>
      </w:r>
      <w:r w:rsidR="00A573B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т восприниматься как рутина и превращается в интерактивное развлечение.</w:t>
      </w:r>
    </w:p>
    <w:p w:rsidR="00BB4D57" w:rsidRPr="00BB4D57" w:rsidRDefault="00BB4D57" w:rsidP="00A91858">
      <w:pPr>
        <w:numPr>
          <w:ilvl w:val="0"/>
          <w:numId w:val="9"/>
        </w:numPr>
        <w:tabs>
          <w:tab w:val="clear" w:pos="720"/>
          <w:tab w:val="num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Интервальные повторения (Spaced Repetition):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Использование алгоритмов интервального повторения (например, в приложении </w:t>
      </w:r>
      <w:r w:rsidRPr="00BB4D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Anki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позволяет оптимизировать процесс запоминания слов. Программа предлагает повторить изученное слово именно в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тот момент, когда человеческий мозг готов перенести его из кратковременной памяти в долговременную.</w:t>
      </w:r>
    </w:p>
    <w:p w:rsidR="00BB4D57" w:rsidRDefault="00BB4D57" w:rsidP="00A573BC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5" w:name="X3ae3d1cbac11b8bf0fbee7fb3ddeceb25f14ebc"/>
      <w:r w:rsidRPr="00BB4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2.4. Преимущества и вызовы внедрения новых технологий</w:t>
      </w:r>
      <w:bookmarkEnd w:id="5"/>
    </w:p>
    <w:p w:rsidR="004F71A9" w:rsidRPr="004F71A9" w:rsidRDefault="004F71A9" w:rsidP="00A573BC">
      <w:pPr>
        <w:keepNext/>
        <w:keepLines/>
        <w:spacing w:before="0" w:beforeAutospacing="0" w:after="0" w:afterAutospacing="0" w:line="360" w:lineRule="auto"/>
        <w:ind w:left="0" w:firstLine="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Цифровые технологии значительно р</w:t>
      </w:r>
      <w:r w:rsidR="008A3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асширили доступ к образованию. 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многих людей во всём мире доступ к образованию стал более ши</w:t>
      </w:r>
      <w:r w:rsidR="008A3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роким, чем когда-либо прежде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4]. Статистические данные подтверждают</w:t>
      </w:r>
      <w:r w:rsidR="00950D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эту тенденцию: 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290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нлайн-обучение становится всё более распространённым, увеличиваясь на 40% ежегодно» [</w:t>
      </w:r>
      <w:r w:rsidR="003218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F71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c. 28].</w:t>
      </w:r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очевидные достоинства цифрового прогресса, исключительно технологический подход имеет как сильные стороны, так и определ</w:t>
      </w:r>
      <w:r w:rsidR="00087CD0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риски.</w:t>
      </w:r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Преимущества:</w:t>
      </w:r>
    </w:p>
    <w:p w:rsidR="00BB4D57" w:rsidRPr="00BB4D57" w:rsidRDefault="00BB4D57" w:rsidP="00FE3C1A">
      <w:pPr>
        <w:numPr>
          <w:ilvl w:val="0"/>
          <w:numId w:val="10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Доступность 24/7: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формат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позволяет учащимся учиться где угодно и когда угодно посредством коротких учебных сессий, обычно в форме </w:t>
      </w:r>
      <w:r w:rsidR="008A3DD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самостоятельного изучения языка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F71A9" w:rsidRPr="004F71A9">
        <w:rPr>
          <w:rFonts w:ascii="Times New Roman" w:eastAsia="Times New Roman" w:hAnsi="Times New Roman" w:cs="Times New Roman"/>
          <w:sz w:val="24"/>
          <w:szCs w:val="24"/>
          <w:lang w:eastAsia="ru-RU"/>
        </w:rPr>
        <w:t>, c. 10].</w:t>
      </w:r>
    </w:p>
    <w:p w:rsidR="00BB4D57" w:rsidRPr="00BB4D57" w:rsidRDefault="00BB4D57" w:rsidP="00FE3C1A">
      <w:pPr>
        <w:numPr>
          <w:ilvl w:val="0"/>
          <w:numId w:val="10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Экономическая эффективность: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Использование приложений с ИИ значительно дешевле регулярных занятий с квалифицированными преподавателями-носителями языка.</w:t>
      </w:r>
    </w:p>
    <w:p w:rsidR="00BB4D57" w:rsidRPr="00BB4D57" w:rsidRDefault="00BB4D57" w:rsidP="00FE3C1A">
      <w:pPr>
        <w:numPr>
          <w:ilvl w:val="0"/>
          <w:numId w:val="10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тревожности: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87CD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чувствуют себя более раскованно, общаясь с алгоритмом, что помогает быстрее преодолеть "эффект онемения" при говорении.</w:t>
      </w:r>
    </w:p>
    <w:p w:rsidR="00BB4D57" w:rsidRPr="00BB4D57" w:rsidRDefault="00BB4D57" w:rsidP="00A91858">
      <w:pPr>
        <w:tabs>
          <w:tab w:val="left" w:pos="142"/>
        </w:tabs>
        <w:spacing w:before="0" w:beforeAutospacing="0" w:after="0" w:afterAutospacing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Вызовы и ограничения:</w:t>
      </w:r>
    </w:p>
    <w:p w:rsidR="00BB4D57" w:rsidRPr="00BB4D57" w:rsidRDefault="00BB4D57" w:rsidP="00FE3C1A">
      <w:pPr>
        <w:numPr>
          <w:ilvl w:val="0"/>
          <w:numId w:val="11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 живой эмпатии: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Цифровые системы пока не способны полностью заменить человеческое тепло, понимание социокультурного подтекста и гибкую обратную связь, которую да</w:t>
      </w:r>
      <w:r w:rsidR="00087CD0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опытный педагог.</w:t>
      </w:r>
    </w:p>
    <w:p w:rsidR="00BB4D57" w:rsidRPr="00BB4D57" w:rsidRDefault="00BB4D57" w:rsidP="00FE3C1A">
      <w:pPr>
        <w:numPr>
          <w:ilvl w:val="0"/>
          <w:numId w:val="11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самодисциплины: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 внешнего контроля со стороны преподавателя или образовательной организации процент пользователей, забрасывающих обучение на онлайн-платформах в первые недели, оста</w:t>
      </w:r>
      <w:r w:rsidR="00087CD0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высоким.</w:t>
      </w:r>
    </w:p>
    <w:p w:rsidR="00BB4D57" w:rsidRDefault="00BB4D57" w:rsidP="00FE3C1A">
      <w:pPr>
        <w:numPr>
          <w:ilvl w:val="0"/>
          <w:numId w:val="11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и экономический барьер: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Полноценное использование VR требует дорогостоящего оборудования (VR-гарнитур), а качественные ИИ-сервисы зачастую требуют платных подписок.</w:t>
      </w:r>
    </w:p>
    <w:p w:rsidR="00194110" w:rsidRDefault="00194110" w:rsidP="00FE3C1A">
      <w:pPr>
        <w:numPr>
          <w:ilvl w:val="0"/>
          <w:numId w:val="11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Фрагментарность.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уверены, что «х</w:t>
      </w:r>
      <w:r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арактерной чертой большинства MALL-активностей яв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ляется фрагментарность обучения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3218A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c.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94110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</w:t>
      </w:r>
      <w:r w:rsidR="00950D3B" w:rsidRPr="00950D3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препятствовать формированию целостной языковой системы.</w:t>
      </w:r>
    </w:p>
    <w:p w:rsidR="00A91858" w:rsidRPr="00A91858" w:rsidRDefault="003218A6" w:rsidP="00FE3C1A">
      <w:pPr>
        <w:numPr>
          <w:ilvl w:val="0"/>
          <w:numId w:val="11"/>
        </w:numPr>
        <w:tabs>
          <w:tab w:val="clear" w:pos="720"/>
          <w:tab w:val="left" w:pos="0"/>
          <w:tab w:val="left" w:pos="284"/>
        </w:tabs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A91858" w:rsidRPr="00A918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есовершен</w:t>
      </w:r>
      <w:r w:rsidR="00F67E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ство</w:t>
      </w:r>
      <w:r w:rsidR="00A91858" w:rsidRPr="00A918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современных технологий:</w:t>
      </w:r>
      <w:r w:rsidR="00A91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мнению лингвистов, «п</w:t>
      </w:r>
      <w:r w:rsidR="00A91858" w:rsidRPr="00A918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рогнозы систем машинного обучения всегда будут поверхностными и сомнительными. Поскольку эти программы не могут объяснить, например, правила английского синтаксиса, они вполне могут неверно предсказать</w:t>
      </w:r>
      <w:r w:rsidR="00A918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918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c. 6]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допустить содержательные ошибки.</w:t>
      </w:r>
    </w:p>
    <w:p w:rsidR="00A91858" w:rsidRDefault="00A91858" w:rsidP="00A91858">
      <w:pPr>
        <w:tabs>
          <w:tab w:val="left" w:pos="284"/>
        </w:tabs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B4D57" w:rsidRPr="00BB4D57" w:rsidRDefault="007133C5" w:rsidP="00087CD0">
      <w:pPr>
        <w:spacing w:before="0" w:beforeAutospacing="0" w:after="0" w:afterAutospacing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33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pict>
          <v:shape id="_x0000_i1027" type="#_x0000_t75" alt="" style="width:1.2pt;height:3.05pt"/>
        </w:pict>
      </w:r>
      <w:bookmarkStart w:id="6" w:name="Xdf72e94fc78b1dfcd9b8f3b6d5583d004dd8f97"/>
      <w:r w:rsidR="00BB4D57"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ЗАКЛЮЧЕНИЕ</w:t>
      </w:r>
      <w:bookmarkEnd w:id="6"/>
    </w:p>
    <w:p w:rsidR="00290AF4" w:rsidRDefault="00290AF4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Подводя итоги, стоит отметить, что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инновационные</w:t>
      </w:r>
      <w:r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r w:rsidR="00720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дагогические подходы </w:t>
      </w:r>
      <w:r w:rsidR="00FE3C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немыслимы без широкого использования новых информационных технологий, и компьютерных в первую очередь» [2, c. 14].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технологии кардинально трансформируют процесс изучения английского языка, делая его по-настоящему интерактивным</w:t>
      </w:r>
      <w:r w:rsidR="00533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1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[1, c. 83-84]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адаптивным</w:t>
      </w:r>
      <w:r w:rsidR="005331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[1, c. 10]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ориентированным на конкретного человека. Генеративный искусственный интеллект, иммерсивная виртуальная реальность</w:t>
      </w:r>
      <w:r w:rsidR="00613F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613F6F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[1, c. 38</w:t>
      </w:r>
      <w:r w:rsidR="00613F6F" w:rsidRPr="00613F6F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мобильные геймифицированные платформы существенно повышают скорость расширения словарного запаса и помогают преодолеть психологический языковой барьер в кратчайшие сроки.</w:t>
      </w:r>
    </w:p>
    <w:p w:rsidR="00967429" w:rsidRPr="00BB4D57" w:rsidRDefault="00967429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ак справедливо отмечается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методической литературе и учебных пособиях</w:t>
      </w:r>
      <w:r w:rsidRPr="00290AF4">
        <w:rPr>
          <w:rFonts w:ascii="Times New Roman" w:eastAsia="Times New Roman" w:hAnsi="Times New Roman" w:cs="Times New Roman"/>
          <w:sz w:val="24"/>
          <w:szCs w:val="24"/>
          <w:lang w:eastAsia="ru-RU"/>
        </w:rPr>
        <w:t>, «только широкое внедрение новых педагогических технологий позволит изменить саму парадигму образования» [2, c. 14]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открывая новые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горизонты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качественного обучения студентов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всему миру.</w:t>
      </w:r>
    </w:p>
    <w:p w:rsidR="00BB4D57" w:rsidRPr="00BB4D57" w:rsidRDefault="00BB4D57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не менее, технологии не должны рассматриваться как абсолютная замена традиционному образованию. Наиболее эффективной моделью сегодняшнего дня является </w:t>
      </w:r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смешанное обучение</w:t>
      </w:r>
      <w:r w:rsidR="00613F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2024E"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(Blended Learning)</w:t>
      </w:r>
      <w:r w:rsidR="0072024E" w:rsidRPr="00613F6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="00613F6F" w:rsidRPr="00613F6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[1, c. 28</w:t>
      </w:r>
      <w:r w:rsidR="00613F6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1</w:t>
      </w:r>
      <w:r w:rsidR="00613F6F" w:rsidRPr="00613F6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гармонично сочетающее в себе сильные стороны человеческого общения (эмпатия, глубокое понимание культурного контекста, методическое руководство </w:t>
      </w:r>
      <w:r w:rsidR="00087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преподавателя</w:t>
      </w:r>
      <w:r w:rsidR="00281D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281D3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"</w:t>
      </w:r>
      <w:r w:rsidR="00281D35" w:rsidRPr="00281D3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выступает больше в роли организатора самостоятельной познавательной деятельности учащихся, компетентного консультанта и помощника</w:t>
      </w:r>
      <w:r w:rsidR="0028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281D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[2, c. 12]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цифровых инструментов (автоматизация</w:t>
      </w:r>
      <w:r w:rsidR="005C5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1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[1, c. 7]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рутинных задач, персонализированные домашние задания, доступность разговорной практики</w:t>
      </w:r>
      <w:r w:rsidR="00FA33B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BB4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24/7). </w:t>
      </w:r>
    </w:p>
    <w:p w:rsidR="00BB4D57" w:rsidRDefault="007133C5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C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alt="" style="width:1.2pt;height:3.05pt"/>
        </w:pict>
      </w: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D57" w:rsidRPr="00BB4D57" w:rsidRDefault="00BB4D57" w:rsidP="00087CD0">
      <w:pPr>
        <w:keepNext/>
        <w:keepLines/>
        <w:spacing w:before="0" w:beforeAutospacing="0" w:after="0" w:afterAutospacing="0" w:line="36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X12586d99fbebc9ade00257a01e8dec69af11d9a"/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СПИСОК ЛИТЕРАТУРЫ</w:t>
      </w:r>
      <w:bookmarkEnd w:id="7"/>
    </w:p>
    <w:p w:rsidR="00BB4D57" w:rsidRPr="00FA33B2" w:rsidRDefault="00B81459" w:rsidP="00087CD0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Азимов, Э.Г., Щукин, А.</w:t>
      </w:r>
      <w:r w:rsidR="00BB4D57"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Н.</w:t>
      </w:r>
      <w:r w:rsidR="00BB4D57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Новый словарь методических терминов и понятий (теория и практика обучения языкам). — М.: ИКАР, 2019. — 448 с.</w:t>
      </w:r>
    </w:p>
    <w:p w:rsidR="00BB4D57" w:rsidRPr="003218A6" w:rsidRDefault="00B81459" w:rsidP="00087CD0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Полат, Е.</w:t>
      </w:r>
      <w:r w:rsidR="00BB4D57"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С.</w:t>
      </w:r>
      <w:r w:rsidR="00BB4D57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Новые педагогические и информационные технологии в системе образования: Учебное пособие для студентов. — М.: Академия, 2020. — 272 с.</w:t>
      </w:r>
    </w:p>
    <w:p w:rsidR="003218A6" w:rsidRPr="003218A6" w:rsidRDefault="003218A6" w:rsidP="003218A6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Chomsky, N., Roberts, I., Watumull, J.</w:t>
      </w:r>
      <w:r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 The False Promise of ChatGPT // The New York Times. — 2023. — March 8.</w:t>
      </w:r>
    </w:p>
    <w:p w:rsidR="003218A6" w:rsidRPr="00FA0509" w:rsidRDefault="003218A6" w:rsidP="003218A6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hAnsi="Times New Roman" w:cs="Times New Roman"/>
          <w:b/>
          <w:sz w:val="24"/>
          <w:szCs w:val="24"/>
          <w:lang w:val="en-US"/>
        </w:rPr>
        <w:t>Jabbar, S.A.</w:t>
      </w:r>
      <w:r w:rsidRPr="00FA33B2">
        <w:rPr>
          <w:rFonts w:ascii="Times New Roman" w:hAnsi="Times New Roman" w:cs="Times New Roman"/>
          <w:sz w:val="24"/>
          <w:szCs w:val="24"/>
          <w:lang w:val="en-US"/>
        </w:rPr>
        <w:t xml:space="preserve"> Mobile-Assisted Language Learning (MALL) in English Education: Trends and Developments [Electronic resource] / S. A. Jabbar // International Journal of English Literature and Social Sciences (IJELS). – 2024. – Vol. 9, Issue 6. – ISSN: 2456-7620. – DOI: 10.22161/ijels.96.20. – URL: https://ijels.com/upload_document/issue_files/20IJELS-111202413-Mobil.pdf (дата обращения: 23.08.2026)</w:t>
      </w:r>
    </w:p>
    <w:p w:rsidR="00FA0509" w:rsidRPr="003218A6" w:rsidRDefault="00FA0509" w:rsidP="003218A6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hAnsi="Times New Roman" w:cs="Times New Roman"/>
          <w:b/>
          <w:sz w:val="24"/>
          <w:szCs w:val="24"/>
        </w:rPr>
        <w:t>Kukulska-Hulme, A.</w:t>
      </w:r>
      <w:r w:rsidRPr="00FA33B2">
        <w:rPr>
          <w:rFonts w:ascii="Times New Roman" w:hAnsi="Times New Roman" w:cs="Times New Roman"/>
          <w:sz w:val="24"/>
          <w:szCs w:val="24"/>
        </w:rPr>
        <w:t xml:space="preserve"> Mobile Language Learning Now and in the Future [Electronic resource] / A. Kukulska-Hulme. – Текст : электронный. – Режим доступа: https://oro.open.ac.uk/9542/1/kukulska-hulme.pdf (дата обращения:</w:t>
      </w:r>
      <w:r w:rsidRPr="00FA33B2">
        <w:rPr>
          <w:rFonts w:ascii="Times New Roman" w:hAnsi="Times New Roman" w:cs="Times New Roman"/>
          <w:sz w:val="24"/>
          <w:szCs w:val="24"/>
          <w:lang w:val="en-US"/>
        </w:rPr>
        <w:t xml:space="preserve"> 23.08.2026)</w:t>
      </w:r>
    </w:p>
    <w:p w:rsidR="00BB4D57" w:rsidRPr="00FA0509" w:rsidRDefault="00BB4D57" w:rsidP="00087CD0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Kukulska-Hulme, A.</w:t>
      </w:r>
      <w:r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 Mobile Learning: Keeping up with an Essential Technology // The International Research Foundation for English Language Education (TIRF). — 2023. — Vol. 14, No. 2. — Pp. 112–125.</w:t>
      </w:r>
    </w:p>
    <w:p w:rsidR="00FA0509" w:rsidRPr="00FA0509" w:rsidRDefault="00FA0509" w:rsidP="00FA0509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hAnsi="Times New Roman" w:cs="Times New Roman"/>
          <w:b/>
          <w:sz w:val="24"/>
          <w:szCs w:val="24"/>
        </w:rPr>
        <w:t>Murray, D.E.</w:t>
      </w:r>
      <w:r w:rsidRPr="00FA33B2">
        <w:rPr>
          <w:rFonts w:ascii="Times New Roman" w:hAnsi="Times New Roman" w:cs="Times New Roman"/>
          <w:sz w:val="24"/>
          <w:szCs w:val="24"/>
        </w:rPr>
        <w:t xml:space="preserve"> A Case for Online English Language Teacher Education. Monterey, CA: The International Research Foundation for English Language Education (TIRF).</w:t>
      </w:r>
      <w:r w:rsidRPr="00FA33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33B2">
        <w:rPr>
          <w:rFonts w:ascii="Times New Roman" w:hAnsi="Times New Roman" w:cs="Times New Roman"/>
          <w:sz w:val="24"/>
          <w:szCs w:val="24"/>
        </w:rPr>
        <w:t>Monterey, California, USA</w:t>
      </w:r>
      <w:r w:rsidRPr="00FA33B2">
        <w:rPr>
          <w:rFonts w:ascii="Times New Roman" w:hAnsi="Times New Roman" w:cs="Times New Roman"/>
          <w:sz w:val="24"/>
          <w:szCs w:val="24"/>
          <w:lang w:val="en-US"/>
        </w:rPr>
        <w:t>, 2013</w:t>
      </w:r>
    </w:p>
    <w:p w:rsidR="00BB4D57" w:rsidRPr="00FA33B2" w:rsidRDefault="00BB4D57" w:rsidP="00087CD0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Stockwell, G.</w:t>
      </w:r>
      <w:r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> Mobile Assisted Language Learning: Concepts, Contexts and Challenges. — Cambridge: Cambridge University Press, 2022. — 254 p.</w:t>
      </w:r>
    </w:p>
    <w:p w:rsidR="00BB4D57" w:rsidRPr="00FA33B2" w:rsidRDefault="00141BA9" w:rsidP="00141BA9">
      <w:pPr>
        <w:numPr>
          <w:ilvl w:val="0"/>
          <w:numId w:val="12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3B2">
        <w:rPr>
          <w:rFonts w:ascii="Times New Roman" w:hAnsi="Times New Roman" w:cs="Times New Roman"/>
          <w:b/>
          <w:sz w:val="24"/>
          <w:szCs w:val="24"/>
        </w:rPr>
        <w:t>Yamazaki, K., Thomas, M.</w:t>
      </w:r>
      <w:r w:rsidRPr="00FA33B2">
        <w:rPr>
          <w:rFonts w:ascii="Times New Roman" w:hAnsi="Times New Roman" w:cs="Times New Roman"/>
          <w:sz w:val="24"/>
          <w:szCs w:val="24"/>
        </w:rPr>
        <w:t xml:space="preserve"> Computer-Assisted Language Learning (CALL) [Электронный ресурс] / K. Yamazaki, M. Thomas // Research Online LJMU. – URL:</w:t>
      </w:r>
      <w:r w:rsidRPr="00FA33B2">
        <w:rPr>
          <w:rFonts w:ascii="Times New Roman" w:hAnsi="Times New Roman" w:cs="Times New Roman"/>
          <w:sz w:val="24"/>
          <w:szCs w:val="24"/>
          <w:lang w:val="en-US"/>
        </w:rPr>
        <w:t xml:space="preserve"> https://researchonline.ljmu.ac.uk/id/eprint/22555/1/Computer-Assisted%20Language%20Learning%20(CALL).pdf</w:t>
      </w:r>
      <w:r w:rsidRPr="00FA33B2">
        <w:rPr>
          <w:rFonts w:ascii="Times New Roman" w:hAnsi="Times New Roman" w:cs="Times New Roman"/>
          <w:sz w:val="24"/>
          <w:szCs w:val="24"/>
        </w:rPr>
        <w:t xml:space="preserve">  (дата обращения: 18.08.2026)</w:t>
      </w:r>
      <w:r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33C5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BB4D57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"data:image/png;base64,iVBORw0KGgoAAAANSUhEUgAAAAIAAAAECAYAAACk7+45AAAAAXNSR0IArs4c6QAAACBJREFUGFdjZGBg2MfAwODEyMDA8J+BgYERxICLMIAAAENqAwXkdFn2AAAAAElFTkSuQmCC" \* MERGEFORMATINET </w:instrText>
      </w:r>
      <w:r w:rsidR="007133C5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7133C5" w:rsidRPr="007133C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9" type="#_x0000_t75" alt="" style="width:1.2pt;height:3.05pt"/>
        </w:pict>
      </w:r>
      <w:r w:rsidR="007133C5" w:rsidRPr="00FA33B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D0" w:rsidRPr="00FA33B2" w:rsidRDefault="00087CD0" w:rsidP="00A573BC">
      <w:pPr>
        <w:spacing w:before="0" w:beforeAutospacing="0" w:after="0" w:afterAutospacing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B4D57" w:rsidRPr="00BB4D57" w:rsidRDefault="00BB4D57" w:rsidP="00087CD0">
      <w:pPr>
        <w:keepNext/>
        <w:keepLines/>
        <w:spacing w:before="0" w:beforeAutospacing="0" w:after="0" w:afterAutospacing="0" w:line="360" w:lineRule="auto"/>
        <w:ind w:left="0" w:firstLine="0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" w:name="X2c5352c31b76a97c0f45d961ce247ff5a945687"/>
      <w:r w:rsidRPr="00BB4D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</w:t>
      </w:r>
      <w:bookmarkEnd w:id="8"/>
    </w:p>
    <w:p w:rsidR="00C1731B" w:rsidRDefault="00BB4D57" w:rsidP="00C1731B">
      <w:pPr>
        <w:keepNext/>
        <w:keepLines/>
        <w:spacing w:before="0" w:beforeAutospacing="0" w:after="0" w:afterAutospacing="0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bookmarkStart w:id="9" w:name="Xcac6baf493cfc3116f4c81eac136757317068ad"/>
      <w:r w:rsidRPr="00BB4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Сравнительный анализ технологических инструментов </w:t>
      </w:r>
    </w:p>
    <w:p w:rsidR="00BB4D57" w:rsidRPr="00BB4D57" w:rsidRDefault="00BB4D57" w:rsidP="00C1731B">
      <w:pPr>
        <w:keepNext/>
        <w:keepLines/>
        <w:spacing w:before="0" w:beforeAutospacing="0" w:after="0" w:afterAutospacing="0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4D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для изучения английского языка</w:t>
      </w:r>
      <w:bookmarkEnd w:id="9"/>
    </w:p>
    <w:tbl>
      <w:tblPr>
        <w:tblStyle w:val="a6"/>
        <w:tblW w:w="9640" w:type="dxa"/>
        <w:tblInd w:w="-34" w:type="dxa"/>
        <w:tblLayout w:type="fixed"/>
        <w:tblLook w:val="04A0"/>
      </w:tblPr>
      <w:tblGrid>
        <w:gridCol w:w="1985"/>
        <w:gridCol w:w="1701"/>
        <w:gridCol w:w="1770"/>
        <w:gridCol w:w="1916"/>
        <w:gridCol w:w="2268"/>
      </w:tblGrid>
      <w:tr w:rsidR="00706289" w:rsidTr="00967429">
        <w:tc>
          <w:tcPr>
            <w:tcW w:w="1985" w:type="dxa"/>
          </w:tcPr>
          <w:p w:rsid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Название 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инструмента</w:t>
            </w:r>
          </w:p>
        </w:tc>
        <w:tc>
          <w:tcPr>
            <w:tcW w:w="1701" w:type="dxa"/>
          </w:tcPr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Технологическая категория</w:t>
            </w:r>
          </w:p>
        </w:tc>
        <w:tc>
          <w:tcPr>
            <w:tcW w:w="1770" w:type="dxa"/>
          </w:tcPr>
          <w:p w:rsidR="00706289" w:rsidRPr="00693A5C" w:rsidRDefault="00706289" w:rsidP="00C41917">
            <w:pPr>
              <w:spacing w:beforeAutospacing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Основной функционал</w:t>
            </w:r>
          </w:p>
        </w:tc>
        <w:tc>
          <w:tcPr>
            <w:tcW w:w="1916" w:type="dxa"/>
          </w:tcPr>
          <w:p w:rsidR="00706289" w:rsidRPr="00693A5C" w:rsidRDefault="00706289" w:rsidP="00C41917">
            <w:pPr>
              <w:spacing w:beforeAutospacing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Преимущества</w:t>
            </w:r>
          </w:p>
        </w:tc>
        <w:tc>
          <w:tcPr>
            <w:tcW w:w="2268" w:type="dxa"/>
          </w:tcPr>
          <w:p w:rsidR="00706289" w:rsidRPr="00693A5C" w:rsidRDefault="00706289" w:rsidP="00C41917">
            <w:pPr>
              <w:spacing w:beforeAutospacing="0" w:afterAutospacing="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Недостатки / ограничения</w:t>
            </w:r>
          </w:p>
        </w:tc>
      </w:tr>
      <w:tr w:rsidR="00706289" w:rsidTr="00967429">
        <w:tc>
          <w:tcPr>
            <w:tcW w:w="1985" w:type="dxa"/>
          </w:tcPr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ChatGPT,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Claude,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Gemini,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Replika</w:t>
            </w:r>
          </w:p>
        </w:tc>
        <w:tc>
          <w:tcPr>
            <w:tcW w:w="1701" w:type="dxa"/>
          </w:tcPr>
          <w:p w:rsidR="00FD0D20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Генеративный ИИ </w:t>
            </w:r>
          </w:p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(LLM)</w:t>
            </w:r>
          </w:p>
        </w:tc>
        <w:tc>
          <w:tcPr>
            <w:tcW w:w="1770" w:type="dxa"/>
          </w:tcPr>
          <w:p w:rsidR="00706289" w:rsidRPr="00FD0D20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диалога,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грамматики,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объяснение правил,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генерация текстов </w:t>
            </w:r>
          </w:p>
          <w:p w:rsidR="00706289" w:rsidRPr="00693A5C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 уровень.</w:t>
            </w:r>
          </w:p>
        </w:tc>
        <w:tc>
          <w:tcPr>
            <w:tcW w:w="1916" w:type="dxa"/>
          </w:tcPr>
          <w:p w:rsidR="00706289" w:rsidRPr="00693A5C" w:rsidRDefault="00706289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гибкость, персонализация тем, бесплатный базовый доступ.</w:t>
            </w:r>
          </w:p>
        </w:tc>
        <w:tc>
          <w:tcPr>
            <w:tcW w:w="2268" w:type="dxa"/>
          </w:tcPr>
          <w:p w:rsidR="00490314" w:rsidRDefault="00706289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 фактологические или грамматические неточности («галлюцинации»), требует чётких</w:t>
            </w:r>
          </w:p>
          <w:p w:rsidR="00706289" w:rsidRPr="00693A5C" w:rsidRDefault="00706289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запросов (промптов).</w:t>
            </w:r>
          </w:p>
        </w:tc>
      </w:tr>
      <w:tr w:rsidR="00706289" w:rsidTr="00967429">
        <w:tc>
          <w:tcPr>
            <w:tcW w:w="1985" w:type="dxa"/>
          </w:tcPr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ELSA Speak</w:t>
            </w:r>
          </w:p>
        </w:tc>
        <w:tc>
          <w:tcPr>
            <w:tcW w:w="1701" w:type="dxa"/>
          </w:tcPr>
          <w:p w:rsidR="00706289" w:rsidRPr="00FD0D20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ИИ, </w:t>
            </w:r>
          </w:p>
          <w:p w:rsidR="00706289" w:rsidRPr="00FD0D20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распознавание </w:t>
            </w:r>
          </w:p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речи</w:t>
            </w:r>
          </w:p>
        </w:tc>
        <w:tc>
          <w:tcPr>
            <w:tcW w:w="1770" w:type="dxa"/>
          </w:tcPr>
          <w:p w:rsidR="00706289" w:rsidRPr="00693A5C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произношения, коррекция акцента, отработка интонации.</w:t>
            </w:r>
          </w:p>
        </w:tc>
        <w:tc>
          <w:tcPr>
            <w:tcW w:w="1916" w:type="dxa"/>
          </w:tcPr>
          <w:p w:rsidR="00706289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Мгновенная точечная обратная связь по фонетике, 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база упражнений.</w:t>
            </w:r>
          </w:p>
        </w:tc>
        <w:tc>
          <w:tcPr>
            <w:tcW w:w="2268" w:type="dxa"/>
          </w:tcPr>
          <w:p w:rsidR="00706289" w:rsidRPr="00693A5C" w:rsidRDefault="00706289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Узкая специализация (фокусируется преимущественно на произношении).</w:t>
            </w:r>
          </w:p>
        </w:tc>
      </w:tr>
      <w:tr w:rsidR="00706289" w:rsidTr="00967429">
        <w:tc>
          <w:tcPr>
            <w:tcW w:w="1985" w:type="dxa"/>
          </w:tcPr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Immerse, 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Mondly VR</w:t>
            </w:r>
          </w:p>
        </w:tc>
        <w:tc>
          <w:tcPr>
            <w:tcW w:w="1701" w:type="dxa"/>
          </w:tcPr>
          <w:p w:rsidR="00FD0D20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Виртуальная </w:t>
            </w:r>
          </w:p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реальность (VR)</w:t>
            </w:r>
          </w:p>
        </w:tc>
        <w:tc>
          <w:tcPr>
            <w:tcW w:w="1770" w:type="dxa"/>
          </w:tcPr>
          <w:p w:rsidR="00FD0D20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Погружение в 3D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 xml:space="preserve">симуляции реальных 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сценариев (к</w:t>
            </w:r>
            <w:r w:rsidRPr="00FD0D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афе, аэропорт, отель, офис и т.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д.).</w:t>
            </w:r>
          </w:p>
        </w:tc>
        <w:tc>
          <w:tcPr>
            <w:tcW w:w="1916" w:type="dxa"/>
          </w:tcPr>
          <w:p w:rsidR="00706289" w:rsidRPr="00693A5C" w:rsidRDefault="00706289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погружение, эффективное снятие языкового барьера через игровой опыт.</w:t>
            </w:r>
          </w:p>
        </w:tc>
        <w:tc>
          <w:tcPr>
            <w:tcW w:w="2268" w:type="dxa"/>
          </w:tcPr>
          <w:p w:rsidR="00706289" w:rsidRPr="00693A5C" w:rsidRDefault="00706289" w:rsidP="00967429">
            <w:pPr>
              <w:spacing w:beforeAutospacing="0" w:afterAutospacing="0"/>
              <w:ind w:left="-108" w:right="-5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Требуются очки VR, возможна быстр</w:t>
            </w:r>
            <w:r w:rsidR="004903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утомляемость глаз при долгом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использовании.</w:t>
            </w:r>
          </w:p>
        </w:tc>
      </w:tr>
      <w:tr w:rsidR="00706289" w:rsidTr="00967429">
        <w:tc>
          <w:tcPr>
            <w:tcW w:w="1985" w:type="dxa"/>
          </w:tcPr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Duolingo, 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Memrise, 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Busuu, 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Quizlet, </w:t>
            </w:r>
          </w:p>
          <w:p w:rsidR="00706289" w:rsidRPr="00FD0D20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Kahoot, 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Quizizz</w:t>
            </w:r>
          </w:p>
        </w:tc>
        <w:tc>
          <w:tcPr>
            <w:tcW w:w="1701" w:type="dxa"/>
          </w:tcPr>
          <w:p w:rsidR="00FD0D20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Мобильные </w:t>
            </w:r>
          </w:p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приложения, геймификация</w:t>
            </w:r>
          </w:p>
        </w:tc>
        <w:tc>
          <w:tcPr>
            <w:tcW w:w="1770" w:type="dxa"/>
          </w:tcPr>
          <w:p w:rsidR="00706289" w:rsidRPr="00693A5C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Микрообучение, интервальные повторения, изучение лексики в игровой форме.</w:t>
            </w:r>
          </w:p>
        </w:tc>
        <w:tc>
          <w:tcPr>
            <w:tcW w:w="1916" w:type="dxa"/>
          </w:tcPr>
          <w:p w:rsidR="00490314" w:rsidRDefault="00706289" w:rsidP="00967429">
            <w:pPr>
              <w:spacing w:beforeAutospacing="0" w:afterAutospacing="0"/>
              <w:ind w:left="-35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Высокая мотивация, подходит для начинающих,</w:t>
            </w:r>
          </w:p>
          <w:p w:rsidR="00490314" w:rsidRDefault="00706289" w:rsidP="00967429">
            <w:pPr>
              <w:spacing w:beforeAutospacing="0" w:afterAutospacing="0"/>
              <w:ind w:left="-35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занимает мало времени (5</w:t>
            </w:r>
            <w:r w:rsidR="004903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мин</w:t>
            </w:r>
            <w:r w:rsidR="004903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</w:t>
            </w:r>
          </w:p>
          <w:p w:rsidR="00706289" w:rsidRPr="00693A5C" w:rsidRDefault="00490314" w:rsidP="00967429">
            <w:pPr>
              <w:spacing w:beforeAutospacing="0" w:afterAutospacing="0"/>
              <w:ind w:left="-35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</w:t>
            </w:r>
            <w:r w:rsidR="00706289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2268" w:type="dxa"/>
          </w:tcPr>
          <w:p w:rsidR="00706289" w:rsidRPr="00693A5C" w:rsidRDefault="00706289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Ограниченная глубина изучения грамматики, мало практики свободной устной речи.</w:t>
            </w:r>
          </w:p>
        </w:tc>
      </w:tr>
      <w:tr w:rsidR="00706289" w:rsidTr="00967429">
        <w:tc>
          <w:tcPr>
            <w:tcW w:w="1985" w:type="dxa"/>
          </w:tcPr>
          <w:p w:rsidR="00706289" w:rsidRPr="00693A5C" w:rsidRDefault="00706289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Anki</w:t>
            </w:r>
          </w:p>
        </w:tc>
        <w:tc>
          <w:tcPr>
            <w:tcW w:w="1701" w:type="dxa"/>
          </w:tcPr>
          <w:p w:rsidR="00490314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Интервальные </w:t>
            </w:r>
          </w:p>
          <w:p w:rsidR="00706289" w:rsidRPr="00693A5C" w:rsidRDefault="00706289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повторения (SRS)</w:t>
            </w:r>
          </w:p>
        </w:tc>
        <w:tc>
          <w:tcPr>
            <w:tcW w:w="1770" w:type="dxa"/>
          </w:tcPr>
          <w:p w:rsidR="00490314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Заучивание слов, выражений и </w:t>
            </w:r>
          </w:p>
          <w:p w:rsidR="00706289" w:rsidRPr="00693A5C" w:rsidRDefault="00706289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идиом с помощью «умных» флеш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карточек.</w:t>
            </w:r>
          </w:p>
        </w:tc>
        <w:tc>
          <w:tcPr>
            <w:tcW w:w="1916" w:type="dxa"/>
          </w:tcPr>
          <w:p w:rsidR="00706289" w:rsidRPr="00693A5C" w:rsidRDefault="00706289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Высокая эффективность долгосрочного запоминания, гибкая настройка колод.</w:t>
            </w:r>
          </w:p>
        </w:tc>
        <w:tc>
          <w:tcPr>
            <w:tcW w:w="2268" w:type="dxa"/>
          </w:tcPr>
          <w:p w:rsidR="00706289" w:rsidRPr="00693A5C" w:rsidRDefault="00706289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Сложный интерфейс, требует времени на самостоятельное создание и настройку карточек.</w:t>
            </w:r>
          </w:p>
        </w:tc>
      </w:tr>
      <w:tr w:rsidR="00FD0D20" w:rsidTr="00967429">
        <w:tc>
          <w:tcPr>
            <w:tcW w:w="1985" w:type="dxa"/>
          </w:tcPr>
          <w:p w:rsidR="00FD0D20" w:rsidRPr="00FD0D20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Grammarly,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Sentence Builder</w:t>
            </w:r>
          </w:p>
        </w:tc>
        <w:tc>
          <w:tcPr>
            <w:tcW w:w="1701" w:type="dxa"/>
          </w:tcPr>
          <w:p w:rsidR="00490314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 xml:space="preserve">ассистенты, интерактивная </w:t>
            </w:r>
          </w:p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грамматика</w:t>
            </w:r>
          </w:p>
        </w:tc>
        <w:tc>
          <w:tcPr>
            <w:tcW w:w="1770" w:type="dxa"/>
          </w:tcPr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и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улучшение текстов,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интерактивные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упражнения на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предложений и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отработку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90314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грамматических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FD0D20" w:rsidRPr="00693A5C" w:rsidRDefault="00490314" w:rsidP="00490314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конструкций.</w:t>
            </w:r>
          </w:p>
        </w:tc>
        <w:tc>
          <w:tcPr>
            <w:tcW w:w="1916" w:type="dxa"/>
          </w:tcPr>
          <w:p w:rsidR="00FD0D20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Мгнове</w:t>
            </w:r>
            <w:r w:rsidR="00C17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нная обратная связь по ошибкам,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наглядные объяснения правил, улучшение письменной речи.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бесплатной версии функционал ограничен; может давать избыточные или спорные рекомендации; не заменяет полноценную практику.</w:t>
            </w:r>
          </w:p>
        </w:tc>
      </w:tr>
      <w:tr w:rsidR="00FD0D20" w:rsidTr="00967429">
        <w:tc>
          <w:tcPr>
            <w:tcW w:w="1985" w:type="dxa"/>
          </w:tcPr>
          <w:p w:rsidR="00FD0D20" w:rsidRPr="00693A5C" w:rsidRDefault="00490314" w:rsidP="00490314">
            <w:pPr>
              <w:spacing w:beforeAutospacing="0" w:afterAutospacing="0"/>
              <w:ind w:left="-108" w:right="-27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D0D20" w:rsidRPr="00FD0D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BBC Learning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English</w:t>
            </w:r>
          </w:p>
        </w:tc>
        <w:tc>
          <w:tcPr>
            <w:tcW w:w="1701" w:type="dxa"/>
          </w:tcPr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Медиаплатформа, </w:t>
            </w:r>
          </w:p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аудио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 xml:space="preserve"> и </w:t>
            </w:r>
          </w:p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видеоконтент</w:t>
            </w:r>
          </w:p>
        </w:tc>
        <w:tc>
          <w:tcPr>
            <w:tcW w:w="1770" w:type="dxa"/>
          </w:tcPr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Аудирование (восприятие речи </w:t>
            </w:r>
          </w:p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слух), изучение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лексики и выражений из реальных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материалов,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 акцентов и интонаций.</w:t>
            </w:r>
          </w:p>
        </w:tc>
        <w:tc>
          <w:tcPr>
            <w:tcW w:w="1916" w:type="dxa"/>
          </w:tcPr>
          <w:p w:rsidR="00FD0D20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Аутентичные материалы, разнообразие форматов (подкасты, драмы, уроки), бесплатный доступ.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персонализации под уровень; требует самостоятельного планирования; не всегда есть задания для отработки.</w:t>
            </w:r>
          </w:p>
        </w:tc>
      </w:tr>
      <w:tr w:rsidR="00FD0D20" w:rsidTr="00967429">
        <w:tc>
          <w:tcPr>
            <w:tcW w:w="1985" w:type="dxa"/>
          </w:tcPr>
          <w:p w:rsidR="00FD0D20" w:rsidRPr="00FD0D20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Google Docs,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Padlet</w:t>
            </w:r>
          </w:p>
        </w:tc>
        <w:tc>
          <w:tcPr>
            <w:tcW w:w="1701" w:type="dxa"/>
          </w:tcPr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Облачные коллаборационные платформы</w:t>
            </w:r>
          </w:p>
        </w:tc>
        <w:tc>
          <w:tcPr>
            <w:tcW w:w="1770" w:type="dxa"/>
          </w:tcPr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Групповые письменные </w:t>
            </w:r>
          </w:p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задания и взаимная проверка работ, совместное реда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ктирование текстов, сбор идей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материалов.</w:t>
            </w:r>
          </w:p>
        </w:tc>
        <w:tc>
          <w:tcPr>
            <w:tcW w:w="1916" w:type="dxa"/>
          </w:tcPr>
          <w:p w:rsidR="00FD0D20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Возможность совместной работы в реальном вр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емени, хранение истории правок, доступность с разных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Требует дисциплины от участников; возможны проблемы с форматированием; не все функции одинаково удобны на мобильных устройствах.</w:t>
            </w:r>
          </w:p>
        </w:tc>
      </w:tr>
      <w:tr w:rsidR="00FD0D20" w:rsidTr="00967429">
        <w:tc>
          <w:tcPr>
            <w:tcW w:w="1985" w:type="dxa"/>
          </w:tcPr>
          <w:p w:rsidR="00FD0D20" w:rsidRPr="00FD0D20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Evernote,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Notion</w:t>
            </w:r>
          </w:p>
        </w:tc>
        <w:tc>
          <w:tcPr>
            <w:tcW w:w="1701" w:type="dxa"/>
          </w:tcPr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Приложения для </w:t>
            </w:r>
          </w:p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заметок и </w:t>
            </w:r>
          </w:p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</w:t>
            </w:r>
          </w:p>
        </w:tc>
        <w:tc>
          <w:tcPr>
            <w:tcW w:w="1770" w:type="dxa"/>
          </w:tcPr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Творческие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задания для письма,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ведение языкового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дневника,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структурирование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лексики и идей,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</w:t>
            </w:r>
            <w:r w:rsidR="00FD0D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шаблонов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1731B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FD0D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эссе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</w:p>
          <w:p w:rsidR="00FD0D20" w:rsidRPr="00693A5C" w:rsidRDefault="00C1731B" w:rsidP="00C1731B">
            <w:pPr>
              <w:spacing w:beforeAutospacing="0" w:afterAutospacing="0"/>
              <w:ind w:left="-108" w:right="-18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конспектов.</w:t>
            </w:r>
          </w:p>
        </w:tc>
        <w:tc>
          <w:tcPr>
            <w:tcW w:w="1916" w:type="dxa"/>
          </w:tcPr>
          <w:p w:rsidR="00FD0D20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Гибкая организация контента, возможность прикреплять медиа, синхронизация межд</w:t>
            </w:r>
            <w:r w:rsidR="00C17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устройствами.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Интерфейс может быть перегружен; требует времени на настройку системы под себя; не все функции бесплатны.</w:t>
            </w:r>
          </w:p>
        </w:tc>
      </w:tr>
      <w:tr w:rsidR="00FD0D20" w:rsidTr="00967429">
        <w:tc>
          <w:tcPr>
            <w:tcW w:w="1985" w:type="dxa"/>
          </w:tcPr>
          <w:p w:rsidR="00490314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Merriam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Webster,</w:t>
            </w:r>
          </w:p>
          <w:p w:rsidR="00FD0D20" w:rsidRPr="00693A5C" w:rsidRDefault="00490314" w:rsidP="00490314">
            <w:pPr>
              <w:spacing w:beforeAutospacing="0" w:afterAutospacing="0"/>
              <w:ind w:left="-108" w:right="-271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D0D20"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Cambridge Dictionary</w:t>
            </w:r>
          </w:p>
        </w:tc>
        <w:tc>
          <w:tcPr>
            <w:tcW w:w="1701" w:type="dxa"/>
          </w:tcPr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Мобильные </w:t>
            </w:r>
          </w:p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словари</w:t>
            </w:r>
          </w:p>
        </w:tc>
        <w:tc>
          <w:tcPr>
            <w:tcW w:w="1770" w:type="dxa"/>
          </w:tcPr>
          <w:p w:rsidR="00490314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лексических </w:t>
            </w:r>
          </w:p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  <w:r w:rsidR="004903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их грамматических форм, проверка значений, </w:t>
            </w:r>
          </w:p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писания и произношения; примеры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употребления в контексте.</w:t>
            </w:r>
          </w:p>
        </w:tc>
        <w:tc>
          <w:tcPr>
            <w:tcW w:w="1916" w:type="dxa"/>
          </w:tcPr>
          <w:p w:rsidR="00FD0D20" w:rsidRPr="00FD0D20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Точные определения, примеры из</w:t>
            </w:r>
          </w:p>
          <w:p w:rsidR="00FD0D20" w:rsidRPr="00693A5C" w:rsidRDefault="00FD0D20" w:rsidP="00967429">
            <w:pPr>
              <w:spacing w:beforeAutospacing="0" w:afterAutospacing="0"/>
              <w:ind w:left="-35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реальных текстов, аудиопроизношение от носителей, подробные грамматические справки.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развивают продуктивные навыки (говорение, письмо); требуют активного поиска, а не системной практики.</w:t>
            </w:r>
          </w:p>
        </w:tc>
      </w:tr>
      <w:tr w:rsidR="00FD0D20" w:rsidTr="00967429">
        <w:tc>
          <w:tcPr>
            <w:tcW w:w="1985" w:type="dxa"/>
          </w:tcPr>
          <w:p w:rsidR="00FD0D20" w:rsidRPr="00693A5C" w:rsidRDefault="00FD0D20" w:rsidP="00FD0D20">
            <w:pPr>
              <w:spacing w:beforeAutospacing="0" w:afterAutospacing="0"/>
              <w:ind w:left="-108" w:right="-27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Mentimeter</w:t>
            </w:r>
          </w:p>
        </w:tc>
        <w:tc>
          <w:tcPr>
            <w:tcW w:w="1701" w:type="dxa"/>
          </w:tcPr>
          <w:p w:rsidR="00FD0D20" w:rsidRP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Инструменты для опросов и </w:t>
            </w:r>
          </w:p>
          <w:p w:rsidR="00FD0D20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викторин в </w:t>
            </w:r>
          </w:p>
          <w:p w:rsidR="00FD0D20" w:rsidRPr="00693A5C" w:rsidRDefault="00FD0D20" w:rsidP="00C41917">
            <w:pPr>
              <w:spacing w:beforeAutospacing="0" w:afterAutospacing="0"/>
              <w:ind w:left="-360" w:right="-36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реальном времени</w:t>
            </w:r>
          </w:p>
        </w:tc>
        <w:tc>
          <w:tcPr>
            <w:tcW w:w="1770" w:type="dxa"/>
          </w:tcPr>
          <w:p w:rsidR="00FD0D20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интерактивных опросов, викторин </w:t>
            </w:r>
          </w:p>
          <w:p w:rsidR="00FD0D20" w:rsidRPr="00693A5C" w:rsidRDefault="00FD0D20" w:rsidP="00FD0D20">
            <w:pPr>
              <w:spacing w:beforeAutospacing="0" w:afterAutospacing="0"/>
              <w:ind w:left="-108" w:right="-181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голосований, мгновенная визуализация результатов, вовлечение аудитории.</w:t>
            </w:r>
          </w:p>
        </w:tc>
        <w:tc>
          <w:tcPr>
            <w:tcW w:w="1916" w:type="dxa"/>
          </w:tcPr>
          <w:p w:rsidR="00FD0D20" w:rsidRPr="00693A5C" w:rsidRDefault="00FD0D20" w:rsidP="00967429">
            <w:pPr>
              <w:spacing w:beforeAutospacing="0" w:afterAutospacing="0"/>
              <w:ind w:left="-3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Мгновенная обратная связь, повышение вовлечённости, простота создания контента, наглядные результаты.</w:t>
            </w:r>
          </w:p>
        </w:tc>
        <w:tc>
          <w:tcPr>
            <w:tcW w:w="2268" w:type="dxa"/>
          </w:tcPr>
          <w:p w:rsidR="00FD0D20" w:rsidRPr="00693A5C" w:rsidRDefault="00FD0D20" w:rsidP="00967429">
            <w:pPr>
              <w:spacing w:beforeAutospacing="0" w:afterAutospacing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Ограниченный функционал для глубокого изучен</w:t>
            </w:r>
            <w:r w:rsidR="00967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ия языка; требует подключения к интернету; в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бесплатной версии есть лимиты по количеству вопросов </w:t>
            </w:r>
            <w:r w:rsidR="00967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93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участников.</w:t>
            </w:r>
          </w:p>
        </w:tc>
      </w:tr>
    </w:tbl>
    <w:p w:rsidR="00F51259" w:rsidRDefault="00F51259" w:rsidP="00A573B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A5C" w:rsidRPr="00F069EE" w:rsidRDefault="00693A5C" w:rsidP="00A573B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3A5C" w:rsidRPr="00F069EE" w:rsidSect="00F51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0AAD"/>
    <w:multiLevelType w:val="multilevel"/>
    <w:tmpl w:val="AC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A7214"/>
    <w:multiLevelType w:val="multilevel"/>
    <w:tmpl w:val="74A4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F70E3"/>
    <w:multiLevelType w:val="multilevel"/>
    <w:tmpl w:val="2850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1F0932"/>
    <w:multiLevelType w:val="multilevel"/>
    <w:tmpl w:val="ACD2A8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DE6960"/>
    <w:multiLevelType w:val="multilevel"/>
    <w:tmpl w:val="AC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B707AE"/>
    <w:multiLevelType w:val="multilevel"/>
    <w:tmpl w:val="ACD2A824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6">
    <w:nsid w:val="54FB6D3F"/>
    <w:multiLevelType w:val="multilevel"/>
    <w:tmpl w:val="B1B0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5761DC"/>
    <w:multiLevelType w:val="multilevel"/>
    <w:tmpl w:val="ACD2A8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0936"/>
    <w:multiLevelType w:val="multilevel"/>
    <w:tmpl w:val="AC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B22E7C"/>
    <w:multiLevelType w:val="hybridMultilevel"/>
    <w:tmpl w:val="62445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F61784"/>
    <w:multiLevelType w:val="multilevel"/>
    <w:tmpl w:val="AC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AC2DE3"/>
    <w:multiLevelType w:val="multilevel"/>
    <w:tmpl w:val="1618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10"/>
  </w:num>
  <w:num w:numId="7">
    <w:abstractNumId w:val="6"/>
  </w:num>
  <w:num w:numId="8">
    <w:abstractNumId w:val="1"/>
  </w:num>
  <w:num w:numId="9">
    <w:abstractNumId w:val="11"/>
  </w:num>
  <w:num w:numId="10">
    <w:abstractNumId w:val="0"/>
  </w:num>
  <w:num w:numId="11">
    <w:abstractNumId w:val="4"/>
  </w:num>
  <w:num w:numId="12">
    <w:abstractNumId w:val="5"/>
  </w:num>
  <w:num w:numId="13">
    <w:abstractNumId w:val="7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B4D57"/>
    <w:rsid w:val="000250EA"/>
    <w:rsid w:val="00052B63"/>
    <w:rsid w:val="00087CD0"/>
    <w:rsid w:val="00141BA9"/>
    <w:rsid w:val="00194110"/>
    <w:rsid w:val="00281D35"/>
    <w:rsid w:val="00290AF4"/>
    <w:rsid w:val="003218A6"/>
    <w:rsid w:val="0035584A"/>
    <w:rsid w:val="00384B33"/>
    <w:rsid w:val="00490314"/>
    <w:rsid w:val="004D2D65"/>
    <w:rsid w:val="004F71A9"/>
    <w:rsid w:val="0053317A"/>
    <w:rsid w:val="00540BEB"/>
    <w:rsid w:val="005804DC"/>
    <w:rsid w:val="005B61F9"/>
    <w:rsid w:val="005C5DC9"/>
    <w:rsid w:val="00613F6F"/>
    <w:rsid w:val="006668D6"/>
    <w:rsid w:val="00693A5C"/>
    <w:rsid w:val="0069742E"/>
    <w:rsid w:val="006A5931"/>
    <w:rsid w:val="00706289"/>
    <w:rsid w:val="007133C5"/>
    <w:rsid w:val="0072024E"/>
    <w:rsid w:val="00724882"/>
    <w:rsid w:val="007266DF"/>
    <w:rsid w:val="007659AD"/>
    <w:rsid w:val="008A3DDB"/>
    <w:rsid w:val="008C2F94"/>
    <w:rsid w:val="008F6EF4"/>
    <w:rsid w:val="00946F94"/>
    <w:rsid w:val="00950D3B"/>
    <w:rsid w:val="00967429"/>
    <w:rsid w:val="009E0398"/>
    <w:rsid w:val="009F0AB9"/>
    <w:rsid w:val="009F4697"/>
    <w:rsid w:val="00A573BC"/>
    <w:rsid w:val="00A84436"/>
    <w:rsid w:val="00A91858"/>
    <w:rsid w:val="00B81459"/>
    <w:rsid w:val="00BB4D57"/>
    <w:rsid w:val="00C1731B"/>
    <w:rsid w:val="00C32251"/>
    <w:rsid w:val="00C523B2"/>
    <w:rsid w:val="00DA22BA"/>
    <w:rsid w:val="00E517DB"/>
    <w:rsid w:val="00E62305"/>
    <w:rsid w:val="00E835E2"/>
    <w:rsid w:val="00E923CD"/>
    <w:rsid w:val="00EA6F52"/>
    <w:rsid w:val="00EB7158"/>
    <w:rsid w:val="00EC63DA"/>
    <w:rsid w:val="00F069EE"/>
    <w:rsid w:val="00F16340"/>
    <w:rsid w:val="00F459B9"/>
    <w:rsid w:val="00F51259"/>
    <w:rsid w:val="00F67EBB"/>
    <w:rsid w:val="00FA0509"/>
    <w:rsid w:val="00FA33B2"/>
    <w:rsid w:val="00FC4CED"/>
    <w:rsid w:val="00FD0D20"/>
    <w:rsid w:val="00FE3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59"/>
  </w:style>
  <w:style w:type="paragraph" w:styleId="1">
    <w:name w:val="heading 1"/>
    <w:basedOn w:val="a"/>
    <w:link w:val="10"/>
    <w:uiPriority w:val="9"/>
    <w:qFormat/>
    <w:rsid w:val="00BB4D57"/>
    <w:pPr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B4D57"/>
    <w:pPr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4D57"/>
    <w:pPr>
      <w:ind w:lef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B4D57"/>
    <w:pPr>
      <w:ind w:left="0"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4D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4D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4D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ocdata">
    <w:name w:val="docdata"/>
    <w:aliases w:val="docy,v5,52481,bqiaagaaeyqcaaagiaiaaaoxkaaabsy3aaaaaaaaaaaaaaaaaaaaaaaaaaaaaaaaaaaaaaaaaaaaaaaaaaaaaaaaaaaaaaaaaaaaaaaaaaaaaaaaaaaaaaaaaaaaaaaaaaaaaaaaaaaaaaaaaaaaaaaaaaaaaaaaaaaaaaaaaaaaaaaaaaaaaaaaaaaaaaaaaaaaaaaaaaaaaaaaaaaaaaaaaaaaaaaaaaaaaaa"/>
    <w:basedOn w:val="a"/>
    <w:rsid w:val="00BB4D57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B4D57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D5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D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069EE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C4CED"/>
    <w:pPr>
      <w:ind w:left="720"/>
      <w:contextualSpacing/>
    </w:pPr>
  </w:style>
  <w:style w:type="character" w:styleId="a8">
    <w:name w:val="Strong"/>
    <w:basedOn w:val="a0"/>
    <w:uiPriority w:val="22"/>
    <w:qFormat/>
    <w:rsid w:val="00141BA9"/>
    <w:rPr>
      <w:b/>
      <w:bCs/>
    </w:rPr>
  </w:style>
  <w:style w:type="character" w:styleId="a9">
    <w:name w:val="Hyperlink"/>
    <w:basedOn w:val="a0"/>
    <w:uiPriority w:val="99"/>
    <w:semiHidden/>
    <w:unhideWhenUsed/>
    <w:rsid w:val="00141BA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41BA9"/>
    <w:rPr>
      <w:color w:val="800080" w:themeColor="followedHyperlink"/>
      <w:u w:val="single"/>
    </w:rPr>
  </w:style>
  <w:style w:type="character" w:customStyle="1" w:styleId="futurismarkdown-word">
    <w:name w:val="futurismarkdown-word"/>
    <w:basedOn w:val="a0"/>
    <w:rsid w:val="00540B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70180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5905</TotalTime>
  <Pages>11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Михайловна</dc:creator>
  <cp:lastModifiedBy>Мария Михайловна</cp:lastModifiedBy>
  <cp:revision>16</cp:revision>
  <dcterms:created xsi:type="dcterms:W3CDTF">2026-08-17T18:03:00Z</dcterms:created>
  <dcterms:modified xsi:type="dcterms:W3CDTF">2026-08-30T19:36:00Z</dcterms:modified>
</cp:coreProperties>
</file>