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5A91" w:rsidRPr="00005A91" w:rsidRDefault="00005A91" w:rsidP="00005A91">
      <w:pPr>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Министерство</w:t>
      </w:r>
      <w:r w:rsidRPr="00005A91">
        <w:rPr>
          <w:rFonts w:ascii="Times New Roman" w:eastAsia="Times New Roman" w:hAnsi="Times New Roman" w:cs="Times New Roman"/>
          <w:sz w:val="28"/>
          <w:szCs w:val="28"/>
          <w:lang w:eastAsia="ru-RU"/>
        </w:rPr>
        <w:t xml:space="preserve"> образования </w:t>
      </w:r>
      <w:r>
        <w:rPr>
          <w:rFonts w:ascii="Times New Roman" w:eastAsia="Times New Roman" w:hAnsi="Times New Roman" w:cs="Times New Roman"/>
          <w:sz w:val="28"/>
          <w:szCs w:val="28"/>
          <w:lang w:eastAsia="ru-RU"/>
        </w:rPr>
        <w:t>и молодежной политики</w:t>
      </w:r>
      <w:r w:rsidRPr="00005A91">
        <w:rPr>
          <w:rFonts w:ascii="Times New Roman" w:eastAsia="Times New Roman" w:hAnsi="Times New Roman" w:cs="Times New Roman"/>
          <w:sz w:val="28"/>
          <w:szCs w:val="28"/>
          <w:lang w:eastAsia="ru-RU"/>
        </w:rPr>
        <w:t xml:space="preserve"> Владимирской области</w:t>
      </w:r>
    </w:p>
    <w:p w:rsidR="00005A91" w:rsidRDefault="00005A91" w:rsidP="00005A91">
      <w:pPr>
        <w:spacing w:after="0" w:line="360" w:lineRule="auto"/>
        <w:jc w:val="center"/>
        <w:rPr>
          <w:rFonts w:ascii="Times New Roman" w:eastAsia="Times New Roman" w:hAnsi="Times New Roman" w:cs="Times New Roman"/>
          <w:sz w:val="28"/>
          <w:szCs w:val="28"/>
          <w:lang w:eastAsia="ru-RU"/>
        </w:rPr>
      </w:pPr>
      <w:r w:rsidRPr="00005A91">
        <w:rPr>
          <w:rFonts w:ascii="Times New Roman" w:eastAsia="Times New Roman" w:hAnsi="Times New Roman" w:cs="Times New Roman"/>
          <w:sz w:val="28"/>
          <w:szCs w:val="28"/>
          <w:lang w:eastAsia="ru-RU"/>
        </w:rPr>
        <w:t xml:space="preserve">             Государственное бюджетное </w:t>
      </w:r>
      <w:r>
        <w:rPr>
          <w:rFonts w:ascii="Times New Roman" w:eastAsia="Times New Roman" w:hAnsi="Times New Roman" w:cs="Times New Roman"/>
          <w:sz w:val="28"/>
          <w:szCs w:val="28"/>
          <w:lang w:eastAsia="ru-RU"/>
        </w:rPr>
        <w:t xml:space="preserve">профессиональное </w:t>
      </w:r>
      <w:r w:rsidRPr="00005A91">
        <w:rPr>
          <w:rFonts w:ascii="Times New Roman" w:eastAsia="Times New Roman" w:hAnsi="Times New Roman" w:cs="Times New Roman"/>
          <w:sz w:val="28"/>
          <w:szCs w:val="28"/>
          <w:lang w:eastAsia="ru-RU"/>
        </w:rPr>
        <w:t xml:space="preserve">образовательное учреждение Владимирской области </w:t>
      </w:r>
    </w:p>
    <w:p w:rsidR="00005A91" w:rsidRPr="00005A91" w:rsidRDefault="00005A91" w:rsidP="00005A91">
      <w:pPr>
        <w:spacing w:after="0" w:line="360" w:lineRule="auto"/>
        <w:jc w:val="center"/>
        <w:rPr>
          <w:rFonts w:ascii="Times New Roman" w:eastAsia="Times New Roman" w:hAnsi="Times New Roman" w:cs="Times New Roman"/>
          <w:sz w:val="28"/>
          <w:szCs w:val="28"/>
          <w:lang w:eastAsia="ru-RU"/>
        </w:rPr>
      </w:pPr>
      <w:r w:rsidRPr="00005A91">
        <w:rPr>
          <w:rFonts w:ascii="Times New Roman" w:eastAsia="Times New Roman" w:hAnsi="Times New Roman" w:cs="Times New Roman"/>
          <w:sz w:val="28"/>
          <w:szCs w:val="28"/>
          <w:lang w:eastAsia="ru-RU"/>
        </w:rPr>
        <w:t>«Суздальский индустриально-гуманитарный колледж»</w:t>
      </w:r>
    </w:p>
    <w:p w:rsidR="00005A91" w:rsidRPr="00005A91" w:rsidRDefault="00005A91" w:rsidP="00005A91">
      <w:pPr>
        <w:spacing w:after="0" w:line="240" w:lineRule="auto"/>
        <w:jc w:val="center"/>
        <w:rPr>
          <w:rFonts w:ascii="Times New Roman" w:eastAsia="Times New Roman" w:hAnsi="Times New Roman" w:cs="Times New Roman"/>
          <w:sz w:val="28"/>
          <w:szCs w:val="28"/>
          <w:lang w:eastAsia="ru-RU"/>
        </w:rPr>
      </w:pPr>
    </w:p>
    <w:p w:rsidR="00005A91" w:rsidRPr="00005A91" w:rsidRDefault="00005A91" w:rsidP="00005A91">
      <w:pPr>
        <w:spacing w:after="0" w:line="240" w:lineRule="auto"/>
        <w:jc w:val="center"/>
        <w:rPr>
          <w:rFonts w:ascii="Times New Roman" w:eastAsia="Times New Roman" w:hAnsi="Times New Roman" w:cs="Times New Roman"/>
          <w:sz w:val="28"/>
          <w:szCs w:val="28"/>
          <w:lang w:eastAsia="ru-RU"/>
        </w:rPr>
      </w:pPr>
    </w:p>
    <w:p w:rsidR="00005A91" w:rsidRPr="00005A91" w:rsidRDefault="00005A91" w:rsidP="00005A91">
      <w:pPr>
        <w:spacing w:after="0" w:line="240" w:lineRule="auto"/>
        <w:jc w:val="center"/>
        <w:rPr>
          <w:rFonts w:ascii="Times New Roman" w:eastAsia="Times New Roman" w:hAnsi="Times New Roman" w:cs="Times New Roman"/>
          <w:sz w:val="28"/>
          <w:szCs w:val="28"/>
          <w:lang w:eastAsia="ru-RU"/>
        </w:rPr>
      </w:pPr>
    </w:p>
    <w:p w:rsidR="00005A91" w:rsidRPr="00005A91" w:rsidRDefault="00005A91" w:rsidP="00005A91">
      <w:pPr>
        <w:spacing w:after="0" w:line="240" w:lineRule="auto"/>
        <w:jc w:val="center"/>
        <w:rPr>
          <w:rFonts w:ascii="Times New Roman" w:eastAsia="Times New Roman" w:hAnsi="Times New Roman" w:cs="Times New Roman"/>
          <w:sz w:val="28"/>
          <w:szCs w:val="28"/>
          <w:lang w:eastAsia="ru-RU"/>
        </w:rPr>
      </w:pPr>
    </w:p>
    <w:p w:rsidR="00005A91" w:rsidRPr="00005A91" w:rsidRDefault="00005A91" w:rsidP="00005A91">
      <w:pPr>
        <w:spacing w:after="0" w:line="240" w:lineRule="auto"/>
        <w:jc w:val="center"/>
        <w:rPr>
          <w:rFonts w:ascii="Times New Roman" w:eastAsia="Times New Roman" w:hAnsi="Times New Roman" w:cs="Times New Roman"/>
          <w:sz w:val="28"/>
          <w:szCs w:val="28"/>
          <w:lang w:eastAsia="ru-RU"/>
        </w:rPr>
      </w:pPr>
    </w:p>
    <w:p w:rsidR="00005A91" w:rsidRPr="00005A91" w:rsidRDefault="00005A91" w:rsidP="00005A91">
      <w:pPr>
        <w:spacing w:after="0" w:line="240" w:lineRule="auto"/>
        <w:jc w:val="center"/>
        <w:rPr>
          <w:rFonts w:ascii="Times New Roman" w:eastAsia="Times New Roman" w:hAnsi="Times New Roman" w:cs="Times New Roman"/>
          <w:sz w:val="28"/>
          <w:szCs w:val="28"/>
          <w:lang w:eastAsia="ru-RU"/>
        </w:rPr>
      </w:pPr>
    </w:p>
    <w:p w:rsidR="00005A91" w:rsidRPr="00005A91" w:rsidRDefault="00005A91" w:rsidP="00005A91">
      <w:pPr>
        <w:spacing w:after="0" w:line="240" w:lineRule="auto"/>
        <w:jc w:val="center"/>
        <w:rPr>
          <w:rFonts w:ascii="Times New Roman" w:eastAsia="Times New Roman" w:hAnsi="Times New Roman" w:cs="Times New Roman"/>
          <w:sz w:val="28"/>
          <w:szCs w:val="28"/>
          <w:lang w:eastAsia="ru-RU"/>
        </w:rPr>
      </w:pPr>
    </w:p>
    <w:p w:rsidR="00005A91" w:rsidRPr="00005A91" w:rsidRDefault="00005A91" w:rsidP="00005A91">
      <w:pPr>
        <w:spacing w:after="0" w:line="240" w:lineRule="auto"/>
        <w:jc w:val="center"/>
        <w:rPr>
          <w:rFonts w:ascii="Times New Roman" w:eastAsia="Times New Roman" w:hAnsi="Times New Roman" w:cs="Times New Roman"/>
          <w:sz w:val="28"/>
          <w:szCs w:val="28"/>
          <w:lang w:eastAsia="ru-RU"/>
        </w:rPr>
      </w:pPr>
    </w:p>
    <w:p w:rsidR="00005A91" w:rsidRPr="00005A91" w:rsidRDefault="00005A91" w:rsidP="00005A91">
      <w:pPr>
        <w:spacing w:after="0" w:line="240" w:lineRule="auto"/>
        <w:jc w:val="center"/>
        <w:rPr>
          <w:rFonts w:ascii="Times New Roman" w:eastAsia="Times New Roman" w:hAnsi="Times New Roman" w:cs="Times New Roman"/>
          <w:sz w:val="28"/>
          <w:szCs w:val="28"/>
          <w:lang w:eastAsia="ru-RU"/>
        </w:rPr>
      </w:pPr>
    </w:p>
    <w:p w:rsidR="00005A91" w:rsidRPr="00005A91" w:rsidRDefault="00005A91" w:rsidP="00005A91">
      <w:pPr>
        <w:spacing w:after="0" w:line="240" w:lineRule="auto"/>
        <w:jc w:val="center"/>
        <w:rPr>
          <w:rFonts w:ascii="Times New Roman" w:eastAsia="Times New Roman" w:hAnsi="Times New Roman" w:cs="Times New Roman"/>
          <w:sz w:val="28"/>
          <w:szCs w:val="28"/>
          <w:lang w:eastAsia="ru-RU"/>
        </w:rPr>
      </w:pPr>
    </w:p>
    <w:p w:rsidR="00005A91" w:rsidRPr="00005A91" w:rsidRDefault="00005A91" w:rsidP="00005A91">
      <w:pPr>
        <w:spacing w:after="0" w:line="240" w:lineRule="auto"/>
        <w:jc w:val="center"/>
        <w:rPr>
          <w:rFonts w:ascii="Times New Roman" w:eastAsia="Times New Roman" w:hAnsi="Times New Roman" w:cs="Times New Roman"/>
          <w:b/>
          <w:sz w:val="48"/>
          <w:szCs w:val="48"/>
          <w:lang w:eastAsia="ru-RU"/>
        </w:rPr>
      </w:pPr>
      <w:r w:rsidRPr="00005A91">
        <w:rPr>
          <w:rFonts w:ascii="Times New Roman" w:eastAsia="Times New Roman" w:hAnsi="Times New Roman" w:cs="Times New Roman"/>
          <w:b/>
          <w:sz w:val="48"/>
          <w:szCs w:val="48"/>
          <w:lang w:eastAsia="ru-RU"/>
        </w:rPr>
        <w:t xml:space="preserve">Методические указания </w:t>
      </w:r>
    </w:p>
    <w:p w:rsidR="00005A91" w:rsidRPr="00005A91" w:rsidRDefault="00005A91" w:rsidP="00005A91">
      <w:pPr>
        <w:spacing w:after="0" w:line="240" w:lineRule="auto"/>
        <w:jc w:val="center"/>
        <w:rPr>
          <w:rFonts w:ascii="Times New Roman" w:eastAsia="Times New Roman" w:hAnsi="Times New Roman" w:cs="Times New Roman"/>
          <w:sz w:val="32"/>
          <w:szCs w:val="32"/>
          <w:lang w:eastAsia="ru-RU"/>
        </w:rPr>
      </w:pPr>
    </w:p>
    <w:p w:rsidR="00005A91" w:rsidRPr="00005A91" w:rsidRDefault="0031412B" w:rsidP="00005A91">
      <w:pPr>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w:t>
      </w:r>
      <w:r w:rsidR="00005A91" w:rsidRPr="00005A91">
        <w:rPr>
          <w:rFonts w:ascii="Times New Roman" w:eastAsia="Times New Roman" w:hAnsi="Times New Roman" w:cs="Times New Roman"/>
          <w:sz w:val="28"/>
          <w:szCs w:val="28"/>
          <w:lang w:eastAsia="ru-RU"/>
        </w:rPr>
        <w:t xml:space="preserve"> </w:t>
      </w:r>
      <w:r w:rsidR="0095616F">
        <w:rPr>
          <w:rFonts w:ascii="Times New Roman" w:eastAsia="Times New Roman" w:hAnsi="Times New Roman" w:cs="Times New Roman"/>
          <w:sz w:val="28"/>
          <w:szCs w:val="28"/>
          <w:lang w:eastAsia="ru-RU"/>
        </w:rPr>
        <w:t>использовани</w:t>
      </w:r>
      <w:r>
        <w:rPr>
          <w:rFonts w:ascii="Times New Roman" w:eastAsia="Times New Roman" w:hAnsi="Times New Roman" w:cs="Times New Roman"/>
          <w:sz w:val="28"/>
          <w:szCs w:val="28"/>
          <w:lang w:eastAsia="ru-RU"/>
        </w:rPr>
        <w:t>ю</w:t>
      </w:r>
      <w:r w:rsidR="0095616F">
        <w:rPr>
          <w:rFonts w:ascii="Times New Roman" w:eastAsia="Times New Roman" w:hAnsi="Times New Roman" w:cs="Times New Roman"/>
          <w:sz w:val="28"/>
          <w:szCs w:val="28"/>
          <w:lang w:eastAsia="ru-RU"/>
        </w:rPr>
        <w:t xml:space="preserve"> диагностических приборов программного обеспечения при </w:t>
      </w:r>
      <w:r w:rsidR="00005A91" w:rsidRPr="00005A91">
        <w:rPr>
          <w:rFonts w:ascii="Times New Roman" w:eastAsia="Times New Roman" w:hAnsi="Times New Roman" w:cs="Times New Roman"/>
          <w:sz w:val="28"/>
          <w:szCs w:val="28"/>
          <w:lang w:eastAsia="ru-RU"/>
        </w:rPr>
        <w:t>выполнени</w:t>
      </w:r>
      <w:r w:rsidR="0095616F">
        <w:rPr>
          <w:rFonts w:ascii="Times New Roman" w:eastAsia="Times New Roman" w:hAnsi="Times New Roman" w:cs="Times New Roman"/>
          <w:sz w:val="28"/>
          <w:szCs w:val="28"/>
          <w:lang w:eastAsia="ru-RU"/>
        </w:rPr>
        <w:t>и</w:t>
      </w:r>
      <w:r w:rsidR="00005A91" w:rsidRPr="00005A91">
        <w:rPr>
          <w:rFonts w:ascii="Times New Roman" w:eastAsia="Times New Roman" w:hAnsi="Times New Roman" w:cs="Times New Roman"/>
          <w:sz w:val="28"/>
          <w:szCs w:val="28"/>
          <w:lang w:eastAsia="ru-RU"/>
        </w:rPr>
        <w:t xml:space="preserve"> </w:t>
      </w:r>
      <w:r w:rsidR="00005A91">
        <w:rPr>
          <w:rFonts w:ascii="Times New Roman" w:eastAsia="Times New Roman" w:hAnsi="Times New Roman" w:cs="Times New Roman"/>
          <w:sz w:val="28"/>
          <w:szCs w:val="28"/>
          <w:lang w:eastAsia="ru-RU"/>
        </w:rPr>
        <w:t>практических занятий</w:t>
      </w:r>
    </w:p>
    <w:p w:rsidR="00005A91" w:rsidRPr="00005A91" w:rsidRDefault="00005A91" w:rsidP="00005A91">
      <w:pPr>
        <w:spacing w:after="0" w:line="360" w:lineRule="auto"/>
        <w:jc w:val="center"/>
        <w:rPr>
          <w:rFonts w:ascii="Times New Roman" w:eastAsia="Times New Roman" w:hAnsi="Times New Roman" w:cs="Times New Roman"/>
          <w:sz w:val="28"/>
          <w:szCs w:val="28"/>
          <w:lang w:eastAsia="ru-RU"/>
        </w:rPr>
      </w:pPr>
      <w:r w:rsidRPr="00005A91">
        <w:rPr>
          <w:rFonts w:ascii="Times New Roman" w:eastAsia="Times New Roman" w:hAnsi="Times New Roman" w:cs="Times New Roman"/>
          <w:sz w:val="28"/>
          <w:szCs w:val="28"/>
          <w:lang w:eastAsia="ru-RU"/>
        </w:rPr>
        <w:t xml:space="preserve">по </w:t>
      </w:r>
      <w:r w:rsidR="004E1D3A" w:rsidRPr="004E1D3A">
        <w:rPr>
          <w:rFonts w:ascii="Times New Roman" w:eastAsia="Times New Roman" w:hAnsi="Times New Roman" w:cs="Times New Roman"/>
          <w:sz w:val="28"/>
          <w:szCs w:val="28"/>
          <w:lang w:eastAsia="ru-RU"/>
        </w:rPr>
        <w:t>МДК.01.05 Техническое обслуживание и ремонт электрооборудования и электронных систем автомобилей</w:t>
      </w:r>
    </w:p>
    <w:p w:rsidR="00005A91" w:rsidRPr="00005A91" w:rsidRDefault="00005A91" w:rsidP="00005A91">
      <w:pPr>
        <w:spacing w:after="0" w:line="360" w:lineRule="auto"/>
        <w:jc w:val="center"/>
        <w:rPr>
          <w:rFonts w:ascii="Times New Roman" w:eastAsia="Times New Roman" w:hAnsi="Times New Roman" w:cs="Times New Roman"/>
          <w:sz w:val="28"/>
          <w:szCs w:val="28"/>
          <w:lang w:eastAsia="ru-RU"/>
        </w:rPr>
      </w:pPr>
      <w:r w:rsidRPr="00005A91">
        <w:rPr>
          <w:rFonts w:ascii="Times New Roman" w:eastAsia="Times New Roman" w:hAnsi="Times New Roman" w:cs="Times New Roman"/>
          <w:sz w:val="28"/>
          <w:szCs w:val="28"/>
          <w:lang w:eastAsia="ru-RU"/>
        </w:rPr>
        <w:t xml:space="preserve">для обучающихся специальности </w:t>
      </w:r>
    </w:p>
    <w:p w:rsidR="00005A91" w:rsidRPr="00005A91" w:rsidRDefault="004E1D3A" w:rsidP="00005A91">
      <w:pPr>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23.02.07</w:t>
      </w:r>
      <w:r w:rsidR="00005A91" w:rsidRPr="00005A91">
        <w:rPr>
          <w:rFonts w:ascii="Times New Roman" w:eastAsia="Times New Roman" w:hAnsi="Times New Roman" w:cs="Times New Roman"/>
          <w:sz w:val="28"/>
          <w:szCs w:val="28"/>
          <w:lang w:eastAsia="ru-RU"/>
        </w:rPr>
        <w:t xml:space="preserve"> «</w:t>
      </w:r>
      <w:r w:rsidRPr="004E1D3A">
        <w:rPr>
          <w:rFonts w:ascii="Times New Roman" w:eastAsia="Times New Roman" w:hAnsi="Times New Roman" w:cs="Times New Roman"/>
          <w:sz w:val="28"/>
          <w:szCs w:val="28"/>
          <w:lang w:eastAsia="ru-RU"/>
        </w:rPr>
        <w:t>Техническое обслуживание и ремонт двигателей, систем и агрегатов автомобилей</w:t>
      </w:r>
      <w:r w:rsidR="00005A91" w:rsidRPr="00005A91">
        <w:rPr>
          <w:rFonts w:ascii="Times New Roman" w:eastAsia="Times New Roman" w:hAnsi="Times New Roman" w:cs="Times New Roman"/>
          <w:sz w:val="28"/>
          <w:szCs w:val="28"/>
          <w:lang w:eastAsia="ru-RU"/>
        </w:rPr>
        <w:t>»</w:t>
      </w:r>
    </w:p>
    <w:p w:rsidR="00CF5AF1" w:rsidRPr="00A530FF" w:rsidRDefault="00CF5AF1" w:rsidP="00CF5AF1">
      <w:pPr>
        <w:spacing w:after="0" w:line="240" w:lineRule="auto"/>
        <w:ind w:firstLine="720"/>
        <w:jc w:val="center"/>
        <w:rPr>
          <w:rFonts w:ascii="Times New Roman" w:eastAsia="Times New Roman" w:hAnsi="Times New Roman" w:cs="Times New Roman"/>
          <w:sz w:val="28"/>
          <w:szCs w:val="28"/>
          <w:lang w:eastAsia="ru-RU"/>
        </w:rPr>
      </w:pPr>
    </w:p>
    <w:p w:rsidR="00CF5AF1" w:rsidRPr="00A530FF" w:rsidRDefault="00CF5AF1" w:rsidP="00CF5AF1">
      <w:pPr>
        <w:spacing w:after="0" w:line="240" w:lineRule="auto"/>
        <w:ind w:firstLine="720"/>
        <w:jc w:val="center"/>
        <w:rPr>
          <w:rFonts w:ascii="Times New Roman" w:eastAsia="Times New Roman" w:hAnsi="Times New Roman" w:cs="Times New Roman"/>
          <w:sz w:val="28"/>
          <w:szCs w:val="28"/>
          <w:lang w:eastAsia="ru-RU"/>
        </w:rPr>
      </w:pPr>
    </w:p>
    <w:p w:rsidR="00CF5AF1" w:rsidRPr="00A530FF" w:rsidRDefault="00CF5AF1" w:rsidP="00CF5AF1">
      <w:pPr>
        <w:spacing w:after="0" w:line="240" w:lineRule="auto"/>
        <w:ind w:firstLine="720"/>
        <w:jc w:val="center"/>
        <w:rPr>
          <w:rFonts w:ascii="Times New Roman" w:eastAsia="Times New Roman" w:hAnsi="Times New Roman" w:cs="Times New Roman"/>
          <w:sz w:val="28"/>
          <w:szCs w:val="28"/>
          <w:lang w:eastAsia="ru-RU"/>
        </w:rPr>
      </w:pPr>
    </w:p>
    <w:p w:rsidR="00CF5AF1" w:rsidRPr="00A530FF" w:rsidRDefault="00CF5AF1" w:rsidP="00CF5AF1">
      <w:pPr>
        <w:spacing w:after="0" w:line="240" w:lineRule="auto"/>
        <w:ind w:firstLine="720"/>
        <w:jc w:val="center"/>
        <w:rPr>
          <w:rFonts w:ascii="Times New Roman" w:eastAsia="Times New Roman" w:hAnsi="Times New Roman" w:cs="Times New Roman"/>
          <w:sz w:val="28"/>
          <w:szCs w:val="28"/>
          <w:lang w:eastAsia="ru-RU"/>
        </w:rPr>
      </w:pPr>
    </w:p>
    <w:p w:rsidR="00CF5AF1" w:rsidRPr="00A530FF" w:rsidRDefault="00CF5AF1" w:rsidP="00CF5AF1">
      <w:pPr>
        <w:spacing w:after="0" w:line="240" w:lineRule="auto"/>
        <w:ind w:firstLine="720"/>
        <w:jc w:val="center"/>
        <w:rPr>
          <w:rFonts w:ascii="Times New Roman" w:eastAsia="Times New Roman" w:hAnsi="Times New Roman" w:cs="Times New Roman"/>
          <w:sz w:val="28"/>
          <w:szCs w:val="28"/>
          <w:lang w:eastAsia="ru-RU"/>
        </w:rPr>
      </w:pPr>
    </w:p>
    <w:p w:rsidR="00CF5AF1" w:rsidRPr="00A530FF" w:rsidRDefault="00CF5AF1" w:rsidP="00CF5AF1">
      <w:pPr>
        <w:spacing w:after="0" w:line="240" w:lineRule="auto"/>
        <w:ind w:firstLine="720"/>
        <w:jc w:val="center"/>
        <w:rPr>
          <w:rFonts w:ascii="Times New Roman" w:eastAsia="Times New Roman" w:hAnsi="Times New Roman" w:cs="Times New Roman"/>
          <w:sz w:val="28"/>
          <w:szCs w:val="28"/>
          <w:lang w:eastAsia="ru-RU"/>
        </w:rPr>
      </w:pPr>
    </w:p>
    <w:p w:rsidR="00CF5AF1" w:rsidRPr="00A530FF" w:rsidRDefault="00CF5AF1" w:rsidP="00CF5AF1">
      <w:pPr>
        <w:spacing w:after="0" w:line="240" w:lineRule="auto"/>
        <w:ind w:firstLine="720"/>
        <w:jc w:val="center"/>
        <w:rPr>
          <w:rFonts w:ascii="Times New Roman" w:eastAsia="Times New Roman" w:hAnsi="Times New Roman" w:cs="Times New Roman"/>
          <w:sz w:val="28"/>
          <w:szCs w:val="28"/>
          <w:lang w:eastAsia="ru-RU"/>
        </w:rPr>
      </w:pPr>
    </w:p>
    <w:p w:rsidR="00CF5AF1" w:rsidRPr="00A530FF" w:rsidRDefault="00CF5AF1" w:rsidP="00CF5AF1">
      <w:pPr>
        <w:spacing w:after="0" w:line="240" w:lineRule="auto"/>
        <w:ind w:firstLine="720"/>
        <w:jc w:val="center"/>
        <w:rPr>
          <w:rFonts w:ascii="Times New Roman" w:eastAsia="Times New Roman" w:hAnsi="Times New Roman" w:cs="Times New Roman"/>
          <w:sz w:val="28"/>
          <w:szCs w:val="28"/>
          <w:lang w:eastAsia="ru-RU"/>
        </w:rPr>
      </w:pPr>
    </w:p>
    <w:p w:rsidR="00CF5AF1" w:rsidRPr="00A530FF" w:rsidRDefault="00CF5AF1" w:rsidP="00CF5AF1">
      <w:pPr>
        <w:spacing w:after="0" w:line="240" w:lineRule="auto"/>
        <w:ind w:firstLine="720"/>
        <w:jc w:val="center"/>
        <w:rPr>
          <w:rFonts w:ascii="Times New Roman" w:eastAsia="Times New Roman" w:hAnsi="Times New Roman" w:cs="Times New Roman"/>
          <w:sz w:val="28"/>
          <w:szCs w:val="28"/>
          <w:lang w:eastAsia="ru-RU"/>
        </w:rPr>
      </w:pPr>
    </w:p>
    <w:p w:rsidR="004E1D3A" w:rsidRDefault="004E1D3A" w:rsidP="00CF5AF1">
      <w:pPr>
        <w:spacing w:after="0" w:line="240" w:lineRule="auto"/>
        <w:ind w:firstLine="720"/>
        <w:jc w:val="center"/>
        <w:rPr>
          <w:rFonts w:ascii="Times New Roman" w:eastAsia="Times New Roman" w:hAnsi="Times New Roman" w:cs="Times New Roman"/>
          <w:b/>
          <w:sz w:val="28"/>
          <w:szCs w:val="28"/>
          <w:lang w:eastAsia="ru-RU"/>
        </w:rPr>
      </w:pPr>
    </w:p>
    <w:p w:rsidR="004E1D3A" w:rsidRDefault="004E1D3A" w:rsidP="00CF5AF1">
      <w:pPr>
        <w:spacing w:after="0" w:line="240" w:lineRule="auto"/>
        <w:ind w:firstLine="720"/>
        <w:jc w:val="center"/>
        <w:rPr>
          <w:rFonts w:ascii="Times New Roman" w:eastAsia="Times New Roman" w:hAnsi="Times New Roman" w:cs="Times New Roman"/>
          <w:b/>
          <w:sz w:val="28"/>
          <w:szCs w:val="28"/>
          <w:lang w:eastAsia="ru-RU"/>
        </w:rPr>
      </w:pPr>
    </w:p>
    <w:p w:rsidR="004E1D3A" w:rsidRDefault="004E1D3A" w:rsidP="00CF5AF1">
      <w:pPr>
        <w:spacing w:after="0" w:line="240" w:lineRule="auto"/>
        <w:ind w:firstLine="720"/>
        <w:jc w:val="center"/>
        <w:rPr>
          <w:rFonts w:ascii="Times New Roman" w:eastAsia="Times New Roman" w:hAnsi="Times New Roman" w:cs="Times New Roman"/>
          <w:b/>
          <w:sz w:val="28"/>
          <w:szCs w:val="28"/>
          <w:lang w:eastAsia="ru-RU"/>
        </w:rPr>
      </w:pPr>
    </w:p>
    <w:p w:rsidR="004E1D3A" w:rsidRDefault="004E1D3A" w:rsidP="00CF5AF1">
      <w:pPr>
        <w:spacing w:after="0" w:line="240" w:lineRule="auto"/>
        <w:ind w:firstLine="720"/>
        <w:jc w:val="center"/>
        <w:rPr>
          <w:rFonts w:ascii="Times New Roman" w:eastAsia="Times New Roman" w:hAnsi="Times New Roman" w:cs="Times New Roman"/>
          <w:b/>
          <w:sz w:val="28"/>
          <w:szCs w:val="28"/>
          <w:lang w:eastAsia="ru-RU"/>
        </w:rPr>
      </w:pPr>
    </w:p>
    <w:p w:rsidR="00FB085A" w:rsidRDefault="00FB085A" w:rsidP="00CF5AF1">
      <w:pPr>
        <w:spacing w:after="0" w:line="240" w:lineRule="auto"/>
        <w:ind w:firstLine="720"/>
        <w:jc w:val="center"/>
        <w:rPr>
          <w:rFonts w:ascii="Times New Roman" w:eastAsia="Times New Roman" w:hAnsi="Times New Roman" w:cs="Times New Roman"/>
          <w:b/>
          <w:sz w:val="28"/>
          <w:szCs w:val="28"/>
          <w:lang w:eastAsia="ru-RU"/>
        </w:rPr>
      </w:pPr>
    </w:p>
    <w:p w:rsidR="00FB085A" w:rsidRDefault="00FB085A" w:rsidP="00CF5AF1">
      <w:pPr>
        <w:spacing w:after="0" w:line="240" w:lineRule="auto"/>
        <w:ind w:firstLine="720"/>
        <w:jc w:val="center"/>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simplePos x="0" y="0"/>
                <wp:positionH relativeFrom="column">
                  <wp:posOffset>5685900</wp:posOffset>
                </wp:positionH>
                <wp:positionV relativeFrom="paragraph">
                  <wp:posOffset>203228</wp:posOffset>
                </wp:positionV>
                <wp:extent cx="389613" cy="357809"/>
                <wp:effectExtent l="0" t="0" r="10795" b="23495"/>
                <wp:wrapNone/>
                <wp:docPr id="3" name="Овал 3"/>
                <wp:cNvGraphicFramePr/>
                <a:graphic xmlns:a="http://schemas.openxmlformats.org/drawingml/2006/main">
                  <a:graphicData uri="http://schemas.microsoft.com/office/word/2010/wordprocessingShape">
                    <wps:wsp>
                      <wps:cNvSpPr/>
                      <wps:spPr>
                        <a:xfrm>
                          <a:off x="0" y="0"/>
                          <a:ext cx="389613" cy="357809"/>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1E898D1" id="Овал 3" o:spid="_x0000_s1026" style="position:absolute;margin-left:447.7pt;margin-top:16pt;width:30.7pt;height:2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" fillcolor="white [3212]" strokecolor="white [3212]" strokeweight="2pt"/>
            </w:pict>
          </mc:Fallback>
        </mc:AlternateContent>
      </w:r>
      <w:r w:rsidR="004E1D3A" w:rsidRPr="004E1D3A">
        <w:rPr>
          <w:rFonts w:ascii="Times New Roman" w:eastAsia="Times New Roman" w:hAnsi="Times New Roman" w:cs="Times New Roman"/>
          <w:sz w:val="28"/>
          <w:szCs w:val="28"/>
          <w:lang w:eastAsia="ru-RU"/>
        </w:rPr>
        <w:t>Суздаль, 2023</w:t>
      </w:r>
    </w:p>
    <w:p w:rsidR="00CF5AF1" w:rsidRPr="00A530FF" w:rsidRDefault="00CF5AF1" w:rsidP="00CF5AF1">
      <w:pPr>
        <w:spacing w:after="0" w:line="240" w:lineRule="auto"/>
        <w:ind w:firstLine="720"/>
        <w:jc w:val="center"/>
        <w:rPr>
          <w:rFonts w:ascii="Times New Roman" w:eastAsia="Times New Roman" w:hAnsi="Times New Roman" w:cs="Times New Roman"/>
          <w:b/>
          <w:sz w:val="28"/>
          <w:szCs w:val="28"/>
          <w:lang w:eastAsia="ru-RU"/>
        </w:rPr>
      </w:pPr>
    </w:p>
    <w:tbl>
      <w:tblPr>
        <w:tblW w:w="9606" w:type="dxa"/>
        <w:tblLook w:val="04A0" w:firstRow="1" w:lastRow="0" w:firstColumn="1" w:lastColumn="0" w:noHBand="0" w:noVBand="1"/>
      </w:tblPr>
      <w:tblGrid>
        <w:gridCol w:w="4361"/>
        <w:gridCol w:w="5245"/>
      </w:tblGrid>
      <w:tr w:rsidR="004E1D3A" w:rsidRPr="004E1D3A" w:rsidTr="0095616F">
        <w:tc>
          <w:tcPr>
            <w:tcW w:w="4361" w:type="dxa"/>
          </w:tcPr>
          <w:p w:rsidR="004E1D3A" w:rsidRPr="004E1D3A" w:rsidRDefault="004E1D3A" w:rsidP="004E1D3A">
            <w:pPr>
              <w:spacing w:after="0"/>
              <w:jc w:val="both"/>
              <w:rPr>
                <w:rFonts w:ascii="Times New Roman" w:eastAsia="Times New Roman" w:hAnsi="Times New Roman" w:cs="Times New Roman"/>
                <w:sz w:val="26"/>
                <w:szCs w:val="26"/>
                <w:lang w:eastAsia="ru-RU"/>
              </w:rPr>
            </w:pPr>
            <w:r w:rsidRPr="004E1D3A">
              <w:rPr>
                <w:rFonts w:ascii="Times New Roman" w:eastAsia="Times New Roman" w:hAnsi="Times New Roman" w:cs="Times New Roman"/>
                <w:sz w:val="26"/>
                <w:szCs w:val="26"/>
                <w:lang w:eastAsia="ru-RU"/>
              </w:rPr>
              <w:t>Методические указания рассмотрены</w:t>
            </w:r>
          </w:p>
          <w:p w:rsidR="004E1D3A" w:rsidRPr="004E1D3A" w:rsidRDefault="004E1D3A" w:rsidP="004E1D3A">
            <w:pPr>
              <w:spacing w:after="0"/>
              <w:jc w:val="both"/>
              <w:rPr>
                <w:rFonts w:ascii="Times New Roman" w:eastAsia="Times New Roman" w:hAnsi="Times New Roman" w:cs="Times New Roman"/>
                <w:sz w:val="26"/>
                <w:szCs w:val="26"/>
                <w:lang w:eastAsia="ru-RU"/>
              </w:rPr>
            </w:pPr>
            <w:r w:rsidRPr="004E1D3A">
              <w:rPr>
                <w:rFonts w:ascii="Times New Roman" w:eastAsia="Times New Roman" w:hAnsi="Times New Roman" w:cs="Times New Roman"/>
                <w:sz w:val="26"/>
                <w:szCs w:val="26"/>
                <w:lang w:eastAsia="ru-RU"/>
              </w:rPr>
              <w:t>предметной (цикловой) комиссией</w:t>
            </w:r>
          </w:p>
          <w:p w:rsidR="004E1D3A" w:rsidRPr="004E1D3A" w:rsidRDefault="004E1D3A" w:rsidP="004E1D3A">
            <w:pPr>
              <w:spacing w:after="0"/>
              <w:jc w:val="both"/>
              <w:rPr>
                <w:rFonts w:ascii="Times New Roman" w:eastAsia="Times New Roman" w:hAnsi="Times New Roman" w:cs="Times New Roman"/>
                <w:sz w:val="26"/>
                <w:szCs w:val="26"/>
                <w:lang w:eastAsia="ru-RU"/>
              </w:rPr>
            </w:pPr>
            <w:r w:rsidRPr="004E1D3A">
              <w:rPr>
                <w:rFonts w:ascii="Times New Roman" w:eastAsia="Times New Roman" w:hAnsi="Times New Roman" w:cs="Times New Roman"/>
                <w:sz w:val="26"/>
                <w:szCs w:val="26"/>
                <w:lang w:eastAsia="ru-RU"/>
              </w:rPr>
              <w:t xml:space="preserve">профцикла </w:t>
            </w:r>
            <w:r>
              <w:rPr>
                <w:rFonts w:ascii="Times New Roman" w:eastAsia="Times New Roman" w:hAnsi="Times New Roman" w:cs="Times New Roman"/>
                <w:sz w:val="26"/>
                <w:szCs w:val="26"/>
                <w:lang w:eastAsia="ru-RU"/>
              </w:rPr>
              <w:t>по специальностям и профессиям технического профиля</w:t>
            </w:r>
          </w:p>
          <w:p w:rsidR="004E1D3A" w:rsidRPr="004E1D3A" w:rsidRDefault="004E1D3A" w:rsidP="004E1D3A">
            <w:pPr>
              <w:spacing w:after="0"/>
              <w:jc w:val="both"/>
              <w:rPr>
                <w:rFonts w:ascii="Times New Roman" w:eastAsia="Times New Roman" w:hAnsi="Times New Roman" w:cs="Times New Roman"/>
                <w:sz w:val="26"/>
                <w:szCs w:val="26"/>
                <w:lang w:eastAsia="ru-RU"/>
              </w:rPr>
            </w:pPr>
          </w:p>
          <w:p w:rsidR="004E1D3A" w:rsidRPr="004E1D3A" w:rsidRDefault="004E1D3A" w:rsidP="004E1D3A">
            <w:pPr>
              <w:spacing w:after="0"/>
              <w:rPr>
                <w:rFonts w:ascii="Times New Roman" w:eastAsia="Times New Roman" w:hAnsi="Times New Roman" w:cs="Times New Roman"/>
                <w:sz w:val="26"/>
                <w:szCs w:val="26"/>
                <w:lang w:eastAsia="ru-RU"/>
              </w:rPr>
            </w:pPr>
          </w:p>
          <w:p w:rsidR="004E1D3A" w:rsidRPr="004E1D3A" w:rsidRDefault="004E1D3A" w:rsidP="004E1D3A">
            <w:pPr>
              <w:spacing w:after="0"/>
              <w:rPr>
                <w:rFonts w:ascii="Times New Roman" w:eastAsia="Times New Roman" w:hAnsi="Times New Roman" w:cs="Times New Roman"/>
                <w:sz w:val="26"/>
                <w:szCs w:val="26"/>
                <w:lang w:eastAsia="ru-RU"/>
              </w:rPr>
            </w:pPr>
            <w:r w:rsidRPr="004E1D3A">
              <w:rPr>
                <w:rFonts w:ascii="Times New Roman" w:eastAsia="Times New Roman" w:hAnsi="Times New Roman" w:cs="Times New Roman"/>
                <w:sz w:val="26"/>
                <w:szCs w:val="26"/>
                <w:lang w:eastAsia="ru-RU"/>
              </w:rPr>
              <w:t xml:space="preserve">Председатель  ________ </w:t>
            </w:r>
            <w:r>
              <w:rPr>
                <w:rFonts w:ascii="Times New Roman" w:eastAsia="Times New Roman" w:hAnsi="Times New Roman" w:cs="Times New Roman"/>
                <w:sz w:val="26"/>
                <w:szCs w:val="26"/>
                <w:lang w:eastAsia="ru-RU"/>
              </w:rPr>
              <w:t>А</w:t>
            </w:r>
            <w:r w:rsidRPr="004E1D3A">
              <w:rPr>
                <w:rFonts w:ascii="Times New Roman" w:eastAsia="Times New Roman" w:hAnsi="Times New Roman" w:cs="Times New Roman"/>
                <w:sz w:val="26"/>
                <w:szCs w:val="26"/>
                <w:lang w:eastAsia="ru-RU"/>
              </w:rPr>
              <w:t xml:space="preserve">.В. </w:t>
            </w:r>
            <w:r>
              <w:rPr>
                <w:rFonts w:ascii="Times New Roman" w:eastAsia="Times New Roman" w:hAnsi="Times New Roman" w:cs="Times New Roman"/>
                <w:sz w:val="26"/>
                <w:szCs w:val="26"/>
                <w:lang w:eastAsia="ru-RU"/>
              </w:rPr>
              <w:t>Логинов</w:t>
            </w:r>
          </w:p>
          <w:p w:rsidR="004E1D3A" w:rsidRPr="004E1D3A" w:rsidRDefault="004E1D3A" w:rsidP="004E1D3A">
            <w:pPr>
              <w:spacing w:after="0"/>
              <w:rPr>
                <w:rFonts w:ascii="Times New Roman" w:eastAsia="Times New Roman" w:hAnsi="Times New Roman" w:cs="Times New Roman"/>
                <w:sz w:val="26"/>
                <w:szCs w:val="26"/>
                <w:lang w:eastAsia="ru-RU"/>
              </w:rPr>
            </w:pPr>
            <w:r w:rsidRPr="004E1D3A">
              <w:rPr>
                <w:rFonts w:ascii="Times New Roman" w:eastAsia="Times New Roman" w:hAnsi="Times New Roman" w:cs="Times New Roman"/>
                <w:sz w:val="26"/>
                <w:szCs w:val="26"/>
                <w:lang w:eastAsia="ru-RU"/>
              </w:rPr>
              <w:t xml:space="preserve">Протокол № </w:t>
            </w:r>
            <w:r w:rsidR="00C82792">
              <w:rPr>
                <w:rFonts w:ascii="Times New Roman" w:eastAsia="Times New Roman" w:hAnsi="Times New Roman" w:cs="Times New Roman"/>
                <w:sz w:val="26"/>
                <w:szCs w:val="26"/>
                <w:lang w:val="en-US" w:eastAsia="ru-RU"/>
              </w:rPr>
              <w:t>5</w:t>
            </w:r>
            <w:r w:rsidRPr="004E1D3A">
              <w:rPr>
                <w:rFonts w:ascii="Times New Roman" w:eastAsia="Times New Roman" w:hAnsi="Times New Roman" w:cs="Times New Roman"/>
                <w:sz w:val="26"/>
                <w:szCs w:val="26"/>
                <w:lang w:eastAsia="ru-RU"/>
              </w:rPr>
              <w:t xml:space="preserve"> от «</w:t>
            </w:r>
            <w:r w:rsidR="00C82792">
              <w:rPr>
                <w:rFonts w:ascii="Times New Roman" w:eastAsia="Times New Roman" w:hAnsi="Times New Roman" w:cs="Times New Roman"/>
                <w:sz w:val="26"/>
                <w:szCs w:val="26"/>
                <w:lang w:val="en-US" w:eastAsia="ru-RU"/>
              </w:rPr>
              <w:t>11</w:t>
            </w:r>
            <w:r w:rsidRPr="004E1D3A">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января</w:t>
            </w:r>
            <w:r w:rsidRPr="004E1D3A">
              <w:rPr>
                <w:rFonts w:ascii="Times New Roman" w:eastAsia="Times New Roman" w:hAnsi="Times New Roman" w:cs="Times New Roman"/>
                <w:sz w:val="26"/>
                <w:szCs w:val="26"/>
                <w:lang w:eastAsia="ru-RU"/>
              </w:rPr>
              <w:t xml:space="preserve"> 20</w:t>
            </w:r>
            <w:r>
              <w:rPr>
                <w:rFonts w:ascii="Times New Roman" w:eastAsia="Times New Roman" w:hAnsi="Times New Roman" w:cs="Times New Roman"/>
                <w:sz w:val="26"/>
                <w:szCs w:val="26"/>
                <w:lang w:eastAsia="ru-RU"/>
              </w:rPr>
              <w:t>2</w:t>
            </w:r>
            <w:r w:rsidR="00C82792">
              <w:rPr>
                <w:rFonts w:ascii="Times New Roman" w:eastAsia="Times New Roman" w:hAnsi="Times New Roman" w:cs="Times New Roman"/>
                <w:sz w:val="26"/>
                <w:szCs w:val="26"/>
                <w:lang w:val="en-US" w:eastAsia="ru-RU"/>
              </w:rPr>
              <w:t>4</w:t>
            </w:r>
            <w:r w:rsidRPr="004E1D3A">
              <w:rPr>
                <w:rFonts w:ascii="Times New Roman" w:eastAsia="Times New Roman" w:hAnsi="Times New Roman" w:cs="Times New Roman"/>
                <w:sz w:val="26"/>
                <w:szCs w:val="26"/>
                <w:lang w:eastAsia="ru-RU"/>
              </w:rPr>
              <w:t xml:space="preserve"> г.</w:t>
            </w:r>
          </w:p>
          <w:p w:rsidR="004E1D3A" w:rsidRPr="004E1D3A" w:rsidRDefault="004E1D3A" w:rsidP="004E1D3A">
            <w:pPr>
              <w:spacing w:after="0"/>
              <w:jc w:val="center"/>
              <w:rPr>
                <w:rFonts w:ascii="Times New Roman" w:eastAsia="Times New Roman" w:hAnsi="Times New Roman" w:cs="Times New Roman"/>
                <w:sz w:val="26"/>
                <w:szCs w:val="26"/>
                <w:lang w:eastAsia="ru-RU"/>
              </w:rPr>
            </w:pPr>
          </w:p>
          <w:p w:rsidR="004E1D3A" w:rsidRPr="004E1D3A" w:rsidRDefault="004E1D3A" w:rsidP="004E1D3A">
            <w:pPr>
              <w:spacing w:after="0"/>
              <w:jc w:val="center"/>
              <w:rPr>
                <w:rFonts w:ascii="Times New Roman" w:eastAsia="Times New Roman" w:hAnsi="Times New Roman" w:cs="Times New Roman"/>
                <w:sz w:val="26"/>
                <w:szCs w:val="26"/>
                <w:lang w:eastAsia="ru-RU"/>
              </w:rPr>
            </w:pPr>
          </w:p>
          <w:p w:rsidR="004E1D3A" w:rsidRDefault="004E1D3A" w:rsidP="004E1D3A">
            <w:pPr>
              <w:spacing w:after="0"/>
              <w:jc w:val="center"/>
              <w:rPr>
                <w:rFonts w:ascii="Times New Roman" w:eastAsia="Times New Roman" w:hAnsi="Times New Roman" w:cs="Times New Roman"/>
                <w:sz w:val="26"/>
                <w:szCs w:val="26"/>
                <w:lang w:eastAsia="ru-RU"/>
              </w:rPr>
            </w:pPr>
          </w:p>
          <w:p w:rsidR="004E1D3A" w:rsidRDefault="004E1D3A" w:rsidP="004E1D3A">
            <w:pPr>
              <w:spacing w:after="0"/>
              <w:jc w:val="center"/>
              <w:rPr>
                <w:rFonts w:ascii="Times New Roman" w:eastAsia="Times New Roman" w:hAnsi="Times New Roman" w:cs="Times New Roman"/>
                <w:sz w:val="26"/>
                <w:szCs w:val="26"/>
                <w:lang w:eastAsia="ru-RU"/>
              </w:rPr>
            </w:pPr>
          </w:p>
          <w:p w:rsidR="004E1D3A" w:rsidRPr="004E1D3A" w:rsidRDefault="004E1D3A" w:rsidP="004E1D3A">
            <w:pPr>
              <w:spacing w:after="0"/>
              <w:jc w:val="center"/>
              <w:rPr>
                <w:rFonts w:ascii="Times New Roman" w:eastAsia="Times New Roman" w:hAnsi="Times New Roman" w:cs="Times New Roman"/>
                <w:sz w:val="26"/>
                <w:szCs w:val="26"/>
                <w:lang w:eastAsia="ru-RU"/>
              </w:rPr>
            </w:pPr>
          </w:p>
          <w:p w:rsidR="004E1D3A" w:rsidRPr="004E1D3A" w:rsidRDefault="004E1D3A" w:rsidP="004E1D3A">
            <w:pPr>
              <w:spacing w:after="0"/>
              <w:jc w:val="center"/>
              <w:rPr>
                <w:rFonts w:ascii="Times New Roman" w:eastAsia="Times New Roman" w:hAnsi="Times New Roman" w:cs="Times New Roman"/>
                <w:sz w:val="26"/>
                <w:szCs w:val="26"/>
                <w:lang w:eastAsia="ru-RU"/>
              </w:rPr>
            </w:pPr>
          </w:p>
          <w:p w:rsidR="004E1D3A" w:rsidRPr="004E1D3A" w:rsidRDefault="004E1D3A" w:rsidP="004E1D3A">
            <w:pPr>
              <w:spacing w:after="0"/>
              <w:jc w:val="center"/>
              <w:rPr>
                <w:rFonts w:ascii="Times New Roman" w:eastAsia="Times New Roman" w:hAnsi="Times New Roman" w:cs="Times New Roman"/>
                <w:sz w:val="26"/>
                <w:szCs w:val="26"/>
                <w:lang w:eastAsia="ru-RU"/>
              </w:rPr>
            </w:pPr>
          </w:p>
        </w:tc>
        <w:tc>
          <w:tcPr>
            <w:tcW w:w="5245" w:type="dxa"/>
          </w:tcPr>
          <w:p w:rsidR="004E1D3A" w:rsidRPr="004E1D3A" w:rsidRDefault="004E1D3A" w:rsidP="004E1D3A">
            <w:pPr>
              <w:spacing w:after="0"/>
              <w:jc w:val="both"/>
              <w:rPr>
                <w:rFonts w:ascii="Times New Roman" w:eastAsia="Times New Roman" w:hAnsi="Times New Roman" w:cs="Times New Roman"/>
                <w:sz w:val="26"/>
                <w:szCs w:val="26"/>
                <w:lang w:eastAsia="ru-RU"/>
              </w:rPr>
            </w:pPr>
            <w:r w:rsidRPr="004E1D3A">
              <w:rPr>
                <w:rFonts w:ascii="Times New Roman" w:eastAsia="Times New Roman" w:hAnsi="Times New Roman" w:cs="Times New Roman"/>
                <w:sz w:val="26"/>
                <w:szCs w:val="26"/>
                <w:lang w:eastAsia="ru-RU"/>
              </w:rPr>
              <w:t>Методические указания составлены в соответствии с Федеральным государственным образовательным стандартом среднего профессионального образования по специальности 23.02.07 «Техническое обслуживание и ремонт двигателей, систем и агрегатов автомобилей»</w:t>
            </w:r>
          </w:p>
          <w:p w:rsidR="004E1D3A" w:rsidRPr="004E1D3A" w:rsidRDefault="004E1D3A" w:rsidP="004E1D3A">
            <w:pPr>
              <w:spacing w:after="0"/>
              <w:jc w:val="center"/>
              <w:rPr>
                <w:rFonts w:ascii="Times New Roman" w:eastAsia="Times New Roman" w:hAnsi="Times New Roman" w:cs="Times New Roman"/>
                <w:sz w:val="26"/>
                <w:szCs w:val="26"/>
                <w:lang w:eastAsia="ru-RU"/>
              </w:rPr>
            </w:pPr>
          </w:p>
          <w:p w:rsidR="004E1D3A" w:rsidRPr="004E1D3A" w:rsidRDefault="004E1D3A" w:rsidP="004E1D3A">
            <w:pPr>
              <w:spacing w:after="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4E1D3A">
              <w:rPr>
                <w:rFonts w:ascii="Times New Roman" w:eastAsia="Times New Roman" w:hAnsi="Times New Roman" w:cs="Times New Roman"/>
                <w:sz w:val="26"/>
                <w:szCs w:val="26"/>
                <w:lang w:eastAsia="ru-RU"/>
              </w:rPr>
              <w:t xml:space="preserve">Зам. </w:t>
            </w:r>
            <w:r>
              <w:rPr>
                <w:rFonts w:ascii="Times New Roman" w:eastAsia="Times New Roman" w:hAnsi="Times New Roman" w:cs="Times New Roman"/>
                <w:sz w:val="26"/>
                <w:szCs w:val="26"/>
                <w:lang w:eastAsia="ru-RU"/>
              </w:rPr>
              <w:t>д</w:t>
            </w:r>
            <w:r w:rsidRPr="004E1D3A">
              <w:rPr>
                <w:rFonts w:ascii="Times New Roman" w:eastAsia="Times New Roman" w:hAnsi="Times New Roman" w:cs="Times New Roman"/>
                <w:sz w:val="26"/>
                <w:szCs w:val="26"/>
                <w:lang w:eastAsia="ru-RU"/>
              </w:rPr>
              <w:t>иректора</w:t>
            </w:r>
          </w:p>
          <w:p w:rsidR="004E1D3A" w:rsidRPr="004E1D3A" w:rsidRDefault="004E1D3A" w:rsidP="004E1D3A">
            <w:pPr>
              <w:spacing w:after="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4E1D3A">
              <w:rPr>
                <w:rFonts w:ascii="Times New Roman" w:eastAsia="Times New Roman" w:hAnsi="Times New Roman" w:cs="Times New Roman"/>
                <w:sz w:val="26"/>
                <w:szCs w:val="26"/>
                <w:lang w:eastAsia="ru-RU"/>
              </w:rPr>
              <w:t xml:space="preserve">по </w:t>
            </w:r>
            <w:bookmarkStart w:id="0" w:name="_GoBack"/>
            <w:bookmarkEnd w:id="0"/>
            <w:r w:rsidRPr="004E1D3A">
              <w:rPr>
                <w:rFonts w:ascii="Times New Roman" w:eastAsia="Times New Roman" w:hAnsi="Times New Roman" w:cs="Times New Roman"/>
                <w:sz w:val="26"/>
                <w:szCs w:val="26"/>
                <w:lang w:eastAsia="ru-RU"/>
              </w:rPr>
              <w:t>учебной работе ____</w:t>
            </w:r>
            <w:r>
              <w:rPr>
                <w:rFonts w:ascii="Times New Roman" w:eastAsia="Times New Roman" w:hAnsi="Times New Roman" w:cs="Times New Roman"/>
                <w:sz w:val="26"/>
                <w:szCs w:val="26"/>
                <w:lang w:eastAsia="ru-RU"/>
              </w:rPr>
              <w:t>____</w:t>
            </w:r>
            <w:r w:rsidRPr="004E1D3A">
              <w:rPr>
                <w:rFonts w:ascii="Times New Roman" w:eastAsia="Times New Roman" w:hAnsi="Times New Roman" w:cs="Times New Roman"/>
                <w:sz w:val="26"/>
                <w:szCs w:val="26"/>
                <w:lang w:eastAsia="ru-RU"/>
              </w:rPr>
              <w:t xml:space="preserve"> О.С. Юрманова</w:t>
            </w:r>
          </w:p>
        </w:tc>
      </w:tr>
    </w:tbl>
    <w:p w:rsidR="00CF5AF1" w:rsidRPr="00A530FF" w:rsidRDefault="00CF5AF1" w:rsidP="00CF5AF1">
      <w:pPr>
        <w:spacing w:after="0" w:line="240" w:lineRule="auto"/>
        <w:ind w:firstLine="720"/>
        <w:jc w:val="center"/>
        <w:rPr>
          <w:rFonts w:ascii="Times New Roman" w:eastAsia="Times New Roman" w:hAnsi="Times New Roman" w:cs="Times New Roman"/>
          <w:b/>
          <w:sz w:val="28"/>
          <w:szCs w:val="28"/>
          <w:lang w:eastAsia="ru-RU"/>
        </w:rPr>
      </w:pPr>
    </w:p>
    <w:p w:rsidR="00B05DB3" w:rsidRDefault="00B05DB3" w:rsidP="00B05DB3">
      <w:pPr>
        <w:spacing w:after="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Автор: Логинов А.В., преподаватель высшей квалификационной категории</w:t>
      </w:r>
    </w:p>
    <w:p w:rsidR="00CF5AF1" w:rsidRPr="00A530FF" w:rsidRDefault="00CF5AF1" w:rsidP="00CF5AF1">
      <w:pPr>
        <w:spacing w:after="0" w:line="240" w:lineRule="auto"/>
        <w:ind w:firstLine="720"/>
        <w:jc w:val="center"/>
        <w:rPr>
          <w:rFonts w:ascii="Times New Roman" w:eastAsia="Times New Roman" w:hAnsi="Times New Roman" w:cs="Times New Roman"/>
          <w:b/>
          <w:sz w:val="28"/>
          <w:szCs w:val="28"/>
          <w:lang w:eastAsia="ru-RU"/>
        </w:rPr>
      </w:pPr>
    </w:p>
    <w:p w:rsidR="00CF5AF1" w:rsidRPr="00A530FF" w:rsidRDefault="00CF5AF1" w:rsidP="004E1D3A">
      <w:pPr>
        <w:spacing w:after="0" w:line="240" w:lineRule="auto"/>
        <w:ind w:firstLine="720"/>
        <w:jc w:val="both"/>
        <w:rPr>
          <w:rFonts w:ascii="Times New Roman" w:eastAsia="Times New Roman" w:hAnsi="Times New Roman" w:cs="Times New Roman"/>
          <w:b/>
          <w:sz w:val="28"/>
          <w:szCs w:val="28"/>
          <w:lang w:eastAsia="ru-RU"/>
        </w:rPr>
      </w:pPr>
    </w:p>
    <w:p w:rsidR="00CF5AF1" w:rsidRPr="00A530FF" w:rsidRDefault="00CF5AF1" w:rsidP="00CF5AF1">
      <w:pPr>
        <w:spacing w:after="0" w:line="240" w:lineRule="auto"/>
        <w:ind w:firstLine="720"/>
        <w:jc w:val="right"/>
        <w:rPr>
          <w:rFonts w:ascii="Times New Roman" w:eastAsia="Times New Roman" w:hAnsi="Times New Roman" w:cs="Times New Roman"/>
          <w:b/>
          <w:sz w:val="28"/>
          <w:szCs w:val="28"/>
          <w:lang w:eastAsia="ru-RU"/>
        </w:rPr>
      </w:pPr>
    </w:p>
    <w:p w:rsidR="00CF5AF1" w:rsidRPr="00A530FF" w:rsidRDefault="00CF5AF1" w:rsidP="00CF5AF1">
      <w:pPr>
        <w:spacing w:after="0" w:line="240" w:lineRule="auto"/>
        <w:ind w:firstLine="720"/>
        <w:jc w:val="right"/>
        <w:rPr>
          <w:rFonts w:ascii="Times New Roman" w:eastAsia="Times New Roman" w:hAnsi="Times New Roman" w:cs="Times New Roman"/>
          <w:b/>
          <w:sz w:val="28"/>
          <w:szCs w:val="28"/>
          <w:lang w:eastAsia="ru-RU"/>
        </w:rPr>
      </w:pPr>
    </w:p>
    <w:p w:rsidR="00CF5AF1" w:rsidRPr="00A530FF" w:rsidRDefault="00B05DB3" w:rsidP="00B05DB3">
      <w:pPr>
        <w:spacing w:after="0" w:line="240" w:lineRule="auto"/>
        <w:ind w:firstLine="720"/>
        <w:jc w:val="both"/>
        <w:rPr>
          <w:rFonts w:ascii="Times New Roman" w:eastAsia="Times New Roman" w:hAnsi="Times New Roman" w:cs="Times New Roman"/>
          <w:b/>
          <w:sz w:val="28"/>
          <w:szCs w:val="28"/>
          <w:lang w:eastAsia="ru-RU"/>
        </w:rPr>
      </w:pPr>
      <w:r w:rsidRPr="004E1D3A">
        <w:rPr>
          <w:rFonts w:ascii="Times New Roman" w:eastAsia="Times New Roman" w:hAnsi="Times New Roman" w:cs="Times New Roman"/>
          <w:sz w:val="26"/>
          <w:szCs w:val="26"/>
          <w:lang w:eastAsia="ru-RU"/>
        </w:rPr>
        <w:t>Рецензенты:</w:t>
      </w:r>
    </w:p>
    <w:p w:rsidR="00CF5AF1" w:rsidRPr="00A530FF" w:rsidRDefault="00CF5AF1" w:rsidP="00CF5AF1">
      <w:pPr>
        <w:spacing w:after="0" w:line="240" w:lineRule="auto"/>
        <w:ind w:firstLine="720"/>
        <w:jc w:val="right"/>
        <w:rPr>
          <w:rFonts w:ascii="Times New Roman" w:eastAsia="Times New Roman" w:hAnsi="Times New Roman" w:cs="Times New Roman"/>
          <w:b/>
          <w:sz w:val="28"/>
          <w:szCs w:val="28"/>
          <w:lang w:eastAsia="ru-RU"/>
        </w:rPr>
      </w:pPr>
    </w:p>
    <w:p w:rsidR="00CF5AF1" w:rsidRPr="00A530FF" w:rsidRDefault="00CF5AF1" w:rsidP="00CF5AF1">
      <w:pPr>
        <w:spacing w:after="0" w:line="240" w:lineRule="auto"/>
        <w:ind w:firstLine="720"/>
        <w:jc w:val="right"/>
        <w:rPr>
          <w:rFonts w:ascii="Times New Roman" w:eastAsia="Times New Roman" w:hAnsi="Times New Roman" w:cs="Times New Roman"/>
          <w:b/>
          <w:sz w:val="28"/>
          <w:szCs w:val="28"/>
          <w:lang w:eastAsia="ru-RU"/>
        </w:rPr>
      </w:pPr>
    </w:p>
    <w:p w:rsidR="00CF5AF1" w:rsidRPr="00A530FF" w:rsidRDefault="00CF5AF1" w:rsidP="00CF5AF1">
      <w:pPr>
        <w:spacing w:after="0" w:line="240" w:lineRule="auto"/>
        <w:rPr>
          <w:rFonts w:ascii="Times New Roman" w:eastAsia="Times New Roman" w:hAnsi="Times New Roman" w:cs="Times New Roman"/>
          <w:b/>
          <w:sz w:val="28"/>
          <w:szCs w:val="28"/>
          <w:lang w:eastAsia="ru-RU"/>
        </w:rPr>
      </w:pPr>
    </w:p>
    <w:p w:rsidR="00CF5AF1" w:rsidRDefault="00CF5AF1" w:rsidP="00CF5AF1">
      <w:pPr>
        <w:spacing w:after="0" w:line="240" w:lineRule="auto"/>
        <w:ind w:firstLine="720"/>
        <w:jc w:val="right"/>
        <w:rPr>
          <w:rFonts w:ascii="Times New Roman" w:eastAsia="Times New Roman" w:hAnsi="Times New Roman" w:cs="Times New Roman"/>
          <w:b/>
          <w:sz w:val="28"/>
          <w:szCs w:val="28"/>
          <w:lang w:eastAsia="ru-RU"/>
        </w:rPr>
      </w:pPr>
    </w:p>
    <w:p w:rsidR="00086B04" w:rsidRDefault="00086B04" w:rsidP="00CF5AF1">
      <w:pPr>
        <w:spacing w:after="0" w:line="240" w:lineRule="auto"/>
        <w:ind w:firstLine="720"/>
        <w:jc w:val="right"/>
        <w:rPr>
          <w:rFonts w:ascii="Times New Roman" w:eastAsia="Times New Roman" w:hAnsi="Times New Roman" w:cs="Times New Roman"/>
          <w:b/>
          <w:sz w:val="28"/>
          <w:szCs w:val="28"/>
          <w:lang w:eastAsia="ru-RU"/>
        </w:rPr>
      </w:pPr>
    </w:p>
    <w:p w:rsidR="00086B04" w:rsidRDefault="00086B04" w:rsidP="00CF5AF1">
      <w:pPr>
        <w:spacing w:after="0" w:line="240" w:lineRule="auto"/>
        <w:ind w:firstLine="720"/>
        <w:jc w:val="right"/>
        <w:rPr>
          <w:rFonts w:ascii="Times New Roman" w:eastAsia="Times New Roman" w:hAnsi="Times New Roman" w:cs="Times New Roman"/>
          <w:b/>
          <w:sz w:val="28"/>
          <w:szCs w:val="28"/>
          <w:lang w:eastAsia="ru-RU"/>
        </w:rPr>
      </w:pPr>
    </w:p>
    <w:p w:rsidR="00086B04" w:rsidRDefault="00086B04" w:rsidP="00CF5AF1">
      <w:pPr>
        <w:spacing w:after="0" w:line="240" w:lineRule="auto"/>
        <w:ind w:firstLine="720"/>
        <w:jc w:val="right"/>
        <w:rPr>
          <w:rFonts w:ascii="Times New Roman" w:eastAsia="Times New Roman" w:hAnsi="Times New Roman" w:cs="Times New Roman"/>
          <w:b/>
          <w:sz w:val="28"/>
          <w:szCs w:val="28"/>
          <w:lang w:eastAsia="ru-RU"/>
        </w:rPr>
      </w:pPr>
    </w:p>
    <w:p w:rsidR="00086B04" w:rsidRDefault="00086B04" w:rsidP="00CF5AF1">
      <w:pPr>
        <w:spacing w:after="0" w:line="240" w:lineRule="auto"/>
        <w:ind w:firstLine="720"/>
        <w:jc w:val="right"/>
        <w:rPr>
          <w:rFonts w:ascii="Times New Roman" w:eastAsia="Times New Roman" w:hAnsi="Times New Roman" w:cs="Times New Roman"/>
          <w:b/>
          <w:sz w:val="28"/>
          <w:szCs w:val="28"/>
          <w:lang w:eastAsia="ru-RU"/>
        </w:rPr>
      </w:pPr>
    </w:p>
    <w:p w:rsidR="00086B04" w:rsidRPr="00A530FF" w:rsidRDefault="00086B04" w:rsidP="00CF5AF1">
      <w:pPr>
        <w:spacing w:after="0" w:line="240" w:lineRule="auto"/>
        <w:ind w:firstLine="720"/>
        <w:jc w:val="right"/>
        <w:rPr>
          <w:rFonts w:ascii="Times New Roman" w:eastAsia="Times New Roman" w:hAnsi="Times New Roman" w:cs="Times New Roman"/>
          <w:b/>
          <w:sz w:val="28"/>
          <w:szCs w:val="28"/>
          <w:lang w:eastAsia="ru-RU"/>
        </w:rPr>
      </w:pPr>
    </w:p>
    <w:p w:rsidR="00CF5AF1" w:rsidRPr="00A530FF" w:rsidRDefault="00CF5AF1" w:rsidP="00CF5AF1">
      <w:pPr>
        <w:spacing w:after="0" w:line="240" w:lineRule="auto"/>
        <w:ind w:firstLine="720"/>
        <w:jc w:val="center"/>
        <w:rPr>
          <w:rFonts w:ascii="Times New Roman" w:eastAsia="Times New Roman" w:hAnsi="Times New Roman" w:cs="Times New Roman"/>
          <w:sz w:val="28"/>
          <w:szCs w:val="28"/>
          <w:lang w:eastAsia="ru-RU"/>
        </w:rPr>
      </w:pPr>
      <w:r w:rsidRPr="00A530FF">
        <w:rPr>
          <w:rFonts w:ascii="Times New Roman" w:eastAsia="Times New Roman" w:hAnsi="Times New Roman" w:cs="Times New Roman"/>
          <w:sz w:val="28"/>
          <w:szCs w:val="28"/>
          <w:lang w:eastAsia="ru-RU"/>
        </w:rPr>
        <w:br w:type="page"/>
      </w:r>
    </w:p>
    <w:p w:rsidR="00CF5AF1" w:rsidRDefault="004E1D3A" w:rsidP="004E1D3A">
      <w:pPr>
        <w:spacing w:after="0" w:line="240" w:lineRule="auto"/>
        <w:jc w:val="center"/>
        <w:rPr>
          <w:rFonts w:ascii="Times New Roman" w:hAnsi="Times New Roman" w:cs="Times New Roman"/>
          <w:b/>
          <w:sz w:val="28"/>
          <w:szCs w:val="28"/>
        </w:rPr>
      </w:pPr>
      <w:r w:rsidRPr="004E1D3A">
        <w:rPr>
          <w:rFonts w:ascii="Times New Roman" w:hAnsi="Times New Roman" w:cs="Times New Roman"/>
          <w:b/>
          <w:sz w:val="28"/>
          <w:szCs w:val="28"/>
        </w:rPr>
        <w:lastRenderedPageBreak/>
        <w:t>Содержание</w:t>
      </w:r>
    </w:p>
    <w:p w:rsidR="004523AB" w:rsidRDefault="004523AB" w:rsidP="004E1D3A">
      <w:pPr>
        <w:spacing w:after="0" w:line="240" w:lineRule="auto"/>
        <w:jc w:val="center"/>
        <w:rPr>
          <w:rFonts w:ascii="Times New Roman" w:hAnsi="Times New Roman" w:cs="Times New Roman"/>
          <w:b/>
          <w:sz w:val="28"/>
          <w:szCs w:val="28"/>
        </w:rPr>
      </w:pPr>
    </w:p>
    <w:p w:rsidR="004523AB" w:rsidRPr="004E1D3A" w:rsidRDefault="004523AB" w:rsidP="004E1D3A">
      <w:pPr>
        <w:spacing w:after="0" w:line="240" w:lineRule="auto"/>
        <w:jc w:val="center"/>
        <w:rPr>
          <w:rFonts w:ascii="Times New Roman" w:hAnsi="Times New Roman" w:cs="Times New Roman"/>
          <w:b/>
          <w:sz w:val="28"/>
          <w:szCs w:val="28"/>
        </w:rPr>
      </w:pPr>
    </w:p>
    <w:p w:rsidR="00CF5AF1" w:rsidRPr="00A530FF" w:rsidRDefault="00CF5AF1" w:rsidP="00CF5AF1">
      <w:pPr>
        <w:spacing w:after="0" w:line="240" w:lineRule="auto"/>
        <w:rPr>
          <w:rFonts w:ascii="Times New Roman" w:hAnsi="Times New Roman" w:cs="Times New Roman"/>
          <w:sz w:val="28"/>
          <w:szCs w:val="28"/>
        </w:rPr>
      </w:pPr>
    </w:p>
    <w:p w:rsidR="00CF5AF1" w:rsidRPr="00A530FF" w:rsidRDefault="004523AB" w:rsidP="004E1D3A">
      <w:pPr>
        <w:spacing w:after="0" w:line="360" w:lineRule="auto"/>
        <w:rPr>
          <w:rFonts w:ascii="Times New Roman" w:hAnsi="Times New Roman" w:cs="Times New Roman"/>
          <w:sz w:val="28"/>
          <w:szCs w:val="28"/>
        </w:rPr>
      </w:pPr>
      <w:r>
        <w:rPr>
          <w:rFonts w:ascii="Times New Roman" w:hAnsi="Times New Roman" w:cs="Times New Roman"/>
          <w:sz w:val="28"/>
          <w:szCs w:val="28"/>
        </w:rPr>
        <w:t>Аннотация</w:t>
      </w:r>
      <w:r w:rsidR="00CF5AF1" w:rsidRPr="00A530FF">
        <w:rPr>
          <w:rFonts w:ascii="Times New Roman" w:hAnsi="Times New Roman" w:cs="Times New Roman"/>
          <w:sz w:val="28"/>
          <w:szCs w:val="28"/>
        </w:rPr>
        <w:tab/>
      </w:r>
      <w:r w:rsidR="00CF5AF1" w:rsidRPr="00A530FF">
        <w:rPr>
          <w:rFonts w:ascii="Times New Roman" w:hAnsi="Times New Roman" w:cs="Times New Roman"/>
          <w:sz w:val="28"/>
          <w:szCs w:val="28"/>
        </w:rPr>
        <w:tab/>
      </w:r>
      <w:r w:rsidR="00CF5AF1" w:rsidRPr="00A530FF">
        <w:rPr>
          <w:rFonts w:ascii="Times New Roman" w:hAnsi="Times New Roman" w:cs="Times New Roman"/>
          <w:sz w:val="28"/>
          <w:szCs w:val="28"/>
        </w:rPr>
        <w:tab/>
      </w:r>
      <w:r w:rsidR="00CF5AF1" w:rsidRPr="00A530FF">
        <w:rPr>
          <w:rFonts w:ascii="Times New Roman" w:hAnsi="Times New Roman" w:cs="Times New Roman"/>
          <w:sz w:val="28"/>
          <w:szCs w:val="28"/>
        </w:rPr>
        <w:tab/>
      </w:r>
      <w:r w:rsidR="00CF5AF1" w:rsidRPr="00A530FF">
        <w:rPr>
          <w:rFonts w:ascii="Times New Roman" w:hAnsi="Times New Roman" w:cs="Times New Roman"/>
          <w:sz w:val="28"/>
          <w:szCs w:val="28"/>
        </w:rPr>
        <w:tab/>
      </w:r>
      <w:r w:rsidR="00CF5AF1" w:rsidRPr="00A530FF">
        <w:rPr>
          <w:rFonts w:ascii="Times New Roman" w:hAnsi="Times New Roman" w:cs="Times New Roman"/>
          <w:sz w:val="28"/>
          <w:szCs w:val="28"/>
        </w:rPr>
        <w:tab/>
      </w:r>
      <w:r w:rsidR="00CF5AF1" w:rsidRPr="00A530FF">
        <w:rPr>
          <w:rFonts w:ascii="Times New Roman" w:hAnsi="Times New Roman" w:cs="Times New Roman"/>
          <w:sz w:val="28"/>
          <w:szCs w:val="28"/>
        </w:rPr>
        <w:tab/>
      </w:r>
      <w:r w:rsidR="00CF5AF1" w:rsidRPr="00A530FF">
        <w:rPr>
          <w:rFonts w:ascii="Times New Roman" w:hAnsi="Times New Roman" w:cs="Times New Roman"/>
          <w:sz w:val="28"/>
          <w:szCs w:val="28"/>
        </w:rPr>
        <w:tab/>
      </w:r>
      <w:r w:rsidR="00CF5AF1" w:rsidRPr="00A530FF">
        <w:rPr>
          <w:rFonts w:ascii="Times New Roman" w:hAnsi="Times New Roman" w:cs="Times New Roman"/>
          <w:sz w:val="28"/>
          <w:szCs w:val="28"/>
        </w:rPr>
        <w:tab/>
      </w:r>
      <w:r w:rsidR="00CF5AF1" w:rsidRPr="00A530FF">
        <w:rPr>
          <w:rFonts w:ascii="Times New Roman" w:hAnsi="Times New Roman" w:cs="Times New Roman"/>
          <w:sz w:val="28"/>
          <w:szCs w:val="28"/>
        </w:rPr>
        <w:tab/>
      </w:r>
      <w:r w:rsidR="00CF5AF1">
        <w:rPr>
          <w:rFonts w:ascii="Times New Roman" w:hAnsi="Times New Roman" w:cs="Times New Roman"/>
          <w:sz w:val="28"/>
          <w:szCs w:val="28"/>
        </w:rPr>
        <w:t xml:space="preserve">                   3</w:t>
      </w:r>
    </w:p>
    <w:p w:rsidR="004523AB" w:rsidRDefault="004523AB" w:rsidP="004523AB">
      <w:pPr>
        <w:tabs>
          <w:tab w:val="right" w:pos="9356"/>
        </w:tabs>
        <w:spacing w:after="0" w:line="360" w:lineRule="auto"/>
        <w:rPr>
          <w:rFonts w:ascii="Times New Roman" w:hAnsi="Times New Roman" w:cs="Times New Roman"/>
          <w:sz w:val="28"/>
          <w:szCs w:val="28"/>
        </w:rPr>
      </w:pPr>
      <w:r w:rsidRPr="004523AB">
        <w:rPr>
          <w:rFonts w:ascii="Times New Roman" w:hAnsi="Times New Roman" w:cs="Times New Roman"/>
          <w:sz w:val="28"/>
          <w:szCs w:val="28"/>
        </w:rPr>
        <w:t>Рабочее место №1</w:t>
      </w:r>
      <w:r>
        <w:rPr>
          <w:rFonts w:ascii="Times New Roman" w:hAnsi="Times New Roman" w:cs="Times New Roman"/>
          <w:sz w:val="28"/>
          <w:szCs w:val="28"/>
        </w:rPr>
        <w:t xml:space="preserve"> </w:t>
      </w:r>
      <w:r w:rsidRPr="004523AB">
        <w:rPr>
          <w:rFonts w:ascii="Times New Roman" w:hAnsi="Times New Roman" w:cs="Times New Roman"/>
          <w:sz w:val="28"/>
          <w:szCs w:val="28"/>
        </w:rPr>
        <w:t>Мотор-тестер Автоас Экспресс 2М</w:t>
      </w:r>
      <w:r w:rsidR="00CF5AF1">
        <w:rPr>
          <w:rFonts w:ascii="Times New Roman" w:hAnsi="Times New Roman" w:cs="Times New Roman"/>
          <w:sz w:val="28"/>
          <w:szCs w:val="28"/>
        </w:rPr>
        <w:t xml:space="preserve"> </w:t>
      </w:r>
      <w:r>
        <w:rPr>
          <w:rFonts w:ascii="Times New Roman" w:hAnsi="Times New Roman" w:cs="Times New Roman"/>
          <w:sz w:val="28"/>
          <w:szCs w:val="28"/>
        </w:rPr>
        <w:t xml:space="preserve">                                     7</w:t>
      </w:r>
    </w:p>
    <w:p w:rsidR="00CF5AF1" w:rsidRPr="00A530FF" w:rsidRDefault="004523AB" w:rsidP="004523AB">
      <w:pPr>
        <w:spacing w:after="0" w:line="360" w:lineRule="auto"/>
        <w:rPr>
          <w:rFonts w:ascii="Times New Roman" w:hAnsi="Times New Roman" w:cs="Times New Roman"/>
          <w:sz w:val="28"/>
          <w:szCs w:val="28"/>
        </w:rPr>
      </w:pPr>
      <w:r w:rsidRPr="004523AB">
        <w:rPr>
          <w:rFonts w:ascii="Times New Roman" w:hAnsi="Times New Roman" w:cs="Times New Roman"/>
          <w:sz w:val="28"/>
          <w:szCs w:val="28"/>
        </w:rPr>
        <w:t>Рабочее место № 2</w:t>
      </w:r>
      <w:r>
        <w:rPr>
          <w:rFonts w:ascii="Times New Roman" w:hAnsi="Times New Roman" w:cs="Times New Roman"/>
          <w:sz w:val="28"/>
          <w:szCs w:val="28"/>
        </w:rPr>
        <w:t xml:space="preserve"> </w:t>
      </w:r>
      <w:r w:rsidRPr="004523AB">
        <w:rPr>
          <w:rFonts w:ascii="Times New Roman" w:hAnsi="Times New Roman" w:cs="Times New Roman"/>
          <w:sz w:val="28"/>
          <w:szCs w:val="28"/>
        </w:rPr>
        <w:t>Осциллограф RIGOL DS1052E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11</w:t>
      </w:r>
    </w:p>
    <w:p w:rsidR="00CF5AF1" w:rsidRPr="00A530FF" w:rsidRDefault="004523AB" w:rsidP="004523AB">
      <w:pPr>
        <w:spacing w:after="0" w:line="360" w:lineRule="auto"/>
        <w:rPr>
          <w:rFonts w:ascii="Times New Roman" w:hAnsi="Times New Roman" w:cs="Times New Roman"/>
          <w:sz w:val="28"/>
          <w:szCs w:val="28"/>
        </w:rPr>
      </w:pPr>
      <w:r w:rsidRPr="004523AB">
        <w:rPr>
          <w:rFonts w:ascii="Times New Roman" w:hAnsi="Times New Roman" w:cs="Times New Roman"/>
          <w:sz w:val="28"/>
          <w:szCs w:val="28"/>
        </w:rPr>
        <w:t>Рабочее место № 3</w:t>
      </w:r>
      <w:r>
        <w:rPr>
          <w:rFonts w:ascii="Times New Roman" w:hAnsi="Times New Roman" w:cs="Times New Roman"/>
          <w:sz w:val="28"/>
          <w:szCs w:val="28"/>
        </w:rPr>
        <w:t xml:space="preserve"> </w:t>
      </w:r>
      <w:r w:rsidRPr="004523AB">
        <w:rPr>
          <w:rFonts w:ascii="Times New Roman" w:hAnsi="Times New Roman" w:cs="Times New Roman"/>
          <w:sz w:val="28"/>
          <w:szCs w:val="28"/>
        </w:rPr>
        <w:t>Сканер Launch X 431 Pro 2020</w:t>
      </w:r>
      <w:r w:rsidR="00CF5AF1" w:rsidRPr="00A530FF">
        <w:rPr>
          <w:rFonts w:ascii="Times New Roman" w:hAnsi="Times New Roman" w:cs="Times New Roman"/>
          <w:sz w:val="28"/>
          <w:szCs w:val="28"/>
        </w:rPr>
        <w:tab/>
      </w:r>
      <w:r w:rsidR="00CF5AF1">
        <w:rPr>
          <w:rFonts w:ascii="Times New Roman" w:hAnsi="Times New Roman" w:cs="Times New Roman"/>
          <w:sz w:val="28"/>
          <w:szCs w:val="28"/>
        </w:rPr>
        <w:t xml:space="preserve">                                      </w:t>
      </w:r>
      <w:r>
        <w:rPr>
          <w:rFonts w:ascii="Times New Roman" w:hAnsi="Times New Roman" w:cs="Times New Roman"/>
          <w:sz w:val="28"/>
          <w:szCs w:val="28"/>
        </w:rPr>
        <w:t>16</w:t>
      </w:r>
    </w:p>
    <w:p w:rsidR="00CF5AF1" w:rsidRDefault="004523AB" w:rsidP="004523AB">
      <w:pPr>
        <w:spacing w:after="0" w:line="360" w:lineRule="auto"/>
        <w:rPr>
          <w:rFonts w:ascii="Times New Roman" w:hAnsi="Times New Roman" w:cs="Times New Roman"/>
          <w:sz w:val="28"/>
          <w:szCs w:val="28"/>
        </w:rPr>
      </w:pPr>
      <w:r w:rsidRPr="004523AB">
        <w:rPr>
          <w:rFonts w:ascii="Times New Roman" w:hAnsi="Times New Roman" w:cs="Times New Roman"/>
          <w:sz w:val="28"/>
          <w:szCs w:val="28"/>
        </w:rPr>
        <w:t>Рабочее место № 4</w:t>
      </w:r>
      <w:r>
        <w:rPr>
          <w:rFonts w:ascii="Times New Roman" w:hAnsi="Times New Roman" w:cs="Times New Roman"/>
          <w:sz w:val="28"/>
          <w:szCs w:val="28"/>
        </w:rPr>
        <w:t xml:space="preserve"> </w:t>
      </w:r>
      <w:r w:rsidRPr="004523AB">
        <w:rPr>
          <w:rFonts w:ascii="Times New Roman" w:hAnsi="Times New Roman" w:cs="Times New Roman"/>
          <w:sz w:val="28"/>
          <w:szCs w:val="28"/>
        </w:rPr>
        <w:t>Автомобильные мультиметры</w:t>
      </w:r>
      <w:r w:rsidR="00CF5AF1">
        <w:rPr>
          <w:rFonts w:ascii="Times New Roman" w:hAnsi="Times New Roman" w:cs="Times New Roman"/>
          <w:sz w:val="28"/>
          <w:szCs w:val="28"/>
        </w:rPr>
        <w:t xml:space="preserve">                                            </w:t>
      </w:r>
      <w:r>
        <w:rPr>
          <w:rFonts w:ascii="Times New Roman" w:hAnsi="Times New Roman" w:cs="Times New Roman"/>
          <w:sz w:val="28"/>
          <w:szCs w:val="28"/>
        </w:rPr>
        <w:t>24</w:t>
      </w:r>
    </w:p>
    <w:p w:rsidR="00CF5AF1" w:rsidRDefault="004523AB" w:rsidP="004E1D3A">
      <w:pPr>
        <w:spacing w:after="0" w:line="360" w:lineRule="auto"/>
        <w:rPr>
          <w:rFonts w:ascii="Times New Roman" w:hAnsi="Times New Roman" w:cs="Times New Roman"/>
          <w:sz w:val="28"/>
          <w:szCs w:val="28"/>
        </w:rPr>
      </w:pPr>
      <w:r w:rsidRPr="004523AB">
        <w:rPr>
          <w:rFonts w:ascii="Times New Roman" w:hAnsi="Times New Roman" w:cs="Times New Roman"/>
          <w:sz w:val="28"/>
          <w:szCs w:val="28"/>
        </w:rPr>
        <w:t>Список использованных источников</w:t>
      </w:r>
      <w:r w:rsidR="00CF5AF1">
        <w:rPr>
          <w:rFonts w:ascii="Times New Roman" w:hAnsi="Times New Roman" w:cs="Times New Roman"/>
          <w:sz w:val="28"/>
          <w:szCs w:val="28"/>
        </w:rPr>
        <w:t xml:space="preserve">                                      </w:t>
      </w:r>
      <w:r>
        <w:rPr>
          <w:rFonts w:ascii="Times New Roman" w:hAnsi="Times New Roman" w:cs="Times New Roman"/>
          <w:sz w:val="28"/>
          <w:szCs w:val="28"/>
        </w:rPr>
        <w:t xml:space="preserve">           </w:t>
      </w:r>
      <w:r w:rsidR="00CF5AF1">
        <w:rPr>
          <w:rFonts w:ascii="Times New Roman" w:hAnsi="Times New Roman" w:cs="Times New Roman"/>
          <w:sz w:val="28"/>
          <w:szCs w:val="28"/>
        </w:rPr>
        <w:t xml:space="preserve">             </w:t>
      </w:r>
      <w:r>
        <w:rPr>
          <w:rFonts w:ascii="Times New Roman" w:hAnsi="Times New Roman" w:cs="Times New Roman"/>
          <w:sz w:val="28"/>
          <w:szCs w:val="28"/>
        </w:rPr>
        <w:t xml:space="preserve">  </w:t>
      </w:r>
      <w:r w:rsidR="00CF5AF1">
        <w:rPr>
          <w:rFonts w:ascii="Times New Roman" w:hAnsi="Times New Roman" w:cs="Times New Roman"/>
          <w:sz w:val="28"/>
          <w:szCs w:val="28"/>
        </w:rPr>
        <w:t xml:space="preserve">   </w:t>
      </w:r>
      <w:r>
        <w:rPr>
          <w:rFonts w:ascii="Times New Roman" w:hAnsi="Times New Roman" w:cs="Times New Roman"/>
          <w:sz w:val="28"/>
          <w:szCs w:val="28"/>
        </w:rPr>
        <w:t>26</w:t>
      </w:r>
    </w:p>
    <w:p w:rsidR="00CF5AF1" w:rsidRDefault="00CF5AF1" w:rsidP="00CF5AF1">
      <w:pPr>
        <w:spacing w:after="0" w:line="240" w:lineRule="auto"/>
        <w:rPr>
          <w:rFonts w:ascii="Times New Roman" w:hAnsi="Times New Roman" w:cs="Times New Roman"/>
          <w:sz w:val="28"/>
          <w:szCs w:val="28"/>
        </w:rPr>
      </w:pPr>
    </w:p>
    <w:p w:rsidR="00CF5AF1" w:rsidRDefault="00CF5AF1" w:rsidP="00CF5AF1">
      <w:pPr>
        <w:spacing w:after="0" w:line="240" w:lineRule="auto"/>
        <w:rPr>
          <w:rFonts w:ascii="Times New Roman" w:hAnsi="Times New Roman" w:cs="Times New Roman"/>
          <w:sz w:val="28"/>
          <w:szCs w:val="28"/>
        </w:rPr>
      </w:pPr>
    </w:p>
    <w:p w:rsidR="004E1D3A" w:rsidRDefault="004E1D3A" w:rsidP="00CF5AF1">
      <w:pPr>
        <w:spacing w:after="0" w:line="240" w:lineRule="auto"/>
        <w:rPr>
          <w:rFonts w:ascii="Times New Roman" w:hAnsi="Times New Roman" w:cs="Times New Roman"/>
          <w:sz w:val="28"/>
          <w:szCs w:val="28"/>
        </w:rPr>
      </w:pPr>
    </w:p>
    <w:p w:rsidR="004E1D3A" w:rsidRDefault="004E1D3A" w:rsidP="00CF5AF1">
      <w:pPr>
        <w:spacing w:after="0" w:line="240" w:lineRule="auto"/>
        <w:rPr>
          <w:rFonts w:ascii="Times New Roman" w:hAnsi="Times New Roman" w:cs="Times New Roman"/>
          <w:sz w:val="28"/>
          <w:szCs w:val="28"/>
        </w:rPr>
      </w:pPr>
    </w:p>
    <w:p w:rsidR="004E1D3A" w:rsidRDefault="004E1D3A" w:rsidP="00CF5AF1">
      <w:pPr>
        <w:spacing w:after="0" w:line="240" w:lineRule="auto"/>
        <w:rPr>
          <w:rFonts w:ascii="Times New Roman" w:hAnsi="Times New Roman" w:cs="Times New Roman"/>
          <w:sz w:val="28"/>
          <w:szCs w:val="28"/>
        </w:rPr>
      </w:pPr>
    </w:p>
    <w:p w:rsidR="004E1D3A" w:rsidRDefault="004E1D3A" w:rsidP="00CF5AF1">
      <w:pPr>
        <w:spacing w:after="0" w:line="240" w:lineRule="auto"/>
        <w:rPr>
          <w:rFonts w:ascii="Times New Roman" w:hAnsi="Times New Roman" w:cs="Times New Roman"/>
          <w:sz w:val="28"/>
          <w:szCs w:val="28"/>
        </w:rPr>
      </w:pPr>
    </w:p>
    <w:p w:rsidR="004E1D3A" w:rsidRDefault="004E1D3A" w:rsidP="00CF5AF1">
      <w:pPr>
        <w:spacing w:after="0" w:line="240" w:lineRule="auto"/>
        <w:rPr>
          <w:rFonts w:ascii="Times New Roman" w:hAnsi="Times New Roman" w:cs="Times New Roman"/>
          <w:sz w:val="28"/>
          <w:szCs w:val="28"/>
        </w:rPr>
      </w:pPr>
    </w:p>
    <w:p w:rsidR="004E1D3A" w:rsidRDefault="004E1D3A" w:rsidP="00CF5AF1">
      <w:pPr>
        <w:spacing w:after="0" w:line="240" w:lineRule="auto"/>
        <w:rPr>
          <w:rFonts w:ascii="Times New Roman" w:hAnsi="Times New Roman" w:cs="Times New Roman"/>
          <w:sz w:val="28"/>
          <w:szCs w:val="28"/>
        </w:rPr>
      </w:pPr>
    </w:p>
    <w:p w:rsidR="004E1D3A" w:rsidRDefault="004E1D3A" w:rsidP="00CF5AF1">
      <w:pPr>
        <w:spacing w:after="0" w:line="240" w:lineRule="auto"/>
        <w:rPr>
          <w:rFonts w:ascii="Times New Roman" w:hAnsi="Times New Roman" w:cs="Times New Roman"/>
          <w:sz w:val="28"/>
          <w:szCs w:val="28"/>
        </w:rPr>
      </w:pPr>
    </w:p>
    <w:p w:rsidR="004E1D3A" w:rsidRDefault="004E1D3A" w:rsidP="00CF5AF1">
      <w:pPr>
        <w:spacing w:after="0" w:line="240" w:lineRule="auto"/>
        <w:rPr>
          <w:rFonts w:ascii="Times New Roman" w:hAnsi="Times New Roman" w:cs="Times New Roman"/>
          <w:sz w:val="28"/>
          <w:szCs w:val="28"/>
        </w:rPr>
      </w:pPr>
    </w:p>
    <w:p w:rsidR="004E1D3A" w:rsidRDefault="004E1D3A" w:rsidP="00CF5AF1">
      <w:pPr>
        <w:spacing w:after="0" w:line="240" w:lineRule="auto"/>
        <w:rPr>
          <w:rFonts w:ascii="Times New Roman" w:hAnsi="Times New Roman" w:cs="Times New Roman"/>
          <w:sz w:val="28"/>
          <w:szCs w:val="28"/>
        </w:rPr>
      </w:pPr>
    </w:p>
    <w:p w:rsidR="004E1D3A" w:rsidRDefault="004E1D3A" w:rsidP="00CF5AF1">
      <w:pPr>
        <w:spacing w:after="0" w:line="240" w:lineRule="auto"/>
        <w:rPr>
          <w:rFonts w:ascii="Times New Roman" w:hAnsi="Times New Roman" w:cs="Times New Roman"/>
          <w:sz w:val="28"/>
          <w:szCs w:val="28"/>
        </w:rPr>
      </w:pPr>
    </w:p>
    <w:p w:rsidR="004E1D3A" w:rsidRDefault="004E1D3A" w:rsidP="00CF5AF1">
      <w:pPr>
        <w:spacing w:after="0" w:line="240" w:lineRule="auto"/>
        <w:rPr>
          <w:rFonts w:ascii="Times New Roman" w:hAnsi="Times New Roman" w:cs="Times New Roman"/>
          <w:sz w:val="28"/>
          <w:szCs w:val="28"/>
        </w:rPr>
      </w:pPr>
    </w:p>
    <w:p w:rsidR="004E1D3A" w:rsidRDefault="004E1D3A" w:rsidP="00CF5AF1">
      <w:pPr>
        <w:spacing w:after="0" w:line="240" w:lineRule="auto"/>
        <w:rPr>
          <w:rFonts w:ascii="Times New Roman" w:hAnsi="Times New Roman" w:cs="Times New Roman"/>
          <w:sz w:val="28"/>
          <w:szCs w:val="28"/>
        </w:rPr>
      </w:pPr>
    </w:p>
    <w:p w:rsidR="004E1D3A" w:rsidRDefault="004E1D3A" w:rsidP="00CF5AF1">
      <w:pPr>
        <w:spacing w:after="0" w:line="240" w:lineRule="auto"/>
        <w:rPr>
          <w:rFonts w:ascii="Times New Roman" w:hAnsi="Times New Roman" w:cs="Times New Roman"/>
          <w:sz w:val="28"/>
          <w:szCs w:val="28"/>
        </w:rPr>
      </w:pPr>
    </w:p>
    <w:p w:rsidR="004E1D3A" w:rsidRDefault="004E1D3A" w:rsidP="00CF5AF1">
      <w:pPr>
        <w:spacing w:after="0" w:line="240" w:lineRule="auto"/>
        <w:rPr>
          <w:rFonts w:ascii="Times New Roman" w:hAnsi="Times New Roman" w:cs="Times New Roman"/>
          <w:sz w:val="28"/>
          <w:szCs w:val="28"/>
        </w:rPr>
      </w:pPr>
    </w:p>
    <w:p w:rsidR="004E1D3A" w:rsidRDefault="004E1D3A" w:rsidP="00CF5AF1">
      <w:pPr>
        <w:spacing w:after="0" w:line="240" w:lineRule="auto"/>
        <w:rPr>
          <w:rFonts w:ascii="Times New Roman" w:hAnsi="Times New Roman" w:cs="Times New Roman"/>
          <w:sz w:val="28"/>
          <w:szCs w:val="28"/>
        </w:rPr>
      </w:pPr>
    </w:p>
    <w:p w:rsidR="004E1D3A" w:rsidRDefault="004E1D3A" w:rsidP="00CF5AF1">
      <w:pPr>
        <w:spacing w:after="0" w:line="240" w:lineRule="auto"/>
        <w:rPr>
          <w:rFonts w:ascii="Times New Roman" w:hAnsi="Times New Roman" w:cs="Times New Roman"/>
          <w:sz w:val="28"/>
          <w:szCs w:val="28"/>
        </w:rPr>
      </w:pPr>
    </w:p>
    <w:p w:rsidR="004E1D3A" w:rsidRDefault="004E1D3A" w:rsidP="00CF5AF1">
      <w:pPr>
        <w:spacing w:after="0" w:line="240" w:lineRule="auto"/>
        <w:rPr>
          <w:rFonts w:ascii="Times New Roman" w:hAnsi="Times New Roman" w:cs="Times New Roman"/>
          <w:sz w:val="28"/>
          <w:szCs w:val="28"/>
        </w:rPr>
      </w:pPr>
    </w:p>
    <w:p w:rsidR="004E1D3A" w:rsidRDefault="004E1D3A" w:rsidP="00CF5AF1">
      <w:pPr>
        <w:spacing w:after="0" w:line="240" w:lineRule="auto"/>
        <w:rPr>
          <w:rFonts w:ascii="Times New Roman" w:hAnsi="Times New Roman" w:cs="Times New Roman"/>
          <w:sz w:val="28"/>
          <w:szCs w:val="28"/>
        </w:rPr>
      </w:pPr>
    </w:p>
    <w:p w:rsidR="004E1D3A" w:rsidRDefault="004E1D3A" w:rsidP="00CF5AF1">
      <w:pPr>
        <w:spacing w:after="0" w:line="240" w:lineRule="auto"/>
        <w:rPr>
          <w:rFonts w:ascii="Times New Roman" w:hAnsi="Times New Roman" w:cs="Times New Roman"/>
          <w:sz w:val="28"/>
          <w:szCs w:val="28"/>
        </w:rPr>
      </w:pPr>
    </w:p>
    <w:p w:rsidR="004E1D3A" w:rsidRDefault="004E1D3A" w:rsidP="00CF5AF1">
      <w:pPr>
        <w:spacing w:after="0" w:line="240" w:lineRule="auto"/>
        <w:rPr>
          <w:rFonts w:ascii="Times New Roman" w:hAnsi="Times New Roman" w:cs="Times New Roman"/>
          <w:sz w:val="28"/>
          <w:szCs w:val="28"/>
        </w:rPr>
      </w:pPr>
    </w:p>
    <w:p w:rsidR="004E1D3A" w:rsidRDefault="004E1D3A" w:rsidP="00CF5AF1">
      <w:pPr>
        <w:spacing w:after="0" w:line="240" w:lineRule="auto"/>
        <w:rPr>
          <w:rFonts w:ascii="Times New Roman" w:hAnsi="Times New Roman" w:cs="Times New Roman"/>
          <w:sz w:val="28"/>
          <w:szCs w:val="28"/>
        </w:rPr>
      </w:pPr>
    </w:p>
    <w:p w:rsidR="004E1D3A" w:rsidRDefault="004E1D3A" w:rsidP="00CF5AF1">
      <w:pPr>
        <w:spacing w:after="0" w:line="240" w:lineRule="auto"/>
        <w:rPr>
          <w:rFonts w:ascii="Times New Roman" w:hAnsi="Times New Roman" w:cs="Times New Roman"/>
          <w:sz w:val="28"/>
          <w:szCs w:val="28"/>
        </w:rPr>
      </w:pPr>
    </w:p>
    <w:p w:rsidR="004E1D3A" w:rsidRDefault="004E1D3A" w:rsidP="00CF5AF1">
      <w:pPr>
        <w:spacing w:after="0" w:line="240" w:lineRule="auto"/>
        <w:rPr>
          <w:rFonts w:ascii="Times New Roman" w:hAnsi="Times New Roman" w:cs="Times New Roman"/>
          <w:sz w:val="28"/>
          <w:szCs w:val="28"/>
        </w:rPr>
      </w:pPr>
    </w:p>
    <w:p w:rsidR="004E1D3A" w:rsidRDefault="004E1D3A" w:rsidP="00CF5AF1">
      <w:pPr>
        <w:spacing w:after="0" w:line="240" w:lineRule="auto"/>
        <w:rPr>
          <w:rFonts w:ascii="Times New Roman" w:hAnsi="Times New Roman" w:cs="Times New Roman"/>
          <w:sz w:val="28"/>
          <w:szCs w:val="28"/>
        </w:rPr>
      </w:pPr>
    </w:p>
    <w:p w:rsidR="004E1D3A" w:rsidRPr="00A530FF" w:rsidRDefault="004E1D3A" w:rsidP="00CF5AF1">
      <w:pPr>
        <w:spacing w:after="0" w:line="240" w:lineRule="auto"/>
        <w:rPr>
          <w:rFonts w:ascii="Times New Roman" w:hAnsi="Times New Roman" w:cs="Times New Roman"/>
          <w:sz w:val="28"/>
          <w:szCs w:val="28"/>
        </w:rPr>
      </w:pPr>
    </w:p>
    <w:p w:rsidR="00CF5AF1" w:rsidRDefault="004E1D3A" w:rsidP="004E1D3A">
      <w:pPr>
        <w:keepNext/>
        <w:keepLines/>
        <w:spacing w:before="200" w:after="0" w:line="240" w:lineRule="auto"/>
        <w:jc w:val="center"/>
        <w:outlineLvl w:val="1"/>
        <w:rPr>
          <w:rFonts w:ascii="Times New Roman" w:eastAsia="TimesNewRoman,Italic" w:hAnsi="Times New Roman" w:cs="Times New Roman"/>
          <w:b/>
          <w:bCs/>
          <w:iCs/>
          <w:spacing w:val="15"/>
          <w:sz w:val="28"/>
          <w:szCs w:val="28"/>
          <w:lang w:eastAsia="ru-RU"/>
        </w:rPr>
      </w:pPr>
      <w:r>
        <w:rPr>
          <w:rFonts w:ascii="Times New Roman" w:eastAsia="TimesNewRoman,Italic" w:hAnsi="Times New Roman" w:cs="Times New Roman"/>
          <w:b/>
          <w:bCs/>
          <w:iCs/>
          <w:spacing w:val="15"/>
          <w:sz w:val="28"/>
          <w:szCs w:val="28"/>
          <w:lang w:eastAsia="ru-RU"/>
        </w:rPr>
        <w:lastRenderedPageBreak/>
        <w:t>Аннотация</w:t>
      </w:r>
    </w:p>
    <w:p w:rsidR="004E1D3A" w:rsidRDefault="004E1D3A" w:rsidP="00CF5AF1">
      <w:pPr>
        <w:keepNext/>
        <w:keepLines/>
        <w:spacing w:before="200" w:after="0" w:line="240" w:lineRule="auto"/>
        <w:outlineLvl w:val="1"/>
        <w:rPr>
          <w:rFonts w:ascii="Times New Roman" w:eastAsia="TimesNewRoman,Italic" w:hAnsi="Times New Roman" w:cs="Times New Roman"/>
          <w:b/>
          <w:bCs/>
          <w:iCs/>
          <w:spacing w:val="15"/>
          <w:sz w:val="28"/>
          <w:szCs w:val="28"/>
          <w:lang w:eastAsia="ru-RU"/>
        </w:rPr>
      </w:pPr>
    </w:p>
    <w:p w:rsidR="004E1D3A" w:rsidRPr="00A530FF" w:rsidRDefault="004E1D3A" w:rsidP="00CF5AF1">
      <w:pPr>
        <w:keepNext/>
        <w:keepLines/>
        <w:spacing w:before="200" w:after="0" w:line="240" w:lineRule="auto"/>
        <w:outlineLvl w:val="1"/>
        <w:rPr>
          <w:rFonts w:ascii="Times New Roman" w:eastAsia="TimesNewRoman,Italic" w:hAnsi="Times New Roman" w:cs="Times New Roman"/>
          <w:b/>
          <w:bCs/>
          <w:iCs/>
          <w:spacing w:val="15"/>
          <w:sz w:val="28"/>
          <w:szCs w:val="28"/>
          <w:lang w:eastAsia="ru-RU"/>
        </w:rPr>
      </w:pPr>
    </w:p>
    <w:p w:rsidR="004E1D3A" w:rsidRDefault="004E1D3A" w:rsidP="004E1D3A">
      <w:pPr>
        <w:autoSpaceDE w:val="0"/>
        <w:autoSpaceDN w:val="0"/>
        <w:adjustRightInd w:val="0"/>
        <w:spacing w:after="0" w:line="36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 основании</w:t>
      </w:r>
      <w:r w:rsidRPr="004E1D3A">
        <w:rPr>
          <w:rFonts w:ascii="Times New Roman" w:eastAsia="Times New Roman" w:hAnsi="Times New Roman" w:cs="Times New Roman"/>
          <w:sz w:val="28"/>
          <w:szCs w:val="28"/>
          <w:lang w:eastAsia="ru-RU"/>
        </w:rPr>
        <w:t xml:space="preserve"> проведенным исследованиям на рынке автосервисных услуг нет ни единой конкурентоспособной фирмы, которая в своей работе не прибегала бы к информационным техно</w:t>
      </w:r>
      <w:r>
        <w:rPr>
          <w:rFonts w:ascii="Times New Roman" w:eastAsia="Times New Roman" w:hAnsi="Times New Roman" w:cs="Times New Roman"/>
          <w:sz w:val="28"/>
          <w:szCs w:val="28"/>
          <w:lang w:eastAsia="ru-RU"/>
        </w:rPr>
        <w:t>логиям. Самые успешные компании</w:t>
      </w:r>
      <w:r w:rsidRPr="004E1D3A">
        <w:rPr>
          <w:rFonts w:ascii="Times New Roman" w:eastAsia="Times New Roman" w:hAnsi="Times New Roman" w:cs="Times New Roman"/>
          <w:sz w:val="28"/>
          <w:szCs w:val="28"/>
          <w:lang w:eastAsia="ru-RU"/>
        </w:rPr>
        <w:t xml:space="preserve">: Apple, Microsoft, Google, специализируется на информационных технологиях. </w:t>
      </w:r>
      <w:r>
        <w:rPr>
          <w:rFonts w:ascii="Times New Roman" w:eastAsia="Times New Roman" w:hAnsi="Times New Roman" w:cs="Times New Roman"/>
          <w:sz w:val="28"/>
          <w:szCs w:val="28"/>
          <w:lang w:eastAsia="ru-RU"/>
        </w:rPr>
        <w:t>И</w:t>
      </w:r>
      <w:r w:rsidRPr="004E1D3A">
        <w:rPr>
          <w:rFonts w:ascii="Times New Roman" w:eastAsia="Times New Roman" w:hAnsi="Times New Roman" w:cs="Times New Roman"/>
          <w:sz w:val="28"/>
          <w:szCs w:val="28"/>
          <w:lang w:eastAsia="ru-RU"/>
        </w:rPr>
        <w:t>нформационные технологии имеют огромный спрос во всех областях деятельности</w:t>
      </w:r>
      <w:r>
        <w:rPr>
          <w:rFonts w:ascii="Times New Roman" w:eastAsia="Times New Roman" w:hAnsi="Times New Roman" w:cs="Times New Roman"/>
          <w:sz w:val="28"/>
          <w:szCs w:val="28"/>
          <w:lang w:eastAsia="ru-RU"/>
        </w:rPr>
        <w:t>,</w:t>
      </w:r>
      <w:r w:rsidRPr="004E1D3A">
        <w:rPr>
          <w:rFonts w:ascii="Times New Roman" w:eastAsia="Times New Roman" w:hAnsi="Times New Roman" w:cs="Times New Roman"/>
          <w:sz w:val="28"/>
          <w:szCs w:val="28"/>
          <w:lang w:eastAsia="ru-RU"/>
        </w:rPr>
        <w:t xml:space="preserve"> в том числе и автосервисны</w:t>
      </w:r>
      <w:r>
        <w:rPr>
          <w:rFonts w:ascii="Times New Roman" w:eastAsia="Times New Roman" w:hAnsi="Times New Roman" w:cs="Times New Roman"/>
          <w:sz w:val="28"/>
          <w:szCs w:val="28"/>
          <w:lang w:eastAsia="ru-RU"/>
        </w:rPr>
        <w:t>х</w:t>
      </w:r>
      <w:r w:rsidRPr="004E1D3A">
        <w:rPr>
          <w:rFonts w:ascii="Times New Roman" w:eastAsia="Times New Roman" w:hAnsi="Times New Roman" w:cs="Times New Roman"/>
          <w:sz w:val="28"/>
          <w:szCs w:val="28"/>
          <w:lang w:eastAsia="ru-RU"/>
        </w:rPr>
        <w:t xml:space="preserve"> услуг</w:t>
      </w:r>
      <w:r>
        <w:rPr>
          <w:rFonts w:ascii="Times New Roman" w:eastAsia="Times New Roman" w:hAnsi="Times New Roman" w:cs="Times New Roman"/>
          <w:sz w:val="28"/>
          <w:szCs w:val="28"/>
          <w:lang w:eastAsia="ru-RU"/>
        </w:rPr>
        <w:t>ах</w:t>
      </w:r>
      <w:r w:rsidRPr="004E1D3A">
        <w:rPr>
          <w:rFonts w:ascii="Times New Roman" w:eastAsia="Times New Roman" w:hAnsi="Times New Roman" w:cs="Times New Roman"/>
          <w:sz w:val="28"/>
          <w:szCs w:val="28"/>
          <w:lang w:eastAsia="ru-RU"/>
        </w:rPr>
        <w:t xml:space="preserve">. Это может быть </w:t>
      </w:r>
      <w:r>
        <w:rPr>
          <w:rFonts w:ascii="Times New Roman" w:eastAsia="Times New Roman" w:hAnsi="Times New Roman" w:cs="Times New Roman"/>
          <w:sz w:val="28"/>
          <w:szCs w:val="28"/>
          <w:lang w:eastAsia="ru-RU"/>
        </w:rPr>
        <w:t>программное обеспечение</w:t>
      </w:r>
      <w:r w:rsidRPr="004E1D3A">
        <w:rPr>
          <w:rFonts w:ascii="Times New Roman" w:eastAsia="Times New Roman" w:hAnsi="Times New Roman" w:cs="Times New Roman"/>
          <w:sz w:val="28"/>
          <w:szCs w:val="28"/>
          <w:lang w:eastAsia="ru-RU"/>
        </w:rPr>
        <w:t xml:space="preserve"> для диагностического сканера, k-line адаптер,  </w:t>
      </w:r>
      <w:r>
        <w:rPr>
          <w:rFonts w:ascii="Times New Roman" w:eastAsia="Times New Roman" w:hAnsi="Times New Roman" w:cs="Times New Roman"/>
          <w:sz w:val="28"/>
          <w:szCs w:val="28"/>
          <w:lang w:eastAsia="ru-RU"/>
        </w:rPr>
        <w:t xml:space="preserve">программы </w:t>
      </w:r>
      <w:r w:rsidRPr="004E1D3A">
        <w:rPr>
          <w:rFonts w:ascii="Times New Roman" w:eastAsia="Times New Roman" w:hAnsi="Times New Roman" w:cs="Times New Roman"/>
          <w:sz w:val="28"/>
          <w:szCs w:val="28"/>
          <w:lang w:eastAsia="ru-RU"/>
        </w:rPr>
        <w:t xml:space="preserve">для автоматизации учета расходов, мультибрендовые базы данных. Последние сегодня особенно популярны. </w:t>
      </w:r>
      <w:r>
        <w:rPr>
          <w:rFonts w:ascii="Times New Roman" w:eastAsia="Times New Roman" w:hAnsi="Times New Roman" w:cs="Times New Roman"/>
          <w:sz w:val="28"/>
          <w:szCs w:val="28"/>
          <w:lang w:eastAsia="ru-RU"/>
        </w:rPr>
        <w:t>М</w:t>
      </w:r>
      <w:r w:rsidRPr="004E1D3A">
        <w:rPr>
          <w:rFonts w:ascii="Times New Roman" w:eastAsia="Times New Roman" w:hAnsi="Times New Roman" w:cs="Times New Roman"/>
          <w:sz w:val="28"/>
          <w:szCs w:val="28"/>
          <w:lang w:eastAsia="ru-RU"/>
        </w:rPr>
        <w:t>ашины с каждым годом становятся все сложнее в обслуживани</w:t>
      </w:r>
      <w:r>
        <w:rPr>
          <w:rFonts w:ascii="Times New Roman" w:eastAsia="Times New Roman" w:hAnsi="Times New Roman" w:cs="Times New Roman"/>
          <w:sz w:val="28"/>
          <w:szCs w:val="28"/>
          <w:lang w:eastAsia="ru-RU"/>
        </w:rPr>
        <w:t>и</w:t>
      </w:r>
      <w:r w:rsidRPr="004E1D3A">
        <w:rPr>
          <w:rFonts w:ascii="Times New Roman" w:eastAsia="Times New Roman" w:hAnsi="Times New Roman" w:cs="Times New Roman"/>
          <w:sz w:val="28"/>
          <w:szCs w:val="28"/>
          <w:lang w:eastAsia="ru-RU"/>
        </w:rPr>
        <w:t>, диагностике, ремонт</w:t>
      </w:r>
      <w:r>
        <w:rPr>
          <w:rFonts w:ascii="Times New Roman" w:eastAsia="Times New Roman" w:hAnsi="Times New Roman" w:cs="Times New Roman"/>
          <w:sz w:val="28"/>
          <w:szCs w:val="28"/>
          <w:lang w:eastAsia="ru-RU"/>
        </w:rPr>
        <w:t>е</w:t>
      </w:r>
      <w:r w:rsidRPr="004E1D3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О</w:t>
      </w:r>
      <w:r w:rsidRPr="004E1D3A">
        <w:rPr>
          <w:rFonts w:ascii="Times New Roman" w:eastAsia="Times New Roman" w:hAnsi="Times New Roman" w:cs="Times New Roman"/>
          <w:sz w:val="28"/>
          <w:szCs w:val="28"/>
          <w:lang w:eastAsia="ru-RU"/>
        </w:rPr>
        <w:t xml:space="preserve">бслужить автомобиль без нужной документации не представляется возможным, поэтому специалистам все чаще нужны базы данных, где они могут своевременно отыскать информацию о той или иной неисправности и возможности ее устранения. Владельцы автосервисов часто приобретают дорогостоящее оборудование для диагностики, но не задумываются об описаниях и методиках успешных ремонтных работ. </w:t>
      </w:r>
      <w:r>
        <w:rPr>
          <w:rFonts w:ascii="Times New Roman" w:eastAsia="Times New Roman" w:hAnsi="Times New Roman" w:cs="Times New Roman"/>
          <w:sz w:val="28"/>
          <w:szCs w:val="28"/>
          <w:lang w:eastAsia="ru-RU"/>
        </w:rPr>
        <w:t>С</w:t>
      </w:r>
      <w:r w:rsidRPr="004E1D3A">
        <w:rPr>
          <w:rFonts w:ascii="Times New Roman" w:eastAsia="Times New Roman" w:hAnsi="Times New Roman" w:cs="Times New Roman"/>
          <w:sz w:val="28"/>
          <w:szCs w:val="28"/>
          <w:lang w:eastAsia="ru-RU"/>
        </w:rPr>
        <w:t xml:space="preserve">канер автомобильный диагностический, хоть и является хорошим помощником для диагноста, но не ремонтирует машины. Специалист устраняет поломки и неисправности, исходя из той информации, которая имеется в его распоряжении. Именно поэтому очень важным является покупка баз данных, где эта информация по конкретным автомобилям будет как можно более полной и точной. Благодаря такому </w:t>
      </w:r>
      <w:r>
        <w:rPr>
          <w:rFonts w:ascii="Times New Roman" w:eastAsia="Times New Roman" w:hAnsi="Times New Roman" w:cs="Times New Roman"/>
          <w:sz w:val="28"/>
          <w:szCs w:val="28"/>
          <w:lang w:eastAsia="ru-RU"/>
        </w:rPr>
        <w:t>программному обеспечению</w:t>
      </w:r>
      <w:r w:rsidRPr="004E1D3A">
        <w:rPr>
          <w:rFonts w:ascii="Times New Roman" w:eastAsia="Times New Roman" w:hAnsi="Times New Roman" w:cs="Times New Roman"/>
          <w:sz w:val="28"/>
          <w:szCs w:val="28"/>
          <w:lang w:eastAsia="ru-RU"/>
        </w:rPr>
        <w:t xml:space="preserve"> у специалистов будет больше возможностей для быстрого, качественного и эффективного ремонта на любом современном автомобиле. В настоящий момент многие базы данных переходят в режим онлайн, что, несомненно, является правильным шагом, на пути к полной интеграции информационных технологий в сфер</w:t>
      </w:r>
      <w:r>
        <w:rPr>
          <w:rFonts w:ascii="Times New Roman" w:eastAsia="Times New Roman" w:hAnsi="Times New Roman" w:cs="Times New Roman"/>
          <w:sz w:val="28"/>
          <w:szCs w:val="28"/>
          <w:lang w:eastAsia="ru-RU"/>
        </w:rPr>
        <w:t>е</w:t>
      </w:r>
      <w:r w:rsidRPr="004E1D3A">
        <w:rPr>
          <w:rFonts w:ascii="Times New Roman" w:eastAsia="Times New Roman" w:hAnsi="Times New Roman" w:cs="Times New Roman"/>
          <w:sz w:val="28"/>
          <w:szCs w:val="28"/>
          <w:lang w:eastAsia="ru-RU"/>
        </w:rPr>
        <w:t xml:space="preserve"> автосервисных услуг. </w:t>
      </w:r>
    </w:p>
    <w:p w:rsidR="00CF5AF1" w:rsidRPr="00A530FF" w:rsidRDefault="004E1D3A" w:rsidP="004E1D3A">
      <w:pPr>
        <w:autoSpaceDE w:val="0"/>
        <w:autoSpaceDN w:val="0"/>
        <w:adjustRightInd w:val="0"/>
        <w:spacing w:after="0" w:line="360" w:lineRule="auto"/>
        <w:ind w:firstLine="851"/>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Междисциплинарный курс </w:t>
      </w:r>
      <w:r w:rsidR="00CF5AF1" w:rsidRPr="00A530FF">
        <w:rPr>
          <w:rFonts w:ascii="Times New Roman" w:eastAsia="Calibri" w:hAnsi="Times New Roman" w:cs="Times New Roman"/>
          <w:sz w:val="28"/>
          <w:szCs w:val="28"/>
        </w:rPr>
        <w:t xml:space="preserve">включает следующие формы обучения: практические занятия, выполнение практических работ, контроль знаний по темам курса, консультации, </w:t>
      </w:r>
      <w:r>
        <w:rPr>
          <w:rFonts w:ascii="Times New Roman" w:eastAsia="Calibri" w:hAnsi="Times New Roman" w:cs="Times New Roman"/>
          <w:sz w:val="28"/>
          <w:szCs w:val="28"/>
        </w:rPr>
        <w:t>комплексный</w:t>
      </w:r>
      <w:r w:rsidR="00CF5AF1" w:rsidRPr="00A530FF">
        <w:rPr>
          <w:rFonts w:ascii="Times New Roman" w:eastAsia="Calibri" w:hAnsi="Times New Roman" w:cs="Times New Roman"/>
          <w:sz w:val="28"/>
          <w:szCs w:val="28"/>
        </w:rPr>
        <w:t xml:space="preserve"> экзамен.</w:t>
      </w:r>
    </w:p>
    <w:p w:rsidR="00CF5AF1" w:rsidRPr="004E1D3A" w:rsidRDefault="004E1D3A" w:rsidP="004E1D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CF5AF1" w:rsidRPr="004E1D3A">
        <w:rPr>
          <w:rFonts w:ascii="Times New Roman" w:eastAsia="Times New Roman" w:hAnsi="Times New Roman" w:cs="Times New Roman"/>
          <w:sz w:val="28"/>
          <w:szCs w:val="28"/>
          <w:lang w:eastAsia="ru-RU"/>
        </w:rPr>
        <w:t>Цели и задачи дисциплины – требования к результатам освоения дисциплины:</w:t>
      </w:r>
    </w:p>
    <w:p w:rsidR="00CF5AF1" w:rsidRPr="00E32CF8" w:rsidRDefault="00CF5AF1" w:rsidP="004E1D3A">
      <w:pPr>
        <w:spacing w:after="0" w:line="360" w:lineRule="auto"/>
        <w:ind w:firstLine="708"/>
        <w:jc w:val="both"/>
        <w:rPr>
          <w:rFonts w:ascii="Times New Roman" w:eastAsia="Times New Roman" w:hAnsi="Times New Roman" w:cs="Times New Roman"/>
          <w:sz w:val="28"/>
          <w:szCs w:val="28"/>
          <w:lang w:eastAsia="ru-RU"/>
        </w:rPr>
      </w:pPr>
      <w:r w:rsidRPr="00E32CF8">
        <w:rPr>
          <w:rFonts w:ascii="Times New Roman" w:eastAsia="Times New Roman" w:hAnsi="Times New Roman" w:cs="Times New Roman"/>
          <w:sz w:val="28"/>
          <w:szCs w:val="28"/>
          <w:lang w:eastAsia="ru-RU"/>
        </w:rPr>
        <w:t>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w:t>
      </w:r>
    </w:p>
    <w:p w:rsidR="00CF5AF1" w:rsidRPr="004E1D3A" w:rsidRDefault="00CF5AF1" w:rsidP="004E1D3A">
      <w:pPr>
        <w:spacing w:after="0" w:line="360" w:lineRule="auto"/>
        <w:jc w:val="both"/>
        <w:rPr>
          <w:rFonts w:ascii="Times New Roman" w:eastAsia="Times New Roman" w:hAnsi="Times New Roman" w:cs="Times New Roman"/>
          <w:sz w:val="28"/>
          <w:szCs w:val="28"/>
          <w:lang w:eastAsia="ru-RU"/>
        </w:rPr>
      </w:pPr>
      <w:r w:rsidRPr="004E1D3A">
        <w:rPr>
          <w:rFonts w:ascii="Times New Roman" w:eastAsia="Times New Roman" w:hAnsi="Times New Roman" w:cs="Times New Roman"/>
          <w:sz w:val="28"/>
          <w:szCs w:val="28"/>
          <w:lang w:eastAsia="ru-RU"/>
        </w:rPr>
        <w:t xml:space="preserve">иметь практический опыт: </w:t>
      </w:r>
    </w:p>
    <w:p w:rsidR="00CF5AF1" w:rsidRPr="00E32CF8" w:rsidRDefault="00CF5AF1" w:rsidP="004E1D3A">
      <w:pPr>
        <w:spacing w:after="0" w:line="360" w:lineRule="auto"/>
        <w:jc w:val="both"/>
        <w:rPr>
          <w:rFonts w:ascii="Times New Roman" w:eastAsia="Times New Roman" w:hAnsi="Times New Roman" w:cs="Times New Roman"/>
          <w:sz w:val="28"/>
          <w:szCs w:val="28"/>
          <w:lang w:eastAsia="ru-RU"/>
        </w:rPr>
      </w:pPr>
      <w:r w:rsidRPr="00E32CF8">
        <w:rPr>
          <w:rFonts w:ascii="Times New Roman" w:eastAsia="Times New Roman" w:hAnsi="Times New Roman" w:cs="Times New Roman"/>
          <w:sz w:val="28"/>
          <w:szCs w:val="28"/>
          <w:lang w:eastAsia="ru-RU"/>
        </w:rPr>
        <w:t>- выполнения контроля технического состояния автомобилей с помощью диагностического оборудования и приборов;</w:t>
      </w:r>
    </w:p>
    <w:p w:rsidR="00CF5AF1" w:rsidRPr="00E32CF8" w:rsidRDefault="00CF5AF1" w:rsidP="004E1D3A">
      <w:pPr>
        <w:spacing w:after="0" w:line="360" w:lineRule="auto"/>
        <w:jc w:val="both"/>
        <w:rPr>
          <w:rFonts w:ascii="Times New Roman" w:eastAsia="Times New Roman" w:hAnsi="Times New Roman" w:cs="Times New Roman"/>
          <w:sz w:val="28"/>
          <w:szCs w:val="28"/>
          <w:lang w:eastAsia="ru-RU"/>
        </w:rPr>
      </w:pPr>
      <w:r w:rsidRPr="00E32CF8">
        <w:rPr>
          <w:rFonts w:ascii="Times New Roman" w:eastAsia="Times New Roman" w:hAnsi="Times New Roman" w:cs="Times New Roman"/>
          <w:sz w:val="28"/>
          <w:szCs w:val="28"/>
          <w:lang w:eastAsia="ru-RU"/>
        </w:rPr>
        <w:t>- выполнения профессиональной деятельности в области контроля и диагностики технического состояния транспортных средств;</w:t>
      </w:r>
    </w:p>
    <w:p w:rsidR="00CF5AF1" w:rsidRPr="00E32CF8" w:rsidRDefault="00CF5AF1" w:rsidP="004E1D3A">
      <w:pPr>
        <w:spacing w:after="0" w:line="360" w:lineRule="auto"/>
        <w:jc w:val="both"/>
        <w:rPr>
          <w:rFonts w:ascii="Times New Roman" w:eastAsia="Times New Roman" w:hAnsi="Times New Roman" w:cs="Times New Roman"/>
          <w:sz w:val="28"/>
          <w:szCs w:val="28"/>
          <w:lang w:eastAsia="ru-RU"/>
        </w:rPr>
      </w:pPr>
      <w:r w:rsidRPr="00E32CF8">
        <w:rPr>
          <w:rFonts w:ascii="Times New Roman" w:eastAsia="Times New Roman" w:hAnsi="Times New Roman" w:cs="Times New Roman"/>
          <w:sz w:val="28"/>
          <w:szCs w:val="28"/>
          <w:lang w:eastAsia="ru-RU"/>
        </w:rPr>
        <w:t>- выполнения операций диагностики с соблюдением требований безопасности труда.</w:t>
      </w:r>
    </w:p>
    <w:p w:rsidR="00CF5AF1" w:rsidRPr="004E1D3A" w:rsidRDefault="00CF5AF1" w:rsidP="004E1D3A">
      <w:pPr>
        <w:spacing w:after="0" w:line="360" w:lineRule="auto"/>
        <w:jc w:val="both"/>
        <w:rPr>
          <w:rFonts w:ascii="Times New Roman" w:eastAsia="Times New Roman" w:hAnsi="Times New Roman" w:cs="Times New Roman"/>
          <w:sz w:val="28"/>
          <w:szCs w:val="28"/>
          <w:lang w:eastAsia="ru-RU"/>
        </w:rPr>
      </w:pPr>
      <w:r w:rsidRPr="004E1D3A">
        <w:rPr>
          <w:rFonts w:ascii="Times New Roman" w:eastAsia="Times New Roman" w:hAnsi="Times New Roman" w:cs="Times New Roman"/>
          <w:sz w:val="28"/>
          <w:szCs w:val="28"/>
          <w:lang w:eastAsia="ru-RU"/>
        </w:rPr>
        <w:t>уметь:</w:t>
      </w:r>
    </w:p>
    <w:p w:rsidR="00CF5AF1" w:rsidRPr="00E32CF8" w:rsidRDefault="00CF5AF1" w:rsidP="004E1D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lang w:eastAsia="ru-RU"/>
        </w:rPr>
      </w:pPr>
      <w:r w:rsidRPr="00E32CF8">
        <w:rPr>
          <w:rFonts w:ascii="Times New Roman" w:eastAsia="Times New Roman" w:hAnsi="Times New Roman" w:cs="Times New Roman"/>
          <w:sz w:val="28"/>
          <w:szCs w:val="28"/>
          <w:lang w:eastAsia="ru-RU"/>
        </w:rPr>
        <w:t>- осуществлять проведение контроля технического состояния транспортных  средств;</w:t>
      </w:r>
    </w:p>
    <w:p w:rsidR="00CF5AF1" w:rsidRPr="00E32CF8" w:rsidRDefault="00CF5AF1" w:rsidP="004E1D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lang w:eastAsia="ru-RU"/>
        </w:rPr>
      </w:pPr>
      <w:r w:rsidRPr="00E32CF8">
        <w:rPr>
          <w:rFonts w:ascii="Times New Roman" w:eastAsia="Times New Roman" w:hAnsi="Times New Roman" w:cs="Times New Roman"/>
          <w:sz w:val="28"/>
          <w:szCs w:val="28"/>
          <w:lang w:eastAsia="ru-RU"/>
        </w:rPr>
        <w:t>- определять показатели  технического состояния автомобилей;</w:t>
      </w:r>
    </w:p>
    <w:p w:rsidR="00CF5AF1" w:rsidRPr="00E32CF8" w:rsidRDefault="00CF5AF1" w:rsidP="004E1D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lang w:eastAsia="ru-RU"/>
        </w:rPr>
      </w:pPr>
      <w:r w:rsidRPr="00E32CF8">
        <w:rPr>
          <w:rFonts w:ascii="Times New Roman" w:eastAsia="Times New Roman" w:hAnsi="Times New Roman" w:cs="Times New Roman"/>
          <w:sz w:val="28"/>
          <w:szCs w:val="28"/>
          <w:lang w:eastAsia="ru-RU"/>
        </w:rPr>
        <w:t>- организовывать проведение контроля транспортных средств.</w:t>
      </w:r>
    </w:p>
    <w:p w:rsidR="00CF5AF1" w:rsidRPr="004E1D3A" w:rsidRDefault="00CF5AF1" w:rsidP="004E1D3A">
      <w:pPr>
        <w:spacing w:after="0" w:line="360" w:lineRule="auto"/>
        <w:jc w:val="both"/>
        <w:rPr>
          <w:rFonts w:ascii="Times New Roman" w:eastAsia="Times New Roman" w:hAnsi="Times New Roman" w:cs="Times New Roman"/>
          <w:sz w:val="28"/>
          <w:szCs w:val="28"/>
          <w:lang w:eastAsia="ru-RU"/>
        </w:rPr>
      </w:pPr>
      <w:bookmarkStart w:id="1" w:name="bookmark112"/>
      <w:r w:rsidRPr="004E1D3A">
        <w:rPr>
          <w:rFonts w:ascii="Times New Roman" w:eastAsia="Times New Roman" w:hAnsi="Times New Roman" w:cs="Times New Roman"/>
          <w:sz w:val="28"/>
          <w:szCs w:val="28"/>
          <w:lang w:eastAsia="ru-RU"/>
        </w:rPr>
        <w:t>знать:</w:t>
      </w:r>
      <w:bookmarkEnd w:id="1"/>
    </w:p>
    <w:p w:rsidR="00CF5AF1" w:rsidRPr="00E32CF8" w:rsidRDefault="00CF5AF1" w:rsidP="004E1D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lang w:eastAsia="ru-RU"/>
        </w:rPr>
      </w:pPr>
      <w:r w:rsidRPr="00E32CF8">
        <w:rPr>
          <w:rFonts w:ascii="Times New Roman" w:eastAsia="Times New Roman" w:hAnsi="Times New Roman" w:cs="Times New Roman"/>
          <w:sz w:val="28"/>
          <w:szCs w:val="28"/>
          <w:lang w:eastAsia="ru-RU"/>
        </w:rPr>
        <w:t xml:space="preserve">- необходимое технологическое оборудование для проведения диагностики автомобилей, контроля рабочих параметров; </w:t>
      </w:r>
    </w:p>
    <w:p w:rsidR="00CF5AF1" w:rsidRPr="00E32CF8" w:rsidRDefault="00CF5AF1" w:rsidP="004E1D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lang w:eastAsia="ru-RU"/>
        </w:rPr>
      </w:pPr>
      <w:r w:rsidRPr="00E32CF8">
        <w:rPr>
          <w:rFonts w:ascii="Times New Roman" w:eastAsia="Times New Roman" w:hAnsi="Times New Roman" w:cs="Times New Roman"/>
          <w:sz w:val="28"/>
          <w:szCs w:val="28"/>
          <w:lang w:eastAsia="ru-RU"/>
        </w:rPr>
        <w:t>- методику и приёмы проведения контрольных замеров и диагностики;</w:t>
      </w:r>
    </w:p>
    <w:p w:rsidR="00CF5AF1" w:rsidRPr="00E32CF8" w:rsidRDefault="00CF5AF1" w:rsidP="004E1D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lang w:eastAsia="ru-RU"/>
        </w:rPr>
      </w:pPr>
      <w:r w:rsidRPr="00E32CF8">
        <w:rPr>
          <w:rFonts w:ascii="Times New Roman" w:eastAsia="Times New Roman" w:hAnsi="Times New Roman" w:cs="Times New Roman"/>
          <w:sz w:val="28"/>
          <w:szCs w:val="28"/>
          <w:lang w:eastAsia="ru-RU"/>
        </w:rPr>
        <w:t xml:space="preserve"> - способы формирования требований к системам контроля технического состояния  транспортных средств;</w:t>
      </w:r>
    </w:p>
    <w:p w:rsidR="00CF5AF1" w:rsidRPr="00E32CF8" w:rsidRDefault="00CF5AF1" w:rsidP="004E1D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lang w:eastAsia="ru-RU"/>
        </w:rPr>
      </w:pPr>
      <w:r w:rsidRPr="00E32CF8">
        <w:rPr>
          <w:rFonts w:ascii="Times New Roman" w:eastAsia="Times New Roman" w:hAnsi="Times New Roman" w:cs="Times New Roman"/>
          <w:sz w:val="28"/>
          <w:szCs w:val="28"/>
          <w:lang w:eastAsia="ru-RU"/>
        </w:rPr>
        <w:t>- основные термины и определения контроля технического состояния  и диагностики транспортных средств;</w:t>
      </w:r>
    </w:p>
    <w:p w:rsidR="00CF5AF1" w:rsidRPr="00E32CF8" w:rsidRDefault="00CF5AF1" w:rsidP="004E1D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lang w:eastAsia="ru-RU"/>
        </w:rPr>
      </w:pPr>
      <w:r w:rsidRPr="00E32CF8">
        <w:rPr>
          <w:rFonts w:ascii="Times New Roman" w:eastAsia="Times New Roman" w:hAnsi="Times New Roman" w:cs="Times New Roman"/>
          <w:sz w:val="28"/>
          <w:szCs w:val="28"/>
          <w:lang w:eastAsia="ru-RU"/>
        </w:rPr>
        <w:t>- содержание и способы построения алгоритмов контроля технического состояния  транспортных средств;</w:t>
      </w:r>
    </w:p>
    <w:p w:rsidR="00CF5AF1" w:rsidRPr="00E32CF8" w:rsidRDefault="00CF5AF1" w:rsidP="004E1D3A">
      <w:pPr>
        <w:spacing w:after="0" w:line="360" w:lineRule="auto"/>
        <w:jc w:val="both"/>
        <w:rPr>
          <w:rFonts w:ascii="Times New Roman" w:eastAsia="Times New Roman" w:hAnsi="Times New Roman" w:cs="Times New Roman"/>
          <w:sz w:val="28"/>
          <w:szCs w:val="28"/>
          <w:lang w:eastAsia="ru-RU"/>
        </w:rPr>
      </w:pPr>
      <w:r w:rsidRPr="00E32CF8">
        <w:rPr>
          <w:rFonts w:ascii="Times New Roman" w:eastAsia="Times New Roman" w:hAnsi="Times New Roman" w:cs="Times New Roman"/>
          <w:sz w:val="28"/>
          <w:szCs w:val="28"/>
          <w:lang w:eastAsia="ru-RU"/>
        </w:rPr>
        <w:lastRenderedPageBreak/>
        <w:t>- методы и способы контроля технического состояния  транспортных средств;</w:t>
      </w:r>
    </w:p>
    <w:p w:rsidR="00CF5AF1" w:rsidRPr="00E32CF8" w:rsidRDefault="00CF5AF1" w:rsidP="004E1D3A">
      <w:pPr>
        <w:spacing w:after="0" w:line="360" w:lineRule="auto"/>
        <w:jc w:val="both"/>
        <w:rPr>
          <w:rFonts w:ascii="Times New Roman" w:eastAsia="Times New Roman" w:hAnsi="Times New Roman" w:cs="Times New Roman"/>
          <w:sz w:val="28"/>
          <w:szCs w:val="28"/>
          <w:lang w:eastAsia="ru-RU"/>
        </w:rPr>
      </w:pPr>
      <w:r w:rsidRPr="00E32CF8">
        <w:rPr>
          <w:rFonts w:ascii="Times New Roman" w:eastAsia="Times New Roman" w:hAnsi="Times New Roman" w:cs="Times New Roman"/>
          <w:sz w:val="28"/>
          <w:szCs w:val="28"/>
          <w:lang w:eastAsia="ru-RU"/>
        </w:rPr>
        <w:t>- принципы, виды и средства контроля технического состояния  транспортных средств;</w:t>
      </w:r>
    </w:p>
    <w:p w:rsidR="00CF5AF1" w:rsidRPr="00E32CF8" w:rsidRDefault="00CF5AF1" w:rsidP="004E1D3A">
      <w:pPr>
        <w:spacing w:after="0" w:line="360" w:lineRule="auto"/>
        <w:jc w:val="both"/>
        <w:rPr>
          <w:rFonts w:ascii="Times New Roman" w:eastAsia="Times New Roman" w:hAnsi="Times New Roman" w:cs="Times New Roman"/>
          <w:sz w:val="28"/>
          <w:szCs w:val="28"/>
          <w:lang w:eastAsia="ru-RU"/>
        </w:rPr>
      </w:pPr>
      <w:r w:rsidRPr="00E32CF8">
        <w:rPr>
          <w:rFonts w:ascii="Times New Roman" w:eastAsia="Times New Roman" w:hAnsi="Times New Roman" w:cs="Times New Roman"/>
          <w:sz w:val="28"/>
          <w:szCs w:val="28"/>
          <w:lang w:eastAsia="ru-RU"/>
        </w:rPr>
        <w:t>- методы по организации проведения контроля технического состояния транспортных средств.</w:t>
      </w:r>
    </w:p>
    <w:p w:rsidR="00590971" w:rsidRDefault="00CF5AF1" w:rsidP="004E1D3A">
      <w:pPr>
        <w:autoSpaceDE w:val="0"/>
        <w:autoSpaceDN w:val="0"/>
        <w:adjustRightInd w:val="0"/>
        <w:spacing w:after="0" w:line="360" w:lineRule="auto"/>
        <w:ind w:firstLine="851"/>
        <w:jc w:val="both"/>
        <w:rPr>
          <w:rFonts w:ascii="Times New Roman" w:eastAsia="Times New Roman" w:hAnsi="Times New Roman" w:cs="Times New Roman"/>
          <w:b/>
          <w:sz w:val="28"/>
          <w:szCs w:val="24"/>
          <w:lang w:eastAsia="ru-RU"/>
        </w:rPr>
      </w:pPr>
      <w:r w:rsidRPr="00A530FF">
        <w:rPr>
          <w:rFonts w:ascii="Times New Roman" w:eastAsia="TimesNewRoman,Italic" w:hAnsi="Times New Roman" w:cs="Times New Roman"/>
          <w:sz w:val="28"/>
          <w:szCs w:val="28"/>
          <w:lang w:eastAsia="ru-RU"/>
        </w:rPr>
        <w:t xml:space="preserve">Процесс изучения </w:t>
      </w:r>
      <w:r w:rsidR="004E1D3A" w:rsidRPr="004E1D3A">
        <w:rPr>
          <w:rFonts w:ascii="Times New Roman" w:eastAsia="TimesNewRoman,Italic" w:hAnsi="Times New Roman" w:cs="Times New Roman"/>
          <w:sz w:val="28"/>
          <w:szCs w:val="28"/>
          <w:lang w:eastAsia="ru-RU"/>
        </w:rPr>
        <w:t>МДК.01.05 Техническое обслуживание и ремонт электрооборудования и электронных систем автомобилей</w:t>
      </w:r>
      <w:r w:rsidRPr="00A530FF">
        <w:rPr>
          <w:rFonts w:ascii="Times New Roman" w:eastAsia="TimesNewRoman,Italic" w:hAnsi="Times New Roman" w:cs="Times New Roman"/>
          <w:sz w:val="28"/>
          <w:szCs w:val="28"/>
          <w:lang w:eastAsia="ru-RU"/>
        </w:rPr>
        <w:t xml:space="preserve"> направлен на формирование следующих компетенций в соответствии с </w:t>
      </w:r>
      <w:r w:rsidR="00086B04">
        <w:rPr>
          <w:rFonts w:ascii="Times New Roman" w:eastAsia="Times New Roman" w:hAnsi="Times New Roman" w:cs="Times New Roman"/>
          <w:sz w:val="28"/>
          <w:szCs w:val="28"/>
          <w:lang w:eastAsia="ru-RU"/>
        </w:rPr>
        <w:t xml:space="preserve">программой ФГОС </w:t>
      </w:r>
      <w:r w:rsidRPr="00A530FF">
        <w:rPr>
          <w:rFonts w:ascii="Times New Roman" w:eastAsia="Times New Roman" w:hAnsi="Times New Roman" w:cs="Times New Roman"/>
          <w:sz w:val="28"/>
          <w:szCs w:val="28"/>
          <w:lang w:eastAsia="ru-RU"/>
        </w:rPr>
        <w:t xml:space="preserve"> по специальности </w:t>
      </w:r>
      <w:r w:rsidR="004E1D3A" w:rsidRPr="004E1D3A">
        <w:rPr>
          <w:rFonts w:ascii="Times New Roman" w:eastAsia="Times New Roman" w:hAnsi="Times New Roman" w:cs="Times New Roman"/>
          <w:bCs/>
          <w:iCs/>
          <w:sz w:val="28"/>
          <w:szCs w:val="28"/>
          <w:lang w:eastAsia="ru-RU"/>
        </w:rPr>
        <w:t>23.02.07 «Техническое обслуживание и ремонт двигателей, систем и агрегатов автомобилей»</w:t>
      </w:r>
    </w:p>
    <w:p w:rsidR="00CF5AF1" w:rsidRPr="00A530FF" w:rsidRDefault="00CF5AF1" w:rsidP="00CF5AF1">
      <w:pPr>
        <w:spacing w:after="0" w:line="240" w:lineRule="auto"/>
        <w:rPr>
          <w:rFonts w:ascii="Times New Roman" w:eastAsia="Times New Roman" w:hAnsi="Times New Roman" w:cs="Times New Roman"/>
          <w:sz w:val="28"/>
          <w:szCs w:val="24"/>
          <w:lang w:eastAsia="ru-RU"/>
        </w:rPr>
      </w:pPr>
    </w:p>
    <w:tbl>
      <w:tblPr>
        <w:tblW w:w="9787" w:type="dxa"/>
        <w:tblInd w:w="-40" w:type="dxa"/>
        <w:tblLayout w:type="fixed"/>
        <w:tblLook w:val="0000" w:firstRow="0" w:lastRow="0" w:firstColumn="0" w:lastColumn="0" w:noHBand="0" w:noVBand="0"/>
      </w:tblPr>
      <w:tblGrid>
        <w:gridCol w:w="1368"/>
        <w:gridCol w:w="8419"/>
      </w:tblGrid>
      <w:tr w:rsidR="00CF5AF1" w:rsidRPr="00A530FF" w:rsidTr="00CF5AF1">
        <w:trPr>
          <w:trHeight w:val="518"/>
        </w:trPr>
        <w:tc>
          <w:tcPr>
            <w:tcW w:w="1368" w:type="dxa"/>
            <w:tcBorders>
              <w:top w:val="single" w:sz="4" w:space="0" w:color="000000"/>
              <w:left w:val="single" w:sz="4" w:space="0" w:color="000000"/>
              <w:bottom w:val="single" w:sz="4" w:space="0" w:color="000000"/>
            </w:tcBorders>
            <w:vAlign w:val="center"/>
          </w:tcPr>
          <w:p w:rsidR="00CF5AF1" w:rsidRPr="004E1D3A" w:rsidRDefault="00CF5AF1" w:rsidP="00CF5AF1">
            <w:pPr>
              <w:snapToGrid w:val="0"/>
              <w:spacing w:after="0" w:line="240" w:lineRule="auto"/>
              <w:jc w:val="center"/>
              <w:rPr>
                <w:rFonts w:ascii="Times New Roman" w:eastAsia="Times New Roman" w:hAnsi="Times New Roman" w:cs="Times New Roman"/>
                <w:sz w:val="28"/>
                <w:szCs w:val="24"/>
                <w:lang w:eastAsia="ru-RU"/>
              </w:rPr>
            </w:pPr>
            <w:r w:rsidRPr="004E1D3A">
              <w:rPr>
                <w:rFonts w:ascii="Times New Roman" w:eastAsia="Times New Roman" w:hAnsi="Times New Roman" w:cs="Times New Roman"/>
                <w:sz w:val="28"/>
                <w:szCs w:val="24"/>
                <w:lang w:eastAsia="ru-RU"/>
              </w:rPr>
              <w:t>Код</w:t>
            </w:r>
          </w:p>
        </w:tc>
        <w:tc>
          <w:tcPr>
            <w:tcW w:w="8419" w:type="dxa"/>
            <w:tcBorders>
              <w:top w:val="single" w:sz="4" w:space="0" w:color="000000"/>
              <w:left w:val="single" w:sz="4" w:space="0" w:color="000000"/>
              <w:bottom w:val="single" w:sz="4" w:space="0" w:color="000000"/>
              <w:right w:val="single" w:sz="4" w:space="0" w:color="000000"/>
            </w:tcBorders>
            <w:vAlign w:val="center"/>
          </w:tcPr>
          <w:p w:rsidR="00CF5AF1" w:rsidRPr="004E1D3A" w:rsidRDefault="00CF5AF1" w:rsidP="00CF5AF1">
            <w:pPr>
              <w:snapToGrid w:val="0"/>
              <w:spacing w:after="0" w:line="240" w:lineRule="auto"/>
              <w:jc w:val="center"/>
              <w:rPr>
                <w:rFonts w:ascii="Times New Roman" w:eastAsia="Times New Roman" w:hAnsi="Times New Roman" w:cs="Times New Roman"/>
                <w:sz w:val="28"/>
                <w:szCs w:val="24"/>
                <w:lang w:eastAsia="ru-RU"/>
              </w:rPr>
            </w:pPr>
            <w:r w:rsidRPr="004E1D3A">
              <w:rPr>
                <w:rFonts w:ascii="Times New Roman" w:eastAsia="Times New Roman" w:hAnsi="Times New Roman" w:cs="Times New Roman"/>
                <w:sz w:val="28"/>
                <w:szCs w:val="24"/>
                <w:lang w:eastAsia="ru-RU"/>
              </w:rPr>
              <w:t>Наименование компетенции</w:t>
            </w:r>
          </w:p>
        </w:tc>
      </w:tr>
      <w:tr w:rsidR="004E1D3A" w:rsidRPr="00A530FF" w:rsidTr="004E1D3A">
        <w:trPr>
          <w:trHeight w:val="770"/>
        </w:trPr>
        <w:tc>
          <w:tcPr>
            <w:tcW w:w="1368" w:type="dxa"/>
            <w:tcBorders>
              <w:top w:val="single" w:sz="4" w:space="0" w:color="000000"/>
              <w:left w:val="single" w:sz="4" w:space="0" w:color="000000"/>
              <w:bottom w:val="single" w:sz="4" w:space="0" w:color="000000"/>
            </w:tcBorders>
            <w:vAlign w:val="center"/>
          </w:tcPr>
          <w:p w:rsidR="004E1D3A" w:rsidRPr="004E1D3A" w:rsidRDefault="004E1D3A" w:rsidP="004E1D3A">
            <w:pPr>
              <w:spacing w:after="0"/>
              <w:jc w:val="center"/>
              <w:rPr>
                <w:rFonts w:ascii="Times New Roman" w:hAnsi="Times New Roman" w:cs="Times New Roman"/>
                <w:sz w:val="28"/>
                <w:szCs w:val="28"/>
              </w:rPr>
            </w:pPr>
            <w:r w:rsidRPr="004E1D3A">
              <w:rPr>
                <w:rFonts w:ascii="Times New Roman" w:hAnsi="Times New Roman" w:cs="Times New Roman"/>
                <w:sz w:val="28"/>
                <w:szCs w:val="28"/>
              </w:rPr>
              <w:t>ПК 2.1</w:t>
            </w:r>
          </w:p>
        </w:tc>
        <w:tc>
          <w:tcPr>
            <w:tcW w:w="8419" w:type="dxa"/>
            <w:tcBorders>
              <w:top w:val="single" w:sz="4" w:space="0" w:color="000000"/>
              <w:left w:val="single" w:sz="4" w:space="0" w:color="000000"/>
              <w:bottom w:val="single" w:sz="4" w:space="0" w:color="000000"/>
              <w:right w:val="single" w:sz="4" w:space="0" w:color="000000"/>
            </w:tcBorders>
          </w:tcPr>
          <w:p w:rsidR="004E1D3A" w:rsidRPr="004E1D3A" w:rsidRDefault="004E1D3A" w:rsidP="004E1D3A">
            <w:pPr>
              <w:spacing w:after="0"/>
              <w:rPr>
                <w:rFonts w:ascii="Times New Roman" w:hAnsi="Times New Roman" w:cs="Times New Roman"/>
                <w:sz w:val="28"/>
                <w:szCs w:val="28"/>
              </w:rPr>
            </w:pPr>
            <w:r w:rsidRPr="004E1D3A">
              <w:rPr>
                <w:rFonts w:ascii="Times New Roman" w:hAnsi="Times New Roman" w:cs="Times New Roman"/>
                <w:sz w:val="28"/>
                <w:szCs w:val="28"/>
              </w:rPr>
              <w:t>Осуществлять диагностику электрооборудования и электронных систем</w:t>
            </w:r>
          </w:p>
        </w:tc>
      </w:tr>
      <w:tr w:rsidR="00CF5AF1" w:rsidRPr="00A530FF" w:rsidTr="004E1D3A">
        <w:tc>
          <w:tcPr>
            <w:tcW w:w="1368" w:type="dxa"/>
            <w:tcBorders>
              <w:top w:val="single" w:sz="4" w:space="0" w:color="000000"/>
              <w:left w:val="single" w:sz="4" w:space="0" w:color="000000"/>
              <w:bottom w:val="single" w:sz="4" w:space="0" w:color="000000"/>
            </w:tcBorders>
            <w:vAlign w:val="center"/>
          </w:tcPr>
          <w:p w:rsidR="00CF5AF1" w:rsidRPr="00A530FF" w:rsidRDefault="00CF5AF1" w:rsidP="004E1D3A">
            <w:pPr>
              <w:snapToGrid w:val="0"/>
              <w:spacing w:after="0" w:line="240" w:lineRule="auto"/>
              <w:jc w:val="center"/>
              <w:rPr>
                <w:rFonts w:ascii="Times New Roman" w:eastAsia="Times New Roman" w:hAnsi="Times New Roman" w:cs="Times New Roman"/>
                <w:sz w:val="28"/>
                <w:szCs w:val="28"/>
                <w:lang w:eastAsia="ru-RU"/>
              </w:rPr>
            </w:pPr>
            <w:r w:rsidRPr="00A530FF">
              <w:rPr>
                <w:rFonts w:ascii="Times New Roman" w:eastAsia="Times New Roman" w:hAnsi="Times New Roman" w:cs="Times New Roman"/>
                <w:sz w:val="28"/>
                <w:szCs w:val="28"/>
                <w:lang w:eastAsia="ru-RU"/>
              </w:rPr>
              <w:t xml:space="preserve">ПК </w:t>
            </w:r>
            <w:r w:rsidR="004E1D3A">
              <w:rPr>
                <w:rFonts w:ascii="Times New Roman" w:eastAsia="Times New Roman" w:hAnsi="Times New Roman" w:cs="Times New Roman"/>
                <w:sz w:val="28"/>
                <w:szCs w:val="28"/>
                <w:lang w:eastAsia="ru-RU"/>
              </w:rPr>
              <w:t>2</w:t>
            </w:r>
            <w:r w:rsidRPr="00A530FF">
              <w:rPr>
                <w:rFonts w:ascii="Times New Roman" w:eastAsia="Times New Roman" w:hAnsi="Times New Roman" w:cs="Times New Roman"/>
                <w:sz w:val="28"/>
                <w:szCs w:val="28"/>
                <w:lang w:eastAsia="ru-RU"/>
              </w:rPr>
              <w:t>.2</w:t>
            </w:r>
          </w:p>
        </w:tc>
        <w:tc>
          <w:tcPr>
            <w:tcW w:w="8419" w:type="dxa"/>
            <w:tcBorders>
              <w:top w:val="single" w:sz="4" w:space="0" w:color="000000"/>
              <w:left w:val="single" w:sz="4" w:space="0" w:color="000000"/>
              <w:bottom w:val="single" w:sz="4" w:space="0" w:color="000000"/>
              <w:right w:val="single" w:sz="4" w:space="0" w:color="000000"/>
            </w:tcBorders>
          </w:tcPr>
          <w:p w:rsidR="004E1D3A" w:rsidRPr="004E1D3A" w:rsidRDefault="004E1D3A" w:rsidP="004E1D3A">
            <w:pPr>
              <w:spacing w:after="0" w:line="240" w:lineRule="auto"/>
              <w:jc w:val="both"/>
              <w:rPr>
                <w:rFonts w:ascii="Times New Roman" w:hAnsi="Times New Roman" w:cs="Times New Roman"/>
                <w:sz w:val="28"/>
                <w:szCs w:val="28"/>
              </w:rPr>
            </w:pPr>
            <w:r w:rsidRPr="004E1D3A">
              <w:rPr>
                <w:rFonts w:ascii="Times New Roman" w:hAnsi="Times New Roman" w:cs="Times New Roman"/>
                <w:sz w:val="28"/>
                <w:szCs w:val="28"/>
              </w:rPr>
              <w:t>Осуществлять техническое обслуживание электрооборудования и</w:t>
            </w:r>
          </w:p>
          <w:p w:rsidR="00CF5AF1" w:rsidRPr="00A530FF" w:rsidRDefault="004E1D3A" w:rsidP="004E1D3A">
            <w:pPr>
              <w:spacing w:after="0" w:line="240" w:lineRule="auto"/>
              <w:jc w:val="both"/>
              <w:rPr>
                <w:rFonts w:ascii="Times New Roman" w:hAnsi="Times New Roman" w:cs="Times New Roman"/>
                <w:sz w:val="28"/>
                <w:szCs w:val="28"/>
              </w:rPr>
            </w:pPr>
            <w:r w:rsidRPr="004E1D3A">
              <w:rPr>
                <w:rFonts w:ascii="Times New Roman" w:hAnsi="Times New Roman" w:cs="Times New Roman"/>
                <w:sz w:val="28"/>
                <w:szCs w:val="28"/>
              </w:rPr>
              <w:t>электронных систем автомобилей согласно технологической документации</w:t>
            </w:r>
          </w:p>
        </w:tc>
      </w:tr>
      <w:tr w:rsidR="00CF5AF1" w:rsidRPr="00A530FF" w:rsidTr="002B5D2F">
        <w:tc>
          <w:tcPr>
            <w:tcW w:w="1368" w:type="dxa"/>
            <w:tcBorders>
              <w:top w:val="single" w:sz="4" w:space="0" w:color="000000"/>
              <w:left w:val="single" w:sz="4" w:space="0" w:color="000000"/>
              <w:bottom w:val="single" w:sz="4" w:space="0" w:color="000000"/>
            </w:tcBorders>
            <w:vAlign w:val="center"/>
          </w:tcPr>
          <w:p w:rsidR="00CF5AF1" w:rsidRPr="00A530FF" w:rsidRDefault="00CF5AF1" w:rsidP="002B5D2F">
            <w:pPr>
              <w:snapToGrid w:val="0"/>
              <w:spacing w:after="0" w:line="240" w:lineRule="auto"/>
              <w:jc w:val="center"/>
              <w:rPr>
                <w:rFonts w:ascii="Times New Roman" w:eastAsia="Times New Roman" w:hAnsi="Times New Roman" w:cs="Times New Roman"/>
                <w:sz w:val="28"/>
                <w:szCs w:val="28"/>
                <w:lang w:eastAsia="ru-RU"/>
              </w:rPr>
            </w:pPr>
            <w:r w:rsidRPr="00A530FF">
              <w:rPr>
                <w:rFonts w:ascii="Times New Roman" w:eastAsia="Times New Roman" w:hAnsi="Times New Roman" w:cs="Times New Roman"/>
                <w:sz w:val="28"/>
                <w:szCs w:val="28"/>
                <w:lang w:eastAsia="ru-RU"/>
              </w:rPr>
              <w:t xml:space="preserve">ПК </w:t>
            </w:r>
            <w:r w:rsidR="002B5D2F">
              <w:rPr>
                <w:rFonts w:ascii="Times New Roman" w:eastAsia="Times New Roman" w:hAnsi="Times New Roman" w:cs="Times New Roman"/>
                <w:sz w:val="28"/>
                <w:szCs w:val="28"/>
                <w:lang w:eastAsia="ru-RU"/>
              </w:rPr>
              <w:t>2</w:t>
            </w:r>
            <w:r w:rsidRPr="00A530FF">
              <w:rPr>
                <w:rFonts w:ascii="Times New Roman" w:eastAsia="Times New Roman" w:hAnsi="Times New Roman" w:cs="Times New Roman"/>
                <w:sz w:val="28"/>
                <w:szCs w:val="28"/>
                <w:lang w:eastAsia="ru-RU"/>
              </w:rPr>
              <w:t>.3</w:t>
            </w:r>
          </w:p>
        </w:tc>
        <w:tc>
          <w:tcPr>
            <w:tcW w:w="8419" w:type="dxa"/>
            <w:tcBorders>
              <w:top w:val="single" w:sz="4" w:space="0" w:color="000000"/>
              <w:left w:val="single" w:sz="4" w:space="0" w:color="000000"/>
              <w:bottom w:val="single" w:sz="4" w:space="0" w:color="000000"/>
              <w:right w:val="single" w:sz="4" w:space="0" w:color="000000"/>
            </w:tcBorders>
          </w:tcPr>
          <w:p w:rsidR="00CF5AF1" w:rsidRPr="00A530FF" w:rsidRDefault="002B5D2F" w:rsidP="00CF5AF1">
            <w:pPr>
              <w:spacing w:line="240" w:lineRule="auto"/>
              <w:jc w:val="both"/>
              <w:rPr>
                <w:rFonts w:ascii="Times New Roman" w:hAnsi="Times New Roman" w:cs="Times New Roman"/>
                <w:sz w:val="28"/>
                <w:szCs w:val="28"/>
              </w:rPr>
            </w:pPr>
            <w:r w:rsidRPr="002B5D2F">
              <w:rPr>
                <w:rFonts w:ascii="Times New Roman" w:hAnsi="Times New Roman" w:cs="Times New Roman"/>
                <w:sz w:val="28"/>
                <w:szCs w:val="28"/>
              </w:rPr>
              <w:t>Проводить ремонт электрооборудования и электронных систем автомобилей в соответствии с технологической документацией</w:t>
            </w:r>
          </w:p>
        </w:tc>
      </w:tr>
    </w:tbl>
    <w:p w:rsidR="00CF5AF1" w:rsidRPr="00A530FF" w:rsidRDefault="00CF5AF1" w:rsidP="00CF5AF1">
      <w:pPr>
        <w:spacing w:after="0" w:line="240" w:lineRule="auto"/>
        <w:jc w:val="center"/>
        <w:rPr>
          <w:rFonts w:ascii="Times New Roman" w:eastAsia="Times New Roman" w:hAnsi="Times New Roman" w:cs="Times New Roman"/>
          <w:b/>
          <w:sz w:val="28"/>
          <w:szCs w:val="24"/>
          <w:lang w:eastAsia="ru-RU"/>
        </w:rPr>
      </w:pPr>
    </w:p>
    <w:tbl>
      <w:tblPr>
        <w:tblW w:w="9787" w:type="dxa"/>
        <w:tblInd w:w="-40" w:type="dxa"/>
        <w:tblLayout w:type="fixed"/>
        <w:tblLook w:val="0000" w:firstRow="0" w:lastRow="0" w:firstColumn="0" w:lastColumn="0" w:noHBand="0" w:noVBand="0"/>
      </w:tblPr>
      <w:tblGrid>
        <w:gridCol w:w="1368"/>
        <w:gridCol w:w="8419"/>
      </w:tblGrid>
      <w:tr w:rsidR="00CF5AF1" w:rsidRPr="00A530FF" w:rsidTr="00CF5AF1">
        <w:trPr>
          <w:trHeight w:val="518"/>
        </w:trPr>
        <w:tc>
          <w:tcPr>
            <w:tcW w:w="1368" w:type="dxa"/>
            <w:tcBorders>
              <w:top w:val="single" w:sz="4" w:space="0" w:color="000000"/>
              <w:left w:val="single" w:sz="4" w:space="0" w:color="000000"/>
              <w:bottom w:val="single" w:sz="4" w:space="0" w:color="000000"/>
            </w:tcBorders>
            <w:vAlign w:val="center"/>
          </w:tcPr>
          <w:p w:rsidR="00CF5AF1" w:rsidRPr="002B5D2F" w:rsidRDefault="00CF5AF1" w:rsidP="00CF5AF1">
            <w:pPr>
              <w:snapToGrid w:val="0"/>
              <w:spacing w:after="0" w:line="240" w:lineRule="auto"/>
              <w:jc w:val="center"/>
              <w:rPr>
                <w:rFonts w:ascii="Times New Roman" w:eastAsia="Times New Roman" w:hAnsi="Times New Roman" w:cs="Times New Roman"/>
                <w:sz w:val="28"/>
                <w:szCs w:val="24"/>
                <w:lang w:eastAsia="ru-RU"/>
              </w:rPr>
            </w:pPr>
            <w:r w:rsidRPr="002B5D2F">
              <w:rPr>
                <w:rFonts w:ascii="Times New Roman" w:eastAsia="Times New Roman" w:hAnsi="Times New Roman" w:cs="Times New Roman"/>
                <w:sz w:val="28"/>
                <w:szCs w:val="24"/>
                <w:lang w:eastAsia="ru-RU"/>
              </w:rPr>
              <w:t>Код</w:t>
            </w:r>
          </w:p>
        </w:tc>
        <w:tc>
          <w:tcPr>
            <w:tcW w:w="8419" w:type="dxa"/>
            <w:tcBorders>
              <w:top w:val="single" w:sz="4" w:space="0" w:color="000000"/>
              <w:left w:val="single" w:sz="4" w:space="0" w:color="000000"/>
              <w:bottom w:val="single" w:sz="4" w:space="0" w:color="000000"/>
              <w:right w:val="single" w:sz="4" w:space="0" w:color="000000"/>
            </w:tcBorders>
            <w:vAlign w:val="center"/>
          </w:tcPr>
          <w:p w:rsidR="00CF5AF1" w:rsidRPr="002B5D2F" w:rsidRDefault="00CF5AF1" w:rsidP="00CF5AF1">
            <w:pPr>
              <w:snapToGrid w:val="0"/>
              <w:spacing w:after="0" w:line="240" w:lineRule="auto"/>
              <w:jc w:val="center"/>
              <w:rPr>
                <w:rFonts w:ascii="Times New Roman" w:eastAsia="Times New Roman" w:hAnsi="Times New Roman" w:cs="Times New Roman"/>
                <w:sz w:val="28"/>
                <w:szCs w:val="24"/>
                <w:lang w:eastAsia="ru-RU"/>
              </w:rPr>
            </w:pPr>
            <w:r w:rsidRPr="002B5D2F">
              <w:rPr>
                <w:rFonts w:ascii="Times New Roman" w:eastAsia="Times New Roman" w:hAnsi="Times New Roman" w:cs="Times New Roman"/>
                <w:sz w:val="28"/>
                <w:szCs w:val="24"/>
                <w:lang w:eastAsia="ru-RU"/>
              </w:rPr>
              <w:t>Наименование компетенции</w:t>
            </w:r>
          </w:p>
        </w:tc>
      </w:tr>
      <w:tr w:rsidR="00CF5AF1" w:rsidRPr="00A530FF" w:rsidTr="002B5D2F">
        <w:tc>
          <w:tcPr>
            <w:tcW w:w="1368" w:type="dxa"/>
            <w:tcBorders>
              <w:top w:val="single" w:sz="4" w:space="0" w:color="000000"/>
              <w:left w:val="single" w:sz="4" w:space="0" w:color="000000"/>
              <w:bottom w:val="single" w:sz="4" w:space="0" w:color="000000"/>
            </w:tcBorders>
            <w:vAlign w:val="center"/>
          </w:tcPr>
          <w:p w:rsidR="00CF5AF1" w:rsidRPr="00A530FF" w:rsidRDefault="00CF5AF1" w:rsidP="002B5D2F">
            <w:pPr>
              <w:snapToGrid w:val="0"/>
              <w:spacing w:after="0" w:line="240" w:lineRule="auto"/>
              <w:jc w:val="center"/>
              <w:rPr>
                <w:rFonts w:ascii="Times New Roman" w:eastAsia="Times New Roman" w:hAnsi="Times New Roman" w:cs="Times New Roman"/>
                <w:sz w:val="28"/>
                <w:szCs w:val="28"/>
                <w:lang w:eastAsia="ru-RU"/>
              </w:rPr>
            </w:pPr>
            <w:r w:rsidRPr="00A530FF">
              <w:rPr>
                <w:rFonts w:ascii="Times New Roman" w:eastAsia="Times New Roman" w:hAnsi="Times New Roman" w:cs="Times New Roman"/>
                <w:sz w:val="28"/>
                <w:szCs w:val="28"/>
                <w:lang w:eastAsia="ru-RU"/>
              </w:rPr>
              <w:t>ОК</w:t>
            </w:r>
            <w:r w:rsidR="002B5D2F">
              <w:rPr>
                <w:rFonts w:ascii="Times New Roman" w:eastAsia="Times New Roman" w:hAnsi="Times New Roman" w:cs="Times New Roman"/>
                <w:sz w:val="28"/>
                <w:szCs w:val="28"/>
                <w:lang w:eastAsia="ru-RU"/>
              </w:rPr>
              <w:t xml:space="preserve"> 0</w:t>
            </w:r>
            <w:r w:rsidRPr="00A530FF">
              <w:rPr>
                <w:rFonts w:ascii="Times New Roman" w:eastAsia="Times New Roman" w:hAnsi="Times New Roman" w:cs="Times New Roman"/>
                <w:sz w:val="28"/>
                <w:szCs w:val="28"/>
                <w:lang w:eastAsia="ru-RU"/>
              </w:rPr>
              <w:t>1</w:t>
            </w:r>
          </w:p>
        </w:tc>
        <w:tc>
          <w:tcPr>
            <w:tcW w:w="8419" w:type="dxa"/>
            <w:tcBorders>
              <w:top w:val="single" w:sz="4" w:space="0" w:color="000000"/>
              <w:left w:val="single" w:sz="4" w:space="0" w:color="000000"/>
              <w:bottom w:val="single" w:sz="4" w:space="0" w:color="000000"/>
              <w:right w:val="single" w:sz="4" w:space="0" w:color="000000"/>
            </w:tcBorders>
          </w:tcPr>
          <w:p w:rsidR="00CF5AF1" w:rsidRPr="00A530FF" w:rsidRDefault="002B5D2F" w:rsidP="00CF5AF1">
            <w:pPr>
              <w:snapToGrid w:val="0"/>
              <w:spacing w:after="0" w:line="266" w:lineRule="atLeast"/>
              <w:ind w:left="12" w:right="-3" w:hanging="15"/>
              <w:jc w:val="both"/>
              <w:rPr>
                <w:rFonts w:ascii="Times New Roman" w:eastAsia="Times New Roman" w:hAnsi="Times New Roman" w:cs="Times New Roman"/>
                <w:sz w:val="28"/>
                <w:szCs w:val="28"/>
                <w:lang w:eastAsia="ru-RU"/>
              </w:rPr>
            </w:pPr>
            <w:r w:rsidRPr="002B5D2F">
              <w:rPr>
                <w:rFonts w:ascii="Times New Roman" w:eastAsia="Times New Roman" w:hAnsi="Times New Roman" w:cs="Times New Roman"/>
                <w:sz w:val="28"/>
                <w:szCs w:val="28"/>
                <w:lang w:eastAsia="ru-RU"/>
              </w:rPr>
              <w:t>Выбирать способы решения задач профессиональной деятельности применительно к различным контекстам</w:t>
            </w:r>
          </w:p>
        </w:tc>
      </w:tr>
      <w:tr w:rsidR="00CF5AF1" w:rsidRPr="00A530FF" w:rsidTr="002B5D2F">
        <w:tc>
          <w:tcPr>
            <w:tcW w:w="1368" w:type="dxa"/>
            <w:tcBorders>
              <w:top w:val="single" w:sz="4" w:space="0" w:color="000000"/>
              <w:left w:val="single" w:sz="4" w:space="0" w:color="000000"/>
              <w:bottom w:val="single" w:sz="4" w:space="0" w:color="000000"/>
            </w:tcBorders>
            <w:vAlign w:val="center"/>
          </w:tcPr>
          <w:p w:rsidR="00CF5AF1" w:rsidRPr="00A530FF" w:rsidRDefault="00CF5AF1" w:rsidP="002B5D2F">
            <w:pPr>
              <w:snapToGrid w:val="0"/>
              <w:spacing w:after="0" w:line="240" w:lineRule="auto"/>
              <w:jc w:val="center"/>
              <w:rPr>
                <w:rFonts w:ascii="Times New Roman" w:eastAsia="Times New Roman" w:hAnsi="Times New Roman" w:cs="Times New Roman"/>
                <w:sz w:val="28"/>
                <w:szCs w:val="28"/>
                <w:lang w:eastAsia="ru-RU"/>
              </w:rPr>
            </w:pPr>
            <w:r w:rsidRPr="00A530FF">
              <w:rPr>
                <w:rFonts w:ascii="Times New Roman" w:eastAsia="Times New Roman" w:hAnsi="Times New Roman" w:cs="Times New Roman"/>
                <w:sz w:val="28"/>
                <w:szCs w:val="28"/>
                <w:lang w:eastAsia="ru-RU"/>
              </w:rPr>
              <w:t>ОК</w:t>
            </w:r>
            <w:r w:rsidR="002B5D2F">
              <w:rPr>
                <w:rFonts w:ascii="Times New Roman" w:eastAsia="Times New Roman" w:hAnsi="Times New Roman" w:cs="Times New Roman"/>
                <w:sz w:val="28"/>
                <w:szCs w:val="28"/>
                <w:lang w:eastAsia="ru-RU"/>
              </w:rPr>
              <w:t xml:space="preserve"> 0</w:t>
            </w:r>
            <w:r w:rsidRPr="00A530FF">
              <w:rPr>
                <w:rFonts w:ascii="Times New Roman" w:eastAsia="Times New Roman" w:hAnsi="Times New Roman" w:cs="Times New Roman"/>
                <w:sz w:val="28"/>
                <w:szCs w:val="28"/>
                <w:lang w:eastAsia="ru-RU"/>
              </w:rPr>
              <w:t>2</w:t>
            </w:r>
          </w:p>
        </w:tc>
        <w:tc>
          <w:tcPr>
            <w:tcW w:w="8419" w:type="dxa"/>
            <w:tcBorders>
              <w:top w:val="single" w:sz="4" w:space="0" w:color="000000"/>
              <w:left w:val="single" w:sz="4" w:space="0" w:color="000000"/>
              <w:bottom w:val="single" w:sz="4" w:space="0" w:color="000000"/>
              <w:right w:val="single" w:sz="4" w:space="0" w:color="000000"/>
            </w:tcBorders>
          </w:tcPr>
          <w:p w:rsidR="00CF5AF1" w:rsidRPr="00A530FF" w:rsidRDefault="002B5D2F" w:rsidP="002B5D2F">
            <w:pPr>
              <w:snapToGrid w:val="0"/>
              <w:spacing w:after="0" w:line="266" w:lineRule="atLeast"/>
              <w:ind w:left="12" w:right="-3" w:hanging="15"/>
              <w:jc w:val="both"/>
              <w:rPr>
                <w:rFonts w:ascii="Times New Roman" w:eastAsia="Times New Roman" w:hAnsi="Times New Roman" w:cs="Times New Roman"/>
                <w:sz w:val="28"/>
                <w:szCs w:val="28"/>
                <w:lang w:eastAsia="ru-RU"/>
              </w:rPr>
            </w:pPr>
            <w:r w:rsidRPr="002B5D2F">
              <w:rPr>
                <w:rFonts w:ascii="Times New Roman" w:eastAsia="Times New Roman" w:hAnsi="Times New Roman" w:cs="Times New Roman"/>
                <w:sz w:val="28"/>
                <w:szCs w:val="28"/>
                <w:lang w:eastAsia="ru-RU"/>
              </w:rPr>
              <w:t>Использовать современные средства поиска, анализа и интерпретации</w:t>
            </w:r>
            <w:r>
              <w:rPr>
                <w:rFonts w:ascii="Times New Roman" w:eastAsia="Times New Roman" w:hAnsi="Times New Roman" w:cs="Times New Roman"/>
                <w:sz w:val="28"/>
                <w:szCs w:val="28"/>
                <w:lang w:eastAsia="ru-RU"/>
              </w:rPr>
              <w:t xml:space="preserve"> </w:t>
            </w:r>
            <w:r w:rsidRPr="002B5D2F">
              <w:rPr>
                <w:rFonts w:ascii="Times New Roman" w:eastAsia="Times New Roman" w:hAnsi="Times New Roman" w:cs="Times New Roman"/>
                <w:sz w:val="28"/>
                <w:szCs w:val="28"/>
                <w:lang w:eastAsia="ru-RU"/>
              </w:rPr>
              <w:t>информации и информационные технологии для выполнения задач</w:t>
            </w:r>
            <w:r>
              <w:rPr>
                <w:rFonts w:ascii="Times New Roman" w:eastAsia="Times New Roman" w:hAnsi="Times New Roman" w:cs="Times New Roman"/>
                <w:sz w:val="28"/>
                <w:szCs w:val="28"/>
                <w:lang w:eastAsia="ru-RU"/>
              </w:rPr>
              <w:t xml:space="preserve"> </w:t>
            </w:r>
            <w:r w:rsidRPr="002B5D2F">
              <w:rPr>
                <w:rFonts w:ascii="Times New Roman" w:eastAsia="Times New Roman" w:hAnsi="Times New Roman" w:cs="Times New Roman"/>
                <w:sz w:val="28"/>
                <w:szCs w:val="28"/>
                <w:lang w:eastAsia="ru-RU"/>
              </w:rPr>
              <w:t>профессиональной деятельности</w:t>
            </w:r>
          </w:p>
        </w:tc>
      </w:tr>
      <w:tr w:rsidR="00CF5AF1" w:rsidRPr="00A530FF" w:rsidTr="00CD5450">
        <w:trPr>
          <w:trHeight w:val="489"/>
        </w:trPr>
        <w:tc>
          <w:tcPr>
            <w:tcW w:w="1368" w:type="dxa"/>
            <w:tcBorders>
              <w:top w:val="single" w:sz="4" w:space="0" w:color="000000"/>
              <w:left w:val="single" w:sz="4" w:space="0" w:color="000000"/>
              <w:bottom w:val="single" w:sz="4" w:space="0" w:color="000000"/>
            </w:tcBorders>
            <w:vAlign w:val="center"/>
          </w:tcPr>
          <w:p w:rsidR="00CF5AF1" w:rsidRPr="00A530FF" w:rsidRDefault="00CF5AF1" w:rsidP="002B5D2F">
            <w:pPr>
              <w:snapToGrid w:val="0"/>
              <w:spacing w:after="0" w:line="240" w:lineRule="auto"/>
              <w:jc w:val="center"/>
              <w:rPr>
                <w:rFonts w:ascii="Times New Roman" w:eastAsia="Times New Roman" w:hAnsi="Times New Roman" w:cs="Times New Roman"/>
                <w:sz w:val="28"/>
                <w:szCs w:val="28"/>
                <w:lang w:eastAsia="ru-RU"/>
              </w:rPr>
            </w:pPr>
            <w:r w:rsidRPr="00A530FF">
              <w:rPr>
                <w:rFonts w:ascii="Times New Roman" w:eastAsia="Times New Roman" w:hAnsi="Times New Roman" w:cs="Times New Roman"/>
                <w:sz w:val="28"/>
                <w:szCs w:val="28"/>
                <w:lang w:eastAsia="ru-RU"/>
              </w:rPr>
              <w:t>ОК</w:t>
            </w:r>
            <w:r w:rsidR="002B5D2F">
              <w:rPr>
                <w:rFonts w:ascii="Times New Roman" w:eastAsia="Times New Roman" w:hAnsi="Times New Roman" w:cs="Times New Roman"/>
                <w:sz w:val="28"/>
                <w:szCs w:val="28"/>
                <w:lang w:eastAsia="ru-RU"/>
              </w:rPr>
              <w:t xml:space="preserve"> 04</w:t>
            </w:r>
          </w:p>
        </w:tc>
        <w:tc>
          <w:tcPr>
            <w:tcW w:w="8419" w:type="dxa"/>
            <w:tcBorders>
              <w:top w:val="single" w:sz="4" w:space="0" w:color="000000"/>
              <w:left w:val="single" w:sz="4" w:space="0" w:color="000000"/>
              <w:bottom w:val="single" w:sz="4" w:space="0" w:color="000000"/>
              <w:right w:val="single" w:sz="4" w:space="0" w:color="000000"/>
            </w:tcBorders>
            <w:vAlign w:val="center"/>
          </w:tcPr>
          <w:p w:rsidR="00CF5AF1" w:rsidRPr="00A530FF" w:rsidRDefault="002B5D2F" w:rsidP="002B5D2F">
            <w:pPr>
              <w:snapToGrid w:val="0"/>
              <w:spacing w:after="0" w:line="266" w:lineRule="atLeast"/>
              <w:ind w:left="12" w:right="-3" w:hanging="15"/>
              <w:rPr>
                <w:rFonts w:ascii="Times New Roman" w:eastAsia="Times New Roman" w:hAnsi="Times New Roman" w:cs="Times New Roman"/>
                <w:sz w:val="28"/>
                <w:szCs w:val="28"/>
                <w:lang w:eastAsia="ru-RU"/>
              </w:rPr>
            </w:pPr>
            <w:r w:rsidRPr="002B5D2F">
              <w:rPr>
                <w:rFonts w:ascii="Times New Roman" w:eastAsia="Times New Roman" w:hAnsi="Times New Roman" w:cs="Times New Roman"/>
                <w:sz w:val="28"/>
                <w:szCs w:val="28"/>
                <w:lang w:eastAsia="ru-RU"/>
              </w:rPr>
              <w:t>Эффективно взаимодействовать и работать в коллективе и команде</w:t>
            </w:r>
          </w:p>
        </w:tc>
      </w:tr>
      <w:tr w:rsidR="00CF5AF1" w:rsidRPr="00A530FF" w:rsidTr="00CD5450">
        <w:tc>
          <w:tcPr>
            <w:tcW w:w="1368" w:type="dxa"/>
            <w:tcBorders>
              <w:top w:val="single" w:sz="4" w:space="0" w:color="000000"/>
              <w:left w:val="single" w:sz="4" w:space="0" w:color="000000"/>
              <w:bottom w:val="single" w:sz="4" w:space="0" w:color="auto"/>
            </w:tcBorders>
            <w:vAlign w:val="center"/>
          </w:tcPr>
          <w:p w:rsidR="00CF5AF1" w:rsidRPr="00A530FF" w:rsidRDefault="002B5D2F" w:rsidP="002B5D2F">
            <w:pPr>
              <w:snapToGri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ОК 09</w:t>
            </w:r>
          </w:p>
        </w:tc>
        <w:tc>
          <w:tcPr>
            <w:tcW w:w="8419" w:type="dxa"/>
            <w:tcBorders>
              <w:top w:val="single" w:sz="4" w:space="0" w:color="000000"/>
              <w:left w:val="single" w:sz="4" w:space="0" w:color="000000"/>
              <w:bottom w:val="single" w:sz="4" w:space="0" w:color="auto"/>
              <w:right w:val="single" w:sz="4" w:space="0" w:color="000000"/>
            </w:tcBorders>
          </w:tcPr>
          <w:p w:rsidR="00CF5AF1" w:rsidRPr="00A530FF" w:rsidRDefault="002B5D2F" w:rsidP="002B5D2F">
            <w:pPr>
              <w:snapToGrid w:val="0"/>
              <w:spacing w:after="0" w:line="266" w:lineRule="atLeast"/>
              <w:ind w:left="12" w:right="-3" w:hanging="15"/>
              <w:jc w:val="both"/>
              <w:rPr>
                <w:rFonts w:ascii="Times New Roman" w:eastAsia="Times New Roman" w:hAnsi="Times New Roman" w:cs="Times New Roman"/>
                <w:sz w:val="28"/>
                <w:szCs w:val="28"/>
                <w:lang w:eastAsia="ru-RU"/>
              </w:rPr>
            </w:pPr>
            <w:r w:rsidRPr="002B5D2F">
              <w:rPr>
                <w:rFonts w:ascii="Times New Roman" w:eastAsia="Times New Roman" w:hAnsi="Times New Roman" w:cs="Times New Roman"/>
                <w:sz w:val="28"/>
                <w:szCs w:val="28"/>
                <w:lang w:eastAsia="ru-RU"/>
              </w:rPr>
              <w:t>Пользоваться профессиональной документацией на государственном и</w:t>
            </w:r>
            <w:r>
              <w:rPr>
                <w:rFonts w:ascii="Times New Roman" w:eastAsia="Times New Roman" w:hAnsi="Times New Roman" w:cs="Times New Roman"/>
                <w:sz w:val="28"/>
                <w:szCs w:val="28"/>
                <w:lang w:eastAsia="ru-RU"/>
              </w:rPr>
              <w:t xml:space="preserve"> </w:t>
            </w:r>
            <w:r w:rsidRPr="002B5D2F">
              <w:rPr>
                <w:rFonts w:ascii="Times New Roman" w:eastAsia="Times New Roman" w:hAnsi="Times New Roman" w:cs="Times New Roman"/>
                <w:sz w:val="28"/>
                <w:szCs w:val="28"/>
                <w:lang w:eastAsia="ru-RU"/>
              </w:rPr>
              <w:t>иностранном языках</w:t>
            </w:r>
          </w:p>
        </w:tc>
      </w:tr>
      <w:tr w:rsidR="00CD5450" w:rsidRPr="00A530FF" w:rsidTr="00CD5450">
        <w:tc>
          <w:tcPr>
            <w:tcW w:w="1368" w:type="dxa"/>
            <w:tcBorders>
              <w:top w:val="single" w:sz="4" w:space="0" w:color="auto"/>
              <w:bottom w:val="single" w:sz="4" w:space="0" w:color="auto"/>
            </w:tcBorders>
            <w:vAlign w:val="center"/>
          </w:tcPr>
          <w:p w:rsidR="00CD5450" w:rsidRDefault="00CD5450" w:rsidP="002B5D2F">
            <w:pPr>
              <w:snapToGrid w:val="0"/>
              <w:spacing w:after="0" w:line="240" w:lineRule="auto"/>
              <w:jc w:val="center"/>
              <w:rPr>
                <w:rFonts w:ascii="Times New Roman" w:eastAsia="Times New Roman" w:hAnsi="Times New Roman" w:cs="Times New Roman"/>
                <w:sz w:val="28"/>
                <w:szCs w:val="28"/>
                <w:lang w:eastAsia="ru-RU"/>
              </w:rPr>
            </w:pPr>
          </w:p>
        </w:tc>
        <w:tc>
          <w:tcPr>
            <w:tcW w:w="8419" w:type="dxa"/>
            <w:tcBorders>
              <w:top w:val="single" w:sz="4" w:space="0" w:color="auto"/>
              <w:bottom w:val="single" w:sz="4" w:space="0" w:color="auto"/>
            </w:tcBorders>
          </w:tcPr>
          <w:p w:rsidR="00CD5450" w:rsidRPr="002B5D2F" w:rsidRDefault="00CD5450" w:rsidP="002B5D2F">
            <w:pPr>
              <w:snapToGrid w:val="0"/>
              <w:spacing w:after="0" w:line="266" w:lineRule="atLeast"/>
              <w:ind w:left="12" w:right="-3" w:hanging="15"/>
              <w:jc w:val="both"/>
              <w:rPr>
                <w:rFonts w:ascii="Times New Roman" w:eastAsia="Times New Roman" w:hAnsi="Times New Roman" w:cs="Times New Roman"/>
                <w:sz w:val="28"/>
                <w:szCs w:val="28"/>
                <w:lang w:eastAsia="ru-RU"/>
              </w:rPr>
            </w:pPr>
          </w:p>
        </w:tc>
      </w:tr>
      <w:tr w:rsidR="00CF5AF1" w:rsidRPr="00A530FF" w:rsidTr="00CD5450">
        <w:tc>
          <w:tcPr>
            <w:tcW w:w="1368" w:type="dxa"/>
            <w:tcBorders>
              <w:top w:val="single" w:sz="4" w:space="0" w:color="auto"/>
              <w:left w:val="single" w:sz="4" w:space="0" w:color="000000"/>
              <w:bottom w:val="single" w:sz="4" w:space="0" w:color="000000"/>
            </w:tcBorders>
            <w:vAlign w:val="center"/>
          </w:tcPr>
          <w:p w:rsidR="00CF5AF1" w:rsidRPr="00A530FF" w:rsidRDefault="002B5D2F" w:rsidP="002B5D2F">
            <w:pPr>
              <w:snapToGri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ЛР-13</w:t>
            </w:r>
          </w:p>
        </w:tc>
        <w:tc>
          <w:tcPr>
            <w:tcW w:w="8419" w:type="dxa"/>
            <w:tcBorders>
              <w:top w:val="single" w:sz="4" w:space="0" w:color="auto"/>
              <w:left w:val="single" w:sz="4" w:space="0" w:color="000000"/>
              <w:bottom w:val="single" w:sz="4" w:space="0" w:color="000000"/>
              <w:right w:val="single" w:sz="4" w:space="0" w:color="000000"/>
            </w:tcBorders>
          </w:tcPr>
          <w:p w:rsidR="00CF5AF1" w:rsidRPr="00A530FF" w:rsidRDefault="002B5D2F" w:rsidP="002B5D2F">
            <w:pPr>
              <w:snapToGrid w:val="0"/>
              <w:spacing w:after="0" w:line="311" w:lineRule="atLeast"/>
              <w:ind w:left="12" w:right="-3" w:hanging="15"/>
              <w:jc w:val="both"/>
              <w:rPr>
                <w:rFonts w:ascii="Times New Roman" w:eastAsia="Times New Roman" w:hAnsi="Times New Roman" w:cs="Times New Roman"/>
                <w:sz w:val="28"/>
                <w:szCs w:val="28"/>
                <w:lang w:eastAsia="ru-RU"/>
              </w:rPr>
            </w:pPr>
            <w:r w:rsidRPr="002B5D2F">
              <w:rPr>
                <w:rFonts w:ascii="Times New Roman" w:eastAsia="Times New Roman" w:hAnsi="Times New Roman" w:cs="Times New Roman"/>
                <w:sz w:val="28"/>
                <w:szCs w:val="28"/>
                <w:lang w:eastAsia="ru-RU"/>
              </w:rPr>
              <w:t>Готовность обучающегося соответствовать ожиданиям работодателей:</w:t>
            </w:r>
            <w:r>
              <w:rPr>
                <w:rFonts w:ascii="Times New Roman" w:eastAsia="Times New Roman" w:hAnsi="Times New Roman" w:cs="Times New Roman"/>
                <w:sz w:val="28"/>
                <w:szCs w:val="28"/>
                <w:lang w:eastAsia="ru-RU"/>
              </w:rPr>
              <w:t xml:space="preserve"> </w:t>
            </w:r>
            <w:r w:rsidRPr="002B5D2F">
              <w:rPr>
                <w:rFonts w:ascii="Times New Roman" w:eastAsia="Times New Roman" w:hAnsi="Times New Roman" w:cs="Times New Roman"/>
                <w:sz w:val="28"/>
                <w:szCs w:val="28"/>
                <w:lang w:eastAsia="ru-RU"/>
              </w:rPr>
              <w:t>ответственный сотрудник, дисциплинированный, трудолюбивый, нацеленный</w:t>
            </w:r>
            <w:r>
              <w:rPr>
                <w:rFonts w:ascii="Times New Roman" w:eastAsia="Times New Roman" w:hAnsi="Times New Roman" w:cs="Times New Roman"/>
                <w:sz w:val="28"/>
                <w:szCs w:val="28"/>
                <w:lang w:eastAsia="ru-RU"/>
              </w:rPr>
              <w:t xml:space="preserve"> </w:t>
            </w:r>
            <w:r w:rsidRPr="002B5D2F">
              <w:rPr>
                <w:rFonts w:ascii="Times New Roman" w:eastAsia="Times New Roman" w:hAnsi="Times New Roman" w:cs="Times New Roman"/>
                <w:sz w:val="28"/>
                <w:szCs w:val="28"/>
                <w:lang w:eastAsia="ru-RU"/>
              </w:rPr>
              <w:t>на достижение поставленных задач, эффективно взаимодействующий с</w:t>
            </w:r>
            <w:r>
              <w:rPr>
                <w:rFonts w:ascii="Times New Roman" w:eastAsia="Times New Roman" w:hAnsi="Times New Roman" w:cs="Times New Roman"/>
                <w:sz w:val="28"/>
                <w:szCs w:val="28"/>
                <w:lang w:eastAsia="ru-RU"/>
              </w:rPr>
              <w:t xml:space="preserve"> </w:t>
            </w:r>
            <w:r w:rsidRPr="002B5D2F">
              <w:rPr>
                <w:rFonts w:ascii="Times New Roman" w:eastAsia="Times New Roman" w:hAnsi="Times New Roman" w:cs="Times New Roman"/>
                <w:sz w:val="28"/>
                <w:szCs w:val="28"/>
                <w:lang w:eastAsia="ru-RU"/>
              </w:rPr>
              <w:t>членами команды, сотрудничающий с другими людьми, проектно</w:t>
            </w:r>
            <w:r>
              <w:rPr>
                <w:rFonts w:ascii="Times New Roman" w:eastAsia="Times New Roman" w:hAnsi="Times New Roman" w:cs="Times New Roman"/>
                <w:sz w:val="28"/>
                <w:szCs w:val="28"/>
                <w:lang w:eastAsia="ru-RU"/>
              </w:rPr>
              <w:t>-</w:t>
            </w:r>
            <w:r w:rsidRPr="002B5D2F">
              <w:rPr>
                <w:rFonts w:ascii="Times New Roman" w:eastAsia="Times New Roman" w:hAnsi="Times New Roman" w:cs="Times New Roman"/>
                <w:sz w:val="28"/>
                <w:szCs w:val="28"/>
                <w:lang w:eastAsia="ru-RU"/>
              </w:rPr>
              <w:t>мыслящий</w:t>
            </w:r>
          </w:p>
        </w:tc>
      </w:tr>
      <w:tr w:rsidR="00CF5AF1" w:rsidRPr="00A530FF" w:rsidTr="002B5D2F">
        <w:tc>
          <w:tcPr>
            <w:tcW w:w="1368" w:type="dxa"/>
            <w:tcBorders>
              <w:top w:val="single" w:sz="4" w:space="0" w:color="000000"/>
              <w:left w:val="single" w:sz="4" w:space="0" w:color="000000"/>
              <w:bottom w:val="single" w:sz="4" w:space="0" w:color="000000"/>
            </w:tcBorders>
            <w:vAlign w:val="center"/>
          </w:tcPr>
          <w:p w:rsidR="00CF5AF1" w:rsidRPr="00A530FF" w:rsidRDefault="002B5D2F" w:rsidP="002B5D2F">
            <w:pPr>
              <w:snapToGri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ЛР 14 </w:t>
            </w:r>
          </w:p>
        </w:tc>
        <w:tc>
          <w:tcPr>
            <w:tcW w:w="8419" w:type="dxa"/>
            <w:tcBorders>
              <w:top w:val="single" w:sz="4" w:space="0" w:color="000000"/>
              <w:left w:val="single" w:sz="4" w:space="0" w:color="000000"/>
              <w:bottom w:val="single" w:sz="4" w:space="0" w:color="000000"/>
              <w:right w:val="single" w:sz="4" w:space="0" w:color="000000"/>
            </w:tcBorders>
          </w:tcPr>
          <w:p w:rsidR="00CF5AF1" w:rsidRPr="00A530FF" w:rsidRDefault="002B5D2F" w:rsidP="002B5D2F">
            <w:pPr>
              <w:snapToGrid w:val="0"/>
              <w:spacing w:after="0" w:line="266" w:lineRule="atLeast"/>
              <w:ind w:left="12" w:right="-3" w:hanging="15"/>
              <w:jc w:val="both"/>
              <w:rPr>
                <w:rFonts w:ascii="Times New Roman" w:eastAsia="Times New Roman" w:hAnsi="Times New Roman" w:cs="Times New Roman"/>
                <w:sz w:val="28"/>
                <w:szCs w:val="28"/>
                <w:lang w:eastAsia="ru-RU"/>
              </w:rPr>
            </w:pPr>
            <w:r w:rsidRPr="002B5D2F">
              <w:rPr>
                <w:rFonts w:ascii="Times New Roman" w:eastAsia="Times New Roman" w:hAnsi="Times New Roman" w:cs="Times New Roman"/>
                <w:sz w:val="28"/>
                <w:szCs w:val="28"/>
                <w:lang w:eastAsia="ru-RU"/>
              </w:rPr>
              <w:t>Приобретение обучающимся навыка оценки информации в цифровой среде, ее</w:t>
            </w:r>
            <w:r>
              <w:rPr>
                <w:rFonts w:ascii="Times New Roman" w:eastAsia="Times New Roman" w:hAnsi="Times New Roman" w:cs="Times New Roman"/>
                <w:sz w:val="28"/>
                <w:szCs w:val="28"/>
                <w:lang w:eastAsia="ru-RU"/>
              </w:rPr>
              <w:t xml:space="preserve"> </w:t>
            </w:r>
            <w:r w:rsidRPr="002B5D2F">
              <w:rPr>
                <w:rFonts w:ascii="Times New Roman" w:eastAsia="Times New Roman" w:hAnsi="Times New Roman" w:cs="Times New Roman"/>
                <w:sz w:val="28"/>
                <w:szCs w:val="28"/>
                <w:lang w:eastAsia="ru-RU"/>
              </w:rPr>
              <w:t>достоверность, способности строить логические умозаключения на основании</w:t>
            </w:r>
            <w:r>
              <w:rPr>
                <w:rFonts w:ascii="Times New Roman" w:eastAsia="Times New Roman" w:hAnsi="Times New Roman" w:cs="Times New Roman"/>
                <w:sz w:val="28"/>
                <w:szCs w:val="28"/>
                <w:lang w:eastAsia="ru-RU"/>
              </w:rPr>
              <w:t xml:space="preserve"> </w:t>
            </w:r>
            <w:r w:rsidRPr="002B5D2F">
              <w:rPr>
                <w:rFonts w:ascii="Times New Roman" w:eastAsia="Times New Roman" w:hAnsi="Times New Roman" w:cs="Times New Roman"/>
                <w:sz w:val="28"/>
                <w:szCs w:val="28"/>
                <w:lang w:eastAsia="ru-RU"/>
              </w:rPr>
              <w:t>поступающей информации и данных.</w:t>
            </w:r>
          </w:p>
        </w:tc>
      </w:tr>
      <w:tr w:rsidR="00CF5AF1" w:rsidRPr="00A530FF" w:rsidTr="002B5D2F">
        <w:tc>
          <w:tcPr>
            <w:tcW w:w="1368" w:type="dxa"/>
            <w:tcBorders>
              <w:top w:val="single" w:sz="4" w:space="0" w:color="000000"/>
              <w:left w:val="single" w:sz="4" w:space="0" w:color="000000"/>
              <w:bottom w:val="single" w:sz="4" w:space="0" w:color="000000"/>
            </w:tcBorders>
            <w:vAlign w:val="center"/>
          </w:tcPr>
          <w:p w:rsidR="00CF5AF1" w:rsidRPr="00A530FF" w:rsidRDefault="002B5D2F" w:rsidP="002B5D2F">
            <w:pPr>
              <w:snapToGri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ЛР 26</w:t>
            </w:r>
          </w:p>
        </w:tc>
        <w:tc>
          <w:tcPr>
            <w:tcW w:w="8419" w:type="dxa"/>
            <w:tcBorders>
              <w:top w:val="single" w:sz="4" w:space="0" w:color="000000"/>
              <w:left w:val="single" w:sz="4" w:space="0" w:color="000000"/>
              <w:bottom w:val="single" w:sz="4" w:space="0" w:color="000000"/>
              <w:right w:val="single" w:sz="4" w:space="0" w:color="000000"/>
            </w:tcBorders>
          </w:tcPr>
          <w:p w:rsidR="002B5D2F" w:rsidRPr="002B5D2F" w:rsidRDefault="002B5D2F" w:rsidP="002B5D2F">
            <w:pPr>
              <w:snapToGrid w:val="0"/>
              <w:spacing w:after="0" w:line="266" w:lineRule="atLeast"/>
              <w:ind w:left="12" w:right="-3" w:hanging="15"/>
              <w:jc w:val="both"/>
              <w:rPr>
                <w:rFonts w:ascii="Times New Roman" w:eastAsia="Times New Roman" w:hAnsi="Times New Roman" w:cs="Times New Roman"/>
                <w:sz w:val="28"/>
                <w:szCs w:val="28"/>
                <w:lang w:eastAsia="ru-RU"/>
              </w:rPr>
            </w:pPr>
            <w:r w:rsidRPr="002B5D2F">
              <w:rPr>
                <w:rFonts w:ascii="Times New Roman" w:eastAsia="Times New Roman" w:hAnsi="Times New Roman" w:cs="Times New Roman"/>
                <w:sz w:val="28"/>
                <w:szCs w:val="28"/>
                <w:lang w:eastAsia="ru-RU"/>
              </w:rPr>
              <w:t>Мотивированный к освоению функционально близких видов</w:t>
            </w:r>
          </w:p>
          <w:p w:rsidR="002B5D2F" w:rsidRPr="002B5D2F" w:rsidRDefault="002B5D2F" w:rsidP="002B5D2F">
            <w:pPr>
              <w:snapToGrid w:val="0"/>
              <w:spacing w:after="0" w:line="266" w:lineRule="atLeast"/>
              <w:ind w:left="12" w:right="-3" w:hanging="15"/>
              <w:jc w:val="both"/>
              <w:rPr>
                <w:rFonts w:ascii="Times New Roman" w:eastAsia="Times New Roman" w:hAnsi="Times New Roman" w:cs="Times New Roman"/>
                <w:sz w:val="28"/>
                <w:szCs w:val="28"/>
                <w:lang w:eastAsia="ru-RU"/>
              </w:rPr>
            </w:pPr>
            <w:r w:rsidRPr="002B5D2F">
              <w:rPr>
                <w:rFonts w:ascii="Times New Roman" w:eastAsia="Times New Roman" w:hAnsi="Times New Roman" w:cs="Times New Roman"/>
                <w:sz w:val="28"/>
                <w:szCs w:val="28"/>
                <w:lang w:eastAsia="ru-RU"/>
              </w:rPr>
              <w:t>профессиональной деятельности, имеющих общие объекты</w:t>
            </w:r>
          </w:p>
          <w:p w:rsidR="00CF5AF1" w:rsidRPr="00A530FF" w:rsidRDefault="002B5D2F" w:rsidP="002B5D2F">
            <w:pPr>
              <w:snapToGrid w:val="0"/>
              <w:spacing w:after="0" w:line="266" w:lineRule="atLeast"/>
              <w:ind w:left="12" w:right="-3" w:hanging="15"/>
              <w:jc w:val="both"/>
              <w:rPr>
                <w:rFonts w:ascii="Times New Roman" w:eastAsia="Times New Roman" w:hAnsi="Times New Roman" w:cs="Times New Roman"/>
                <w:sz w:val="28"/>
                <w:szCs w:val="28"/>
                <w:lang w:eastAsia="ru-RU"/>
              </w:rPr>
            </w:pPr>
            <w:r w:rsidRPr="002B5D2F">
              <w:rPr>
                <w:rFonts w:ascii="Times New Roman" w:eastAsia="Times New Roman" w:hAnsi="Times New Roman" w:cs="Times New Roman"/>
                <w:sz w:val="28"/>
                <w:szCs w:val="28"/>
                <w:lang w:eastAsia="ru-RU"/>
              </w:rPr>
              <w:t>(условия, цели) труда, либо иные схожие характеристики</w:t>
            </w:r>
          </w:p>
        </w:tc>
      </w:tr>
    </w:tbl>
    <w:p w:rsidR="00AF4126" w:rsidRDefault="00AF4126" w:rsidP="009B1B5F">
      <w:pPr>
        <w:autoSpaceDE w:val="0"/>
        <w:autoSpaceDN w:val="0"/>
        <w:adjustRightInd w:val="0"/>
        <w:spacing w:after="240" w:line="360" w:lineRule="auto"/>
        <w:ind w:firstLine="709"/>
        <w:jc w:val="both"/>
        <w:rPr>
          <w:rFonts w:ascii="Times New Roman" w:eastAsia="Times New Roman" w:hAnsi="Times New Roman" w:cs="Times New Roman"/>
          <w:sz w:val="28"/>
          <w:szCs w:val="28"/>
          <w:lang w:eastAsia="ru-RU"/>
        </w:rPr>
      </w:pPr>
    </w:p>
    <w:p w:rsidR="00CD5450" w:rsidRDefault="00CD5450" w:rsidP="009B1B5F">
      <w:pPr>
        <w:autoSpaceDE w:val="0"/>
        <w:autoSpaceDN w:val="0"/>
        <w:adjustRightInd w:val="0"/>
        <w:spacing w:after="240" w:line="360" w:lineRule="auto"/>
        <w:ind w:firstLine="709"/>
        <w:jc w:val="both"/>
        <w:rPr>
          <w:rFonts w:ascii="Times New Roman" w:eastAsia="Times New Roman" w:hAnsi="Times New Roman" w:cs="Times New Roman"/>
          <w:sz w:val="28"/>
          <w:szCs w:val="28"/>
          <w:lang w:eastAsia="ru-RU"/>
        </w:rPr>
      </w:pPr>
    </w:p>
    <w:p w:rsidR="00CD5450" w:rsidRDefault="00CD5450" w:rsidP="009B1B5F">
      <w:pPr>
        <w:autoSpaceDE w:val="0"/>
        <w:autoSpaceDN w:val="0"/>
        <w:adjustRightInd w:val="0"/>
        <w:spacing w:after="240" w:line="360" w:lineRule="auto"/>
        <w:ind w:firstLine="709"/>
        <w:jc w:val="both"/>
        <w:rPr>
          <w:rFonts w:ascii="Times New Roman" w:eastAsia="Times New Roman" w:hAnsi="Times New Roman" w:cs="Times New Roman"/>
          <w:sz w:val="28"/>
          <w:szCs w:val="28"/>
          <w:lang w:eastAsia="ru-RU"/>
        </w:rPr>
      </w:pPr>
    </w:p>
    <w:p w:rsidR="00CD5450" w:rsidRDefault="00CD5450" w:rsidP="009B1B5F">
      <w:pPr>
        <w:autoSpaceDE w:val="0"/>
        <w:autoSpaceDN w:val="0"/>
        <w:adjustRightInd w:val="0"/>
        <w:spacing w:after="240" w:line="360" w:lineRule="auto"/>
        <w:ind w:firstLine="709"/>
        <w:jc w:val="both"/>
        <w:rPr>
          <w:rFonts w:ascii="Times New Roman" w:eastAsia="Times New Roman" w:hAnsi="Times New Roman" w:cs="Times New Roman"/>
          <w:sz w:val="28"/>
          <w:szCs w:val="28"/>
          <w:lang w:eastAsia="ru-RU"/>
        </w:rPr>
      </w:pPr>
    </w:p>
    <w:p w:rsidR="00CD5450" w:rsidRDefault="00CD5450" w:rsidP="009B1B5F">
      <w:pPr>
        <w:autoSpaceDE w:val="0"/>
        <w:autoSpaceDN w:val="0"/>
        <w:adjustRightInd w:val="0"/>
        <w:spacing w:after="240" w:line="360" w:lineRule="auto"/>
        <w:ind w:firstLine="709"/>
        <w:jc w:val="both"/>
        <w:rPr>
          <w:rFonts w:ascii="Times New Roman" w:eastAsia="Times New Roman" w:hAnsi="Times New Roman" w:cs="Times New Roman"/>
          <w:sz w:val="28"/>
          <w:szCs w:val="28"/>
          <w:lang w:eastAsia="ru-RU"/>
        </w:rPr>
      </w:pPr>
    </w:p>
    <w:p w:rsidR="00CD5450" w:rsidRDefault="00CD5450" w:rsidP="009B1B5F">
      <w:pPr>
        <w:autoSpaceDE w:val="0"/>
        <w:autoSpaceDN w:val="0"/>
        <w:adjustRightInd w:val="0"/>
        <w:spacing w:after="240" w:line="360" w:lineRule="auto"/>
        <w:ind w:firstLine="709"/>
        <w:jc w:val="both"/>
        <w:rPr>
          <w:rFonts w:ascii="Times New Roman" w:eastAsia="Times New Roman" w:hAnsi="Times New Roman" w:cs="Times New Roman"/>
          <w:sz w:val="28"/>
          <w:szCs w:val="28"/>
          <w:lang w:eastAsia="ru-RU"/>
        </w:rPr>
      </w:pPr>
    </w:p>
    <w:p w:rsidR="00CD5450" w:rsidRDefault="00CD5450" w:rsidP="009B1B5F">
      <w:pPr>
        <w:autoSpaceDE w:val="0"/>
        <w:autoSpaceDN w:val="0"/>
        <w:adjustRightInd w:val="0"/>
        <w:spacing w:after="240" w:line="360" w:lineRule="auto"/>
        <w:ind w:firstLine="709"/>
        <w:jc w:val="both"/>
        <w:rPr>
          <w:rFonts w:ascii="Times New Roman" w:eastAsia="Times New Roman" w:hAnsi="Times New Roman" w:cs="Times New Roman"/>
          <w:sz w:val="28"/>
          <w:szCs w:val="28"/>
          <w:lang w:eastAsia="ru-RU"/>
        </w:rPr>
      </w:pPr>
    </w:p>
    <w:p w:rsidR="00CD5450" w:rsidRDefault="00CD5450" w:rsidP="009B1B5F">
      <w:pPr>
        <w:autoSpaceDE w:val="0"/>
        <w:autoSpaceDN w:val="0"/>
        <w:adjustRightInd w:val="0"/>
        <w:spacing w:after="240" w:line="360" w:lineRule="auto"/>
        <w:ind w:firstLine="709"/>
        <w:jc w:val="both"/>
        <w:rPr>
          <w:rFonts w:ascii="Times New Roman" w:eastAsia="Times New Roman" w:hAnsi="Times New Roman" w:cs="Times New Roman"/>
          <w:sz w:val="28"/>
          <w:szCs w:val="28"/>
          <w:lang w:eastAsia="ru-RU"/>
        </w:rPr>
      </w:pPr>
    </w:p>
    <w:p w:rsidR="00CD5450" w:rsidRDefault="00CD5450" w:rsidP="009B1B5F">
      <w:pPr>
        <w:autoSpaceDE w:val="0"/>
        <w:autoSpaceDN w:val="0"/>
        <w:adjustRightInd w:val="0"/>
        <w:spacing w:after="240" w:line="360" w:lineRule="auto"/>
        <w:ind w:firstLine="709"/>
        <w:jc w:val="both"/>
        <w:rPr>
          <w:rFonts w:ascii="Times New Roman" w:eastAsia="Times New Roman" w:hAnsi="Times New Roman" w:cs="Times New Roman"/>
          <w:sz w:val="28"/>
          <w:szCs w:val="28"/>
          <w:lang w:eastAsia="ru-RU"/>
        </w:rPr>
      </w:pPr>
    </w:p>
    <w:p w:rsidR="00CD5450" w:rsidRDefault="00CD5450" w:rsidP="009B1B5F">
      <w:pPr>
        <w:autoSpaceDE w:val="0"/>
        <w:autoSpaceDN w:val="0"/>
        <w:adjustRightInd w:val="0"/>
        <w:spacing w:after="240" w:line="360" w:lineRule="auto"/>
        <w:ind w:firstLine="709"/>
        <w:jc w:val="both"/>
        <w:rPr>
          <w:rFonts w:ascii="Times New Roman" w:eastAsia="Times New Roman" w:hAnsi="Times New Roman" w:cs="Times New Roman"/>
          <w:sz w:val="28"/>
          <w:szCs w:val="28"/>
          <w:lang w:eastAsia="ru-RU"/>
        </w:rPr>
      </w:pPr>
    </w:p>
    <w:p w:rsidR="00CD5450" w:rsidRDefault="00CD5450" w:rsidP="009B1B5F">
      <w:pPr>
        <w:autoSpaceDE w:val="0"/>
        <w:autoSpaceDN w:val="0"/>
        <w:adjustRightInd w:val="0"/>
        <w:spacing w:after="240" w:line="360" w:lineRule="auto"/>
        <w:ind w:firstLine="709"/>
        <w:jc w:val="both"/>
        <w:rPr>
          <w:rFonts w:ascii="Times New Roman" w:eastAsia="Times New Roman" w:hAnsi="Times New Roman" w:cs="Times New Roman"/>
          <w:sz w:val="28"/>
          <w:szCs w:val="28"/>
          <w:lang w:eastAsia="ru-RU"/>
        </w:rPr>
      </w:pPr>
    </w:p>
    <w:p w:rsidR="00CD5450" w:rsidRDefault="00CD5450" w:rsidP="009B1B5F">
      <w:pPr>
        <w:autoSpaceDE w:val="0"/>
        <w:autoSpaceDN w:val="0"/>
        <w:adjustRightInd w:val="0"/>
        <w:spacing w:after="240" w:line="360" w:lineRule="auto"/>
        <w:ind w:firstLine="709"/>
        <w:jc w:val="both"/>
        <w:rPr>
          <w:rFonts w:ascii="Times New Roman" w:eastAsia="Times New Roman" w:hAnsi="Times New Roman" w:cs="Times New Roman"/>
          <w:sz w:val="28"/>
          <w:szCs w:val="28"/>
          <w:lang w:eastAsia="ru-RU"/>
        </w:rPr>
      </w:pPr>
    </w:p>
    <w:p w:rsidR="00CD5450" w:rsidRDefault="00CD5450" w:rsidP="009B1B5F">
      <w:pPr>
        <w:autoSpaceDE w:val="0"/>
        <w:autoSpaceDN w:val="0"/>
        <w:adjustRightInd w:val="0"/>
        <w:spacing w:after="240" w:line="360" w:lineRule="auto"/>
        <w:ind w:firstLine="709"/>
        <w:jc w:val="both"/>
        <w:rPr>
          <w:rFonts w:ascii="Times New Roman" w:eastAsia="Times New Roman" w:hAnsi="Times New Roman" w:cs="Times New Roman"/>
          <w:sz w:val="28"/>
          <w:szCs w:val="28"/>
          <w:lang w:eastAsia="ru-RU"/>
        </w:rPr>
      </w:pPr>
    </w:p>
    <w:p w:rsidR="00CD5450" w:rsidRDefault="00CD5450" w:rsidP="009B1B5F">
      <w:pPr>
        <w:autoSpaceDE w:val="0"/>
        <w:autoSpaceDN w:val="0"/>
        <w:adjustRightInd w:val="0"/>
        <w:spacing w:after="240" w:line="360" w:lineRule="auto"/>
        <w:ind w:firstLine="709"/>
        <w:jc w:val="both"/>
        <w:rPr>
          <w:rFonts w:ascii="Times New Roman" w:eastAsia="Times New Roman" w:hAnsi="Times New Roman" w:cs="Times New Roman"/>
          <w:sz w:val="28"/>
          <w:szCs w:val="28"/>
          <w:lang w:eastAsia="ru-RU"/>
        </w:rPr>
      </w:pPr>
    </w:p>
    <w:p w:rsidR="00FB085A" w:rsidRDefault="00FB085A" w:rsidP="009B1B5F">
      <w:pPr>
        <w:autoSpaceDE w:val="0"/>
        <w:autoSpaceDN w:val="0"/>
        <w:adjustRightInd w:val="0"/>
        <w:spacing w:after="240" w:line="360" w:lineRule="auto"/>
        <w:ind w:firstLine="709"/>
        <w:jc w:val="both"/>
        <w:rPr>
          <w:rFonts w:ascii="Times New Roman" w:eastAsia="Times New Roman" w:hAnsi="Times New Roman" w:cs="Times New Roman"/>
          <w:sz w:val="28"/>
          <w:szCs w:val="28"/>
          <w:lang w:eastAsia="ru-RU"/>
        </w:rPr>
      </w:pPr>
    </w:p>
    <w:p w:rsidR="00CD5450" w:rsidRDefault="00CD5450" w:rsidP="009B1B5F">
      <w:pPr>
        <w:autoSpaceDE w:val="0"/>
        <w:autoSpaceDN w:val="0"/>
        <w:adjustRightInd w:val="0"/>
        <w:spacing w:after="240" w:line="360" w:lineRule="auto"/>
        <w:ind w:firstLine="709"/>
        <w:jc w:val="both"/>
        <w:rPr>
          <w:rFonts w:ascii="Times New Roman" w:eastAsia="Times New Roman" w:hAnsi="Times New Roman" w:cs="Times New Roman"/>
          <w:sz w:val="28"/>
          <w:szCs w:val="28"/>
          <w:lang w:eastAsia="ru-RU"/>
        </w:rPr>
      </w:pPr>
    </w:p>
    <w:p w:rsidR="00CD5450" w:rsidRDefault="00CD5450" w:rsidP="009B1B5F">
      <w:pPr>
        <w:autoSpaceDE w:val="0"/>
        <w:autoSpaceDN w:val="0"/>
        <w:adjustRightInd w:val="0"/>
        <w:spacing w:after="240" w:line="360" w:lineRule="auto"/>
        <w:ind w:firstLine="709"/>
        <w:jc w:val="both"/>
        <w:rPr>
          <w:rFonts w:ascii="Times New Roman" w:eastAsia="Times New Roman" w:hAnsi="Times New Roman" w:cs="Times New Roman"/>
          <w:sz w:val="28"/>
          <w:szCs w:val="28"/>
          <w:lang w:eastAsia="ru-RU"/>
        </w:rPr>
      </w:pPr>
    </w:p>
    <w:p w:rsidR="005A1CFC" w:rsidRDefault="00CD5450" w:rsidP="00CD5450">
      <w:pPr>
        <w:autoSpaceDE w:val="0"/>
        <w:autoSpaceDN w:val="0"/>
        <w:adjustRightInd w:val="0"/>
        <w:spacing w:after="0" w:line="360" w:lineRule="auto"/>
        <w:ind w:firstLine="70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Рабочее место</w:t>
      </w:r>
      <w:r w:rsidR="00CF5AF1" w:rsidRPr="00CF5AF1">
        <w:rPr>
          <w:rFonts w:ascii="Times New Roman" w:eastAsia="Times New Roman" w:hAnsi="Times New Roman" w:cs="Times New Roman"/>
          <w:b/>
          <w:sz w:val="28"/>
          <w:szCs w:val="28"/>
          <w:lang w:eastAsia="ru-RU"/>
        </w:rPr>
        <w:t xml:space="preserve"> №1</w:t>
      </w:r>
    </w:p>
    <w:p w:rsidR="0095616F" w:rsidRPr="0095616F" w:rsidRDefault="0095616F" w:rsidP="00CD5450">
      <w:pPr>
        <w:autoSpaceDE w:val="0"/>
        <w:autoSpaceDN w:val="0"/>
        <w:adjustRightInd w:val="0"/>
        <w:spacing w:after="0" w:line="360" w:lineRule="auto"/>
        <w:ind w:firstLine="709"/>
        <w:jc w:val="center"/>
        <w:rPr>
          <w:rFonts w:ascii="Times New Roman" w:eastAsia="Times New Roman" w:hAnsi="Times New Roman" w:cs="Times New Roman"/>
          <w:sz w:val="28"/>
          <w:szCs w:val="28"/>
          <w:lang w:eastAsia="ru-RU"/>
        </w:rPr>
      </w:pPr>
    </w:p>
    <w:p w:rsidR="00CD5450" w:rsidRPr="0095616F" w:rsidRDefault="00CD5450" w:rsidP="00CD5450">
      <w:pPr>
        <w:autoSpaceDE w:val="0"/>
        <w:autoSpaceDN w:val="0"/>
        <w:adjustRightInd w:val="0"/>
        <w:spacing w:after="0" w:line="360" w:lineRule="auto"/>
        <w:ind w:firstLine="709"/>
        <w:jc w:val="center"/>
        <w:rPr>
          <w:rFonts w:ascii="Times New Roman" w:eastAsia="Times New Roman" w:hAnsi="Times New Roman" w:cs="Times New Roman"/>
          <w:sz w:val="28"/>
          <w:szCs w:val="28"/>
          <w:lang w:eastAsia="ru-RU"/>
        </w:rPr>
      </w:pPr>
      <w:r w:rsidRPr="0095616F">
        <w:rPr>
          <w:rFonts w:ascii="Times New Roman" w:eastAsia="Times New Roman" w:hAnsi="Times New Roman" w:cs="Times New Roman"/>
          <w:sz w:val="28"/>
          <w:szCs w:val="28"/>
          <w:lang w:eastAsia="ru-RU"/>
        </w:rPr>
        <w:t>Мотор-тестер</w:t>
      </w:r>
      <w:r w:rsidR="0095616F" w:rsidRPr="0095616F">
        <w:t xml:space="preserve"> </w:t>
      </w:r>
      <w:r w:rsidR="0095616F" w:rsidRPr="0095616F">
        <w:rPr>
          <w:rFonts w:ascii="Times New Roman" w:eastAsia="Times New Roman" w:hAnsi="Times New Roman" w:cs="Times New Roman"/>
          <w:sz w:val="28"/>
          <w:szCs w:val="28"/>
          <w:lang w:eastAsia="ru-RU"/>
        </w:rPr>
        <w:t xml:space="preserve">Автоас Экспресс 2М </w:t>
      </w:r>
    </w:p>
    <w:p w:rsidR="0095616F" w:rsidRPr="0095616F" w:rsidRDefault="0095616F" w:rsidP="00CD5450">
      <w:pPr>
        <w:autoSpaceDE w:val="0"/>
        <w:autoSpaceDN w:val="0"/>
        <w:adjustRightInd w:val="0"/>
        <w:spacing w:after="0" w:line="360" w:lineRule="auto"/>
        <w:ind w:firstLine="709"/>
        <w:jc w:val="center"/>
        <w:rPr>
          <w:rFonts w:ascii="Times New Roman" w:eastAsia="Times New Roman" w:hAnsi="Times New Roman" w:cs="Times New Roman"/>
          <w:sz w:val="28"/>
          <w:szCs w:val="28"/>
          <w:lang w:eastAsia="ru-RU"/>
        </w:rPr>
      </w:pPr>
    </w:p>
    <w:p w:rsidR="00CF5AF1" w:rsidRPr="0095616F" w:rsidRDefault="00EB7AA3" w:rsidP="0095616F">
      <w:p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95616F">
        <w:rPr>
          <w:rFonts w:ascii="Times New Roman" w:eastAsia="Times New Roman" w:hAnsi="Times New Roman" w:cs="Times New Roman"/>
          <w:sz w:val="28"/>
          <w:szCs w:val="28"/>
          <w:lang w:eastAsia="ru-RU"/>
        </w:rPr>
        <w:t xml:space="preserve">Цель работы: Разобрать </w:t>
      </w:r>
      <w:r w:rsidR="00CF5AF1" w:rsidRPr="0095616F">
        <w:rPr>
          <w:rFonts w:ascii="Times New Roman" w:eastAsia="Times New Roman" w:hAnsi="Times New Roman" w:cs="Times New Roman"/>
          <w:sz w:val="28"/>
          <w:szCs w:val="28"/>
          <w:lang w:eastAsia="ru-RU"/>
        </w:rPr>
        <w:t>устройство и работу мотор-тестер</w:t>
      </w:r>
      <w:r w:rsidR="0095616F" w:rsidRPr="0095616F">
        <w:rPr>
          <w:rFonts w:ascii="Times New Roman" w:eastAsia="Times New Roman" w:hAnsi="Times New Roman" w:cs="Times New Roman"/>
          <w:sz w:val="28"/>
          <w:szCs w:val="28"/>
          <w:lang w:eastAsia="ru-RU"/>
        </w:rPr>
        <w:t>а</w:t>
      </w:r>
      <w:r w:rsidR="00CF5AF1" w:rsidRPr="0095616F">
        <w:rPr>
          <w:rFonts w:ascii="Times New Roman" w:eastAsia="Times New Roman" w:hAnsi="Times New Roman" w:cs="Times New Roman"/>
          <w:sz w:val="28"/>
          <w:szCs w:val="28"/>
          <w:lang w:eastAsia="ru-RU"/>
        </w:rPr>
        <w:t>.</w:t>
      </w:r>
    </w:p>
    <w:p w:rsidR="00EB7AA3" w:rsidRPr="0095616F" w:rsidRDefault="00EB7AA3" w:rsidP="0095616F">
      <w:p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95616F">
        <w:rPr>
          <w:rFonts w:ascii="Times New Roman" w:eastAsia="Times New Roman" w:hAnsi="Times New Roman" w:cs="Times New Roman"/>
          <w:sz w:val="28"/>
          <w:szCs w:val="28"/>
          <w:lang w:eastAsia="ru-RU"/>
        </w:rPr>
        <w:t xml:space="preserve">Методические указания: </w:t>
      </w:r>
    </w:p>
    <w:p w:rsidR="00840880" w:rsidRPr="0095616F" w:rsidRDefault="00840880" w:rsidP="0095616F">
      <w:pPr>
        <w:autoSpaceDE w:val="0"/>
        <w:autoSpaceDN w:val="0"/>
        <w:adjustRightInd w:val="0"/>
        <w:spacing w:after="0" w:line="360" w:lineRule="auto"/>
        <w:jc w:val="center"/>
        <w:rPr>
          <w:rFonts w:ascii="Times New Roman" w:eastAsia="Times New Roman" w:hAnsi="Times New Roman" w:cs="Times New Roman"/>
          <w:sz w:val="28"/>
          <w:szCs w:val="28"/>
          <w:lang w:eastAsia="ru-RU"/>
        </w:rPr>
      </w:pPr>
      <w:r w:rsidRPr="0095616F">
        <w:rPr>
          <w:rFonts w:ascii="Times New Roman" w:eastAsia="Times New Roman" w:hAnsi="Times New Roman" w:cs="Times New Roman"/>
          <w:sz w:val="28"/>
          <w:szCs w:val="28"/>
          <w:lang w:eastAsia="ru-RU"/>
        </w:rPr>
        <w:t>Назначение и область применения</w:t>
      </w:r>
    </w:p>
    <w:p w:rsidR="00840880" w:rsidRPr="00840880" w:rsidRDefault="0095616F" w:rsidP="00CF3EB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Мотор-тестер - </w:t>
      </w:r>
      <w:r w:rsidRPr="0095616F">
        <w:rPr>
          <w:rFonts w:ascii="Times New Roman" w:eastAsia="Times New Roman" w:hAnsi="Times New Roman" w:cs="Times New Roman"/>
          <w:sz w:val="28"/>
          <w:szCs w:val="28"/>
          <w:lang w:eastAsia="ru-RU"/>
        </w:rPr>
        <w:t>двухканальная USB-приставка (мотор-тестер) предназначена для оперативной диагностики систем зажигания всех типов, датчиков и исполнительных механизмов системы управления двигателем, а также для экспресс-оценки состояния механики ДВС.</w:t>
      </w:r>
      <w:r w:rsidR="00CF3EB3">
        <w:rPr>
          <w:rFonts w:ascii="Times New Roman" w:eastAsia="Times New Roman" w:hAnsi="Times New Roman" w:cs="Times New Roman"/>
          <w:sz w:val="28"/>
          <w:szCs w:val="28"/>
          <w:lang w:eastAsia="ru-RU"/>
        </w:rPr>
        <w:t xml:space="preserve"> </w:t>
      </w:r>
    </w:p>
    <w:p w:rsidR="00840880" w:rsidRPr="00CF3EB3" w:rsidRDefault="00840880" w:rsidP="00CF3EB3">
      <w:pPr>
        <w:autoSpaceDE w:val="0"/>
        <w:autoSpaceDN w:val="0"/>
        <w:adjustRightInd w:val="0"/>
        <w:spacing w:after="240" w:line="240" w:lineRule="auto"/>
        <w:ind w:firstLine="709"/>
        <w:jc w:val="center"/>
        <w:rPr>
          <w:rFonts w:ascii="Times New Roman" w:eastAsia="Times New Roman" w:hAnsi="Times New Roman" w:cs="Times New Roman"/>
          <w:sz w:val="28"/>
          <w:szCs w:val="28"/>
          <w:lang w:eastAsia="ru-RU"/>
        </w:rPr>
      </w:pPr>
      <w:r w:rsidRPr="00CF3EB3">
        <w:rPr>
          <w:rFonts w:ascii="Times New Roman" w:eastAsia="Times New Roman" w:hAnsi="Times New Roman" w:cs="Times New Roman"/>
          <w:sz w:val="28"/>
          <w:szCs w:val="28"/>
          <w:lang w:eastAsia="ru-RU"/>
        </w:rPr>
        <w:t>Краткое описание и принцип действия</w:t>
      </w:r>
    </w:p>
    <w:p w:rsidR="00840880" w:rsidRPr="00840880" w:rsidRDefault="00840880" w:rsidP="00CF3EB3">
      <w:p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84088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Т</w:t>
      </w:r>
      <w:r w:rsidRPr="00840880">
        <w:rPr>
          <w:rFonts w:ascii="Times New Roman" w:eastAsia="Times New Roman" w:hAnsi="Times New Roman" w:cs="Times New Roman"/>
          <w:sz w:val="28"/>
          <w:szCs w:val="28"/>
          <w:lang w:eastAsia="ru-RU"/>
        </w:rPr>
        <w:t>естер предназначен для обслуживания автомобилей оснащенных электронным блоком управления (ЭБУ) BOSCH Motronic M1.5.4.</w:t>
      </w:r>
    </w:p>
    <w:p w:rsidR="00840880" w:rsidRPr="00840880" w:rsidRDefault="00840880" w:rsidP="00CF3EB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840880">
        <w:rPr>
          <w:rFonts w:ascii="Times New Roman" w:eastAsia="Times New Roman" w:hAnsi="Times New Roman" w:cs="Times New Roman"/>
          <w:sz w:val="28"/>
          <w:szCs w:val="28"/>
          <w:lang w:eastAsia="ru-RU"/>
        </w:rPr>
        <w:t xml:space="preserve">При помощи </w:t>
      </w:r>
      <w:r w:rsidR="00CF3EB3">
        <w:rPr>
          <w:rFonts w:ascii="Times New Roman" w:eastAsia="Times New Roman" w:hAnsi="Times New Roman" w:cs="Times New Roman"/>
          <w:sz w:val="28"/>
          <w:szCs w:val="28"/>
          <w:lang w:eastAsia="ru-RU"/>
        </w:rPr>
        <w:t>этого мотор-тестера</w:t>
      </w:r>
      <w:r w:rsidRPr="00840880">
        <w:rPr>
          <w:rFonts w:ascii="Times New Roman" w:eastAsia="Times New Roman" w:hAnsi="Times New Roman" w:cs="Times New Roman"/>
          <w:sz w:val="28"/>
          <w:szCs w:val="28"/>
          <w:lang w:eastAsia="ru-RU"/>
        </w:rPr>
        <w:t xml:space="preserve"> можно выбрать р</w:t>
      </w:r>
      <w:r>
        <w:rPr>
          <w:rFonts w:ascii="Times New Roman" w:eastAsia="Times New Roman" w:hAnsi="Times New Roman" w:cs="Times New Roman"/>
          <w:sz w:val="28"/>
          <w:szCs w:val="28"/>
          <w:lang w:eastAsia="ru-RU"/>
        </w:rPr>
        <w:t>ежим тестирования, позволяющий:</w:t>
      </w:r>
    </w:p>
    <w:p w:rsidR="00840880" w:rsidRPr="00840880" w:rsidRDefault="00840880" w:rsidP="00CF3EB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84088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Считывать системную информацию.</w:t>
      </w:r>
    </w:p>
    <w:p w:rsidR="00840880" w:rsidRPr="00840880" w:rsidRDefault="00840880" w:rsidP="00CF3EB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840880">
        <w:rPr>
          <w:rFonts w:ascii="Times New Roman" w:eastAsia="Times New Roman" w:hAnsi="Times New Roman" w:cs="Times New Roman"/>
          <w:sz w:val="28"/>
          <w:szCs w:val="28"/>
          <w:lang w:eastAsia="ru-RU"/>
        </w:rPr>
        <w:t>· Обрабатывать расш</w:t>
      </w:r>
      <w:r>
        <w:rPr>
          <w:rFonts w:ascii="Times New Roman" w:eastAsia="Times New Roman" w:hAnsi="Times New Roman" w:cs="Times New Roman"/>
          <w:sz w:val="28"/>
          <w:szCs w:val="28"/>
          <w:lang w:eastAsia="ru-RU"/>
        </w:rPr>
        <w:t>ифрованные коды неисправностей.</w:t>
      </w:r>
    </w:p>
    <w:p w:rsidR="00840880" w:rsidRPr="00840880" w:rsidRDefault="00840880" w:rsidP="00CF3EB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840880">
        <w:rPr>
          <w:rFonts w:ascii="Times New Roman" w:eastAsia="Times New Roman" w:hAnsi="Times New Roman" w:cs="Times New Roman"/>
          <w:sz w:val="28"/>
          <w:szCs w:val="28"/>
          <w:lang w:eastAsia="ru-RU"/>
        </w:rPr>
        <w:t>· Управлять исполнит</w:t>
      </w:r>
      <w:r>
        <w:rPr>
          <w:rFonts w:ascii="Times New Roman" w:eastAsia="Times New Roman" w:hAnsi="Times New Roman" w:cs="Times New Roman"/>
          <w:sz w:val="28"/>
          <w:szCs w:val="28"/>
          <w:lang w:eastAsia="ru-RU"/>
        </w:rPr>
        <w:t>ельными механизмами автомобиля.</w:t>
      </w:r>
    </w:p>
    <w:p w:rsidR="00840880" w:rsidRPr="00840880" w:rsidRDefault="00840880" w:rsidP="00CF3EB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840880">
        <w:rPr>
          <w:rFonts w:ascii="Times New Roman" w:eastAsia="Times New Roman" w:hAnsi="Times New Roman" w:cs="Times New Roman"/>
          <w:sz w:val="28"/>
          <w:szCs w:val="28"/>
          <w:lang w:eastAsia="ru-RU"/>
        </w:rPr>
        <w:t xml:space="preserve">Для контроля работы двигателя фиксируются </w:t>
      </w:r>
      <w:r w:rsidR="00CF3EB3">
        <w:rPr>
          <w:rFonts w:ascii="Times New Roman" w:eastAsia="Times New Roman" w:hAnsi="Times New Roman" w:cs="Times New Roman"/>
          <w:sz w:val="28"/>
          <w:szCs w:val="28"/>
          <w:lang w:eastAsia="ru-RU"/>
        </w:rPr>
        <w:t>2</w:t>
      </w:r>
      <w:r w:rsidRPr="00840880">
        <w:rPr>
          <w:rFonts w:ascii="Times New Roman" w:eastAsia="Times New Roman" w:hAnsi="Times New Roman" w:cs="Times New Roman"/>
          <w:sz w:val="28"/>
          <w:szCs w:val="28"/>
          <w:lang w:eastAsia="ru-RU"/>
        </w:rPr>
        <w:t>8 различ</w:t>
      </w:r>
      <w:r>
        <w:rPr>
          <w:rFonts w:ascii="Times New Roman" w:eastAsia="Times New Roman" w:hAnsi="Times New Roman" w:cs="Times New Roman"/>
          <w:sz w:val="28"/>
          <w:szCs w:val="28"/>
          <w:lang w:eastAsia="ru-RU"/>
        </w:rPr>
        <w:t>ных параметров.</w:t>
      </w:r>
    </w:p>
    <w:p w:rsidR="00840880" w:rsidRPr="00840880" w:rsidRDefault="00CF3EB3" w:rsidP="00CF3EB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Тестер</w:t>
      </w:r>
      <w:r w:rsidR="00840880" w:rsidRPr="00840880">
        <w:rPr>
          <w:rFonts w:ascii="Times New Roman" w:eastAsia="Times New Roman" w:hAnsi="Times New Roman" w:cs="Times New Roman"/>
          <w:sz w:val="28"/>
          <w:szCs w:val="28"/>
          <w:lang w:eastAsia="ru-RU"/>
        </w:rPr>
        <w:t xml:space="preserve"> позволяет контролировать работу ЭБУ, получать и отслеживать различные данные посредством связи с блоком управления через K-Line соединитель (диагностический разъем</w:t>
      </w:r>
      <w:r w:rsidR="00840880">
        <w:rPr>
          <w:rFonts w:ascii="Times New Roman" w:eastAsia="Times New Roman" w:hAnsi="Times New Roman" w:cs="Times New Roman"/>
          <w:sz w:val="28"/>
          <w:szCs w:val="28"/>
          <w:lang w:eastAsia="ru-RU"/>
        </w:rPr>
        <w:t>), установленный на автомобиле.</w:t>
      </w:r>
    </w:p>
    <w:p w:rsidR="00840880" w:rsidRPr="00840880" w:rsidRDefault="00CF3EB3" w:rsidP="00CF3EB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Он</w:t>
      </w:r>
      <w:r w:rsidR="00840880" w:rsidRPr="00840880">
        <w:rPr>
          <w:rFonts w:ascii="Times New Roman" w:eastAsia="Times New Roman" w:hAnsi="Times New Roman" w:cs="Times New Roman"/>
          <w:sz w:val="28"/>
          <w:szCs w:val="28"/>
          <w:lang w:eastAsia="ru-RU"/>
        </w:rPr>
        <w:t xml:space="preserve"> состоит из микропроцессорного блока, который взаимодействует с</w:t>
      </w:r>
      <w:r w:rsidR="00840880">
        <w:rPr>
          <w:rFonts w:ascii="Times New Roman" w:eastAsia="Times New Roman" w:hAnsi="Times New Roman" w:cs="Times New Roman"/>
          <w:sz w:val="28"/>
          <w:szCs w:val="28"/>
          <w:lang w:eastAsia="ru-RU"/>
        </w:rPr>
        <w:t xml:space="preserve"> ЭБУ и контролирует его работу.</w:t>
      </w:r>
    </w:p>
    <w:p w:rsidR="00840880" w:rsidRPr="00840880" w:rsidRDefault="00840880" w:rsidP="00CF3EB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840880">
        <w:rPr>
          <w:rFonts w:ascii="Times New Roman" w:eastAsia="Times New Roman" w:hAnsi="Times New Roman" w:cs="Times New Roman"/>
          <w:sz w:val="28"/>
          <w:szCs w:val="28"/>
          <w:lang w:eastAsia="ru-RU"/>
        </w:rPr>
        <w:t xml:space="preserve">Управление тестером осуществляет с помощью клавиатуры. На жидкокристаллическом графическом дисплее в удобном виде отображается </w:t>
      </w:r>
      <w:r w:rsidRPr="00840880">
        <w:rPr>
          <w:rFonts w:ascii="Times New Roman" w:eastAsia="Times New Roman" w:hAnsi="Times New Roman" w:cs="Times New Roman"/>
          <w:sz w:val="28"/>
          <w:szCs w:val="28"/>
          <w:lang w:eastAsia="ru-RU"/>
        </w:rPr>
        <w:lastRenderedPageBreak/>
        <w:t>вся необходимая информация. Flasch ROM картриджа содержит программу, под управлением которой выполняются все режимы тестирования.</w:t>
      </w:r>
    </w:p>
    <w:p w:rsidR="00840880" w:rsidRPr="00840880" w:rsidRDefault="00840880" w:rsidP="00CF3EB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840880">
        <w:rPr>
          <w:rFonts w:ascii="Times New Roman" w:eastAsia="Times New Roman" w:hAnsi="Times New Roman" w:cs="Times New Roman"/>
          <w:sz w:val="28"/>
          <w:szCs w:val="28"/>
          <w:lang w:eastAsia="ru-RU"/>
        </w:rPr>
        <w:t>Процедуру определения неисправностей в электронном оборудовании автомобиля можн</w:t>
      </w:r>
      <w:r>
        <w:rPr>
          <w:rFonts w:ascii="Times New Roman" w:eastAsia="Times New Roman" w:hAnsi="Times New Roman" w:cs="Times New Roman"/>
          <w:sz w:val="28"/>
          <w:szCs w:val="28"/>
          <w:lang w:eastAsia="ru-RU"/>
        </w:rPr>
        <w:t>о разбить на три основных шага.</w:t>
      </w:r>
    </w:p>
    <w:p w:rsidR="00840880" w:rsidRPr="00840880" w:rsidRDefault="00840880" w:rsidP="00CF3EB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840880">
        <w:rPr>
          <w:rFonts w:ascii="Times New Roman" w:eastAsia="Times New Roman" w:hAnsi="Times New Roman" w:cs="Times New Roman"/>
          <w:sz w:val="28"/>
          <w:szCs w:val="28"/>
          <w:lang w:eastAsia="ru-RU"/>
        </w:rPr>
        <w:t xml:space="preserve">1. Подсоединение </w:t>
      </w:r>
      <w:r w:rsidR="00CF3EB3">
        <w:rPr>
          <w:rFonts w:ascii="Times New Roman" w:eastAsia="Times New Roman" w:hAnsi="Times New Roman" w:cs="Times New Roman"/>
          <w:sz w:val="28"/>
          <w:szCs w:val="28"/>
          <w:lang w:eastAsia="ru-RU"/>
        </w:rPr>
        <w:t>кабель</w:t>
      </w:r>
      <w:r w:rsidRPr="00840880">
        <w:rPr>
          <w:rFonts w:ascii="Times New Roman" w:eastAsia="Times New Roman" w:hAnsi="Times New Roman" w:cs="Times New Roman"/>
          <w:sz w:val="28"/>
          <w:szCs w:val="28"/>
          <w:lang w:eastAsia="ru-RU"/>
        </w:rPr>
        <w:t xml:space="preserve"> к диагностическо</w:t>
      </w:r>
      <w:r>
        <w:rPr>
          <w:rFonts w:ascii="Times New Roman" w:eastAsia="Times New Roman" w:hAnsi="Times New Roman" w:cs="Times New Roman"/>
          <w:sz w:val="28"/>
          <w:szCs w:val="28"/>
          <w:lang w:eastAsia="ru-RU"/>
        </w:rPr>
        <w:t>му разъему.</w:t>
      </w:r>
    </w:p>
    <w:p w:rsidR="00840880" w:rsidRPr="00840880" w:rsidRDefault="00840880" w:rsidP="00CF3EB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Выбор необходимого режима.</w:t>
      </w:r>
    </w:p>
    <w:p w:rsidR="00840880" w:rsidRPr="00840880" w:rsidRDefault="00840880" w:rsidP="00CF3EB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840880">
        <w:rPr>
          <w:rFonts w:ascii="Times New Roman" w:eastAsia="Times New Roman" w:hAnsi="Times New Roman" w:cs="Times New Roman"/>
          <w:sz w:val="28"/>
          <w:szCs w:val="28"/>
          <w:lang w:eastAsia="ru-RU"/>
        </w:rPr>
        <w:t>3. Изучение отображ</w:t>
      </w:r>
      <w:r>
        <w:rPr>
          <w:rFonts w:ascii="Times New Roman" w:eastAsia="Times New Roman" w:hAnsi="Times New Roman" w:cs="Times New Roman"/>
          <w:sz w:val="28"/>
          <w:szCs w:val="28"/>
          <w:lang w:eastAsia="ru-RU"/>
        </w:rPr>
        <w:t>аемых на экране дисплея данных.</w:t>
      </w:r>
    </w:p>
    <w:p w:rsidR="00840880" w:rsidRPr="00840880" w:rsidRDefault="00CF3EB3" w:rsidP="00CF3EB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Прибор</w:t>
      </w:r>
      <w:r w:rsidR="00840880" w:rsidRPr="00840880">
        <w:rPr>
          <w:rFonts w:ascii="Times New Roman" w:eastAsia="Times New Roman" w:hAnsi="Times New Roman" w:cs="Times New Roman"/>
          <w:sz w:val="28"/>
          <w:szCs w:val="28"/>
          <w:lang w:eastAsia="ru-RU"/>
        </w:rPr>
        <w:t xml:space="preserve"> имеет разветвленную контекстно-ориентированную справочную службу помощь. Она доступна и</w:t>
      </w:r>
      <w:r w:rsidR="00840880">
        <w:rPr>
          <w:rFonts w:ascii="Times New Roman" w:eastAsia="Times New Roman" w:hAnsi="Times New Roman" w:cs="Times New Roman"/>
          <w:sz w:val="28"/>
          <w:szCs w:val="28"/>
          <w:lang w:eastAsia="ru-RU"/>
        </w:rPr>
        <w:t>з любого режима на клавише «0».</w:t>
      </w:r>
    </w:p>
    <w:p w:rsidR="00840880" w:rsidRPr="00840880" w:rsidRDefault="00840880" w:rsidP="00CF3EB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840880">
        <w:rPr>
          <w:rFonts w:ascii="Times New Roman" w:eastAsia="Times New Roman" w:hAnsi="Times New Roman" w:cs="Times New Roman"/>
          <w:sz w:val="28"/>
          <w:szCs w:val="28"/>
          <w:lang w:eastAsia="ru-RU"/>
        </w:rPr>
        <w:t>Режим тестирования выбирается путем нажатия на соответствующую клавишу, представленную, соответствующей цифрой в специальном меню.</w:t>
      </w:r>
    </w:p>
    <w:p w:rsidR="00CF3EB3" w:rsidRDefault="00CF3EB3" w:rsidP="00840880">
      <w:pPr>
        <w:autoSpaceDE w:val="0"/>
        <w:autoSpaceDN w:val="0"/>
        <w:adjustRightInd w:val="0"/>
        <w:spacing w:after="240" w:line="240" w:lineRule="auto"/>
        <w:jc w:val="both"/>
        <w:rPr>
          <w:rFonts w:ascii="Times New Roman" w:eastAsia="Times New Roman" w:hAnsi="Times New Roman" w:cs="Times New Roman"/>
          <w:b/>
          <w:sz w:val="28"/>
          <w:szCs w:val="28"/>
          <w:lang w:eastAsia="ru-RU"/>
        </w:rPr>
      </w:pPr>
    </w:p>
    <w:p w:rsidR="00840880" w:rsidRPr="00CF3EB3" w:rsidRDefault="00840880" w:rsidP="00CF3EB3">
      <w:pPr>
        <w:autoSpaceDE w:val="0"/>
        <w:autoSpaceDN w:val="0"/>
        <w:adjustRightInd w:val="0"/>
        <w:spacing w:after="240" w:line="240" w:lineRule="auto"/>
        <w:jc w:val="center"/>
        <w:rPr>
          <w:rFonts w:ascii="Times New Roman" w:eastAsia="Times New Roman" w:hAnsi="Times New Roman" w:cs="Times New Roman"/>
          <w:sz w:val="28"/>
          <w:szCs w:val="28"/>
          <w:lang w:eastAsia="ru-RU"/>
        </w:rPr>
      </w:pPr>
      <w:r w:rsidRPr="00CF3EB3">
        <w:rPr>
          <w:rFonts w:ascii="Times New Roman" w:eastAsia="Times New Roman" w:hAnsi="Times New Roman" w:cs="Times New Roman"/>
          <w:sz w:val="28"/>
          <w:szCs w:val="28"/>
          <w:lang w:eastAsia="ru-RU"/>
        </w:rPr>
        <w:t>Подготовка прибора к работе</w:t>
      </w:r>
    </w:p>
    <w:p w:rsidR="00840880" w:rsidRPr="00840880" w:rsidRDefault="00840880" w:rsidP="00CF3EB3">
      <w:p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840880">
        <w:rPr>
          <w:rFonts w:ascii="Times New Roman" w:eastAsia="Times New Roman" w:hAnsi="Times New Roman" w:cs="Times New Roman"/>
          <w:sz w:val="28"/>
          <w:szCs w:val="28"/>
          <w:lang w:eastAsia="ru-RU"/>
        </w:rPr>
        <w:t>Перед тем как начать работу с картриджем, обязательно выполните следующие действия:</w:t>
      </w:r>
    </w:p>
    <w:p w:rsidR="00840880" w:rsidRPr="00840880" w:rsidRDefault="00840880" w:rsidP="00CF3EB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840880">
        <w:rPr>
          <w:rFonts w:ascii="Times New Roman" w:eastAsia="Times New Roman" w:hAnsi="Times New Roman" w:cs="Times New Roman"/>
          <w:sz w:val="28"/>
          <w:szCs w:val="28"/>
          <w:lang w:eastAsia="ru-RU"/>
        </w:rPr>
        <w:t>1. Убедитесь, что заж</w:t>
      </w:r>
      <w:r>
        <w:rPr>
          <w:rFonts w:ascii="Times New Roman" w:eastAsia="Times New Roman" w:hAnsi="Times New Roman" w:cs="Times New Roman"/>
          <w:sz w:val="28"/>
          <w:szCs w:val="28"/>
          <w:lang w:eastAsia="ru-RU"/>
        </w:rPr>
        <w:t>игание на автомобиле выключено.</w:t>
      </w:r>
    </w:p>
    <w:p w:rsidR="00840880" w:rsidRPr="00840880" w:rsidRDefault="00840880" w:rsidP="00CF3EB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840880">
        <w:rPr>
          <w:rFonts w:ascii="Times New Roman" w:eastAsia="Times New Roman" w:hAnsi="Times New Roman" w:cs="Times New Roman"/>
          <w:sz w:val="28"/>
          <w:szCs w:val="28"/>
          <w:lang w:eastAsia="ru-RU"/>
        </w:rPr>
        <w:t>2. Вставьте картридж в разъем для программного картриджа в нижней части тестера. Убедитесь, ч</w:t>
      </w:r>
      <w:r>
        <w:rPr>
          <w:rFonts w:ascii="Times New Roman" w:eastAsia="Times New Roman" w:hAnsi="Times New Roman" w:cs="Times New Roman"/>
          <w:sz w:val="28"/>
          <w:szCs w:val="28"/>
          <w:lang w:eastAsia="ru-RU"/>
        </w:rPr>
        <w:t>то картридж вставлен правильно.</w:t>
      </w:r>
    </w:p>
    <w:p w:rsidR="00840880" w:rsidRPr="00840880" w:rsidRDefault="00840880" w:rsidP="00CF3EB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840880">
        <w:rPr>
          <w:rFonts w:ascii="Times New Roman" w:eastAsia="Times New Roman" w:hAnsi="Times New Roman" w:cs="Times New Roman"/>
          <w:sz w:val="28"/>
          <w:szCs w:val="28"/>
          <w:lang w:eastAsia="ru-RU"/>
        </w:rPr>
        <w:t xml:space="preserve">3. Подсоедините соединительный кабель к соответствующему разъему в верхней части </w:t>
      </w:r>
      <w:r w:rsidR="00CF3EB3">
        <w:rPr>
          <w:rFonts w:ascii="Times New Roman" w:eastAsia="Times New Roman" w:hAnsi="Times New Roman" w:cs="Times New Roman"/>
          <w:sz w:val="28"/>
          <w:szCs w:val="28"/>
          <w:lang w:eastAsia="ru-RU"/>
        </w:rPr>
        <w:t>тестера</w:t>
      </w:r>
      <w:r>
        <w:rPr>
          <w:rFonts w:ascii="Times New Roman" w:eastAsia="Times New Roman" w:hAnsi="Times New Roman" w:cs="Times New Roman"/>
          <w:sz w:val="28"/>
          <w:szCs w:val="28"/>
          <w:lang w:eastAsia="ru-RU"/>
        </w:rPr>
        <w:t xml:space="preserve"> и закрепите его винтами.</w:t>
      </w:r>
    </w:p>
    <w:p w:rsidR="00840880" w:rsidRPr="00840880" w:rsidRDefault="00840880" w:rsidP="00CF3EB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840880">
        <w:rPr>
          <w:rFonts w:ascii="Times New Roman" w:eastAsia="Times New Roman" w:hAnsi="Times New Roman" w:cs="Times New Roman"/>
          <w:sz w:val="28"/>
          <w:szCs w:val="28"/>
          <w:lang w:eastAsia="ru-RU"/>
        </w:rPr>
        <w:t xml:space="preserve">4. Вставьте диагностический разъем кабеля в гнездо диагностического разъема, расположенного на автомобиле. После подачи питания на экране дисплея будет отображена следующая информация - данные BIOS, данные картриджа и, затем - главное меню системы: </w:t>
      </w:r>
    </w:p>
    <w:p w:rsidR="00840880" w:rsidRPr="00840880" w:rsidRDefault="00840880" w:rsidP="00CF3EB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840880">
        <w:rPr>
          <w:rFonts w:ascii="Times New Roman" w:eastAsia="Times New Roman" w:hAnsi="Times New Roman" w:cs="Times New Roman"/>
          <w:sz w:val="28"/>
          <w:szCs w:val="28"/>
          <w:lang w:eastAsia="ru-RU"/>
        </w:rPr>
        <w:t>Если изображение на экране дисплея соответствует приведенному данному рисунку, переходите к пункту 5, если же на экране отображается что-либо иное, чем на рисунке или вообще ничего - с</w:t>
      </w:r>
      <w:r>
        <w:rPr>
          <w:rFonts w:ascii="Times New Roman" w:eastAsia="Times New Roman" w:hAnsi="Times New Roman" w:cs="Times New Roman"/>
          <w:sz w:val="28"/>
          <w:szCs w:val="28"/>
          <w:lang w:eastAsia="ru-RU"/>
        </w:rPr>
        <w:t>ледуйте рекомендациям пункта 6.</w:t>
      </w:r>
    </w:p>
    <w:p w:rsidR="00840880" w:rsidRPr="00840880" w:rsidRDefault="00840880" w:rsidP="00CF3EB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840880">
        <w:rPr>
          <w:rFonts w:ascii="Times New Roman" w:eastAsia="Times New Roman" w:hAnsi="Times New Roman" w:cs="Times New Roman"/>
          <w:sz w:val="28"/>
          <w:szCs w:val="28"/>
          <w:lang w:eastAsia="ru-RU"/>
        </w:rPr>
        <w:lastRenderedPageBreak/>
        <w:t>5. Если изображение на диспле</w:t>
      </w:r>
      <w:r>
        <w:rPr>
          <w:rFonts w:ascii="Times New Roman" w:eastAsia="Times New Roman" w:hAnsi="Times New Roman" w:cs="Times New Roman"/>
          <w:sz w:val="28"/>
          <w:szCs w:val="28"/>
          <w:lang w:eastAsia="ru-RU"/>
        </w:rPr>
        <w:t>е верное - запустите двигатель.</w:t>
      </w:r>
    </w:p>
    <w:p w:rsidR="00840880" w:rsidRPr="00840880" w:rsidRDefault="00840880" w:rsidP="00CF3EB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840880">
        <w:rPr>
          <w:rFonts w:ascii="Times New Roman" w:eastAsia="Times New Roman" w:hAnsi="Times New Roman" w:cs="Times New Roman"/>
          <w:sz w:val="28"/>
          <w:szCs w:val="28"/>
          <w:lang w:eastAsia="ru-RU"/>
        </w:rPr>
        <w:t>6. Если на экране те</w:t>
      </w:r>
      <w:r>
        <w:rPr>
          <w:rFonts w:ascii="Times New Roman" w:eastAsia="Times New Roman" w:hAnsi="Times New Roman" w:cs="Times New Roman"/>
          <w:sz w:val="28"/>
          <w:szCs w:val="28"/>
          <w:lang w:eastAsia="ru-RU"/>
        </w:rPr>
        <w:t>стера нет никакого изображения:</w:t>
      </w:r>
    </w:p>
    <w:p w:rsidR="00840880" w:rsidRPr="00840880" w:rsidRDefault="00840880" w:rsidP="00CF3EB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840880">
        <w:rPr>
          <w:rFonts w:ascii="Times New Roman" w:eastAsia="Times New Roman" w:hAnsi="Times New Roman" w:cs="Times New Roman"/>
          <w:sz w:val="28"/>
          <w:szCs w:val="28"/>
          <w:lang w:eastAsia="ru-RU"/>
        </w:rPr>
        <w:t>· убедитесь, что контакты диагностического разъема исправны, не загрязн</w:t>
      </w:r>
      <w:r>
        <w:rPr>
          <w:rFonts w:ascii="Times New Roman" w:eastAsia="Times New Roman" w:hAnsi="Times New Roman" w:cs="Times New Roman"/>
          <w:sz w:val="28"/>
          <w:szCs w:val="28"/>
          <w:lang w:eastAsia="ru-RU"/>
        </w:rPr>
        <w:t>ены и не окислились;</w:t>
      </w:r>
    </w:p>
    <w:p w:rsidR="00840880" w:rsidRPr="00840880" w:rsidRDefault="00840880" w:rsidP="00CF3EB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840880">
        <w:rPr>
          <w:rFonts w:ascii="Times New Roman" w:eastAsia="Times New Roman" w:hAnsi="Times New Roman" w:cs="Times New Roman"/>
          <w:sz w:val="28"/>
          <w:szCs w:val="28"/>
          <w:lang w:eastAsia="ru-RU"/>
        </w:rPr>
        <w:t>· удостоверьтесь, что напряжение +12В присутствует на 2 контакте гнезда диагностического разъема и его 12 контакт заземлен.</w:t>
      </w:r>
    </w:p>
    <w:p w:rsidR="00840880" w:rsidRPr="00840880" w:rsidRDefault="00840880" w:rsidP="00CF3EB3">
      <w:p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840880">
        <w:rPr>
          <w:rFonts w:ascii="Times New Roman" w:eastAsia="Times New Roman" w:hAnsi="Times New Roman" w:cs="Times New Roman"/>
          <w:sz w:val="28"/>
          <w:szCs w:val="28"/>
          <w:lang w:eastAsia="ru-RU"/>
        </w:rPr>
        <w:t>Если на экран дисплея выводится такое сообщение:</w:t>
      </w:r>
    </w:p>
    <w:p w:rsidR="00840880" w:rsidRPr="00840880" w:rsidRDefault="00840880" w:rsidP="00CF3EB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840880">
        <w:rPr>
          <w:rFonts w:ascii="Times New Roman" w:eastAsia="Times New Roman" w:hAnsi="Times New Roman" w:cs="Times New Roman"/>
          <w:sz w:val="28"/>
          <w:szCs w:val="28"/>
          <w:lang w:eastAsia="ru-RU"/>
        </w:rPr>
        <w:t>То отсоедините диагностический разъем, отключив питание тестера, выньте и снова вставьте программный картридж, убедитесь, что входит на свое место правильно, без перекосов. Подсоедините</w:t>
      </w:r>
      <w:r>
        <w:rPr>
          <w:rFonts w:ascii="Times New Roman" w:eastAsia="Times New Roman" w:hAnsi="Times New Roman" w:cs="Times New Roman"/>
          <w:sz w:val="28"/>
          <w:szCs w:val="28"/>
          <w:lang w:eastAsia="ru-RU"/>
        </w:rPr>
        <w:t xml:space="preserve"> диагностический разъем кабеля.</w:t>
      </w:r>
    </w:p>
    <w:p w:rsidR="00840880" w:rsidRPr="00840880" w:rsidRDefault="00840880" w:rsidP="00CF3EB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840880">
        <w:rPr>
          <w:rFonts w:ascii="Times New Roman" w:eastAsia="Times New Roman" w:hAnsi="Times New Roman" w:cs="Times New Roman"/>
          <w:sz w:val="28"/>
          <w:szCs w:val="28"/>
          <w:lang w:eastAsia="ru-RU"/>
        </w:rPr>
        <w:t>Если на экран выводится з</w:t>
      </w:r>
      <w:r>
        <w:rPr>
          <w:rFonts w:ascii="Times New Roman" w:eastAsia="Times New Roman" w:hAnsi="Times New Roman" w:cs="Times New Roman"/>
          <w:sz w:val="28"/>
          <w:szCs w:val="28"/>
          <w:lang w:eastAsia="ru-RU"/>
        </w:rPr>
        <w:t>нак отсутствия связи с ЭБУ - Х.</w:t>
      </w:r>
    </w:p>
    <w:p w:rsidR="00840880" w:rsidRPr="00840880" w:rsidRDefault="00840880" w:rsidP="00CF3EB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То причинами этого могут быть:</w:t>
      </w:r>
    </w:p>
    <w:p w:rsidR="00840880" w:rsidRPr="00840880" w:rsidRDefault="00840880" w:rsidP="00CF3EB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840880">
        <w:rPr>
          <w:rFonts w:ascii="Times New Roman" w:eastAsia="Times New Roman" w:hAnsi="Times New Roman" w:cs="Times New Roman"/>
          <w:sz w:val="28"/>
          <w:szCs w:val="28"/>
          <w:lang w:eastAsia="ru-RU"/>
        </w:rPr>
        <w:t>· отсутствие напряжения ЭБУ (проверьте цепь питания ЭБУ, чистоту ко</w:t>
      </w:r>
      <w:r>
        <w:rPr>
          <w:rFonts w:ascii="Times New Roman" w:eastAsia="Times New Roman" w:hAnsi="Times New Roman" w:cs="Times New Roman"/>
          <w:sz w:val="28"/>
          <w:szCs w:val="28"/>
          <w:lang w:eastAsia="ru-RU"/>
        </w:rPr>
        <w:t>нтактов питания в разъеме ЭБУ);</w:t>
      </w:r>
    </w:p>
    <w:p w:rsidR="00840880" w:rsidRPr="00840880" w:rsidRDefault="00840880" w:rsidP="00CF3EB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840880">
        <w:rPr>
          <w:rFonts w:ascii="Times New Roman" w:eastAsia="Times New Roman" w:hAnsi="Times New Roman" w:cs="Times New Roman"/>
          <w:sz w:val="28"/>
          <w:szCs w:val="28"/>
          <w:lang w:eastAsia="ru-RU"/>
        </w:rPr>
        <w:t>· неисправность соединительного кабеля (отсоедините и снова подсоедините диагностический разъем кабеля, затем проделайте такую же операцию с разъемом, расположенны</w:t>
      </w:r>
      <w:r>
        <w:rPr>
          <w:rFonts w:ascii="Times New Roman" w:eastAsia="Times New Roman" w:hAnsi="Times New Roman" w:cs="Times New Roman"/>
          <w:sz w:val="28"/>
          <w:szCs w:val="28"/>
          <w:lang w:eastAsia="ru-RU"/>
        </w:rPr>
        <w:t>м на корпусе тестера).</w:t>
      </w:r>
    </w:p>
    <w:p w:rsidR="00840880" w:rsidRPr="00840880" w:rsidRDefault="00840880" w:rsidP="00CF3EB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840880">
        <w:rPr>
          <w:rFonts w:ascii="Times New Roman" w:eastAsia="Times New Roman" w:hAnsi="Times New Roman" w:cs="Times New Roman"/>
          <w:sz w:val="28"/>
          <w:szCs w:val="28"/>
          <w:lang w:eastAsia="ru-RU"/>
        </w:rPr>
        <w:t>Если проблемы остаются, обратитесь к паспорту на тестер для запуска п</w:t>
      </w:r>
      <w:r>
        <w:rPr>
          <w:rFonts w:ascii="Times New Roman" w:eastAsia="Times New Roman" w:hAnsi="Times New Roman" w:cs="Times New Roman"/>
          <w:sz w:val="28"/>
          <w:szCs w:val="28"/>
          <w:lang w:eastAsia="ru-RU"/>
        </w:rPr>
        <w:t xml:space="preserve">роцедур самотестирования </w:t>
      </w:r>
    </w:p>
    <w:p w:rsidR="00840880" w:rsidRPr="00840880" w:rsidRDefault="00840880" w:rsidP="00CF3EB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 Выбор режима работы системы</w:t>
      </w:r>
    </w:p>
    <w:p w:rsidR="00840880" w:rsidRPr="00840880" w:rsidRDefault="00840880" w:rsidP="00CF3EB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840880">
        <w:rPr>
          <w:rFonts w:ascii="Times New Roman" w:eastAsia="Times New Roman" w:hAnsi="Times New Roman" w:cs="Times New Roman"/>
          <w:sz w:val="28"/>
          <w:szCs w:val="28"/>
          <w:lang w:eastAsia="ru-RU"/>
        </w:rPr>
        <w:t>Взаимодействие пользователя с тестером осуществляется при помощи специального системного меню. Гл</w:t>
      </w:r>
      <w:r>
        <w:rPr>
          <w:rFonts w:ascii="Times New Roman" w:eastAsia="Times New Roman" w:hAnsi="Times New Roman" w:cs="Times New Roman"/>
          <w:sz w:val="28"/>
          <w:szCs w:val="28"/>
          <w:lang w:eastAsia="ru-RU"/>
        </w:rPr>
        <w:t>авное меню имеет следующий вид:</w:t>
      </w:r>
    </w:p>
    <w:p w:rsidR="00840880" w:rsidRPr="00840880" w:rsidRDefault="00840880" w:rsidP="00CF3EB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840880">
        <w:rPr>
          <w:rFonts w:ascii="Times New Roman" w:eastAsia="Times New Roman" w:hAnsi="Times New Roman" w:cs="Times New Roman"/>
          <w:sz w:val="28"/>
          <w:szCs w:val="28"/>
          <w:lang w:eastAsia="ru-RU"/>
        </w:rPr>
        <w:t>Параметры. Это режим позволяет просмотреть все параметры, с</w:t>
      </w:r>
      <w:r>
        <w:rPr>
          <w:rFonts w:ascii="Times New Roman" w:eastAsia="Times New Roman" w:hAnsi="Times New Roman" w:cs="Times New Roman"/>
          <w:sz w:val="28"/>
          <w:szCs w:val="28"/>
          <w:lang w:eastAsia="ru-RU"/>
        </w:rPr>
        <w:t>нимаемые с ЭБУ тестером.</w:t>
      </w:r>
    </w:p>
    <w:p w:rsidR="00840880" w:rsidRPr="00840880" w:rsidRDefault="00840880" w:rsidP="00CF3EB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840880">
        <w:rPr>
          <w:rFonts w:ascii="Times New Roman" w:eastAsia="Times New Roman" w:hAnsi="Times New Roman" w:cs="Times New Roman"/>
          <w:sz w:val="28"/>
          <w:szCs w:val="28"/>
          <w:lang w:eastAsia="ru-RU"/>
        </w:rPr>
        <w:t>Контроль ИМ. Контроль исполнительных механизмов и управления ими. Этот режим позволяет исполнительными механизмам, подключенными к ЭБУ и некоторыми параметрами работы двигателя. Перечень доступных устройств вывод</w:t>
      </w:r>
      <w:r>
        <w:rPr>
          <w:rFonts w:ascii="Times New Roman" w:eastAsia="Times New Roman" w:hAnsi="Times New Roman" w:cs="Times New Roman"/>
          <w:sz w:val="28"/>
          <w:szCs w:val="28"/>
          <w:lang w:eastAsia="ru-RU"/>
        </w:rPr>
        <w:t>ится после выбора этого режима.</w:t>
      </w:r>
    </w:p>
    <w:p w:rsidR="00840880" w:rsidRPr="00840880" w:rsidRDefault="00840880" w:rsidP="00CF3EB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840880">
        <w:rPr>
          <w:rFonts w:ascii="Times New Roman" w:eastAsia="Times New Roman" w:hAnsi="Times New Roman" w:cs="Times New Roman"/>
          <w:sz w:val="28"/>
          <w:szCs w:val="28"/>
          <w:lang w:eastAsia="ru-RU"/>
        </w:rPr>
        <w:lastRenderedPageBreak/>
        <w:t>Сбор данных. Этот режим позволяет собирать информацию, передаваемую с ЭБУ, а также наст</w:t>
      </w:r>
      <w:r>
        <w:rPr>
          <w:rFonts w:ascii="Times New Roman" w:eastAsia="Times New Roman" w:hAnsi="Times New Roman" w:cs="Times New Roman"/>
          <w:sz w:val="28"/>
          <w:szCs w:val="28"/>
          <w:lang w:eastAsia="ru-RU"/>
        </w:rPr>
        <w:t>раивать опции сбора информации.</w:t>
      </w:r>
    </w:p>
    <w:p w:rsidR="00840880" w:rsidRPr="00840880" w:rsidRDefault="00840880" w:rsidP="00CF3EB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840880">
        <w:rPr>
          <w:rFonts w:ascii="Times New Roman" w:eastAsia="Times New Roman" w:hAnsi="Times New Roman" w:cs="Times New Roman"/>
          <w:sz w:val="28"/>
          <w:szCs w:val="28"/>
          <w:lang w:eastAsia="ru-RU"/>
        </w:rPr>
        <w:t>Ошибки. Этот режим дает возможность просматривать полученные от ЭБ</w:t>
      </w:r>
      <w:r>
        <w:rPr>
          <w:rFonts w:ascii="Times New Roman" w:eastAsia="Times New Roman" w:hAnsi="Times New Roman" w:cs="Times New Roman"/>
          <w:sz w:val="28"/>
          <w:szCs w:val="28"/>
          <w:lang w:eastAsia="ru-RU"/>
        </w:rPr>
        <w:t>У коды неисправностей (ошибок).</w:t>
      </w:r>
    </w:p>
    <w:p w:rsidR="00840880" w:rsidRPr="00840880" w:rsidRDefault="00840880" w:rsidP="00CF3EB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840880">
        <w:rPr>
          <w:rFonts w:ascii="Times New Roman" w:eastAsia="Times New Roman" w:hAnsi="Times New Roman" w:cs="Times New Roman"/>
          <w:sz w:val="28"/>
          <w:szCs w:val="28"/>
          <w:lang w:eastAsia="ru-RU"/>
        </w:rPr>
        <w:t>Доп испытания. Режим дополнительных испытаний позволяет измерять с помощью тестера среднее напряжение бортовой сети и частоту вращения коленчатого вала при запуске двигателя и продувке цилиндров. Позволяет сбрасывать ЭБУ и устанавл</w:t>
      </w:r>
      <w:r w:rsidR="009B369C">
        <w:rPr>
          <w:rFonts w:ascii="Times New Roman" w:eastAsia="Times New Roman" w:hAnsi="Times New Roman" w:cs="Times New Roman"/>
          <w:sz w:val="28"/>
          <w:szCs w:val="28"/>
          <w:lang w:eastAsia="ru-RU"/>
        </w:rPr>
        <w:t>ивать коэффициент коррекции СО.</w:t>
      </w:r>
    </w:p>
    <w:p w:rsidR="00840880" w:rsidRPr="00840880" w:rsidRDefault="00840880" w:rsidP="00CF3EB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840880">
        <w:rPr>
          <w:rFonts w:ascii="Times New Roman" w:eastAsia="Times New Roman" w:hAnsi="Times New Roman" w:cs="Times New Roman"/>
          <w:sz w:val="28"/>
          <w:szCs w:val="28"/>
          <w:lang w:eastAsia="ru-RU"/>
        </w:rPr>
        <w:t>Обмен с ПЭВМ. Этот режим используется для обработки данных диагностики автомобиля на компьютере. Обмен ведется через канал K-Line тестера с использованием специального адаптера.</w:t>
      </w:r>
    </w:p>
    <w:p w:rsidR="00840880" w:rsidRPr="00840880" w:rsidRDefault="00840880" w:rsidP="00CF3EB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840880">
        <w:rPr>
          <w:rFonts w:ascii="Times New Roman" w:eastAsia="Times New Roman" w:hAnsi="Times New Roman" w:cs="Times New Roman"/>
          <w:sz w:val="28"/>
          <w:szCs w:val="28"/>
          <w:lang w:eastAsia="ru-RU"/>
        </w:rPr>
        <w:t>Настройка. В этом режиме осуществляется установка опций работы тестера с ЭБУ. Выбранные опции настройки сохраняются и по</w:t>
      </w:r>
      <w:r w:rsidR="009B369C">
        <w:rPr>
          <w:rFonts w:ascii="Times New Roman" w:eastAsia="Times New Roman" w:hAnsi="Times New Roman" w:cs="Times New Roman"/>
          <w:sz w:val="28"/>
          <w:szCs w:val="28"/>
          <w:lang w:eastAsia="ru-RU"/>
        </w:rPr>
        <w:t>сле выключения питания тестера.</w:t>
      </w:r>
    </w:p>
    <w:p w:rsidR="00840880" w:rsidRDefault="00840880" w:rsidP="00CF3EB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840880">
        <w:rPr>
          <w:rFonts w:ascii="Times New Roman" w:eastAsia="Times New Roman" w:hAnsi="Times New Roman" w:cs="Times New Roman"/>
          <w:sz w:val="28"/>
          <w:szCs w:val="28"/>
          <w:lang w:eastAsia="ru-RU"/>
        </w:rPr>
        <w:t>Помощь. Е</w:t>
      </w:r>
      <w:r w:rsidR="00CF3EB3">
        <w:rPr>
          <w:rFonts w:ascii="Times New Roman" w:eastAsia="Times New Roman" w:hAnsi="Times New Roman" w:cs="Times New Roman"/>
          <w:sz w:val="28"/>
          <w:szCs w:val="28"/>
          <w:lang w:eastAsia="ru-RU"/>
        </w:rPr>
        <w:t>е</w:t>
      </w:r>
      <w:r w:rsidRPr="00840880">
        <w:rPr>
          <w:rFonts w:ascii="Times New Roman" w:eastAsia="Times New Roman" w:hAnsi="Times New Roman" w:cs="Times New Roman"/>
          <w:sz w:val="28"/>
          <w:szCs w:val="28"/>
          <w:lang w:eastAsia="ru-RU"/>
        </w:rPr>
        <w:t xml:space="preserve"> можно вызвать из любого другого режима нажатием клавиши «0». При этом на экране появляется справка о том режиме, из которого был сделан запрос о помощи.</w:t>
      </w:r>
    </w:p>
    <w:p w:rsidR="00CF3EB3" w:rsidRDefault="00CF3EB3" w:rsidP="00CF3EB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
    <w:p w:rsidR="00CF3EB3" w:rsidRDefault="00CF3EB3" w:rsidP="00CF3EB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
    <w:p w:rsidR="00CF3EB3" w:rsidRDefault="00CF3EB3" w:rsidP="00CF3EB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
    <w:p w:rsidR="00CF3EB3" w:rsidRDefault="00CF3EB3" w:rsidP="00CF3EB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
    <w:p w:rsidR="00CF3EB3" w:rsidRDefault="00CF3EB3" w:rsidP="00CF3EB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
    <w:p w:rsidR="00CF3EB3" w:rsidRDefault="00CF3EB3" w:rsidP="00CF3EB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
    <w:p w:rsidR="00CF3EB3" w:rsidRDefault="00CF3EB3" w:rsidP="00CF3EB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
    <w:p w:rsidR="00CF3EB3" w:rsidRDefault="00CF3EB3" w:rsidP="00CF3EB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
    <w:p w:rsidR="00CF3EB3" w:rsidRDefault="00CF3EB3" w:rsidP="00CF3EB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
    <w:p w:rsidR="00CF3EB3" w:rsidRDefault="00CF3EB3" w:rsidP="00CF3EB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
    <w:p w:rsidR="00CF3EB3" w:rsidRDefault="00CF3EB3" w:rsidP="00CF3EB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
    <w:p w:rsidR="00CF3EB3" w:rsidRDefault="00CF3EB3" w:rsidP="00CF3EB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
    <w:p w:rsidR="00CF3EB3" w:rsidRDefault="00CF3EB3" w:rsidP="00CF3EB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
    <w:p w:rsidR="00EB7AA3" w:rsidRPr="00CF5AF1" w:rsidRDefault="00CF3EB3" w:rsidP="00CF5AF1">
      <w:pPr>
        <w:autoSpaceDE w:val="0"/>
        <w:autoSpaceDN w:val="0"/>
        <w:adjustRightInd w:val="0"/>
        <w:spacing w:after="240" w:line="360" w:lineRule="auto"/>
        <w:ind w:firstLine="709"/>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lastRenderedPageBreak/>
        <w:t>Рабочее место № 2</w:t>
      </w:r>
    </w:p>
    <w:p w:rsidR="00F92F0D" w:rsidRDefault="00CF3EB3" w:rsidP="00CF5AF1">
      <w:pPr>
        <w:autoSpaceDE w:val="0"/>
        <w:autoSpaceDN w:val="0"/>
        <w:adjustRightInd w:val="0"/>
        <w:spacing w:after="240" w:line="240" w:lineRule="auto"/>
        <w:ind w:firstLine="709"/>
        <w:jc w:val="center"/>
        <w:rPr>
          <w:rFonts w:ascii="Times New Roman" w:eastAsia="Times New Roman" w:hAnsi="Times New Roman" w:cs="Times New Roman"/>
          <w:sz w:val="28"/>
          <w:szCs w:val="28"/>
          <w:lang w:eastAsia="ru-RU"/>
        </w:rPr>
      </w:pPr>
      <w:r w:rsidRPr="00CF3EB3">
        <w:rPr>
          <w:rFonts w:ascii="Times New Roman" w:eastAsia="Times New Roman" w:hAnsi="Times New Roman" w:cs="Times New Roman"/>
          <w:sz w:val="28"/>
          <w:szCs w:val="28"/>
          <w:lang w:eastAsia="ru-RU"/>
        </w:rPr>
        <w:t xml:space="preserve">Осциллограф </w:t>
      </w:r>
      <w:r w:rsidR="004523AB" w:rsidRPr="004523AB">
        <w:rPr>
          <w:rFonts w:ascii="Times New Roman" w:eastAsia="Times New Roman" w:hAnsi="Times New Roman" w:cs="Times New Roman"/>
          <w:sz w:val="28"/>
          <w:szCs w:val="28"/>
          <w:lang w:eastAsia="ru-RU"/>
        </w:rPr>
        <w:t>RIGOL DS1052E</w:t>
      </w:r>
    </w:p>
    <w:p w:rsidR="00CF3EB3" w:rsidRPr="00CF3EB3" w:rsidRDefault="00CF3EB3" w:rsidP="00CF5AF1">
      <w:pPr>
        <w:autoSpaceDE w:val="0"/>
        <w:autoSpaceDN w:val="0"/>
        <w:adjustRightInd w:val="0"/>
        <w:spacing w:after="240" w:line="240" w:lineRule="auto"/>
        <w:ind w:firstLine="709"/>
        <w:jc w:val="center"/>
        <w:rPr>
          <w:rFonts w:ascii="Times New Roman" w:eastAsia="Times New Roman" w:hAnsi="Times New Roman" w:cs="Times New Roman"/>
          <w:sz w:val="28"/>
          <w:szCs w:val="28"/>
          <w:lang w:eastAsia="ru-RU"/>
        </w:rPr>
      </w:pPr>
    </w:p>
    <w:p w:rsidR="00F92F0D" w:rsidRPr="00CF3EB3" w:rsidRDefault="00F92F0D" w:rsidP="00CF3EB3">
      <w:pPr>
        <w:autoSpaceDE w:val="0"/>
        <w:autoSpaceDN w:val="0"/>
        <w:adjustRightInd w:val="0"/>
        <w:spacing w:after="240" w:line="240" w:lineRule="auto"/>
        <w:jc w:val="both"/>
        <w:rPr>
          <w:rFonts w:ascii="Times New Roman" w:eastAsia="Times New Roman" w:hAnsi="Times New Roman" w:cs="Times New Roman"/>
          <w:sz w:val="28"/>
          <w:szCs w:val="28"/>
          <w:lang w:eastAsia="ru-RU"/>
        </w:rPr>
      </w:pPr>
      <w:r w:rsidRPr="00CF3EB3">
        <w:rPr>
          <w:rFonts w:ascii="Times New Roman" w:eastAsia="Times New Roman" w:hAnsi="Times New Roman" w:cs="Times New Roman"/>
          <w:sz w:val="28"/>
          <w:szCs w:val="28"/>
          <w:lang w:eastAsia="ru-RU"/>
        </w:rPr>
        <w:t xml:space="preserve">Цель работы: Разобрать </w:t>
      </w:r>
      <w:r w:rsidR="00CF5AF1" w:rsidRPr="00CF3EB3">
        <w:rPr>
          <w:rFonts w:ascii="Times New Roman" w:eastAsia="Times New Roman" w:hAnsi="Times New Roman" w:cs="Times New Roman"/>
          <w:sz w:val="28"/>
          <w:szCs w:val="28"/>
          <w:lang w:eastAsia="ru-RU"/>
        </w:rPr>
        <w:t>устройств</w:t>
      </w:r>
      <w:r w:rsidR="00CF3EB3">
        <w:rPr>
          <w:rFonts w:ascii="Times New Roman" w:eastAsia="Times New Roman" w:hAnsi="Times New Roman" w:cs="Times New Roman"/>
          <w:sz w:val="28"/>
          <w:szCs w:val="28"/>
          <w:lang w:eastAsia="ru-RU"/>
        </w:rPr>
        <w:t>о</w:t>
      </w:r>
      <w:r w:rsidR="00CF5AF1" w:rsidRPr="00CF3EB3">
        <w:rPr>
          <w:rFonts w:ascii="Times New Roman" w:eastAsia="Times New Roman" w:hAnsi="Times New Roman" w:cs="Times New Roman"/>
          <w:sz w:val="28"/>
          <w:szCs w:val="28"/>
          <w:lang w:eastAsia="ru-RU"/>
        </w:rPr>
        <w:t xml:space="preserve"> и работ</w:t>
      </w:r>
      <w:r w:rsidR="00CF3EB3">
        <w:rPr>
          <w:rFonts w:ascii="Times New Roman" w:eastAsia="Times New Roman" w:hAnsi="Times New Roman" w:cs="Times New Roman"/>
          <w:sz w:val="28"/>
          <w:szCs w:val="28"/>
          <w:lang w:eastAsia="ru-RU"/>
        </w:rPr>
        <w:t>у</w:t>
      </w:r>
      <w:r w:rsidR="00CF5AF1" w:rsidRPr="00CF3EB3">
        <w:rPr>
          <w:rFonts w:ascii="Times New Roman" w:eastAsia="Times New Roman" w:hAnsi="Times New Roman" w:cs="Times New Roman"/>
          <w:sz w:val="28"/>
          <w:szCs w:val="28"/>
          <w:lang w:eastAsia="ru-RU"/>
        </w:rPr>
        <w:t xml:space="preserve"> автомобильн</w:t>
      </w:r>
      <w:r w:rsidR="00CF3EB3">
        <w:rPr>
          <w:rFonts w:ascii="Times New Roman" w:eastAsia="Times New Roman" w:hAnsi="Times New Roman" w:cs="Times New Roman"/>
          <w:sz w:val="28"/>
          <w:szCs w:val="28"/>
          <w:lang w:eastAsia="ru-RU"/>
        </w:rPr>
        <w:t>ого</w:t>
      </w:r>
      <w:r w:rsidR="00CF5AF1" w:rsidRPr="00CF3EB3">
        <w:rPr>
          <w:rFonts w:ascii="Times New Roman" w:eastAsia="Times New Roman" w:hAnsi="Times New Roman" w:cs="Times New Roman"/>
          <w:sz w:val="28"/>
          <w:szCs w:val="28"/>
          <w:lang w:eastAsia="ru-RU"/>
        </w:rPr>
        <w:t xml:space="preserve"> осциллограф</w:t>
      </w:r>
      <w:r w:rsidR="00CF3EB3">
        <w:rPr>
          <w:rFonts w:ascii="Times New Roman" w:eastAsia="Times New Roman" w:hAnsi="Times New Roman" w:cs="Times New Roman"/>
          <w:sz w:val="28"/>
          <w:szCs w:val="28"/>
          <w:lang w:eastAsia="ru-RU"/>
        </w:rPr>
        <w:t>а</w:t>
      </w:r>
    </w:p>
    <w:p w:rsidR="00F92F0D" w:rsidRPr="00CF3EB3" w:rsidRDefault="00F92F0D" w:rsidP="00CF3EB3">
      <w:pPr>
        <w:autoSpaceDE w:val="0"/>
        <w:autoSpaceDN w:val="0"/>
        <w:adjustRightInd w:val="0"/>
        <w:spacing w:after="240" w:line="240" w:lineRule="auto"/>
        <w:jc w:val="center"/>
        <w:rPr>
          <w:rFonts w:ascii="Times New Roman" w:eastAsia="Times New Roman" w:hAnsi="Times New Roman" w:cs="Times New Roman"/>
          <w:sz w:val="28"/>
          <w:szCs w:val="28"/>
          <w:lang w:eastAsia="ru-RU"/>
        </w:rPr>
      </w:pPr>
      <w:r w:rsidRPr="00CF3EB3">
        <w:rPr>
          <w:rFonts w:ascii="Times New Roman" w:eastAsia="Times New Roman" w:hAnsi="Times New Roman" w:cs="Times New Roman"/>
          <w:sz w:val="28"/>
          <w:szCs w:val="28"/>
          <w:lang w:eastAsia="ru-RU"/>
        </w:rPr>
        <w:t>Методические указания:</w:t>
      </w:r>
    </w:p>
    <w:p w:rsidR="00590971" w:rsidRPr="00CF3EB3" w:rsidRDefault="00590971" w:rsidP="00CF3EB3">
      <w:pPr>
        <w:autoSpaceDE w:val="0"/>
        <w:autoSpaceDN w:val="0"/>
        <w:adjustRightInd w:val="0"/>
        <w:spacing w:after="240" w:line="240" w:lineRule="auto"/>
        <w:jc w:val="both"/>
        <w:rPr>
          <w:rFonts w:ascii="Times New Roman" w:eastAsia="Times New Roman" w:hAnsi="Times New Roman" w:cs="Times New Roman"/>
          <w:sz w:val="28"/>
          <w:szCs w:val="28"/>
          <w:lang w:eastAsia="ru-RU"/>
        </w:rPr>
      </w:pPr>
      <w:r w:rsidRPr="00CF3EB3">
        <w:rPr>
          <w:rFonts w:ascii="Times New Roman" w:eastAsia="Times New Roman" w:hAnsi="Times New Roman" w:cs="Times New Roman"/>
          <w:sz w:val="28"/>
          <w:szCs w:val="28"/>
          <w:lang w:eastAsia="ru-RU"/>
        </w:rPr>
        <w:t>Устройство осциллографа</w:t>
      </w:r>
    </w:p>
    <w:p w:rsidR="00CF3EB3" w:rsidRDefault="001807AE" w:rsidP="00590971">
      <w:pPr>
        <w:autoSpaceDE w:val="0"/>
        <w:autoSpaceDN w:val="0"/>
        <w:adjustRightInd w:val="0"/>
        <w:spacing w:after="240" w:line="240" w:lineRule="auto"/>
        <w:ind w:firstLine="709"/>
        <w:jc w:val="both"/>
      </w:pPr>
      <w:r w:rsidRPr="001807AE">
        <w:rPr>
          <w:rFonts w:ascii="Tahoma" w:eastAsia="Times New Roman" w:hAnsi="Tahoma" w:cs="Tahoma"/>
          <w:noProof/>
          <w:color w:val="424242"/>
          <w:sz w:val="21"/>
          <w:szCs w:val="21"/>
          <w:lang w:eastAsia="ru-RU"/>
        </w:rPr>
        <w:drawing>
          <wp:inline distT="0" distB="0" distL="0" distR="0">
            <wp:extent cx="3067050" cy="1228725"/>
            <wp:effectExtent l="0" t="0" r="0" b="9525"/>
            <wp:docPr id="309" name="Рисунок 309" descr="http://konspekta.net/studopediaorg/baza7/1331099521163.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konspekta.net/studopediaorg/baza7/1331099521163.files/image00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67050" cy="1228725"/>
                    </a:xfrm>
                    <a:prstGeom prst="rect">
                      <a:avLst/>
                    </a:prstGeom>
                    <a:noFill/>
                    <a:ln>
                      <a:noFill/>
                    </a:ln>
                  </pic:spPr>
                </pic:pic>
              </a:graphicData>
            </a:graphic>
          </wp:inline>
        </w:drawing>
      </w:r>
      <w:r w:rsidR="00CF3EB3" w:rsidRPr="00CF3EB3">
        <w:t xml:space="preserve"> </w:t>
      </w:r>
    </w:p>
    <w:p w:rsidR="001807AE" w:rsidRPr="00CF3EB3" w:rsidRDefault="00CF3EB3" w:rsidP="00590971">
      <w:pPr>
        <w:autoSpaceDE w:val="0"/>
        <w:autoSpaceDN w:val="0"/>
        <w:adjustRightInd w:val="0"/>
        <w:spacing w:after="240" w:line="240" w:lineRule="auto"/>
        <w:ind w:firstLine="709"/>
        <w:jc w:val="both"/>
        <w:rPr>
          <w:rFonts w:ascii="Times New Roman" w:eastAsia="Times New Roman" w:hAnsi="Times New Roman" w:cs="Times New Roman"/>
          <w:sz w:val="20"/>
          <w:szCs w:val="20"/>
          <w:lang w:eastAsia="ru-RU"/>
        </w:rPr>
      </w:pPr>
      <w:r w:rsidRPr="00CF3EB3">
        <w:rPr>
          <w:rFonts w:ascii="Times New Roman" w:eastAsia="Times New Roman" w:hAnsi="Times New Roman" w:cs="Times New Roman"/>
          <w:sz w:val="20"/>
          <w:szCs w:val="20"/>
          <w:lang w:eastAsia="ru-RU"/>
        </w:rPr>
        <w:t>Рис. 1. Устройство электронно-лучевой трубки</w:t>
      </w:r>
    </w:p>
    <w:p w:rsidR="00590971" w:rsidRDefault="00590971" w:rsidP="00CF3EB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590971">
        <w:rPr>
          <w:rFonts w:ascii="Times New Roman" w:eastAsia="Times New Roman" w:hAnsi="Times New Roman" w:cs="Times New Roman"/>
          <w:sz w:val="28"/>
          <w:szCs w:val="28"/>
          <w:lang w:eastAsia="ru-RU"/>
        </w:rPr>
        <w:t>Электронно-лучевая трубка. Электронно-лучевая трубка (ЭЛТ) — основной элемент осциллографа. Обычно в качестве индикатора применяется электронно-лучевая трубка с электростатическим управлением, т. е. фокусировкой и отклонением луча электрическим полем. Исследуемое напряжение наблюдается в виде светящейся кривой, возникающей на флюоресцирующем экране трубки в результате бомбардировки его электронным лучом, т. е. узким пучком быстролетящих электронов. Электронно-лучевая трубка представляет собой электронный вакуумный прибор с длинным стеклянным баллоном цилиндрической формы, расширяющимся на одном из концов. Устройство трубки показано на рис. 1.</w:t>
      </w:r>
    </w:p>
    <w:p w:rsidR="001807AE" w:rsidRPr="001807AE" w:rsidRDefault="001807AE" w:rsidP="00CF3EB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1807AE">
        <w:rPr>
          <w:rFonts w:ascii="Times New Roman" w:eastAsia="Times New Roman" w:hAnsi="Times New Roman" w:cs="Times New Roman"/>
          <w:sz w:val="28"/>
          <w:szCs w:val="28"/>
          <w:lang w:eastAsia="ru-RU"/>
        </w:rPr>
        <w:t>Внутри баллона расположены электроды, которые можно разделить на две группы. Одна из них представляет собой электронную пушку (электронный прожектор), создающую электронный луч, направленный вдоль оси трубки. Другая группа электродов — отклоняющие пластины - служит для управления электронным пучком при движении электронов к экрану.</w:t>
      </w:r>
    </w:p>
    <w:p w:rsidR="001807AE" w:rsidRPr="001807AE" w:rsidRDefault="001807AE" w:rsidP="00CF3EB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1807AE">
        <w:rPr>
          <w:rFonts w:ascii="Times New Roman" w:eastAsia="Times New Roman" w:hAnsi="Times New Roman" w:cs="Times New Roman"/>
          <w:sz w:val="28"/>
          <w:szCs w:val="28"/>
          <w:lang w:eastAsia="ru-RU"/>
        </w:rPr>
        <w:lastRenderedPageBreak/>
        <w:t>Электронная пушка состоит из катода 2, подогреваемого нитью накала 1, управляющего электрода 3</w:t>
      </w:r>
      <w:r w:rsidR="00CF3EB3">
        <w:rPr>
          <w:rFonts w:ascii="Times New Roman" w:eastAsia="Times New Roman" w:hAnsi="Times New Roman" w:cs="Times New Roman"/>
          <w:sz w:val="28"/>
          <w:szCs w:val="28"/>
          <w:lang w:eastAsia="ru-RU"/>
        </w:rPr>
        <w:t xml:space="preserve"> </w:t>
      </w:r>
      <w:r w:rsidRPr="001807AE">
        <w:rPr>
          <w:rFonts w:ascii="Times New Roman" w:eastAsia="Times New Roman" w:hAnsi="Times New Roman" w:cs="Times New Roman"/>
          <w:sz w:val="28"/>
          <w:szCs w:val="28"/>
          <w:lang w:eastAsia="ru-RU"/>
        </w:rPr>
        <w:t>и</w:t>
      </w:r>
      <w:r w:rsidR="00CF3EB3">
        <w:rPr>
          <w:rFonts w:ascii="Times New Roman" w:eastAsia="Times New Roman" w:hAnsi="Times New Roman" w:cs="Times New Roman"/>
          <w:sz w:val="28"/>
          <w:szCs w:val="28"/>
          <w:lang w:eastAsia="ru-RU"/>
        </w:rPr>
        <w:t xml:space="preserve"> </w:t>
      </w:r>
      <w:r w:rsidRPr="001807AE">
        <w:rPr>
          <w:rFonts w:ascii="Times New Roman" w:eastAsia="Times New Roman" w:hAnsi="Times New Roman" w:cs="Times New Roman"/>
          <w:sz w:val="28"/>
          <w:szCs w:val="28"/>
          <w:lang w:eastAsia="ru-RU"/>
        </w:rPr>
        <w:t>двух анодов 4, 5.</w:t>
      </w:r>
    </w:p>
    <w:p w:rsidR="001807AE" w:rsidRPr="001807AE" w:rsidRDefault="001807AE" w:rsidP="00CF3EB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1807AE">
        <w:rPr>
          <w:rFonts w:ascii="Times New Roman" w:eastAsia="Times New Roman" w:hAnsi="Times New Roman" w:cs="Times New Roman"/>
          <w:sz w:val="28"/>
          <w:szCs w:val="28"/>
          <w:lang w:eastAsia="ru-RU"/>
        </w:rPr>
        <w:t>Управляющий электрод (модулятор) имеет цилиндрическую форму с отверстием в донышке, в результате чего электроны, вылетевшие с катода, образуют сужающийся пучок. Изменение величины небольшого отрицательного потенциала модулятора приводит к изменению числа электронов, пролетающих сквозь него, т. е. к изменению плотности электронного пучка. В конечном счете, это приводит к изменению яркости свечения экрана.</w:t>
      </w:r>
    </w:p>
    <w:p w:rsidR="001807AE" w:rsidRDefault="001807AE" w:rsidP="00CF3EB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1807AE">
        <w:rPr>
          <w:rFonts w:ascii="Times New Roman" w:eastAsia="Times New Roman" w:hAnsi="Times New Roman" w:cs="Times New Roman"/>
          <w:sz w:val="28"/>
          <w:szCs w:val="28"/>
          <w:lang w:eastAsia="ru-RU"/>
        </w:rPr>
        <w:t>Пролетев через цилиндрический первый анод, далее электроны летят расходящимся пучком. Степень расходимости этого пучка регулируется изменением потенциала первого анода. Конфигурация, расположение второго анода и подаваемый на него потенциал выбираются такими, чтобы электрическое поле, образующееся в пространстве между первым и вторым анодами (электронная линза), сфокусировало электронный пучок на поверхности экрана. Потенциал второго анода, определяющий скорость движения электронов в пучке и, следовательно, чувствительность трубки, не регулируется. Фокусировка луча осуществляется изменением потенциала первого анода (т. е. потенциал первого анода подбирается таким, чтобы электронный пучок, пройдя первый анод, имел именно такую расходимость, которую скомпенсирует электронная линза). Перед экраном электронный пучок пролетает между отклоняющими пластинами 6, 7,расположенными попарно горизонтально и вертикально. При изменении разности потенциалов пластин в каждой паре луч смещается в сторону пластины, потенциал которой выше.</w:t>
      </w:r>
    </w:p>
    <w:p w:rsidR="001807AE" w:rsidRDefault="001807AE" w:rsidP="00CF3EB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1807AE">
        <w:rPr>
          <w:rFonts w:ascii="Times New Roman" w:eastAsia="Times New Roman" w:hAnsi="Times New Roman" w:cs="Times New Roman"/>
          <w:sz w:val="28"/>
          <w:szCs w:val="28"/>
          <w:lang w:eastAsia="ru-RU"/>
        </w:rPr>
        <w:t xml:space="preserve">Генератор развертки. Для наблюдения изменения во времени исследуемого напряжения к горизонтально отклоняющим пластинам прикладывается напряжение, изменяющееся пропорционально времени. Для создания напряжения, которое изменяется пропорционально времени, в осциллографе имеется генератор развертки. Под действием вырабатываемого </w:t>
      </w:r>
      <w:r w:rsidRPr="001807AE">
        <w:rPr>
          <w:rFonts w:ascii="Times New Roman" w:eastAsia="Times New Roman" w:hAnsi="Times New Roman" w:cs="Times New Roman"/>
          <w:sz w:val="28"/>
          <w:szCs w:val="28"/>
          <w:lang w:eastAsia="ru-RU"/>
        </w:rPr>
        <w:lastRenderedPageBreak/>
        <w:t>им напряжения луч смещается по экрану ЭЛТ слева направо, причем в любой момент времени это смещение будет пропорционально времени, отсчитываемому от начала движения луча. Одновременно поданное на вертикально отклоняющие пластины напряжение, пропорциональное и</w:t>
      </w:r>
      <w:r w:rsidR="004523AB">
        <w:rPr>
          <w:rFonts w:ascii="Times New Roman" w:eastAsia="Times New Roman" w:hAnsi="Times New Roman" w:cs="Times New Roman"/>
          <w:sz w:val="28"/>
          <w:szCs w:val="28"/>
          <w:lang w:eastAsia="ru-RU"/>
        </w:rPr>
        <w:t>сследуемой физической величине</w:t>
      </w:r>
      <w:r w:rsidRPr="001807AE">
        <w:rPr>
          <w:rFonts w:ascii="Times New Roman" w:eastAsia="Times New Roman" w:hAnsi="Times New Roman" w:cs="Times New Roman"/>
          <w:sz w:val="28"/>
          <w:szCs w:val="28"/>
          <w:lang w:eastAsia="ru-RU"/>
        </w:rPr>
        <w:t>, будет смещать луч по вертикал</w:t>
      </w:r>
      <w:r w:rsidR="00CF3EB3">
        <w:rPr>
          <w:rFonts w:ascii="Times New Roman" w:eastAsia="Times New Roman" w:hAnsi="Times New Roman" w:cs="Times New Roman"/>
          <w:sz w:val="28"/>
          <w:szCs w:val="28"/>
          <w:lang w:eastAsia="ru-RU"/>
        </w:rPr>
        <w:t>и в соответствии с изменением</w:t>
      </w:r>
      <w:r w:rsidRPr="001807AE">
        <w:rPr>
          <w:rFonts w:ascii="Times New Roman" w:eastAsia="Times New Roman" w:hAnsi="Times New Roman" w:cs="Times New Roman"/>
          <w:sz w:val="28"/>
          <w:szCs w:val="28"/>
          <w:lang w:eastAsia="ru-RU"/>
        </w:rPr>
        <w:t>. Однако когда луч дойдет до крайнего правого положения, его нужно мгновенно перевести в исходное положение, а физический процесс повторить сначала. Напряжение генератора развертки должно скачком измениться до первоначального значения, а потом снова начать расти по тому же закону. Поэтому зависимость напряжения генератора развертки от времени должна иметь вид, показанный на (рис. 3,. в). Такое напряжение принято называть пилообразным.</w:t>
      </w:r>
    </w:p>
    <w:p w:rsidR="001807AE" w:rsidRPr="001807AE" w:rsidRDefault="001807AE" w:rsidP="00CF3EB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1807AE">
        <w:rPr>
          <w:rFonts w:ascii="Times New Roman" w:eastAsia="Times New Roman" w:hAnsi="Times New Roman" w:cs="Times New Roman"/>
          <w:sz w:val="28"/>
          <w:szCs w:val="28"/>
          <w:lang w:eastAsia="ru-RU"/>
        </w:rPr>
        <w:t>От мультивибратора — системы, обладающей двумя неустойчивыми состояниями, — на конденсатор   через малое сопротивление   поступает напряжение   в виде коротких импульсов. Два уровня этого напряжения соответствуют двум устойчивым состояниям мультивибратора. Конденсатор   быстро заряжается благодаря малости  и затем начинает медленно разряжаться через большое сопротивление пентода   (сопротивление мультивибратора в это время еще больше, так что разряд через него невозможен).</w:t>
      </w:r>
    </w:p>
    <w:p w:rsidR="001807AE" w:rsidRPr="001807AE" w:rsidRDefault="001807AE" w:rsidP="00CF3EB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1807AE">
        <w:rPr>
          <w:rFonts w:ascii="Times New Roman" w:eastAsia="Times New Roman" w:hAnsi="Times New Roman" w:cs="Times New Roman"/>
          <w:sz w:val="28"/>
          <w:szCs w:val="28"/>
          <w:lang w:eastAsia="ru-RU"/>
        </w:rPr>
        <w:t>Ток разряда конденсатора — это ток пентода. Пентод же имеет анодную характеристику, т. е. зависимость анодного тока от анодного напряжения, такую, что при больших изменениях анодного напряжения ток через пентод практически не меняется. Таким образом, ток разряда конденсатора практически постоянен. А благодаря этому напряжение на конденсаторе при его разряде линейно изменяется во времени:</w:t>
      </w:r>
    </w:p>
    <w:p w:rsidR="001807AE" w:rsidRPr="001807AE" w:rsidRDefault="001807AE" w:rsidP="00CF3EB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1807AE">
        <w:rPr>
          <w:rFonts w:ascii="Times New Roman" w:eastAsia="Times New Roman" w:hAnsi="Times New Roman" w:cs="Times New Roman"/>
          <w:sz w:val="28"/>
          <w:szCs w:val="28"/>
          <w:lang w:eastAsia="ru-RU"/>
        </w:rPr>
        <w:t>Напряжение конденсатора при разряде определяет прямой ход луча (когда происходит наблюдение сигнала), а напряжение при заряде определяет обратный ход луча.</w:t>
      </w:r>
    </w:p>
    <w:p w:rsidR="001807AE" w:rsidRPr="001807AE" w:rsidRDefault="001807AE" w:rsidP="00CF3EB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1807AE">
        <w:rPr>
          <w:rFonts w:ascii="Times New Roman" w:eastAsia="Times New Roman" w:hAnsi="Times New Roman" w:cs="Times New Roman"/>
          <w:sz w:val="28"/>
          <w:szCs w:val="28"/>
          <w:lang w:eastAsia="ru-RU"/>
        </w:rPr>
        <w:lastRenderedPageBreak/>
        <w:t>Пилообразное напряжение с анода пентода   подается на так называемый парафазный усилитель, т. е. усилитель с двумя выходами, с которых снимаются одинаковые, но противофазные напряжения. Эти напряжения в противофазе поступают на горизонтально отклоняющие пластины электронно-лучевой трубки, так что непосредственно между пластинами действует знакопеременное напряжение, следовательно, в ходе развертки луч может находиться по обе стороны от центра экрана, куда он попадает при разности потенциалов пластин, равной нулю.</w:t>
      </w:r>
    </w:p>
    <w:p w:rsidR="001807AE" w:rsidRPr="001807AE" w:rsidRDefault="001807AE" w:rsidP="00CF3EB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1807AE">
        <w:rPr>
          <w:rFonts w:ascii="Times New Roman" w:eastAsia="Times New Roman" w:hAnsi="Times New Roman" w:cs="Times New Roman"/>
          <w:sz w:val="28"/>
          <w:szCs w:val="28"/>
          <w:lang w:eastAsia="ru-RU"/>
        </w:rPr>
        <w:t>Переключением конденсатора   скачкообразно меняется частота развертки, плавное изменение частоты развертки производится потенциометром, изменяющим напряжение на экранной сетке пентода и, таким образом,</w:t>
      </w:r>
      <w:r w:rsidR="004523AB">
        <w:rPr>
          <w:rFonts w:ascii="Times New Roman" w:eastAsia="Times New Roman" w:hAnsi="Times New Roman" w:cs="Times New Roman"/>
          <w:sz w:val="28"/>
          <w:szCs w:val="28"/>
          <w:lang w:eastAsia="ru-RU"/>
        </w:rPr>
        <w:t xml:space="preserve"> его внутреннее сопротивление</w:t>
      </w:r>
      <w:r w:rsidRPr="001807AE">
        <w:rPr>
          <w:rFonts w:ascii="Times New Roman" w:eastAsia="Times New Roman" w:hAnsi="Times New Roman" w:cs="Times New Roman"/>
          <w:sz w:val="28"/>
          <w:szCs w:val="28"/>
          <w:lang w:eastAsia="ru-RU"/>
        </w:rPr>
        <w:t xml:space="preserve">, вследствие чего меняется ток разряда конденсатора и, следовательно, длительность этого разряда, </w:t>
      </w:r>
      <w:r w:rsidR="004523AB">
        <w:rPr>
          <w:rFonts w:ascii="Times New Roman" w:eastAsia="Times New Roman" w:hAnsi="Times New Roman" w:cs="Times New Roman"/>
          <w:sz w:val="28"/>
          <w:szCs w:val="28"/>
          <w:lang w:eastAsia="ru-RU"/>
        </w:rPr>
        <w:t>пропорциональная произведению</w:t>
      </w:r>
      <w:r w:rsidRPr="001807AE">
        <w:rPr>
          <w:rFonts w:ascii="Times New Roman" w:eastAsia="Times New Roman" w:hAnsi="Times New Roman" w:cs="Times New Roman"/>
          <w:sz w:val="28"/>
          <w:szCs w:val="28"/>
          <w:lang w:eastAsia="ru-RU"/>
        </w:rPr>
        <w:t>.</w:t>
      </w:r>
    </w:p>
    <w:p w:rsidR="001807AE" w:rsidRPr="001807AE" w:rsidRDefault="001807AE" w:rsidP="00CF3EB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1807AE">
        <w:rPr>
          <w:rFonts w:ascii="Times New Roman" w:eastAsia="Times New Roman" w:hAnsi="Times New Roman" w:cs="Times New Roman"/>
          <w:sz w:val="28"/>
          <w:szCs w:val="28"/>
          <w:lang w:eastAsia="ru-RU"/>
        </w:rPr>
        <w:t>Синхронизация развертки. При наблюдении периодического сигнала, например гармонического, его изображение на экране можно сделать неподвижным, подобрав длительность одного или развертки равной длительности одного или нескольких периодов исследуемого сигнала. Но период сигнала или период развёртки могут измениться, и тогда изображение на экране осциллографа начнет «мелькать». Чтобы этого не случилось, в схеме осциллографа предусмотрена автоматическая подстройка частоты исследуемого сигнала, т. е. синхронизация частоты развертки и частоты сигнала.</w:t>
      </w:r>
    </w:p>
    <w:p w:rsidR="001807AE" w:rsidRPr="001807AE" w:rsidRDefault="001807AE" w:rsidP="00CF3EB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1807AE">
        <w:rPr>
          <w:rFonts w:ascii="Times New Roman" w:eastAsia="Times New Roman" w:hAnsi="Times New Roman" w:cs="Times New Roman"/>
          <w:sz w:val="28"/>
          <w:szCs w:val="28"/>
          <w:lang w:eastAsia="ru-RU"/>
        </w:rPr>
        <w:t>Если период сигнала точно равен периоду развертки, т. е. длительности пилообразного напряжения, то подача в схему мультивибратора напряжения гармонического сигнала ничего не изменит: на экране будет наблюдаться неподвижный синусоидальный сигнал. Если же период сигнала и период развёртки не совпадают, то начнется процесс подстройки частоты развёртки к частоте сигнала. Тогда, если бы уровень   оставался неизменным, то развертка прекра</w:t>
      </w:r>
      <w:r w:rsidR="00904F03">
        <w:rPr>
          <w:rFonts w:ascii="Times New Roman" w:eastAsia="Times New Roman" w:hAnsi="Times New Roman" w:cs="Times New Roman"/>
          <w:sz w:val="28"/>
          <w:szCs w:val="28"/>
          <w:lang w:eastAsia="ru-RU"/>
        </w:rPr>
        <w:t>тилась бы в момент времени</w:t>
      </w:r>
      <w:r w:rsidRPr="001807AE">
        <w:rPr>
          <w:rFonts w:ascii="Times New Roman" w:eastAsia="Times New Roman" w:hAnsi="Times New Roman" w:cs="Times New Roman"/>
          <w:sz w:val="28"/>
          <w:szCs w:val="28"/>
          <w:lang w:eastAsia="ru-RU"/>
        </w:rPr>
        <w:t xml:space="preserve">, когда на экране не успел </w:t>
      </w:r>
      <w:r w:rsidRPr="001807AE">
        <w:rPr>
          <w:rFonts w:ascii="Times New Roman" w:eastAsia="Times New Roman" w:hAnsi="Times New Roman" w:cs="Times New Roman"/>
          <w:sz w:val="28"/>
          <w:szCs w:val="28"/>
          <w:lang w:eastAsia="ru-RU"/>
        </w:rPr>
        <w:lastRenderedPageBreak/>
        <w:t>уложиться полностью период сигнала. Следующий цикл развертки закончится тем, что разница между периодами сигнала и развертки сократится еще больше. Следует отметить, что при этом меняется начальная фаза сигнала, видимого на экране осциллографа. Суть описанной синхронизации в том и состоит, что благодаря изменению начальной фазы изображаемого сигнала на экране осциллографа длительность пилообразного изменения напряжения на конденсаторе увеличивается или уменьшается точно на столько, на сколько разнится длительность и период сигнала в отсутствие синхронизирующего напряжения.</w:t>
      </w:r>
    </w:p>
    <w:p w:rsidR="001807AE" w:rsidRPr="00590971" w:rsidRDefault="001807AE" w:rsidP="00CF3EB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1807AE">
        <w:rPr>
          <w:rFonts w:ascii="Times New Roman" w:eastAsia="Times New Roman" w:hAnsi="Times New Roman" w:cs="Times New Roman"/>
          <w:sz w:val="28"/>
          <w:szCs w:val="28"/>
          <w:lang w:eastAsia="ru-RU"/>
        </w:rPr>
        <w:t>Синхронизация возможна и в том случае, когда на экране укладывается не один, а несколько периодов синхронизации.</w:t>
      </w:r>
      <w:r w:rsidRPr="00590971">
        <w:rPr>
          <w:noProof/>
          <w:lang w:eastAsia="ru-RU"/>
        </w:rPr>
        <w:t xml:space="preserve"> </w:t>
      </w:r>
    </w:p>
    <w:p w:rsidR="00341EBB" w:rsidRDefault="00341EBB" w:rsidP="00F92F0D">
      <w:pPr>
        <w:autoSpaceDE w:val="0"/>
        <w:autoSpaceDN w:val="0"/>
        <w:adjustRightInd w:val="0"/>
        <w:spacing w:after="240" w:line="240" w:lineRule="auto"/>
        <w:ind w:firstLine="709"/>
        <w:jc w:val="both"/>
        <w:rPr>
          <w:rFonts w:ascii="Tahoma" w:eastAsia="Times New Roman" w:hAnsi="Tahoma" w:cs="Tahoma"/>
          <w:color w:val="424242"/>
          <w:sz w:val="21"/>
          <w:szCs w:val="21"/>
          <w:lang w:eastAsia="ru-RU"/>
        </w:rPr>
      </w:pPr>
    </w:p>
    <w:p w:rsidR="00904F03" w:rsidRDefault="00904F03" w:rsidP="00F92F0D">
      <w:pPr>
        <w:autoSpaceDE w:val="0"/>
        <w:autoSpaceDN w:val="0"/>
        <w:adjustRightInd w:val="0"/>
        <w:spacing w:after="240" w:line="240" w:lineRule="auto"/>
        <w:ind w:firstLine="709"/>
        <w:jc w:val="both"/>
        <w:rPr>
          <w:rFonts w:ascii="Tahoma" w:eastAsia="Times New Roman" w:hAnsi="Tahoma" w:cs="Tahoma"/>
          <w:color w:val="424242"/>
          <w:sz w:val="21"/>
          <w:szCs w:val="21"/>
          <w:lang w:eastAsia="ru-RU"/>
        </w:rPr>
      </w:pPr>
    </w:p>
    <w:p w:rsidR="00904F03" w:rsidRDefault="00904F03" w:rsidP="00F92F0D">
      <w:pPr>
        <w:autoSpaceDE w:val="0"/>
        <w:autoSpaceDN w:val="0"/>
        <w:adjustRightInd w:val="0"/>
        <w:spacing w:after="240" w:line="240" w:lineRule="auto"/>
        <w:ind w:firstLine="709"/>
        <w:jc w:val="both"/>
        <w:rPr>
          <w:rFonts w:ascii="Tahoma" w:eastAsia="Times New Roman" w:hAnsi="Tahoma" w:cs="Tahoma"/>
          <w:color w:val="424242"/>
          <w:sz w:val="21"/>
          <w:szCs w:val="21"/>
          <w:lang w:eastAsia="ru-RU"/>
        </w:rPr>
      </w:pPr>
    </w:p>
    <w:p w:rsidR="00904F03" w:rsidRDefault="00904F03" w:rsidP="00F92F0D">
      <w:pPr>
        <w:autoSpaceDE w:val="0"/>
        <w:autoSpaceDN w:val="0"/>
        <w:adjustRightInd w:val="0"/>
        <w:spacing w:after="240" w:line="240" w:lineRule="auto"/>
        <w:ind w:firstLine="709"/>
        <w:jc w:val="both"/>
        <w:rPr>
          <w:rFonts w:ascii="Tahoma" w:eastAsia="Times New Roman" w:hAnsi="Tahoma" w:cs="Tahoma"/>
          <w:color w:val="424242"/>
          <w:sz w:val="21"/>
          <w:szCs w:val="21"/>
          <w:lang w:eastAsia="ru-RU"/>
        </w:rPr>
      </w:pPr>
    </w:p>
    <w:p w:rsidR="00904F03" w:rsidRDefault="00904F03" w:rsidP="00F92F0D">
      <w:pPr>
        <w:autoSpaceDE w:val="0"/>
        <w:autoSpaceDN w:val="0"/>
        <w:adjustRightInd w:val="0"/>
        <w:spacing w:after="240" w:line="240" w:lineRule="auto"/>
        <w:ind w:firstLine="709"/>
        <w:jc w:val="both"/>
        <w:rPr>
          <w:rFonts w:ascii="Tahoma" w:eastAsia="Times New Roman" w:hAnsi="Tahoma" w:cs="Tahoma"/>
          <w:color w:val="424242"/>
          <w:sz w:val="21"/>
          <w:szCs w:val="21"/>
          <w:lang w:eastAsia="ru-RU"/>
        </w:rPr>
      </w:pPr>
    </w:p>
    <w:p w:rsidR="00904F03" w:rsidRDefault="00904F03" w:rsidP="00F92F0D">
      <w:pPr>
        <w:autoSpaceDE w:val="0"/>
        <w:autoSpaceDN w:val="0"/>
        <w:adjustRightInd w:val="0"/>
        <w:spacing w:after="240" w:line="240" w:lineRule="auto"/>
        <w:ind w:firstLine="709"/>
        <w:jc w:val="both"/>
        <w:rPr>
          <w:rFonts w:ascii="Tahoma" w:eastAsia="Times New Roman" w:hAnsi="Tahoma" w:cs="Tahoma"/>
          <w:color w:val="424242"/>
          <w:sz w:val="21"/>
          <w:szCs w:val="21"/>
          <w:lang w:eastAsia="ru-RU"/>
        </w:rPr>
      </w:pPr>
    </w:p>
    <w:p w:rsidR="00904F03" w:rsidRDefault="00904F03" w:rsidP="00F92F0D">
      <w:pPr>
        <w:autoSpaceDE w:val="0"/>
        <w:autoSpaceDN w:val="0"/>
        <w:adjustRightInd w:val="0"/>
        <w:spacing w:after="240" w:line="240" w:lineRule="auto"/>
        <w:ind w:firstLine="709"/>
        <w:jc w:val="both"/>
        <w:rPr>
          <w:rFonts w:ascii="Tahoma" w:eastAsia="Times New Roman" w:hAnsi="Tahoma" w:cs="Tahoma"/>
          <w:color w:val="424242"/>
          <w:sz w:val="21"/>
          <w:szCs w:val="21"/>
          <w:lang w:eastAsia="ru-RU"/>
        </w:rPr>
      </w:pPr>
    </w:p>
    <w:p w:rsidR="00904F03" w:rsidRDefault="00904F03" w:rsidP="00F92F0D">
      <w:pPr>
        <w:autoSpaceDE w:val="0"/>
        <w:autoSpaceDN w:val="0"/>
        <w:adjustRightInd w:val="0"/>
        <w:spacing w:after="240" w:line="240" w:lineRule="auto"/>
        <w:ind w:firstLine="709"/>
        <w:jc w:val="both"/>
        <w:rPr>
          <w:rFonts w:ascii="Tahoma" w:eastAsia="Times New Roman" w:hAnsi="Tahoma" w:cs="Tahoma"/>
          <w:color w:val="424242"/>
          <w:sz w:val="21"/>
          <w:szCs w:val="21"/>
          <w:lang w:eastAsia="ru-RU"/>
        </w:rPr>
      </w:pPr>
    </w:p>
    <w:p w:rsidR="00904F03" w:rsidRDefault="00904F03" w:rsidP="00F92F0D">
      <w:pPr>
        <w:autoSpaceDE w:val="0"/>
        <w:autoSpaceDN w:val="0"/>
        <w:adjustRightInd w:val="0"/>
        <w:spacing w:after="240" w:line="240" w:lineRule="auto"/>
        <w:ind w:firstLine="709"/>
        <w:jc w:val="both"/>
        <w:rPr>
          <w:rFonts w:ascii="Tahoma" w:eastAsia="Times New Roman" w:hAnsi="Tahoma" w:cs="Tahoma"/>
          <w:color w:val="424242"/>
          <w:sz w:val="21"/>
          <w:szCs w:val="21"/>
          <w:lang w:eastAsia="ru-RU"/>
        </w:rPr>
      </w:pPr>
    </w:p>
    <w:p w:rsidR="00904F03" w:rsidRDefault="00904F03" w:rsidP="00F92F0D">
      <w:pPr>
        <w:autoSpaceDE w:val="0"/>
        <w:autoSpaceDN w:val="0"/>
        <w:adjustRightInd w:val="0"/>
        <w:spacing w:after="240" w:line="240" w:lineRule="auto"/>
        <w:ind w:firstLine="709"/>
        <w:jc w:val="both"/>
        <w:rPr>
          <w:rFonts w:ascii="Tahoma" w:eastAsia="Times New Roman" w:hAnsi="Tahoma" w:cs="Tahoma"/>
          <w:color w:val="424242"/>
          <w:sz w:val="21"/>
          <w:szCs w:val="21"/>
          <w:lang w:eastAsia="ru-RU"/>
        </w:rPr>
      </w:pPr>
    </w:p>
    <w:p w:rsidR="00904F03" w:rsidRDefault="00904F03" w:rsidP="00F92F0D">
      <w:pPr>
        <w:autoSpaceDE w:val="0"/>
        <w:autoSpaceDN w:val="0"/>
        <w:adjustRightInd w:val="0"/>
        <w:spacing w:after="240" w:line="240" w:lineRule="auto"/>
        <w:ind w:firstLine="709"/>
        <w:jc w:val="both"/>
        <w:rPr>
          <w:rFonts w:ascii="Tahoma" w:eastAsia="Times New Roman" w:hAnsi="Tahoma" w:cs="Tahoma"/>
          <w:color w:val="424242"/>
          <w:sz w:val="21"/>
          <w:szCs w:val="21"/>
          <w:lang w:eastAsia="ru-RU"/>
        </w:rPr>
      </w:pPr>
    </w:p>
    <w:p w:rsidR="00904F03" w:rsidRDefault="00904F03" w:rsidP="00F92F0D">
      <w:pPr>
        <w:autoSpaceDE w:val="0"/>
        <w:autoSpaceDN w:val="0"/>
        <w:adjustRightInd w:val="0"/>
        <w:spacing w:after="240" w:line="240" w:lineRule="auto"/>
        <w:ind w:firstLine="709"/>
        <w:jc w:val="both"/>
        <w:rPr>
          <w:rFonts w:ascii="Tahoma" w:eastAsia="Times New Roman" w:hAnsi="Tahoma" w:cs="Tahoma"/>
          <w:color w:val="424242"/>
          <w:sz w:val="21"/>
          <w:szCs w:val="21"/>
          <w:lang w:eastAsia="ru-RU"/>
        </w:rPr>
      </w:pPr>
    </w:p>
    <w:p w:rsidR="00904F03" w:rsidRDefault="00904F03" w:rsidP="00F92F0D">
      <w:pPr>
        <w:autoSpaceDE w:val="0"/>
        <w:autoSpaceDN w:val="0"/>
        <w:adjustRightInd w:val="0"/>
        <w:spacing w:after="240" w:line="240" w:lineRule="auto"/>
        <w:ind w:firstLine="709"/>
        <w:jc w:val="both"/>
        <w:rPr>
          <w:rFonts w:ascii="Tahoma" w:eastAsia="Times New Roman" w:hAnsi="Tahoma" w:cs="Tahoma"/>
          <w:color w:val="424242"/>
          <w:sz w:val="21"/>
          <w:szCs w:val="21"/>
          <w:lang w:eastAsia="ru-RU"/>
        </w:rPr>
      </w:pPr>
    </w:p>
    <w:p w:rsidR="00904F03" w:rsidRDefault="00904F03" w:rsidP="00F92F0D">
      <w:pPr>
        <w:autoSpaceDE w:val="0"/>
        <w:autoSpaceDN w:val="0"/>
        <w:adjustRightInd w:val="0"/>
        <w:spacing w:after="240" w:line="240" w:lineRule="auto"/>
        <w:ind w:firstLine="709"/>
        <w:jc w:val="both"/>
        <w:rPr>
          <w:rFonts w:ascii="Tahoma" w:eastAsia="Times New Roman" w:hAnsi="Tahoma" w:cs="Tahoma"/>
          <w:color w:val="424242"/>
          <w:sz w:val="21"/>
          <w:szCs w:val="21"/>
          <w:lang w:eastAsia="ru-RU"/>
        </w:rPr>
      </w:pPr>
    </w:p>
    <w:p w:rsidR="00904F03" w:rsidRDefault="00904F03" w:rsidP="00F92F0D">
      <w:pPr>
        <w:autoSpaceDE w:val="0"/>
        <w:autoSpaceDN w:val="0"/>
        <w:adjustRightInd w:val="0"/>
        <w:spacing w:after="240" w:line="240" w:lineRule="auto"/>
        <w:ind w:firstLine="709"/>
        <w:jc w:val="both"/>
        <w:rPr>
          <w:rFonts w:ascii="Tahoma" w:eastAsia="Times New Roman" w:hAnsi="Tahoma" w:cs="Tahoma"/>
          <w:color w:val="424242"/>
          <w:sz w:val="21"/>
          <w:szCs w:val="21"/>
          <w:lang w:eastAsia="ru-RU"/>
        </w:rPr>
      </w:pPr>
    </w:p>
    <w:p w:rsidR="00904F03" w:rsidRDefault="00904F03" w:rsidP="00F92F0D">
      <w:pPr>
        <w:autoSpaceDE w:val="0"/>
        <w:autoSpaceDN w:val="0"/>
        <w:adjustRightInd w:val="0"/>
        <w:spacing w:after="240" w:line="240" w:lineRule="auto"/>
        <w:ind w:firstLine="709"/>
        <w:jc w:val="both"/>
        <w:rPr>
          <w:rFonts w:ascii="Tahoma" w:eastAsia="Times New Roman" w:hAnsi="Tahoma" w:cs="Tahoma"/>
          <w:color w:val="424242"/>
          <w:sz w:val="21"/>
          <w:szCs w:val="21"/>
          <w:lang w:eastAsia="ru-RU"/>
        </w:rPr>
      </w:pPr>
    </w:p>
    <w:p w:rsidR="00904F03" w:rsidRDefault="00904F03" w:rsidP="00F92F0D">
      <w:pPr>
        <w:autoSpaceDE w:val="0"/>
        <w:autoSpaceDN w:val="0"/>
        <w:adjustRightInd w:val="0"/>
        <w:spacing w:after="240" w:line="240" w:lineRule="auto"/>
        <w:ind w:firstLine="709"/>
        <w:jc w:val="both"/>
        <w:rPr>
          <w:rFonts w:ascii="Times New Roman" w:eastAsia="Times New Roman" w:hAnsi="Times New Roman" w:cs="Times New Roman"/>
          <w:b/>
          <w:sz w:val="28"/>
          <w:szCs w:val="28"/>
          <w:lang w:eastAsia="ru-RU"/>
        </w:rPr>
      </w:pPr>
    </w:p>
    <w:p w:rsidR="004523AB" w:rsidRDefault="004523AB" w:rsidP="00F92F0D">
      <w:pPr>
        <w:autoSpaceDE w:val="0"/>
        <w:autoSpaceDN w:val="0"/>
        <w:adjustRightInd w:val="0"/>
        <w:spacing w:after="240" w:line="240" w:lineRule="auto"/>
        <w:ind w:firstLine="709"/>
        <w:jc w:val="both"/>
        <w:rPr>
          <w:rFonts w:ascii="Times New Roman" w:eastAsia="Times New Roman" w:hAnsi="Times New Roman" w:cs="Times New Roman"/>
          <w:b/>
          <w:sz w:val="28"/>
          <w:szCs w:val="28"/>
          <w:lang w:eastAsia="ru-RU"/>
        </w:rPr>
      </w:pPr>
    </w:p>
    <w:p w:rsidR="00DF69CB" w:rsidRPr="0031412B" w:rsidRDefault="0031412B" w:rsidP="00CF5AF1">
      <w:pPr>
        <w:pStyle w:val="af8"/>
        <w:shd w:val="clear" w:color="auto" w:fill="FFFFFF"/>
        <w:jc w:val="center"/>
        <w:rPr>
          <w:b/>
          <w:sz w:val="28"/>
          <w:szCs w:val="28"/>
        </w:rPr>
      </w:pPr>
      <w:r w:rsidRPr="0031412B">
        <w:rPr>
          <w:b/>
          <w:sz w:val="28"/>
          <w:szCs w:val="28"/>
        </w:rPr>
        <w:lastRenderedPageBreak/>
        <w:t>Рабочее место №</w:t>
      </w:r>
      <w:r w:rsidR="00CF5AF1" w:rsidRPr="0031412B">
        <w:rPr>
          <w:b/>
          <w:sz w:val="28"/>
          <w:szCs w:val="28"/>
        </w:rPr>
        <w:t xml:space="preserve"> 3</w:t>
      </w:r>
    </w:p>
    <w:p w:rsidR="0031412B" w:rsidRDefault="0031412B" w:rsidP="00CF5AF1">
      <w:pPr>
        <w:pStyle w:val="af8"/>
        <w:shd w:val="clear" w:color="auto" w:fill="FFFFFF"/>
        <w:jc w:val="center"/>
        <w:rPr>
          <w:b/>
          <w:color w:val="FF0000"/>
          <w:sz w:val="28"/>
          <w:szCs w:val="28"/>
        </w:rPr>
      </w:pPr>
    </w:p>
    <w:p w:rsidR="0031412B" w:rsidRPr="00FB085A" w:rsidRDefault="0031412B" w:rsidP="00CF5AF1">
      <w:pPr>
        <w:pStyle w:val="af8"/>
        <w:shd w:val="clear" w:color="auto" w:fill="FFFFFF"/>
        <w:jc w:val="center"/>
        <w:rPr>
          <w:sz w:val="28"/>
          <w:szCs w:val="28"/>
        </w:rPr>
      </w:pPr>
      <w:r w:rsidRPr="0031412B">
        <w:rPr>
          <w:sz w:val="28"/>
          <w:szCs w:val="28"/>
        </w:rPr>
        <w:t xml:space="preserve">Сканер </w:t>
      </w:r>
      <w:r w:rsidRPr="0031412B">
        <w:rPr>
          <w:sz w:val="28"/>
          <w:szCs w:val="28"/>
          <w:lang w:val="en-US"/>
        </w:rPr>
        <w:t>Launch</w:t>
      </w:r>
      <w:r w:rsidRPr="0031412B">
        <w:rPr>
          <w:sz w:val="28"/>
          <w:szCs w:val="28"/>
        </w:rPr>
        <w:t xml:space="preserve"> </w:t>
      </w:r>
      <w:r w:rsidRPr="0031412B">
        <w:rPr>
          <w:sz w:val="28"/>
          <w:szCs w:val="28"/>
          <w:lang w:val="en-US"/>
        </w:rPr>
        <w:t>X</w:t>
      </w:r>
      <w:r w:rsidRPr="0031412B">
        <w:rPr>
          <w:sz w:val="28"/>
          <w:szCs w:val="28"/>
        </w:rPr>
        <w:t xml:space="preserve"> 431 </w:t>
      </w:r>
      <w:r w:rsidRPr="0031412B">
        <w:rPr>
          <w:sz w:val="28"/>
          <w:szCs w:val="28"/>
          <w:lang w:val="en-US"/>
        </w:rPr>
        <w:t>Pro</w:t>
      </w:r>
      <w:r w:rsidRPr="0031412B">
        <w:rPr>
          <w:sz w:val="28"/>
          <w:szCs w:val="28"/>
        </w:rPr>
        <w:t xml:space="preserve"> 2020</w:t>
      </w:r>
    </w:p>
    <w:p w:rsidR="0031412B" w:rsidRPr="00FB085A" w:rsidRDefault="0031412B" w:rsidP="00CF5AF1">
      <w:pPr>
        <w:pStyle w:val="af8"/>
        <w:shd w:val="clear" w:color="auto" w:fill="FFFFFF"/>
        <w:jc w:val="center"/>
        <w:rPr>
          <w:sz w:val="28"/>
          <w:szCs w:val="28"/>
        </w:rPr>
      </w:pPr>
    </w:p>
    <w:p w:rsidR="00CF5AF1" w:rsidRPr="0031412B" w:rsidRDefault="005A7B36" w:rsidP="00DF69CB">
      <w:pPr>
        <w:pStyle w:val="af8"/>
        <w:shd w:val="clear" w:color="auto" w:fill="FFFFFF"/>
        <w:jc w:val="both"/>
        <w:rPr>
          <w:sz w:val="28"/>
          <w:szCs w:val="28"/>
        </w:rPr>
      </w:pPr>
      <w:r w:rsidRPr="0031412B">
        <w:rPr>
          <w:sz w:val="28"/>
          <w:szCs w:val="28"/>
        </w:rPr>
        <w:t xml:space="preserve">Цель работы: </w:t>
      </w:r>
      <w:r w:rsidR="00CF5AF1" w:rsidRPr="0031412B">
        <w:rPr>
          <w:sz w:val="28"/>
          <w:szCs w:val="28"/>
        </w:rPr>
        <w:t>Изучение устройства и работы сканеров.</w:t>
      </w:r>
    </w:p>
    <w:p w:rsidR="00263439" w:rsidRPr="0031412B" w:rsidRDefault="00263439" w:rsidP="0031412B">
      <w:pPr>
        <w:pStyle w:val="af8"/>
        <w:shd w:val="clear" w:color="auto" w:fill="FFFFFF"/>
        <w:jc w:val="center"/>
        <w:rPr>
          <w:sz w:val="28"/>
          <w:szCs w:val="28"/>
        </w:rPr>
      </w:pPr>
      <w:r w:rsidRPr="0031412B">
        <w:rPr>
          <w:sz w:val="28"/>
          <w:szCs w:val="28"/>
        </w:rPr>
        <w:t>Методические указания</w:t>
      </w:r>
      <w:r w:rsidR="0031412B">
        <w:rPr>
          <w:sz w:val="28"/>
          <w:szCs w:val="28"/>
        </w:rPr>
        <w:t>:</w:t>
      </w:r>
    </w:p>
    <w:p w:rsidR="00263439" w:rsidRPr="00263439" w:rsidRDefault="00263439" w:rsidP="0031412B">
      <w:pPr>
        <w:pStyle w:val="af8"/>
        <w:shd w:val="clear" w:color="auto" w:fill="FFFFFF"/>
        <w:spacing w:before="0" w:beforeAutospacing="0" w:after="0" w:afterAutospacing="0" w:line="360" w:lineRule="auto"/>
        <w:ind w:firstLine="708"/>
        <w:jc w:val="both"/>
        <w:rPr>
          <w:sz w:val="28"/>
          <w:szCs w:val="28"/>
        </w:rPr>
      </w:pPr>
      <w:r w:rsidRPr="00263439">
        <w:rPr>
          <w:sz w:val="28"/>
          <w:szCs w:val="28"/>
        </w:rPr>
        <w:t>На сегодняшний день сканирование автомобиля специальным прибором является часто используемым способом проведения поверхностной диагностики работы различных систем транспортного средства. Так, автомобильный сканер позволяет получить сведения, которые содержат блок управления, антиблокировочная система торможения, коробка передач, подушки безопасности и другое электрооборудование транспортного средства. </w:t>
      </w:r>
      <w:r w:rsidRPr="00263439">
        <w:rPr>
          <w:sz w:val="28"/>
          <w:szCs w:val="28"/>
        </w:rPr>
        <w:br/>
        <w:t>Сканеры для тестирования автомобиля по функционалу можно разделить на три вида:</w:t>
      </w:r>
      <w:r w:rsidRPr="00263439">
        <w:rPr>
          <w:sz w:val="28"/>
          <w:szCs w:val="28"/>
        </w:rPr>
        <w:br/>
        <w:t>- дилерские модели данного оборудования обладают широким функционалом, но могут обслуживать лишь одну марку автомобиля либо родственные ей марки;</w:t>
      </w:r>
      <w:r w:rsidRPr="00263439">
        <w:rPr>
          <w:sz w:val="28"/>
          <w:szCs w:val="28"/>
        </w:rPr>
        <w:br/>
        <w:t>- специализированные на конкретной марке сканеры отличаются от дилерских лишь тем, что их функционал не очень значительно ограничен;</w:t>
      </w:r>
      <w:r w:rsidRPr="00263439">
        <w:rPr>
          <w:sz w:val="28"/>
          <w:szCs w:val="28"/>
        </w:rPr>
        <w:br/>
        <w:t>- мультимарочные приборы могут работать с широким спектром марок автомобилей, но их функциональные возможности не так широки, как у дилерских моделей. </w:t>
      </w:r>
      <w:r w:rsidRPr="00263439">
        <w:rPr>
          <w:sz w:val="28"/>
          <w:szCs w:val="28"/>
        </w:rPr>
        <w:br/>
      </w:r>
      <w:r w:rsidR="0031412B">
        <w:rPr>
          <w:sz w:val="28"/>
          <w:szCs w:val="28"/>
        </w:rPr>
        <w:t xml:space="preserve">          </w:t>
      </w:r>
      <w:r w:rsidRPr="00263439">
        <w:rPr>
          <w:sz w:val="28"/>
          <w:szCs w:val="28"/>
        </w:rPr>
        <w:t>Чаще всего в автосервисах используются мультимарочные модели, которые позволяют обслуживать отечественный автопарк, независимо от года выпуска и марки автомобиля. Диагностическое оборудование этого вида подразделяют на специализированные (по рынку, региону и протоколу диагностики) и приборы, обладающие широкой универсальностью. </w:t>
      </w:r>
      <w:r w:rsidRPr="00263439">
        <w:rPr>
          <w:sz w:val="28"/>
          <w:szCs w:val="28"/>
        </w:rPr>
        <w:br/>
      </w:r>
      <w:r w:rsidRPr="00263439">
        <w:rPr>
          <w:sz w:val="28"/>
          <w:szCs w:val="28"/>
        </w:rPr>
        <w:lastRenderedPageBreak/>
        <w:t>Одним из лучших диагностических приборов является сканер </w:t>
      </w:r>
      <w:hyperlink r:id="rId9" w:tgtFrame="_blank" w:tooltip="launch x431" w:history="1">
        <w:r w:rsidRPr="00263439">
          <w:rPr>
            <w:rStyle w:val="af9"/>
            <w:color w:val="auto"/>
            <w:sz w:val="28"/>
            <w:szCs w:val="28"/>
          </w:rPr>
          <w:t>launch X431</w:t>
        </w:r>
      </w:hyperlink>
      <w:r w:rsidRPr="00263439">
        <w:rPr>
          <w:sz w:val="28"/>
          <w:szCs w:val="28"/>
        </w:rPr>
        <w:t>, относящийся к категории широкоуниверсального оборудования.</w:t>
      </w:r>
      <w:r w:rsidRPr="00263439">
        <w:rPr>
          <w:sz w:val="28"/>
          <w:szCs w:val="28"/>
        </w:rPr>
        <w:br/>
        <w:t>Функционал универсальных сканеров</w:t>
      </w:r>
      <w:r w:rsidRPr="00263439">
        <w:rPr>
          <w:sz w:val="28"/>
          <w:szCs w:val="28"/>
        </w:rPr>
        <w:br/>
      </w:r>
      <w:r w:rsidR="0031412B">
        <w:rPr>
          <w:sz w:val="28"/>
          <w:szCs w:val="28"/>
        </w:rPr>
        <w:t xml:space="preserve">           </w:t>
      </w:r>
      <w:r w:rsidRPr="00263439">
        <w:rPr>
          <w:sz w:val="28"/>
          <w:szCs w:val="28"/>
        </w:rPr>
        <w:t>Многие универсальные тестирующие приборы работают в нескольких режимах. Среди них можно выделить такие, как распознавание блока управления, считывание и стирание ошибок, содержащихся в памяти, отображение сведений, зафиксированных в текущий момент, адаптация, сброс интервалов сервиса, активация элементов и кодировка блоков управления. </w:t>
      </w:r>
      <w:r w:rsidRPr="00263439">
        <w:rPr>
          <w:sz w:val="28"/>
          <w:szCs w:val="28"/>
        </w:rPr>
        <w:br/>
      </w:r>
      <w:r w:rsidR="0031412B">
        <w:rPr>
          <w:sz w:val="28"/>
          <w:szCs w:val="28"/>
        </w:rPr>
        <w:t xml:space="preserve">          </w:t>
      </w:r>
      <w:r w:rsidRPr="00263439">
        <w:rPr>
          <w:sz w:val="28"/>
          <w:szCs w:val="28"/>
        </w:rPr>
        <w:t>На число режимов влияет то, насколько развита система управления. Кроме этого, их количество ограничивают и возможности самого сканера.</w:t>
      </w:r>
      <w:r w:rsidRPr="00263439">
        <w:rPr>
          <w:sz w:val="28"/>
          <w:szCs w:val="28"/>
        </w:rPr>
        <w:br/>
        <w:t>Каждый из этих режимов помогает повысить качество обслуживания автомобиля. Так, информация о текущих данных предоставляет возможность проверить блок управления, выяснив, какие показатели сигналов он получает и как управляет различными элементами. Проанализировав эти данные, можно установить, какой элемент в автомобиле неисправен.</w:t>
      </w:r>
      <w:r w:rsidRPr="00263439">
        <w:rPr>
          <w:sz w:val="28"/>
          <w:szCs w:val="28"/>
        </w:rPr>
        <w:br/>
        <w:t>Сканер может использоваться и в комплексе с другим сервисным оборудованием. Например, режим активации, управляющий исполнительными элементами, позволяет регулировать работу механизмов, находящихся под контролем электронного блока управления. Это позволяет проверить работоспособность клапанов, индикаторов, вентиляторов, форсунок и других механизмов. Поэтому, например, стенд для диагностики форсунок необходимо обеспечить сканирующим оборудованием. </w:t>
      </w:r>
      <w:r w:rsidRPr="00263439">
        <w:rPr>
          <w:sz w:val="28"/>
          <w:szCs w:val="28"/>
        </w:rPr>
        <w:br/>
      </w:r>
      <w:r w:rsidR="0031412B" w:rsidRPr="0031412B">
        <w:rPr>
          <w:sz w:val="28"/>
          <w:szCs w:val="28"/>
        </w:rPr>
        <w:t>Launch X 431 Pro 2020</w:t>
      </w:r>
      <w:r w:rsidRPr="00263439">
        <w:rPr>
          <w:sz w:val="28"/>
          <w:szCs w:val="28"/>
        </w:rPr>
        <w:t xml:space="preserve"> – это портативный энергонезависимый диагностический сканер, работающий с любыми электронными системами управления автомобиля. Диагностический сканер применяется для экспресс-диагностики на приёмке, операций техобслуживания, работы в режиме выездной техпомощи, специализированного сервиса, оценки автомобилей по системе trade-in в дилерских автосалонах.</w:t>
      </w:r>
    </w:p>
    <w:p w:rsidR="00263439" w:rsidRPr="0031412B" w:rsidRDefault="00263439" w:rsidP="0031412B">
      <w:pPr>
        <w:pStyle w:val="af8"/>
        <w:spacing w:before="0" w:beforeAutospacing="0" w:after="0" w:afterAutospacing="0" w:line="360" w:lineRule="auto"/>
        <w:ind w:firstLine="708"/>
        <w:jc w:val="both"/>
        <w:rPr>
          <w:sz w:val="28"/>
          <w:szCs w:val="28"/>
        </w:rPr>
      </w:pPr>
      <w:r w:rsidRPr="0031412B">
        <w:rPr>
          <w:bCs/>
          <w:sz w:val="28"/>
          <w:szCs w:val="28"/>
        </w:rPr>
        <w:lastRenderedPageBreak/>
        <w:t>Диагностический сканер для автомобилей BOSCH KTS 200</w:t>
      </w:r>
      <w:r w:rsidRPr="0031412B">
        <w:rPr>
          <w:sz w:val="28"/>
          <w:szCs w:val="28"/>
        </w:rPr>
        <w:t> полностью готов к работе после деблокирования предустановленного программного обеспечения. Поставка программного обеспечения осуществляется по абонементу, включающему ежеквартальные обновления, либо в виде бессрочно действующего пакета. Обновление загружается в несъёмную память диагностического сканера через USB-разъём.</w:t>
      </w:r>
    </w:p>
    <w:p w:rsidR="00263439" w:rsidRPr="0031412B" w:rsidRDefault="00263439" w:rsidP="0031412B">
      <w:pPr>
        <w:pStyle w:val="af8"/>
        <w:spacing w:before="0" w:beforeAutospacing="0" w:after="0" w:afterAutospacing="0" w:line="360" w:lineRule="auto"/>
        <w:jc w:val="both"/>
        <w:rPr>
          <w:sz w:val="28"/>
          <w:szCs w:val="28"/>
        </w:rPr>
      </w:pPr>
      <w:r w:rsidRPr="0031412B">
        <w:rPr>
          <w:sz w:val="28"/>
          <w:szCs w:val="28"/>
        </w:rPr>
        <w:t>Особенностью интерфейса являются два варианта формата предоставления данных и функциональной навигации:</w:t>
      </w:r>
    </w:p>
    <w:p w:rsidR="00263439" w:rsidRPr="0031412B" w:rsidRDefault="00263439" w:rsidP="0031412B">
      <w:pPr>
        <w:pStyle w:val="af8"/>
        <w:numPr>
          <w:ilvl w:val="0"/>
          <w:numId w:val="15"/>
        </w:numPr>
        <w:spacing w:before="0" w:beforeAutospacing="0" w:after="0" w:afterAutospacing="0" w:line="360" w:lineRule="auto"/>
        <w:jc w:val="both"/>
        <w:rPr>
          <w:sz w:val="28"/>
          <w:szCs w:val="28"/>
        </w:rPr>
      </w:pPr>
      <w:r w:rsidRPr="0031412B">
        <w:rPr>
          <w:sz w:val="28"/>
          <w:szCs w:val="28"/>
        </w:rPr>
        <w:t>систематизация по блокам управления;</w:t>
      </w:r>
    </w:p>
    <w:p w:rsidR="00263439" w:rsidRPr="0031412B" w:rsidRDefault="00263439" w:rsidP="0031412B">
      <w:pPr>
        <w:pStyle w:val="af8"/>
        <w:numPr>
          <w:ilvl w:val="0"/>
          <w:numId w:val="15"/>
        </w:numPr>
        <w:spacing w:before="0" w:beforeAutospacing="0" w:after="0" w:afterAutospacing="0" w:line="360" w:lineRule="auto"/>
        <w:jc w:val="both"/>
        <w:rPr>
          <w:sz w:val="28"/>
          <w:szCs w:val="28"/>
        </w:rPr>
      </w:pPr>
      <w:r w:rsidRPr="0031412B">
        <w:rPr>
          <w:sz w:val="28"/>
          <w:szCs w:val="28"/>
        </w:rPr>
        <w:t>систематизация по типу сервисной операции, задействующей блоки управления (тормоза, двигатель, колеса и т.д.).</w:t>
      </w:r>
    </w:p>
    <w:p w:rsidR="00263439" w:rsidRPr="00263439" w:rsidRDefault="00263439" w:rsidP="0031412B">
      <w:pPr>
        <w:pStyle w:val="af8"/>
        <w:spacing w:before="0" w:beforeAutospacing="0" w:after="0" w:afterAutospacing="0" w:line="360" w:lineRule="auto"/>
        <w:jc w:val="both"/>
        <w:rPr>
          <w:sz w:val="28"/>
          <w:szCs w:val="28"/>
        </w:rPr>
      </w:pPr>
      <w:r w:rsidRPr="00263439">
        <w:rPr>
          <w:sz w:val="28"/>
          <w:szCs w:val="28"/>
        </w:rPr>
        <w:t xml:space="preserve">Диагностический сканер </w:t>
      </w:r>
      <w:r w:rsidR="0031412B" w:rsidRPr="0031412B">
        <w:rPr>
          <w:sz w:val="28"/>
          <w:szCs w:val="28"/>
        </w:rPr>
        <w:t>Launch X 431 Pro 2020</w:t>
      </w:r>
      <w:r w:rsidR="0031412B">
        <w:rPr>
          <w:sz w:val="28"/>
          <w:szCs w:val="28"/>
        </w:rPr>
        <w:t xml:space="preserve"> </w:t>
      </w:r>
      <w:r w:rsidRPr="00263439">
        <w:rPr>
          <w:sz w:val="28"/>
          <w:szCs w:val="28"/>
        </w:rPr>
        <w:t>предназначен для:</w:t>
      </w:r>
    </w:p>
    <w:p w:rsidR="0031412B" w:rsidRPr="0031412B" w:rsidRDefault="0031412B" w:rsidP="0031412B">
      <w:pPr>
        <w:pStyle w:val="af8"/>
        <w:numPr>
          <w:ilvl w:val="0"/>
          <w:numId w:val="17"/>
        </w:numPr>
        <w:spacing w:before="0" w:beforeAutospacing="0" w:after="0" w:afterAutospacing="0" w:line="360" w:lineRule="auto"/>
        <w:rPr>
          <w:sz w:val="28"/>
          <w:szCs w:val="28"/>
        </w:rPr>
      </w:pPr>
      <w:r w:rsidRPr="0031412B">
        <w:rPr>
          <w:sz w:val="28"/>
          <w:szCs w:val="28"/>
        </w:rPr>
        <w:t>Чтение и стирание кодов неисправностей систем автомобиля</w:t>
      </w:r>
    </w:p>
    <w:p w:rsidR="0031412B" w:rsidRPr="0031412B" w:rsidRDefault="0031412B" w:rsidP="0031412B">
      <w:pPr>
        <w:pStyle w:val="af8"/>
        <w:numPr>
          <w:ilvl w:val="0"/>
          <w:numId w:val="17"/>
        </w:numPr>
        <w:spacing w:before="0" w:beforeAutospacing="0" w:after="0" w:afterAutospacing="0" w:line="360" w:lineRule="auto"/>
        <w:rPr>
          <w:sz w:val="28"/>
          <w:szCs w:val="28"/>
        </w:rPr>
      </w:pPr>
      <w:r w:rsidRPr="0031412B">
        <w:rPr>
          <w:sz w:val="28"/>
          <w:szCs w:val="28"/>
        </w:rPr>
        <w:t>Чтение текущих параметров системы</w:t>
      </w:r>
    </w:p>
    <w:p w:rsidR="0031412B" w:rsidRPr="0031412B" w:rsidRDefault="0031412B" w:rsidP="0031412B">
      <w:pPr>
        <w:pStyle w:val="af8"/>
        <w:numPr>
          <w:ilvl w:val="0"/>
          <w:numId w:val="17"/>
        </w:numPr>
        <w:spacing w:before="0" w:beforeAutospacing="0" w:after="0" w:afterAutospacing="0" w:line="360" w:lineRule="auto"/>
        <w:rPr>
          <w:sz w:val="28"/>
          <w:szCs w:val="28"/>
        </w:rPr>
      </w:pPr>
      <w:r w:rsidRPr="0031412B">
        <w:rPr>
          <w:sz w:val="28"/>
          <w:szCs w:val="28"/>
        </w:rPr>
        <w:t>Считывание потоков данных систем автомобиля</w:t>
      </w:r>
    </w:p>
    <w:p w:rsidR="0031412B" w:rsidRPr="0031412B" w:rsidRDefault="0031412B" w:rsidP="0031412B">
      <w:pPr>
        <w:pStyle w:val="af8"/>
        <w:numPr>
          <w:ilvl w:val="0"/>
          <w:numId w:val="17"/>
        </w:numPr>
        <w:spacing w:before="0" w:beforeAutospacing="0" w:after="0" w:afterAutospacing="0" w:line="360" w:lineRule="auto"/>
        <w:rPr>
          <w:sz w:val="28"/>
          <w:szCs w:val="28"/>
        </w:rPr>
      </w:pPr>
      <w:r w:rsidRPr="0031412B">
        <w:rPr>
          <w:sz w:val="28"/>
          <w:szCs w:val="28"/>
        </w:rPr>
        <w:t>Проверка исполнительных механизмов</w:t>
      </w:r>
    </w:p>
    <w:p w:rsidR="0031412B" w:rsidRPr="0031412B" w:rsidRDefault="0031412B" w:rsidP="0031412B">
      <w:pPr>
        <w:pStyle w:val="af8"/>
        <w:numPr>
          <w:ilvl w:val="0"/>
          <w:numId w:val="17"/>
        </w:numPr>
        <w:spacing w:before="0" w:beforeAutospacing="0" w:after="0" w:afterAutospacing="0" w:line="360" w:lineRule="auto"/>
        <w:rPr>
          <w:sz w:val="28"/>
          <w:szCs w:val="28"/>
        </w:rPr>
      </w:pPr>
      <w:r w:rsidRPr="0031412B">
        <w:rPr>
          <w:sz w:val="28"/>
          <w:szCs w:val="28"/>
        </w:rPr>
        <w:t>Адаптация блоков управления</w:t>
      </w:r>
    </w:p>
    <w:p w:rsidR="0031412B" w:rsidRPr="0031412B" w:rsidRDefault="0031412B" w:rsidP="0031412B">
      <w:pPr>
        <w:pStyle w:val="af8"/>
        <w:numPr>
          <w:ilvl w:val="0"/>
          <w:numId w:val="17"/>
        </w:numPr>
        <w:spacing w:before="0" w:beforeAutospacing="0" w:after="0" w:afterAutospacing="0" w:line="360" w:lineRule="auto"/>
        <w:rPr>
          <w:sz w:val="28"/>
          <w:szCs w:val="28"/>
        </w:rPr>
      </w:pPr>
      <w:r w:rsidRPr="0031412B">
        <w:rPr>
          <w:sz w:val="28"/>
          <w:szCs w:val="28"/>
        </w:rPr>
        <w:t>Кодирование блоков управления</w:t>
      </w:r>
    </w:p>
    <w:p w:rsidR="0031412B" w:rsidRPr="0031412B" w:rsidRDefault="0031412B" w:rsidP="0031412B">
      <w:pPr>
        <w:pStyle w:val="af8"/>
        <w:numPr>
          <w:ilvl w:val="0"/>
          <w:numId w:val="17"/>
        </w:numPr>
        <w:spacing w:before="0" w:beforeAutospacing="0" w:after="0" w:afterAutospacing="0" w:line="360" w:lineRule="auto"/>
        <w:rPr>
          <w:sz w:val="28"/>
          <w:szCs w:val="28"/>
        </w:rPr>
      </w:pPr>
      <w:r w:rsidRPr="0031412B">
        <w:rPr>
          <w:sz w:val="28"/>
          <w:szCs w:val="28"/>
        </w:rPr>
        <w:t>Отдельные программы для спецфункций</w:t>
      </w:r>
    </w:p>
    <w:p w:rsidR="0031412B" w:rsidRPr="0031412B" w:rsidRDefault="0031412B" w:rsidP="0031412B">
      <w:pPr>
        <w:pStyle w:val="af8"/>
        <w:numPr>
          <w:ilvl w:val="0"/>
          <w:numId w:val="17"/>
        </w:numPr>
        <w:spacing w:before="0" w:beforeAutospacing="0" w:after="0" w:afterAutospacing="0" w:line="360" w:lineRule="auto"/>
        <w:rPr>
          <w:sz w:val="28"/>
          <w:szCs w:val="28"/>
        </w:rPr>
      </w:pPr>
      <w:r w:rsidRPr="0031412B">
        <w:rPr>
          <w:sz w:val="28"/>
          <w:szCs w:val="28"/>
        </w:rPr>
        <w:t>Удаленная диагностика</w:t>
      </w:r>
    </w:p>
    <w:p w:rsidR="0031412B" w:rsidRPr="0031412B" w:rsidRDefault="0031412B" w:rsidP="0031412B">
      <w:pPr>
        <w:pStyle w:val="af8"/>
        <w:numPr>
          <w:ilvl w:val="0"/>
          <w:numId w:val="17"/>
        </w:numPr>
        <w:spacing w:before="0" w:beforeAutospacing="0" w:after="0" w:afterAutospacing="0" w:line="360" w:lineRule="auto"/>
        <w:rPr>
          <w:sz w:val="28"/>
          <w:szCs w:val="28"/>
        </w:rPr>
      </w:pPr>
      <w:r w:rsidRPr="0031412B">
        <w:rPr>
          <w:sz w:val="28"/>
          <w:szCs w:val="28"/>
        </w:rPr>
        <w:t>Интеллектуальная диагностика</w:t>
      </w:r>
    </w:p>
    <w:p w:rsidR="0031412B" w:rsidRPr="0031412B" w:rsidRDefault="0031412B" w:rsidP="0031412B">
      <w:pPr>
        <w:pStyle w:val="af8"/>
        <w:numPr>
          <w:ilvl w:val="0"/>
          <w:numId w:val="17"/>
        </w:numPr>
        <w:spacing w:before="0" w:beforeAutospacing="0" w:after="0" w:afterAutospacing="0" w:line="360" w:lineRule="auto"/>
        <w:rPr>
          <w:sz w:val="28"/>
          <w:szCs w:val="28"/>
        </w:rPr>
      </w:pPr>
      <w:r w:rsidRPr="0031412B">
        <w:rPr>
          <w:sz w:val="28"/>
          <w:szCs w:val="28"/>
        </w:rPr>
        <w:t>Диагностическая история</w:t>
      </w:r>
    </w:p>
    <w:p w:rsidR="0031412B" w:rsidRPr="0031412B" w:rsidRDefault="0031412B" w:rsidP="0031412B">
      <w:pPr>
        <w:pStyle w:val="af8"/>
        <w:numPr>
          <w:ilvl w:val="0"/>
          <w:numId w:val="17"/>
        </w:numPr>
        <w:spacing w:before="0" w:beforeAutospacing="0" w:after="0" w:afterAutospacing="0" w:line="360" w:lineRule="auto"/>
        <w:rPr>
          <w:sz w:val="28"/>
          <w:szCs w:val="28"/>
        </w:rPr>
      </w:pPr>
      <w:r w:rsidRPr="0031412B">
        <w:rPr>
          <w:sz w:val="28"/>
          <w:szCs w:val="28"/>
        </w:rPr>
        <w:t>Встроенный golo бизнес менеджер</w:t>
      </w:r>
    </w:p>
    <w:p w:rsidR="007B0F9F" w:rsidRDefault="007B0F9F" w:rsidP="00263439">
      <w:pPr>
        <w:pStyle w:val="af8"/>
        <w:shd w:val="clear" w:color="auto" w:fill="FFFFFF"/>
        <w:jc w:val="both"/>
        <w:rPr>
          <w:sz w:val="28"/>
          <w:szCs w:val="28"/>
        </w:rPr>
      </w:pPr>
      <w:r>
        <w:rPr>
          <w:noProof/>
        </w:rPr>
        <w:lastRenderedPageBreak/>
        <w:drawing>
          <wp:inline distT="0" distB="0" distL="0" distR="0" wp14:anchorId="416B86F4" wp14:editId="6F2B8EA5">
            <wp:extent cx="5941060" cy="4360906"/>
            <wp:effectExtent l="0" t="0" r="2540" b="1905"/>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941060" cy="4360906"/>
                    </a:xfrm>
                    <a:prstGeom prst="rect">
                      <a:avLst/>
                    </a:prstGeom>
                  </pic:spPr>
                </pic:pic>
              </a:graphicData>
            </a:graphic>
          </wp:inline>
        </w:drawing>
      </w:r>
    </w:p>
    <w:p w:rsidR="007B0F9F" w:rsidRDefault="007B0F9F" w:rsidP="007B0F9F">
      <w:pPr>
        <w:jc w:val="both"/>
        <w:rPr>
          <w:rFonts w:ascii="Times New Roman" w:hAnsi="Times New Roman" w:cs="Times New Roman"/>
          <w:sz w:val="28"/>
          <w:szCs w:val="28"/>
          <w:shd w:val="clear" w:color="auto" w:fill="FFFFFF"/>
        </w:rPr>
      </w:pPr>
      <w:r w:rsidRPr="007B0F9F">
        <w:rPr>
          <w:rFonts w:ascii="Times New Roman" w:hAnsi="Times New Roman" w:cs="Times New Roman"/>
          <w:sz w:val="28"/>
          <w:szCs w:val="28"/>
          <w:shd w:val="clear" w:color="auto" w:fill="FFFFFF"/>
        </w:rPr>
        <w:t>Далее нам дает выбор действий:</w:t>
      </w:r>
      <w:r>
        <w:rPr>
          <w:rFonts w:ascii="Times New Roman" w:hAnsi="Times New Roman" w:cs="Times New Roman"/>
          <w:sz w:val="28"/>
          <w:szCs w:val="28"/>
          <w:shd w:val="clear" w:color="auto" w:fill="FFFFFF"/>
        </w:rPr>
        <w:t xml:space="preserve"> </w:t>
      </w:r>
    </w:p>
    <w:p w:rsidR="00263439" w:rsidRDefault="007B0F9F" w:rsidP="007B0F9F">
      <w:pPr>
        <w:pStyle w:val="a5"/>
        <w:spacing w:after="0" w:line="360" w:lineRule="auto"/>
        <w:ind w:left="0"/>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Pr="007B0F9F">
        <w:rPr>
          <w:rFonts w:ascii="Times New Roman" w:hAnsi="Times New Roman" w:cs="Times New Roman"/>
          <w:sz w:val="28"/>
          <w:szCs w:val="28"/>
          <w:shd w:val="clear" w:color="auto" w:fill="FFFFFF"/>
        </w:rPr>
        <w:t>Быстрое тестирование</w:t>
      </w:r>
      <w:r w:rsidRPr="007B0F9F">
        <w:rPr>
          <w:rFonts w:ascii="Times New Roman" w:hAnsi="Times New Roman" w:cs="Times New Roman"/>
          <w:sz w:val="28"/>
          <w:szCs w:val="28"/>
        </w:rPr>
        <w:br/>
      </w:r>
      <w:r>
        <w:rPr>
          <w:rFonts w:ascii="Times New Roman" w:hAnsi="Times New Roman" w:cs="Times New Roman"/>
          <w:sz w:val="28"/>
          <w:szCs w:val="28"/>
          <w:shd w:val="clear" w:color="auto" w:fill="FFFFFF"/>
        </w:rPr>
        <w:t xml:space="preserve">- </w:t>
      </w:r>
      <w:r w:rsidRPr="007B0F9F">
        <w:rPr>
          <w:rFonts w:ascii="Times New Roman" w:hAnsi="Times New Roman" w:cs="Times New Roman"/>
          <w:sz w:val="28"/>
          <w:szCs w:val="28"/>
          <w:shd w:val="clear" w:color="auto" w:fill="FFFFFF"/>
        </w:rPr>
        <w:t>Выбор системы (для того что-бы не терять время на полную диагностику если например нужен только двигатель или что то другое)</w:t>
      </w:r>
      <w:r w:rsidRPr="007B0F9F">
        <w:rPr>
          <w:rFonts w:ascii="Times New Roman" w:hAnsi="Times New Roman" w:cs="Times New Roman"/>
          <w:sz w:val="28"/>
          <w:szCs w:val="28"/>
        </w:rPr>
        <w:br/>
      </w:r>
      <w:r>
        <w:rPr>
          <w:rFonts w:ascii="Times New Roman" w:hAnsi="Times New Roman" w:cs="Times New Roman"/>
          <w:sz w:val="28"/>
          <w:szCs w:val="28"/>
          <w:shd w:val="clear" w:color="auto" w:fill="FFFFFF"/>
        </w:rPr>
        <w:t xml:space="preserve">- </w:t>
      </w:r>
      <w:r w:rsidRPr="007B0F9F">
        <w:rPr>
          <w:rFonts w:ascii="Times New Roman" w:hAnsi="Times New Roman" w:cs="Times New Roman"/>
          <w:sz w:val="28"/>
          <w:szCs w:val="28"/>
          <w:shd w:val="clear" w:color="auto" w:fill="FFFFFF"/>
        </w:rPr>
        <w:t>Специальные функции (этот раздел так же есть для каждого узла отдельно, о нем походу рассказа)</w:t>
      </w:r>
      <w:r w:rsidR="00A26148">
        <w:rPr>
          <w:rFonts w:ascii="Times New Roman" w:hAnsi="Times New Roman" w:cs="Times New Roman"/>
          <w:sz w:val="28"/>
          <w:szCs w:val="28"/>
          <w:shd w:val="clear" w:color="auto" w:fill="FFFFFF"/>
        </w:rPr>
        <w:t>.</w:t>
      </w:r>
    </w:p>
    <w:p w:rsidR="00A26148" w:rsidRPr="00A26148" w:rsidRDefault="00A26148" w:rsidP="007B0F9F">
      <w:pPr>
        <w:pStyle w:val="a5"/>
        <w:spacing w:after="0" w:line="360" w:lineRule="auto"/>
        <w:ind w:left="0"/>
        <w:rPr>
          <w:rFonts w:ascii="Times New Roman" w:hAnsi="Times New Roman" w:cs="Times New Roman"/>
          <w:sz w:val="28"/>
          <w:szCs w:val="28"/>
          <w:lang w:eastAsia="ru-RU"/>
        </w:rPr>
      </w:pPr>
      <w:r w:rsidRPr="00A26148">
        <w:rPr>
          <w:rFonts w:ascii="Times New Roman" w:hAnsi="Times New Roman" w:cs="Times New Roman"/>
          <w:sz w:val="28"/>
          <w:szCs w:val="28"/>
          <w:shd w:val="clear" w:color="auto" w:fill="FFFFFF"/>
        </w:rPr>
        <w:t>Далее видим опять возможность выбора:</w:t>
      </w:r>
      <w:r w:rsidRPr="00A26148">
        <w:rPr>
          <w:rFonts w:ascii="Times New Roman" w:hAnsi="Times New Roman" w:cs="Times New Roman"/>
          <w:sz w:val="28"/>
          <w:szCs w:val="28"/>
        </w:rPr>
        <w:br/>
      </w:r>
      <w:r w:rsidRPr="00A26148">
        <w:rPr>
          <w:rFonts w:ascii="Times New Roman" w:hAnsi="Times New Roman" w:cs="Times New Roman"/>
          <w:sz w:val="28"/>
          <w:szCs w:val="28"/>
          <w:shd w:val="clear" w:color="auto" w:fill="FFFFFF"/>
        </w:rPr>
        <w:t>a) Выбор в ручную (какой либо из узлов автомобиля)</w:t>
      </w:r>
      <w:r w:rsidRPr="00A26148">
        <w:rPr>
          <w:rFonts w:ascii="Times New Roman" w:hAnsi="Times New Roman" w:cs="Times New Roman"/>
          <w:sz w:val="28"/>
          <w:szCs w:val="28"/>
        </w:rPr>
        <w:br/>
      </w:r>
      <w:r w:rsidRPr="00A26148">
        <w:rPr>
          <w:rFonts w:ascii="Times New Roman" w:hAnsi="Times New Roman" w:cs="Times New Roman"/>
          <w:sz w:val="28"/>
          <w:szCs w:val="28"/>
          <w:shd w:val="clear" w:color="auto" w:fill="FFFFFF"/>
        </w:rPr>
        <w:t>b) Автоматический поиск (сразу начинается сканирование авто и всех установленных узлов)</w:t>
      </w:r>
      <w:r>
        <w:rPr>
          <w:rFonts w:ascii="Times New Roman" w:hAnsi="Times New Roman" w:cs="Times New Roman"/>
          <w:sz w:val="28"/>
          <w:szCs w:val="28"/>
          <w:shd w:val="clear" w:color="auto" w:fill="FFFFFF"/>
        </w:rPr>
        <w:t>.</w:t>
      </w:r>
    </w:p>
    <w:p w:rsidR="0031412B" w:rsidRDefault="007B0F9F" w:rsidP="00263439">
      <w:pPr>
        <w:pStyle w:val="af8"/>
        <w:shd w:val="clear" w:color="auto" w:fill="FFFFFF"/>
        <w:jc w:val="both"/>
        <w:rPr>
          <w:sz w:val="28"/>
          <w:szCs w:val="28"/>
        </w:rPr>
      </w:pPr>
      <w:r>
        <w:rPr>
          <w:noProof/>
        </w:rPr>
        <w:lastRenderedPageBreak/>
        <w:drawing>
          <wp:inline distT="0" distB="0" distL="0" distR="0" wp14:anchorId="2DEB35E8" wp14:editId="55FA54C5">
            <wp:extent cx="5918888" cy="5470497"/>
            <wp:effectExtent l="0" t="0" r="5715"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917593" cy="5469300"/>
                    </a:xfrm>
                    <a:prstGeom prst="rect">
                      <a:avLst/>
                    </a:prstGeom>
                  </pic:spPr>
                </pic:pic>
              </a:graphicData>
            </a:graphic>
          </wp:inline>
        </w:drawing>
      </w:r>
    </w:p>
    <w:p w:rsidR="0031412B" w:rsidRDefault="0031412B" w:rsidP="00263439">
      <w:pPr>
        <w:pStyle w:val="af8"/>
        <w:shd w:val="clear" w:color="auto" w:fill="FFFFFF"/>
        <w:jc w:val="both"/>
        <w:rPr>
          <w:sz w:val="28"/>
          <w:szCs w:val="28"/>
        </w:rPr>
      </w:pPr>
    </w:p>
    <w:p w:rsidR="0031412B" w:rsidRDefault="0031412B" w:rsidP="00263439">
      <w:pPr>
        <w:pStyle w:val="af8"/>
        <w:shd w:val="clear" w:color="auto" w:fill="FFFFFF"/>
        <w:jc w:val="both"/>
        <w:rPr>
          <w:sz w:val="28"/>
          <w:szCs w:val="28"/>
        </w:rPr>
      </w:pPr>
    </w:p>
    <w:p w:rsidR="0031412B" w:rsidRDefault="0031412B" w:rsidP="00263439">
      <w:pPr>
        <w:pStyle w:val="af8"/>
        <w:shd w:val="clear" w:color="auto" w:fill="FFFFFF"/>
        <w:jc w:val="both"/>
        <w:rPr>
          <w:sz w:val="28"/>
          <w:szCs w:val="28"/>
        </w:rPr>
      </w:pPr>
    </w:p>
    <w:p w:rsidR="0031412B" w:rsidRDefault="0031412B" w:rsidP="00263439">
      <w:pPr>
        <w:pStyle w:val="af8"/>
        <w:shd w:val="clear" w:color="auto" w:fill="FFFFFF"/>
        <w:jc w:val="both"/>
        <w:rPr>
          <w:sz w:val="28"/>
          <w:szCs w:val="28"/>
        </w:rPr>
      </w:pPr>
    </w:p>
    <w:p w:rsidR="0031412B" w:rsidRDefault="0031412B" w:rsidP="00263439">
      <w:pPr>
        <w:pStyle w:val="af8"/>
        <w:shd w:val="clear" w:color="auto" w:fill="FFFFFF"/>
        <w:jc w:val="both"/>
        <w:rPr>
          <w:sz w:val="28"/>
          <w:szCs w:val="28"/>
        </w:rPr>
      </w:pPr>
    </w:p>
    <w:p w:rsidR="00A26148" w:rsidRDefault="00A26148" w:rsidP="00263439">
      <w:pPr>
        <w:pStyle w:val="af8"/>
        <w:shd w:val="clear" w:color="auto" w:fill="FFFFFF"/>
        <w:jc w:val="both"/>
        <w:rPr>
          <w:sz w:val="28"/>
          <w:szCs w:val="28"/>
        </w:rPr>
      </w:pPr>
    </w:p>
    <w:p w:rsidR="00A26148" w:rsidRDefault="00A26148" w:rsidP="00263439">
      <w:pPr>
        <w:pStyle w:val="af8"/>
        <w:shd w:val="clear" w:color="auto" w:fill="FFFFFF"/>
        <w:jc w:val="both"/>
        <w:rPr>
          <w:sz w:val="28"/>
          <w:szCs w:val="28"/>
        </w:rPr>
      </w:pPr>
    </w:p>
    <w:p w:rsidR="00A26148" w:rsidRDefault="00A26148" w:rsidP="00263439">
      <w:pPr>
        <w:pStyle w:val="af8"/>
        <w:shd w:val="clear" w:color="auto" w:fill="FFFFFF"/>
        <w:jc w:val="both"/>
        <w:rPr>
          <w:sz w:val="28"/>
          <w:szCs w:val="28"/>
        </w:rPr>
      </w:pPr>
    </w:p>
    <w:p w:rsidR="009C171A" w:rsidRDefault="009C171A" w:rsidP="00263439">
      <w:pPr>
        <w:pStyle w:val="af8"/>
        <w:shd w:val="clear" w:color="auto" w:fill="FFFFFF"/>
        <w:jc w:val="both"/>
        <w:rPr>
          <w:sz w:val="28"/>
          <w:szCs w:val="28"/>
        </w:rPr>
      </w:pPr>
    </w:p>
    <w:p w:rsidR="00A26148" w:rsidRDefault="00A26148" w:rsidP="0054123E">
      <w:pPr>
        <w:pStyle w:val="af8"/>
        <w:jc w:val="center"/>
        <w:rPr>
          <w:b/>
          <w:bCs/>
          <w:sz w:val="28"/>
          <w:szCs w:val="28"/>
        </w:rPr>
      </w:pPr>
      <w:r w:rsidRPr="00A26148">
        <w:rPr>
          <w:b/>
          <w:bCs/>
          <w:sz w:val="28"/>
          <w:szCs w:val="28"/>
        </w:rPr>
        <w:lastRenderedPageBreak/>
        <w:t>Рабочее место №</w:t>
      </w:r>
      <w:r>
        <w:rPr>
          <w:b/>
          <w:bCs/>
          <w:sz w:val="28"/>
          <w:szCs w:val="28"/>
        </w:rPr>
        <w:t xml:space="preserve"> 4</w:t>
      </w:r>
    </w:p>
    <w:p w:rsidR="00A26148" w:rsidRPr="00A26148" w:rsidRDefault="00A26148" w:rsidP="0054123E">
      <w:pPr>
        <w:pStyle w:val="af8"/>
        <w:jc w:val="center"/>
        <w:rPr>
          <w:b/>
          <w:bCs/>
          <w:sz w:val="28"/>
          <w:szCs w:val="28"/>
        </w:rPr>
      </w:pPr>
    </w:p>
    <w:p w:rsidR="00CF5AF1" w:rsidRDefault="00CF5AF1" w:rsidP="00A26148">
      <w:pPr>
        <w:pStyle w:val="af8"/>
        <w:spacing w:before="0" w:beforeAutospacing="0" w:after="0" w:afterAutospacing="0" w:line="360" w:lineRule="auto"/>
        <w:jc w:val="center"/>
        <w:rPr>
          <w:bCs/>
          <w:sz w:val="28"/>
          <w:szCs w:val="28"/>
        </w:rPr>
      </w:pPr>
      <w:r w:rsidRPr="00A26148">
        <w:rPr>
          <w:bCs/>
          <w:sz w:val="28"/>
          <w:szCs w:val="28"/>
        </w:rPr>
        <w:t>Автомобильные мультиметры</w:t>
      </w:r>
    </w:p>
    <w:p w:rsidR="00A26148" w:rsidRPr="00A26148" w:rsidRDefault="00A26148" w:rsidP="00A26148">
      <w:pPr>
        <w:pStyle w:val="af8"/>
        <w:spacing w:before="0" w:beforeAutospacing="0" w:after="0" w:afterAutospacing="0" w:line="360" w:lineRule="auto"/>
        <w:jc w:val="center"/>
        <w:rPr>
          <w:bCs/>
          <w:sz w:val="28"/>
          <w:szCs w:val="28"/>
        </w:rPr>
      </w:pPr>
    </w:p>
    <w:p w:rsidR="00C82398" w:rsidRPr="00A26148" w:rsidRDefault="0054123E" w:rsidP="00A26148">
      <w:pPr>
        <w:spacing w:after="0" w:line="360" w:lineRule="auto"/>
        <w:jc w:val="both"/>
        <w:rPr>
          <w:rFonts w:ascii="Times New Roman" w:eastAsia="Times New Roman" w:hAnsi="Times New Roman" w:cs="Times New Roman"/>
          <w:sz w:val="28"/>
          <w:szCs w:val="28"/>
          <w:lang w:eastAsia="ru-RU"/>
        </w:rPr>
      </w:pPr>
      <w:r w:rsidRPr="00A26148">
        <w:rPr>
          <w:rFonts w:ascii="Times New Roman" w:eastAsia="Times New Roman" w:hAnsi="Times New Roman" w:cs="Times New Roman"/>
          <w:bCs/>
          <w:sz w:val="28"/>
          <w:szCs w:val="28"/>
          <w:lang w:eastAsia="ru-RU"/>
        </w:rPr>
        <w:t>Цель работы</w:t>
      </w:r>
      <w:r w:rsidRPr="00A26148">
        <w:rPr>
          <w:rFonts w:ascii="Times New Roman" w:eastAsia="Times New Roman" w:hAnsi="Times New Roman" w:cs="Times New Roman"/>
          <w:sz w:val="28"/>
          <w:szCs w:val="28"/>
          <w:lang w:eastAsia="ru-RU"/>
        </w:rPr>
        <w:t xml:space="preserve">: </w:t>
      </w:r>
      <w:r w:rsidR="00C82398" w:rsidRPr="00A26148">
        <w:rPr>
          <w:rFonts w:ascii="Times New Roman" w:eastAsia="Times New Roman" w:hAnsi="Times New Roman" w:cs="Times New Roman"/>
          <w:sz w:val="28"/>
          <w:szCs w:val="28"/>
          <w:lang w:eastAsia="ru-RU"/>
        </w:rPr>
        <w:t>Изучение устройства и работы</w:t>
      </w:r>
    </w:p>
    <w:p w:rsidR="00C82398" w:rsidRPr="00A26148" w:rsidRDefault="00C82398" w:rsidP="00A26148">
      <w:pPr>
        <w:spacing w:after="0" w:line="360" w:lineRule="auto"/>
        <w:ind w:firstLine="709"/>
        <w:jc w:val="both"/>
        <w:rPr>
          <w:rFonts w:ascii="Times New Roman" w:eastAsia="Times New Roman" w:hAnsi="Times New Roman" w:cs="Times New Roman"/>
          <w:sz w:val="28"/>
          <w:szCs w:val="28"/>
          <w:lang w:eastAsia="ru-RU"/>
        </w:rPr>
      </w:pPr>
    </w:p>
    <w:p w:rsidR="00C82398" w:rsidRPr="00A26148" w:rsidRDefault="00C82398" w:rsidP="00A26148">
      <w:pPr>
        <w:spacing w:after="0" w:line="360" w:lineRule="auto"/>
        <w:jc w:val="center"/>
        <w:rPr>
          <w:rFonts w:ascii="Times New Roman" w:eastAsia="Times New Roman" w:hAnsi="Times New Roman" w:cs="Times New Roman"/>
          <w:sz w:val="28"/>
          <w:szCs w:val="28"/>
          <w:lang w:eastAsia="ru-RU"/>
        </w:rPr>
      </w:pPr>
      <w:r w:rsidRPr="00A26148">
        <w:rPr>
          <w:rFonts w:ascii="Times New Roman" w:eastAsia="Times New Roman" w:hAnsi="Times New Roman" w:cs="Times New Roman"/>
          <w:sz w:val="28"/>
          <w:szCs w:val="28"/>
          <w:lang w:eastAsia="ru-RU"/>
        </w:rPr>
        <w:t>Методические указания:</w:t>
      </w:r>
    </w:p>
    <w:p w:rsidR="00263439" w:rsidRPr="00A26148" w:rsidRDefault="00263439" w:rsidP="00A26148">
      <w:pPr>
        <w:pStyle w:val="af8"/>
        <w:shd w:val="clear" w:color="auto" w:fill="FFFFFF"/>
        <w:spacing w:before="0" w:beforeAutospacing="0" w:after="0" w:afterAutospacing="0" w:line="360" w:lineRule="auto"/>
        <w:ind w:firstLine="708"/>
        <w:jc w:val="both"/>
        <w:rPr>
          <w:sz w:val="28"/>
          <w:szCs w:val="28"/>
        </w:rPr>
      </w:pPr>
      <w:r w:rsidRPr="00A26148">
        <w:rPr>
          <w:sz w:val="28"/>
          <w:szCs w:val="28"/>
        </w:rPr>
        <w:t>Цифровой мультиметр – универсальный, простой в применении, наглядный прибор для измерения электрических параметров. В настоящее время имеются десятки различных типов устройств, однако для использования на станциях технического обслуживания при приобретении устройства следует убедиться, чтобы оно было внесено в Государственный реестр средств измерений для того, чтобы могло пройти метрологическую поверку.</w:t>
      </w:r>
    </w:p>
    <w:p w:rsidR="00263439" w:rsidRPr="00A26148" w:rsidRDefault="00263439" w:rsidP="00A26148">
      <w:pPr>
        <w:pStyle w:val="af8"/>
        <w:shd w:val="clear" w:color="auto" w:fill="FFFFFF"/>
        <w:spacing w:before="0" w:beforeAutospacing="0" w:after="0" w:afterAutospacing="0" w:line="360" w:lineRule="auto"/>
        <w:jc w:val="both"/>
        <w:rPr>
          <w:sz w:val="28"/>
          <w:szCs w:val="28"/>
        </w:rPr>
      </w:pPr>
      <w:r w:rsidRPr="00A26148">
        <w:rPr>
          <w:sz w:val="28"/>
          <w:szCs w:val="28"/>
        </w:rPr>
        <w:t>Варианты конструктивного исполнения цифровых тестеров:</w:t>
      </w:r>
    </w:p>
    <w:p w:rsidR="00263439" w:rsidRDefault="00263439" w:rsidP="00263439">
      <w:pPr>
        <w:pStyle w:val="af8"/>
        <w:shd w:val="clear" w:color="auto" w:fill="FFFFFF"/>
        <w:spacing w:before="0" w:beforeAutospacing="0" w:after="300" w:afterAutospacing="0" w:line="294" w:lineRule="atLeast"/>
        <w:rPr>
          <w:rFonts w:ascii="Arial" w:hAnsi="Arial" w:cs="Arial"/>
          <w:color w:val="4E4E4E"/>
          <w:sz w:val="21"/>
          <w:szCs w:val="21"/>
        </w:rPr>
      </w:pPr>
      <w:r>
        <w:rPr>
          <w:rFonts w:ascii="Arial" w:hAnsi="Arial" w:cs="Arial"/>
          <w:noProof/>
          <w:color w:val="008BC0"/>
          <w:sz w:val="21"/>
          <w:szCs w:val="21"/>
        </w:rPr>
        <w:drawing>
          <wp:inline distT="0" distB="0" distL="0" distR="0">
            <wp:extent cx="5957604" cy="3101009"/>
            <wp:effectExtent l="0" t="0" r="5080" b="4445"/>
            <wp:docPr id="1" name="Рисунок 1" descr="Варианты исполнения цифровых мультиметров">
              <a:hlinkClick xmlns:a="http://schemas.openxmlformats.org/drawingml/2006/main" r:id="rId12" tooltip="&quot;Варианты исполнения цифровых мультиметров&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Варианты исполнения цифровых мультиметров">
                      <a:hlinkClick r:id="rId12" tooltip="&quot;Варианты исполнения цифровых мультиметров&quo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61945" cy="3103268"/>
                    </a:xfrm>
                    <a:prstGeom prst="rect">
                      <a:avLst/>
                    </a:prstGeom>
                    <a:noFill/>
                    <a:ln>
                      <a:noFill/>
                    </a:ln>
                  </pic:spPr>
                </pic:pic>
              </a:graphicData>
            </a:graphic>
          </wp:inline>
        </w:drawing>
      </w:r>
    </w:p>
    <w:p w:rsidR="00263439" w:rsidRPr="00263439" w:rsidRDefault="00263439" w:rsidP="00A26148">
      <w:pPr>
        <w:pStyle w:val="af8"/>
        <w:shd w:val="clear" w:color="auto" w:fill="FFFFFF"/>
        <w:spacing w:before="0" w:beforeAutospacing="0" w:after="0" w:afterAutospacing="0" w:line="360" w:lineRule="auto"/>
        <w:ind w:firstLine="708"/>
        <w:jc w:val="both"/>
        <w:rPr>
          <w:sz w:val="28"/>
          <w:szCs w:val="28"/>
        </w:rPr>
      </w:pPr>
      <w:r w:rsidRPr="00263439">
        <w:rPr>
          <w:sz w:val="28"/>
          <w:szCs w:val="28"/>
        </w:rPr>
        <w:t xml:space="preserve">Принцип работы мультиметра основан на сравнивании входного сигнала с опорным. В основе цифрового мультиметра – АЦП двойного интегрирования. Изменение предела измерений реализуется на резисторных </w:t>
      </w:r>
      <w:r w:rsidRPr="00263439">
        <w:rPr>
          <w:sz w:val="28"/>
          <w:szCs w:val="28"/>
        </w:rPr>
        <w:lastRenderedPageBreak/>
        <w:t>делителях; если в мультиметре есть милливольтовое деление, возможна реализация оборудования на встроенном усилителе с возможностью изменения коэффициента усиления. Напряжение измеряется путем прямого подключения к цепи. Измерение тока основано на падении напряжения на встроенных резисторах (разный резистор для разного предела измерения). Сопротивление измеряется при подаче фиксированного тока на резистор, с которого считывается значение (включение резистора реализовано на обратной связи инвертирующего усилителя).</w:t>
      </w:r>
    </w:p>
    <w:p w:rsidR="00263439" w:rsidRDefault="00263439" w:rsidP="00263439">
      <w:pPr>
        <w:pStyle w:val="af8"/>
        <w:shd w:val="clear" w:color="auto" w:fill="FFFFFF"/>
        <w:spacing w:before="0" w:beforeAutospacing="0" w:after="300" w:afterAutospacing="0" w:line="294" w:lineRule="atLeast"/>
        <w:rPr>
          <w:rFonts w:ascii="Arial" w:hAnsi="Arial" w:cs="Arial"/>
          <w:color w:val="4E4E4E"/>
          <w:sz w:val="21"/>
          <w:szCs w:val="21"/>
        </w:rPr>
      </w:pPr>
      <w:r>
        <w:rPr>
          <w:rFonts w:ascii="Arial" w:hAnsi="Arial" w:cs="Arial"/>
          <w:color w:val="4E4E4E"/>
          <w:sz w:val="21"/>
          <w:szCs w:val="21"/>
        </w:rPr>
        <w:t> </w:t>
      </w:r>
    </w:p>
    <w:p w:rsidR="00263439" w:rsidRDefault="00263439" w:rsidP="00263439">
      <w:pPr>
        <w:pStyle w:val="af8"/>
        <w:shd w:val="clear" w:color="auto" w:fill="FFFFFF"/>
        <w:spacing w:before="0" w:beforeAutospacing="0" w:after="300" w:afterAutospacing="0" w:line="294" w:lineRule="atLeast"/>
        <w:rPr>
          <w:rFonts w:ascii="Arial" w:hAnsi="Arial" w:cs="Arial"/>
          <w:color w:val="4E4E4E"/>
          <w:sz w:val="21"/>
          <w:szCs w:val="21"/>
        </w:rPr>
      </w:pPr>
      <w:r>
        <w:rPr>
          <w:rFonts w:ascii="Arial" w:hAnsi="Arial" w:cs="Arial"/>
          <w:noProof/>
          <w:color w:val="008BC0"/>
          <w:sz w:val="21"/>
          <w:szCs w:val="21"/>
        </w:rPr>
        <w:drawing>
          <wp:inline distT="0" distB="0" distL="0" distR="0">
            <wp:extent cx="3568700" cy="5270695"/>
            <wp:effectExtent l="0" t="0" r="0" b="6350"/>
            <wp:docPr id="2" name="Рисунок 2" descr="Tester--Tsifrovoj-multimetr">
              <a:hlinkClick xmlns:a="http://schemas.openxmlformats.org/drawingml/2006/main" r:id="rId14" tooltip="&quot;Tester--Tsifrovoj-multimet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ester--Tsifrovoj-multimetr">
                      <a:hlinkClick r:id="rId14" tooltip="&quot;Tester--Tsifrovoj-multimetr&quot;"/>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568700" cy="5270695"/>
                    </a:xfrm>
                    <a:prstGeom prst="rect">
                      <a:avLst/>
                    </a:prstGeom>
                    <a:noFill/>
                    <a:ln>
                      <a:noFill/>
                    </a:ln>
                  </pic:spPr>
                </pic:pic>
              </a:graphicData>
            </a:graphic>
          </wp:inline>
        </w:drawing>
      </w:r>
    </w:p>
    <w:p w:rsidR="00263439" w:rsidRDefault="00263439" w:rsidP="00A26148">
      <w:pPr>
        <w:pStyle w:val="af8"/>
        <w:shd w:val="clear" w:color="auto" w:fill="FFFFFF"/>
        <w:spacing w:before="0" w:beforeAutospacing="0" w:after="0" w:afterAutospacing="0" w:line="360" w:lineRule="auto"/>
        <w:rPr>
          <w:sz w:val="28"/>
          <w:szCs w:val="28"/>
        </w:rPr>
      </w:pPr>
      <w:r w:rsidRPr="00A26148">
        <w:rPr>
          <w:rFonts w:ascii="Arial" w:hAnsi="Arial" w:cs="Arial"/>
          <w:sz w:val="21"/>
          <w:szCs w:val="21"/>
        </w:rPr>
        <w:t> </w:t>
      </w:r>
      <w:r w:rsidRPr="00A26148">
        <w:rPr>
          <w:sz w:val="28"/>
          <w:szCs w:val="28"/>
        </w:rPr>
        <w:t>Для начала работы к клемме 1 подсоединяем черный провод измерительного щупа, к клемме 3 – красный.</w:t>
      </w:r>
    </w:p>
    <w:p w:rsidR="00A26148" w:rsidRDefault="00A26148" w:rsidP="00A26148">
      <w:pPr>
        <w:pStyle w:val="af8"/>
        <w:shd w:val="clear" w:color="auto" w:fill="FFFFFF"/>
        <w:spacing w:before="0" w:beforeAutospacing="0" w:after="0" w:afterAutospacing="0" w:line="360" w:lineRule="auto"/>
        <w:rPr>
          <w:sz w:val="28"/>
          <w:szCs w:val="28"/>
        </w:rPr>
      </w:pPr>
    </w:p>
    <w:p w:rsidR="00263439" w:rsidRPr="00A26148" w:rsidRDefault="00263439" w:rsidP="00A26148">
      <w:pPr>
        <w:pStyle w:val="af8"/>
        <w:shd w:val="clear" w:color="auto" w:fill="FFFFFF"/>
        <w:spacing w:before="0" w:beforeAutospacing="0" w:after="300" w:afterAutospacing="0" w:line="294" w:lineRule="atLeast"/>
        <w:jc w:val="center"/>
        <w:rPr>
          <w:b/>
          <w:sz w:val="28"/>
          <w:szCs w:val="28"/>
        </w:rPr>
      </w:pPr>
      <w:r w:rsidRPr="00A26148">
        <w:rPr>
          <w:rStyle w:val="aff1"/>
          <w:b w:val="0"/>
          <w:sz w:val="28"/>
          <w:szCs w:val="28"/>
        </w:rPr>
        <w:lastRenderedPageBreak/>
        <w:t>Измерение постоянного напряжения</w:t>
      </w:r>
    </w:p>
    <w:p w:rsidR="00263439" w:rsidRDefault="00263439" w:rsidP="00A26148">
      <w:pPr>
        <w:pStyle w:val="af8"/>
        <w:shd w:val="clear" w:color="auto" w:fill="FFFFFF"/>
        <w:spacing w:before="0" w:beforeAutospacing="0" w:after="0" w:afterAutospacing="0" w:line="360" w:lineRule="auto"/>
        <w:ind w:firstLine="708"/>
        <w:jc w:val="both"/>
        <w:rPr>
          <w:sz w:val="28"/>
          <w:szCs w:val="28"/>
        </w:rPr>
      </w:pPr>
      <w:r w:rsidRPr="00263439">
        <w:rPr>
          <w:sz w:val="28"/>
          <w:szCs w:val="28"/>
        </w:rPr>
        <w:t>Переводим переключатель в положение 4 на деление 1000 V, черный щуп подсоединяем к неизолированной части корпуса, красный – к точке проведения измерения, например плюсу аккумулятора. В случае измерения напряжения аккумулятора показания мультиметра должны быть в пределах 12,0–14,6 V. В противном случае аккумулятор разряжен. Для увеличения точности измерений можно перевести переключатель на предел 20 V, но не ниже. Аналогично проводим другие измерения. Можно проводить измерение напряжений непосредственно на каждом элементе или узле, подключив мультиметр параллельно элементу.</w:t>
      </w:r>
    </w:p>
    <w:p w:rsidR="00A26148" w:rsidRPr="00263439" w:rsidRDefault="00A26148" w:rsidP="00A26148">
      <w:pPr>
        <w:pStyle w:val="af8"/>
        <w:shd w:val="clear" w:color="auto" w:fill="FFFFFF"/>
        <w:spacing w:before="0" w:beforeAutospacing="0" w:after="0" w:afterAutospacing="0" w:line="360" w:lineRule="auto"/>
        <w:ind w:firstLine="708"/>
        <w:jc w:val="both"/>
        <w:rPr>
          <w:sz w:val="28"/>
          <w:szCs w:val="28"/>
        </w:rPr>
      </w:pPr>
    </w:p>
    <w:p w:rsidR="00263439" w:rsidRPr="00263439" w:rsidRDefault="00263439" w:rsidP="00A26148">
      <w:pPr>
        <w:pStyle w:val="af8"/>
        <w:shd w:val="clear" w:color="auto" w:fill="FFFFFF"/>
        <w:spacing w:before="0" w:beforeAutospacing="0" w:after="300" w:afterAutospacing="0" w:line="294" w:lineRule="atLeast"/>
        <w:jc w:val="center"/>
        <w:rPr>
          <w:sz w:val="28"/>
          <w:szCs w:val="28"/>
        </w:rPr>
      </w:pPr>
      <w:r w:rsidRPr="00A26148">
        <w:rPr>
          <w:rStyle w:val="aff1"/>
          <w:b w:val="0"/>
          <w:sz w:val="28"/>
          <w:szCs w:val="28"/>
        </w:rPr>
        <w:t>Измерение</w:t>
      </w:r>
      <w:r w:rsidRPr="00263439">
        <w:rPr>
          <w:rStyle w:val="aff1"/>
          <w:sz w:val="28"/>
          <w:szCs w:val="28"/>
        </w:rPr>
        <w:t xml:space="preserve"> </w:t>
      </w:r>
      <w:r w:rsidRPr="00A26148">
        <w:rPr>
          <w:rStyle w:val="aff1"/>
          <w:b w:val="0"/>
          <w:sz w:val="28"/>
          <w:szCs w:val="28"/>
        </w:rPr>
        <w:t>переменных напряжений</w:t>
      </w:r>
    </w:p>
    <w:p w:rsidR="00263439" w:rsidRPr="00A26148" w:rsidRDefault="00263439" w:rsidP="00A26148">
      <w:pPr>
        <w:pStyle w:val="af8"/>
        <w:shd w:val="clear" w:color="auto" w:fill="FFFFFF"/>
        <w:spacing w:before="0" w:beforeAutospacing="0" w:after="0" w:afterAutospacing="0" w:line="360" w:lineRule="auto"/>
        <w:ind w:firstLine="708"/>
        <w:jc w:val="both"/>
        <w:rPr>
          <w:sz w:val="28"/>
          <w:szCs w:val="28"/>
        </w:rPr>
      </w:pPr>
      <w:r w:rsidRPr="00A26148">
        <w:rPr>
          <w:sz w:val="28"/>
          <w:szCs w:val="28"/>
        </w:rPr>
        <w:t>Как правило, этот вид измерений необходим при контроле напряжения сети переменного тока 220 В, к примеру в гараже. Переводим переключатель в положение 5 на предел 750 V. Подключаем щупы в гнезда розетки. Напряжение должно быть в пределах 210–230 V.</w:t>
      </w:r>
    </w:p>
    <w:p w:rsidR="00263439" w:rsidRDefault="00263439" w:rsidP="00263439">
      <w:pPr>
        <w:pStyle w:val="af8"/>
        <w:shd w:val="clear" w:color="auto" w:fill="FFFFFF"/>
        <w:spacing w:before="0" w:beforeAutospacing="0" w:after="300" w:afterAutospacing="0" w:line="294" w:lineRule="atLeast"/>
        <w:rPr>
          <w:rFonts w:ascii="Arial" w:hAnsi="Arial" w:cs="Arial"/>
          <w:color w:val="4E4E4E"/>
          <w:sz w:val="21"/>
          <w:szCs w:val="21"/>
        </w:rPr>
      </w:pPr>
      <w:r>
        <w:rPr>
          <w:rFonts w:ascii="Arial" w:hAnsi="Arial" w:cs="Arial"/>
          <w:color w:val="4E4E4E"/>
          <w:sz w:val="21"/>
          <w:szCs w:val="21"/>
        </w:rPr>
        <w:t> </w:t>
      </w:r>
    </w:p>
    <w:p w:rsidR="00263439" w:rsidRDefault="00263439" w:rsidP="00263439">
      <w:pPr>
        <w:pStyle w:val="af8"/>
        <w:shd w:val="clear" w:color="auto" w:fill="FFFFFF"/>
        <w:spacing w:before="0" w:beforeAutospacing="0" w:after="300" w:afterAutospacing="0" w:line="294" w:lineRule="atLeast"/>
        <w:rPr>
          <w:rFonts w:ascii="Arial" w:hAnsi="Arial" w:cs="Arial"/>
          <w:color w:val="4E4E4E"/>
          <w:sz w:val="21"/>
          <w:szCs w:val="21"/>
        </w:rPr>
      </w:pPr>
      <w:r>
        <w:rPr>
          <w:rFonts w:ascii="Arial" w:hAnsi="Arial" w:cs="Arial"/>
          <w:noProof/>
          <w:color w:val="008BC0"/>
          <w:sz w:val="21"/>
          <w:szCs w:val="21"/>
        </w:rPr>
        <w:drawing>
          <wp:inline distT="0" distB="0" distL="0" distR="0">
            <wp:extent cx="5948300" cy="3355451"/>
            <wp:effectExtent l="0" t="0" r="0" b="0"/>
            <wp:docPr id="46" name="Рисунок 46" descr="Tester--Tsifrovoj-multimetr03">
              <a:hlinkClick xmlns:a="http://schemas.openxmlformats.org/drawingml/2006/main" r:id="rId16" tooltip="&quot;Tester--Tsifrovoj-multimetr03&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ester--Tsifrovoj-multimetr03">
                      <a:hlinkClick r:id="rId16" tooltip="&quot;Tester--Tsifrovoj-multimetr03&quot;"/>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954890" cy="3359168"/>
                    </a:xfrm>
                    <a:prstGeom prst="rect">
                      <a:avLst/>
                    </a:prstGeom>
                    <a:noFill/>
                    <a:ln>
                      <a:noFill/>
                    </a:ln>
                  </pic:spPr>
                </pic:pic>
              </a:graphicData>
            </a:graphic>
          </wp:inline>
        </w:drawing>
      </w:r>
    </w:p>
    <w:p w:rsidR="00263439" w:rsidRPr="00A26148" w:rsidRDefault="00263439" w:rsidP="00FB085A">
      <w:pPr>
        <w:pStyle w:val="af8"/>
        <w:shd w:val="clear" w:color="auto" w:fill="FFFFFF"/>
        <w:spacing w:before="0" w:beforeAutospacing="0" w:after="300" w:afterAutospacing="0" w:line="294" w:lineRule="atLeast"/>
        <w:jc w:val="center"/>
        <w:rPr>
          <w:b/>
          <w:sz w:val="28"/>
          <w:szCs w:val="28"/>
        </w:rPr>
      </w:pPr>
      <w:r w:rsidRPr="00A26148">
        <w:rPr>
          <w:rStyle w:val="aff1"/>
          <w:b w:val="0"/>
          <w:sz w:val="28"/>
          <w:szCs w:val="28"/>
        </w:rPr>
        <w:lastRenderedPageBreak/>
        <w:t>Измерение постоянного тока</w:t>
      </w:r>
    </w:p>
    <w:p w:rsidR="00263439" w:rsidRDefault="00263439" w:rsidP="00A26148">
      <w:pPr>
        <w:pStyle w:val="af8"/>
        <w:shd w:val="clear" w:color="auto" w:fill="FFFFFF"/>
        <w:spacing w:before="0" w:beforeAutospacing="0" w:after="0" w:afterAutospacing="0" w:line="360" w:lineRule="auto"/>
        <w:ind w:firstLine="708"/>
        <w:jc w:val="both"/>
        <w:rPr>
          <w:sz w:val="28"/>
          <w:szCs w:val="28"/>
        </w:rPr>
      </w:pPr>
      <w:r w:rsidRPr="00263439">
        <w:rPr>
          <w:sz w:val="28"/>
          <w:szCs w:val="28"/>
        </w:rPr>
        <w:t>Переведите переключатель в положение 6 на предел 200 m (200 миллиампер). Щупы мультиметра подсоедините в разрыв (последовательно) электрической цепи. Произведите измерения. Как правило, в автомобиле протекают большие токи, поэтому измерение производят в положении переключателя 2, соответственно подключив красный провод щупа ко 2-му разъему.</w:t>
      </w:r>
    </w:p>
    <w:p w:rsidR="00A26148" w:rsidRPr="00263439" w:rsidRDefault="00A26148" w:rsidP="00A26148">
      <w:pPr>
        <w:pStyle w:val="af8"/>
        <w:shd w:val="clear" w:color="auto" w:fill="FFFFFF"/>
        <w:spacing w:before="0" w:beforeAutospacing="0" w:after="0" w:afterAutospacing="0" w:line="360" w:lineRule="auto"/>
        <w:ind w:firstLine="708"/>
        <w:jc w:val="both"/>
        <w:rPr>
          <w:sz w:val="28"/>
          <w:szCs w:val="28"/>
        </w:rPr>
      </w:pPr>
    </w:p>
    <w:p w:rsidR="00263439" w:rsidRPr="00A26148" w:rsidRDefault="00263439" w:rsidP="00A26148">
      <w:pPr>
        <w:pStyle w:val="af8"/>
        <w:shd w:val="clear" w:color="auto" w:fill="FFFFFF"/>
        <w:spacing w:before="0" w:beforeAutospacing="0" w:after="300" w:afterAutospacing="0" w:line="294" w:lineRule="atLeast"/>
        <w:jc w:val="center"/>
        <w:rPr>
          <w:b/>
          <w:sz w:val="28"/>
          <w:szCs w:val="28"/>
        </w:rPr>
      </w:pPr>
      <w:r w:rsidRPr="00A26148">
        <w:rPr>
          <w:rStyle w:val="aff1"/>
          <w:b w:val="0"/>
          <w:sz w:val="28"/>
          <w:szCs w:val="28"/>
        </w:rPr>
        <w:t>Измерение сопротивлений</w:t>
      </w:r>
    </w:p>
    <w:p w:rsidR="00263439" w:rsidRDefault="00263439" w:rsidP="00A26148">
      <w:pPr>
        <w:pStyle w:val="af8"/>
        <w:shd w:val="clear" w:color="auto" w:fill="FFFFFF"/>
        <w:spacing w:before="0" w:beforeAutospacing="0" w:after="0" w:afterAutospacing="0" w:line="360" w:lineRule="auto"/>
        <w:ind w:firstLine="708"/>
        <w:jc w:val="both"/>
        <w:rPr>
          <w:sz w:val="28"/>
          <w:szCs w:val="28"/>
        </w:rPr>
      </w:pPr>
      <w:r w:rsidRPr="00A26148">
        <w:rPr>
          <w:sz w:val="28"/>
          <w:szCs w:val="28"/>
        </w:rPr>
        <w:t>Измерение сопротивлений элементов следует производить на отключенной от схемы детали. Переведите переключатель в положение 7 на предел 200 к (200 килоом). Подключите щупы параллельно детали. Произведите измерение, увеличивая точность путем перехода на более нижний предел. Сопротивление ламп накаливания обычно в пределах от 10 до 500 Ом, двигателей постоянного тока (система вентиляции, стеклоподъемники, дворники) – от 5 до 50 Ом, стартера – от 0,1 до 0,5 Ом, реле – от 10 до 5000 Ом.</w:t>
      </w:r>
    </w:p>
    <w:p w:rsidR="00A26148" w:rsidRPr="00A26148" w:rsidRDefault="00A26148" w:rsidP="00A26148">
      <w:pPr>
        <w:pStyle w:val="af8"/>
        <w:shd w:val="clear" w:color="auto" w:fill="FFFFFF"/>
        <w:spacing w:before="0" w:beforeAutospacing="0" w:after="0" w:afterAutospacing="0" w:line="360" w:lineRule="auto"/>
        <w:ind w:firstLine="708"/>
        <w:jc w:val="both"/>
        <w:rPr>
          <w:sz w:val="28"/>
          <w:szCs w:val="28"/>
        </w:rPr>
      </w:pPr>
    </w:p>
    <w:p w:rsidR="00263439" w:rsidRPr="00A26148" w:rsidRDefault="00263439" w:rsidP="00A26148">
      <w:pPr>
        <w:pStyle w:val="af8"/>
        <w:shd w:val="clear" w:color="auto" w:fill="FFFFFF"/>
        <w:spacing w:before="0" w:beforeAutospacing="0" w:after="300" w:afterAutospacing="0" w:line="294" w:lineRule="atLeast"/>
        <w:jc w:val="center"/>
        <w:rPr>
          <w:b/>
          <w:sz w:val="28"/>
          <w:szCs w:val="28"/>
        </w:rPr>
      </w:pPr>
      <w:r w:rsidRPr="00A26148">
        <w:rPr>
          <w:rStyle w:val="aff1"/>
          <w:b w:val="0"/>
          <w:sz w:val="28"/>
          <w:szCs w:val="28"/>
        </w:rPr>
        <w:t>Контроль исправности диодов</w:t>
      </w:r>
    </w:p>
    <w:p w:rsidR="00263439" w:rsidRPr="00263439" w:rsidRDefault="00263439" w:rsidP="00A26148">
      <w:pPr>
        <w:pStyle w:val="af8"/>
        <w:shd w:val="clear" w:color="auto" w:fill="FFFFFF"/>
        <w:spacing w:before="0" w:beforeAutospacing="0" w:after="0" w:afterAutospacing="0" w:line="360" w:lineRule="auto"/>
        <w:ind w:firstLine="708"/>
        <w:jc w:val="both"/>
        <w:rPr>
          <w:sz w:val="28"/>
          <w:szCs w:val="28"/>
        </w:rPr>
      </w:pPr>
      <w:r w:rsidRPr="00263439">
        <w:rPr>
          <w:sz w:val="28"/>
          <w:szCs w:val="28"/>
        </w:rPr>
        <w:t>Наиболее часто такой вид измерений необходимо делать при проверке работоспособности индикаторов на приборной панели (светодиодов), современного светодиодного осветительного оборудования и генераторов. Производите контроль только на отключенном от схемы элементе. Положение переключателя поставьте на 8. Подсоедините щупы сначала в одном, затем в другом направлении. В одном из направлений показания прибора должны быть низкие – от 300 до 600 Ом, в другом – практически бесконечность (отсутствовать).</w:t>
      </w:r>
    </w:p>
    <w:p w:rsidR="00A26148" w:rsidRDefault="00A26148" w:rsidP="00263439">
      <w:pPr>
        <w:pStyle w:val="af8"/>
        <w:shd w:val="clear" w:color="auto" w:fill="FFFFFF"/>
        <w:spacing w:before="0" w:beforeAutospacing="0" w:after="300" w:afterAutospacing="0" w:line="294" w:lineRule="atLeast"/>
        <w:jc w:val="both"/>
        <w:rPr>
          <w:sz w:val="28"/>
          <w:szCs w:val="28"/>
        </w:rPr>
      </w:pPr>
    </w:p>
    <w:p w:rsidR="00263439" w:rsidRPr="0000505A" w:rsidRDefault="00263439" w:rsidP="00A26148">
      <w:pPr>
        <w:pStyle w:val="af8"/>
        <w:shd w:val="clear" w:color="auto" w:fill="FFFFFF"/>
        <w:spacing w:before="0" w:beforeAutospacing="0" w:after="0" w:afterAutospacing="0" w:line="360" w:lineRule="auto"/>
        <w:jc w:val="both"/>
        <w:rPr>
          <w:b/>
          <w:sz w:val="28"/>
          <w:szCs w:val="28"/>
        </w:rPr>
      </w:pPr>
      <w:r w:rsidRPr="00263439">
        <w:rPr>
          <w:sz w:val="28"/>
          <w:szCs w:val="28"/>
        </w:rPr>
        <w:lastRenderedPageBreak/>
        <w:t>При эксплуатации мультиметра следует помнить</w:t>
      </w:r>
      <w:r w:rsidRPr="00263439">
        <w:rPr>
          <w:rStyle w:val="apple-converted-space"/>
          <w:sz w:val="28"/>
          <w:szCs w:val="28"/>
        </w:rPr>
        <w:t> </w:t>
      </w:r>
      <w:r w:rsidRPr="0000505A">
        <w:rPr>
          <w:rStyle w:val="aff1"/>
          <w:b w:val="0"/>
          <w:sz w:val="28"/>
          <w:szCs w:val="28"/>
        </w:rPr>
        <w:t>основные правила</w:t>
      </w:r>
      <w:r w:rsidRPr="0000505A">
        <w:rPr>
          <w:b/>
          <w:sz w:val="28"/>
          <w:szCs w:val="28"/>
        </w:rPr>
        <w:t>:</w:t>
      </w:r>
    </w:p>
    <w:p w:rsidR="00263439" w:rsidRPr="00263439" w:rsidRDefault="00263439" w:rsidP="00A26148">
      <w:pPr>
        <w:pStyle w:val="af8"/>
        <w:shd w:val="clear" w:color="auto" w:fill="FFFFFF"/>
        <w:spacing w:before="0" w:beforeAutospacing="0" w:after="0" w:afterAutospacing="0" w:line="360" w:lineRule="auto"/>
        <w:jc w:val="both"/>
        <w:rPr>
          <w:sz w:val="28"/>
          <w:szCs w:val="28"/>
        </w:rPr>
      </w:pPr>
      <w:r w:rsidRPr="00263439">
        <w:rPr>
          <w:sz w:val="28"/>
          <w:szCs w:val="28"/>
        </w:rPr>
        <w:t>– своевременно производите замену элемента питания, находящегося внутри мультиметра (как правило, он сигнализирует об этом);</w:t>
      </w:r>
    </w:p>
    <w:p w:rsidR="00263439" w:rsidRPr="00263439" w:rsidRDefault="00263439" w:rsidP="00A26148">
      <w:pPr>
        <w:pStyle w:val="af8"/>
        <w:shd w:val="clear" w:color="auto" w:fill="FFFFFF"/>
        <w:spacing w:before="0" w:beforeAutospacing="0" w:after="0" w:afterAutospacing="0" w:line="360" w:lineRule="auto"/>
        <w:jc w:val="both"/>
        <w:rPr>
          <w:sz w:val="28"/>
          <w:szCs w:val="28"/>
        </w:rPr>
      </w:pPr>
      <w:r w:rsidRPr="00263439">
        <w:rPr>
          <w:sz w:val="28"/>
          <w:szCs w:val="28"/>
        </w:rPr>
        <w:t>– соблюдайте меры предосторожности при проведении измерений высоких напряжений, не пытайтесь измерить напряжение высоковольтных проводов системы зажигания – прибор выйдет из строя;</w:t>
      </w:r>
    </w:p>
    <w:p w:rsidR="00263439" w:rsidRPr="00263439" w:rsidRDefault="00263439" w:rsidP="00A26148">
      <w:pPr>
        <w:pStyle w:val="af8"/>
        <w:shd w:val="clear" w:color="auto" w:fill="FFFFFF"/>
        <w:spacing w:before="0" w:beforeAutospacing="0" w:after="0" w:afterAutospacing="0" w:line="360" w:lineRule="auto"/>
        <w:jc w:val="both"/>
        <w:rPr>
          <w:sz w:val="28"/>
          <w:szCs w:val="28"/>
        </w:rPr>
      </w:pPr>
      <w:r w:rsidRPr="00263439">
        <w:rPr>
          <w:sz w:val="28"/>
          <w:szCs w:val="28"/>
        </w:rPr>
        <w:t>– ни в коем случае не производите контроль напряжений в положениях измерения токов и сопротивлений;</w:t>
      </w:r>
    </w:p>
    <w:p w:rsidR="00263439" w:rsidRPr="00263439" w:rsidRDefault="00263439" w:rsidP="00A26148">
      <w:pPr>
        <w:pStyle w:val="af8"/>
        <w:shd w:val="clear" w:color="auto" w:fill="FFFFFF"/>
        <w:spacing w:before="0" w:beforeAutospacing="0" w:after="0" w:afterAutospacing="0" w:line="360" w:lineRule="auto"/>
        <w:jc w:val="both"/>
        <w:rPr>
          <w:sz w:val="28"/>
          <w:szCs w:val="28"/>
        </w:rPr>
      </w:pPr>
      <w:r w:rsidRPr="00263439">
        <w:rPr>
          <w:sz w:val="28"/>
          <w:szCs w:val="28"/>
        </w:rPr>
        <w:t>– храните прибор в выключенном положении;</w:t>
      </w:r>
    </w:p>
    <w:p w:rsidR="00263439" w:rsidRPr="00263439" w:rsidRDefault="00263439" w:rsidP="00A26148">
      <w:pPr>
        <w:pStyle w:val="af8"/>
        <w:shd w:val="clear" w:color="auto" w:fill="FFFFFF"/>
        <w:spacing w:before="0" w:beforeAutospacing="0" w:after="0" w:afterAutospacing="0" w:line="360" w:lineRule="auto"/>
        <w:jc w:val="both"/>
        <w:rPr>
          <w:sz w:val="28"/>
          <w:szCs w:val="28"/>
        </w:rPr>
      </w:pPr>
      <w:r w:rsidRPr="00263439">
        <w:rPr>
          <w:sz w:val="28"/>
          <w:szCs w:val="28"/>
        </w:rPr>
        <w:t>– не производите измерения во влажной среде;</w:t>
      </w:r>
    </w:p>
    <w:p w:rsidR="00263439" w:rsidRPr="00263439" w:rsidRDefault="00263439" w:rsidP="00A26148">
      <w:pPr>
        <w:pStyle w:val="af8"/>
        <w:shd w:val="clear" w:color="auto" w:fill="FFFFFF"/>
        <w:spacing w:before="0" w:beforeAutospacing="0" w:after="0" w:afterAutospacing="0" w:line="360" w:lineRule="auto"/>
        <w:jc w:val="both"/>
        <w:rPr>
          <w:sz w:val="28"/>
          <w:szCs w:val="28"/>
        </w:rPr>
      </w:pPr>
      <w:r w:rsidRPr="00263439">
        <w:rPr>
          <w:sz w:val="28"/>
          <w:szCs w:val="28"/>
        </w:rPr>
        <w:t>– не прикасайтесь к токопроводящим жилам при напряжении больше 50 В;</w:t>
      </w:r>
    </w:p>
    <w:p w:rsidR="00263439" w:rsidRPr="00263439" w:rsidRDefault="00263439" w:rsidP="00A26148">
      <w:pPr>
        <w:pStyle w:val="af8"/>
        <w:shd w:val="clear" w:color="auto" w:fill="FFFFFF"/>
        <w:spacing w:before="0" w:beforeAutospacing="0" w:after="0" w:afterAutospacing="0" w:line="360" w:lineRule="auto"/>
        <w:jc w:val="both"/>
        <w:rPr>
          <w:sz w:val="28"/>
          <w:szCs w:val="28"/>
        </w:rPr>
      </w:pPr>
      <w:r w:rsidRPr="00263439">
        <w:rPr>
          <w:sz w:val="28"/>
          <w:szCs w:val="28"/>
        </w:rPr>
        <w:t>– следите за соответствием выбранного вида работы диапазону измерения. </w:t>
      </w:r>
    </w:p>
    <w:p w:rsidR="00263439" w:rsidRPr="00AE3E43" w:rsidRDefault="00263439" w:rsidP="00C82398">
      <w:pPr>
        <w:spacing w:after="0" w:line="240" w:lineRule="auto"/>
        <w:rPr>
          <w:rFonts w:ascii="Times New Roman" w:eastAsia="Times New Roman" w:hAnsi="Times New Roman" w:cs="Times New Roman"/>
          <w:color w:val="FF0000"/>
          <w:sz w:val="28"/>
          <w:szCs w:val="28"/>
          <w:lang w:eastAsia="ru-RU"/>
        </w:rPr>
      </w:pPr>
    </w:p>
    <w:p w:rsidR="00C82398" w:rsidRDefault="00C82398" w:rsidP="00C82398">
      <w:pPr>
        <w:spacing w:after="0" w:line="240" w:lineRule="auto"/>
        <w:rPr>
          <w:rFonts w:ascii="Times New Roman" w:eastAsia="Times New Roman" w:hAnsi="Times New Roman" w:cs="Times New Roman"/>
          <w:color w:val="000000"/>
          <w:sz w:val="28"/>
          <w:szCs w:val="28"/>
          <w:lang w:eastAsia="ru-RU"/>
        </w:rPr>
      </w:pPr>
    </w:p>
    <w:p w:rsidR="0054123E" w:rsidRDefault="0054123E" w:rsidP="0054123E">
      <w:pPr>
        <w:spacing w:after="0" w:line="240" w:lineRule="auto"/>
        <w:ind w:firstLine="709"/>
        <w:jc w:val="both"/>
        <w:rPr>
          <w:rFonts w:ascii="Times New Roman" w:eastAsia="Times New Roman" w:hAnsi="Times New Roman" w:cs="Times New Roman"/>
          <w:color w:val="000000"/>
          <w:sz w:val="27"/>
          <w:szCs w:val="27"/>
          <w:lang w:eastAsia="ru-RU"/>
        </w:rPr>
      </w:pPr>
    </w:p>
    <w:p w:rsidR="0000505A" w:rsidRDefault="0000505A" w:rsidP="0054123E">
      <w:pPr>
        <w:spacing w:after="0" w:line="240" w:lineRule="auto"/>
        <w:ind w:firstLine="709"/>
        <w:jc w:val="both"/>
        <w:rPr>
          <w:rFonts w:ascii="Times New Roman" w:eastAsia="Times New Roman" w:hAnsi="Times New Roman" w:cs="Times New Roman"/>
          <w:color w:val="000000"/>
          <w:sz w:val="27"/>
          <w:szCs w:val="27"/>
          <w:lang w:eastAsia="ru-RU"/>
        </w:rPr>
      </w:pPr>
    </w:p>
    <w:p w:rsidR="0000505A" w:rsidRDefault="0000505A" w:rsidP="0054123E">
      <w:pPr>
        <w:spacing w:after="0" w:line="240" w:lineRule="auto"/>
        <w:ind w:firstLine="709"/>
        <w:jc w:val="both"/>
        <w:rPr>
          <w:rFonts w:ascii="Times New Roman" w:eastAsia="Times New Roman" w:hAnsi="Times New Roman" w:cs="Times New Roman"/>
          <w:color w:val="000000"/>
          <w:sz w:val="27"/>
          <w:szCs w:val="27"/>
          <w:lang w:eastAsia="ru-RU"/>
        </w:rPr>
      </w:pPr>
    </w:p>
    <w:p w:rsidR="0000505A" w:rsidRDefault="0000505A" w:rsidP="0054123E">
      <w:pPr>
        <w:spacing w:after="0" w:line="240" w:lineRule="auto"/>
        <w:ind w:firstLine="709"/>
        <w:jc w:val="both"/>
        <w:rPr>
          <w:rFonts w:ascii="Times New Roman" w:eastAsia="Times New Roman" w:hAnsi="Times New Roman" w:cs="Times New Roman"/>
          <w:color w:val="000000"/>
          <w:sz w:val="27"/>
          <w:szCs w:val="27"/>
          <w:lang w:eastAsia="ru-RU"/>
        </w:rPr>
      </w:pPr>
    </w:p>
    <w:p w:rsidR="0000505A" w:rsidRDefault="0000505A" w:rsidP="0054123E">
      <w:pPr>
        <w:spacing w:after="0" w:line="240" w:lineRule="auto"/>
        <w:ind w:firstLine="709"/>
        <w:jc w:val="both"/>
        <w:rPr>
          <w:rFonts w:ascii="Times New Roman" w:eastAsia="Times New Roman" w:hAnsi="Times New Roman" w:cs="Times New Roman"/>
          <w:color w:val="000000"/>
          <w:sz w:val="27"/>
          <w:szCs w:val="27"/>
          <w:lang w:eastAsia="ru-RU"/>
        </w:rPr>
      </w:pPr>
    </w:p>
    <w:p w:rsidR="0000505A" w:rsidRDefault="0000505A" w:rsidP="0054123E">
      <w:pPr>
        <w:spacing w:after="0" w:line="240" w:lineRule="auto"/>
        <w:ind w:firstLine="709"/>
        <w:jc w:val="both"/>
        <w:rPr>
          <w:rFonts w:ascii="Times New Roman" w:eastAsia="Times New Roman" w:hAnsi="Times New Roman" w:cs="Times New Roman"/>
          <w:color w:val="000000"/>
          <w:sz w:val="27"/>
          <w:szCs w:val="27"/>
          <w:lang w:eastAsia="ru-RU"/>
        </w:rPr>
      </w:pPr>
    </w:p>
    <w:p w:rsidR="0000505A" w:rsidRDefault="0000505A" w:rsidP="0054123E">
      <w:pPr>
        <w:spacing w:after="0" w:line="240" w:lineRule="auto"/>
        <w:ind w:firstLine="709"/>
        <w:jc w:val="both"/>
        <w:rPr>
          <w:rFonts w:ascii="Times New Roman" w:eastAsia="Times New Roman" w:hAnsi="Times New Roman" w:cs="Times New Roman"/>
          <w:color w:val="000000"/>
          <w:sz w:val="27"/>
          <w:szCs w:val="27"/>
          <w:lang w:eastAsia="ru-RU"/>
        </w:rPr>
      </w:pPr>
    </w:p>
    <w:p w:rsidR="0000505A" w:rsidRDefault="0000505A" w:rsidP="0054123E">
      <w:pPr>
        <w:spacing w:after="0" w:line="240" w:lineRule="auto"/>
        <w:ind w:firstLine="709"/>
        <w:jc w:val="both"/>
        <w:rPr>
          <w:rFonts w:ascii="Times New Roman" w:eastAsia="Times New Roman" w:hAnsi="Times New Roman" w:cs="Times New Roman"/>
          <w:color w:val="000000"/>
          <w:sz w:val="27"/>
          <w:szCs w:val="27"/>
          <w:lang w:eastAsia="ru-RU"/>
        </w:rPr>
      </w:pPr>
    </w:p>
    <w:p w:rsidR="0000505A" w:rsidRDefault="0000505A" w:rsidP="0054123E">
      <w:pPr>
        <w:spacing w:after="0" w:line="240" w:lineRule="auto"/>
        <w:ind w:firstLine="709"/>
        <w:jc w:val="both"/>
        <w:rPr>
          <w:rFonts w:ascii="Times New Roman" w:eastAsia="Times New Roman" w:hAnsi="Times New Roman" w:cs="Times New Roman"/>
          <w:color w:val="000000"/>
          <w:sz w:val="27"/>
          <w:szCs w:val="27"/>
          <w:lang w:eastAsia="ru-RU"/>
        </w:rPr>
      </w:pPr>
    </w:p>
    <w:p w:rsidR="0000505A" w:rsidRDefault="0000505A" w:rsidP="0054123E">
      <w:pPr>
        <w:spacing w:after="0" w:line="240" w:lineRule="auto"/>
        <w:ind w:firstLine="709"/>
        <w:jc w:val="both"/>
        <w:rPr>
          <w:rFonts w:ascii="Times New Roman" w:eastAsia="Times New Roman" w:hAnsi="Times New Roman" w:cs="Times New Roman"/>
          <w:color w:val="000000"/>
          <w:sz w:val="27"/>
          <w:szCs w:val="27"/>
          <w:lang w:eastAsia="ru-RU"/>
        </w:rPr>
      </w:pPr>
    </w:p>
    <w:p w:rsidR="0000505A" w:rsidRDefault="0000505A" w:rsidP="0054123E">
      <w:pPr>
        <w:spacing w:after="0" w:line="240" w:lineRule="auto"/>
        <w:ind w:firstLine="709"/>
        <w:jc w:val="both"/>
        <w:rPr>
          <w:rFonts w:ascii="Times New Roman" w:eastAsia="Times New Roman" w:hAnsi="Times New Roman" w:cs="Times New Roman"/>
          <w:color w:val="000000"/>
          <w:sz w:val="27"/>
          <w:szCs w:val="27"/>
          <w:lang w:eastAsia="ru-RU"/>
        </w:rPr>
      </w:pPr>
    </w:p>
    <w:p w:rsidR="0000505A" w:rsidRDefault="0000505A" w:rsidP="0054123E">
      <w:pPr>
        <w:spacing w:after="0" w:line="240" w:lineRule="auto"/>
        <w:ind w:firstLine="709"/>
        <w:jc w:val="both"/>
        <w:rPr>
          <w:rFonts w:ascii="Times New Roman" w:eastAsia="Times New Roman" w:hAnsi="Times New Roman" w:cs="Times New Roman"/>
          <w:color w:val="000000"/>
          <w:sz w:val="27"/>
          <w:szCs w:val="27"/>
          <w:lang w:eastAsia="ru-RU"/>
        </w:rPr>
      </w:pPr>
    </w:p>
    <w:p w:rsidR="0000505A" w:rsidRDefault="0000505A" w:rsidP="0054123E">
      <w:pPr>
        <w:spacing w:after="0" w:line="240" w:lineRule="auto"/>
        <w:ind w:firstLine="709"/>
        <w:jc w:val="both"/>
        <w:rPr>
          <w:rFonts w:ascii="Times New Roman" w:eastAsia="Times New Roman" w:hAnsi="Times New Roman" w:cs="Times New Roman"/>
          <w:color w:val="000000"/>
          <w:sz w:val="27"/>
          <w:szCs w:val="27"/>
          <w:lang w:eastAsia="ru-RU"/>
        </w:rPr>
      </w:pPr>
    </w:p>
    <w:p w:rsidR="0000505A" w:rsidRDefault="0000505A" w:rsidP="0054123E">
      <w:pPr>
        <w:spacing w:after="0" w:line="240" w:lineRule="auto"/>
        <w:ind w:firstLine="709"/>
        <w:jc w:val="both"/>
        <w:rPr>
          <w:rFonts w:ascii="Times New Roman" w:eastAsia="Times New Roman" w:hAnsi="Times New Roman" w:cs="Times New Roman"/>
          <w:color w:val="000000"/>
          <w:sz w:val="27"/>
          <w:szCs w:val="27"/>
          <w:lang w:eastAsia="ru-RU"/>
        </w:rPr>
      </w:pPr>
    </w:p>
    <w:p w:rsidR="0000505A" w:rsidRDefault="0000505A" w:rsidP="0054123E">
      <w:pPr>
        <w:spacing w:after="0" w:line="240" w:lineRule="auto"/>
        <w:ind w:firstLine="709"/>
        <w:jc w:val="both"/>
        <w:rPr>
          <w:rFonts w:ascii="Times New Roman" w:eastAsia="Times New Roman" w:hAnsi="Times New Roman" w:cs="Times New Roman"/>
          <w:color w:val="000000"/>
          <w:sz w:val="27"/>
          <w:szCs w:val="27"/>
          <w:lang w:eastAsia="ru-RU"/>
        </w:rPr>
      </w:pPr>
    </w:p>
    <w:p w:rsidR="0000505A" w:rsidRDefault="0000505A" w:rsidP="0054123E">
      <w:pPr>
        <w:spacing w:after="0" w:line="240" w:lineRule="auto"/>
        <w:ind w:firstLine="709"/>
        <w:jc w:val="both"/>
        <w:rPr>
          <w:rFonts w:ascii="Times New Roman" w:eastAsia="Times New Roman" w:hAnsi="Times New Roman" w:cs="Times New Roman"/>
          <w:color w:val="000000"/>
          <w:sz w:val="27"/>
          <w:szCs w:val="27"/>
          <w:lang w:eastAsia="ru-RU"/>
        </w:rPr>
      </w:pPr>
    </w:p>
    <w:p w:rsidR="0000505A" w:rsidRDefault="0000505A" w:rsidP="0054123E">
      <w:pPr>
        <w:spacing w:after="0" w:line="240" w:lineRule="auto"/>
        <w:ind w:firstLine="709"/>
        <w:jc w:val="both"/>
        <w:rPr>
          <w:rFonts w:ascii="Times New Roman" w:eastAsia="Times New Roman" w:hAnsi="Times New Roman" w:cs="Times New Roman"/>
          <w:color w:val="000000"/>
          <w:sz w:val="27"/>
          <w:szCs w:val="27"/>
          <w:lang w:eastAsia="ru-RU"/>
        </w:rPr>
      </w:pPr>
    </w:p>
    <w:p w:rsidR="0000505A" w:rsidRDefault="0000505A" w:rsidP="0054123E">
      <w:pPr>
        <w:spacing w:after="0" w:line="240" w:lineRule="auto"/>
        <w:ind w:firstLine="709"/>
        <w:jc w:val="both"/>
        <w:rPr>
          <w:rFonts w:ascii="Times New Roman" w:eastAsia="Times New Roman" w:hAnsi="Times New Roman" w:cs="Times New Roman"/>
          <w:color w:val="000000"/>
          <w:sz w:val="27"/>
          <w:szCs w:val="27"/>
          <w:lang w:eastAsia="ru-RU"/>
        </w:rPr>
      </w:pPr>
    </w:p>
    <w:p w:rsidR="0000505A" w:rsidRDefault="0000505A" w:rsidP="0054123E">
      <w:pPr>
        <w:spacing w:after="0" w:line="240" w:lineRule="auto"/>
        <w:ind w:firstLine="709"/>
        <w:jc w:val="both"/>
        <w:rPr>
          <w:rFonts w:ascii="Times New Roman" w:eastAsia="Times New Roman" w:hAnsi="Times New Roman" w:cs="Times New Roman"/>
          <w:color w:val="000000"/>
          <w:sz w:val="27"/>
          <w:szCs w:val="27"/>
          <w:lang w:eastAsia="ru-RU"/>
        </w:rPr>
      </w:pPr>
    </w:p>
    <w:p w:rsidR="0000505A" w:rsidRDefault="0000505A" w:rsidP="0054123E">
      <w:pPr>
        <w:spacing w:after="0" w:line="240" w:lineRule="auto"/>
        <w:ind w:firstLine="709"/>
        <w:jc w:val="both"/>
        <w:rPr>
          <w:rFonts w:ascii="Times New Roman" w:eastAsia="Times New Roman" w:hAnsi="Times New Roman" w:cs="Times New Roman"/>
          <w:color w:val="000000"/>
          <w:sz w:val="27"/>
          <w:szCs w:val="27"/>
          <w:lang w:eastAsia="ru-RU"/>
        </w:rPr>
      </w:pPr>
    </w:p>
    <w:p w:rsidR="0000505A" w:rsidRDefault="0000505A" w:rsidP="0054123E">
      <w:pPr>
        <w:spacing w:after="0" w:line="240" w:lineRule="auto"/>
        <w:ind w:firstLine="709"/>
        <w:jc w:val="both"/>
        <w:rPr>
          <w:rFonts w:ascii="Times New Roman" w:eastAsia="Times New Roman" w:hAnsi="Times New Roman" w:cs="Times New Roman"/>
          <w:color w:val="000000"/>
          <w:sz w:val="27"/>
          <w:szCs w:val="27"/>
          <w:lang w:eastAsia="ru-RU"/>
        </w:rPr>
      </w:pPr>
    </w:p>
    <w:p w:rsidR="0000505A" w:rsidRDefault="0000505A" w:rsidP="0054123E">
      <w:pPr>
        <w:spacing w:after="0" w:line="240" w:lineRule="auto"/>
        <w:ind w:firstLine="709"/>
        <w:jc w:val="both"/>
        <w:rPr>
          <w:rFonts w:ascii="Times New Roman" w:eastAsia="Times New Roman" w:hAnsi="Times New Roman" w:cs="Times New Roman"/>
          <w:color w:val="000000"/>
          <w:sz w:val="27"/>
          <w:szCs w:val="27"/>
          <w:lang w:eastAsia="ru-RU"/>
        </w:rPr>
      </w:pPr>
    </w:p>
    <w:p w:rsidR="0000505A" w:rsidRDefault="0000505A" w:rsidP="0054123E">
      <w:pPr>
        <w:spacing w:after="0" w:line="240" w:lineRule="auto"/>
        <w:ind w:firstLine="709"/>
        <w:jc w:val="both"/>
        <w:rPr>
          <w:rFonts w:ascii="Times New Roman" w:eastAsia="Times New Roman" w:hAnsi="Times New Roman" w:cs="Times New Roman"/>
          <w:color w:val="000000"/>
          <w:sz w:val="27"/>
          <w:szCs w:val="27"/>
          <w:lang w:eastAsia="ru-RU"/>
        </w:rPr>
      </w:pPr>
    </w:p>
    <w:p w:rsidR="0000505A" w:rsidRDefault="0000505A" w:rsidP="0054123E">
      <w:pPr>
        <w:spacing w:after="0" w:line="240" w:lineRule="auto"/>
        <w:ind w:firstLine="709"/>
        <w:jc w:val="both"/>
        <w:rPr>
          <w:rFonts w:ascii="Times New Roman" w:eastAsia="Times New Roman" w:hAnsi="Times New Roman" w:cs="Times New Roman"/>
          <w:color w:val="000000"/>
          <w:sz w:val="27"/>
          <w:szCs w:val="27"/>
          <w:lang w:eastAsia="ru-RU"/>
        </w:rPr>
      </w:pPr>
    </w:p>
    <w:p w:rsidR="0000505A" w:rsidRPr="0054123E" w:rsidRDefault="0000505A" w:rsidP="0054123E">
      <w:pPr>
        <w:spacing w:after="0" w:line="240" w:lineRule="auto"/>
        <w:ind w:firstLine="709"/>
        <w:jc w:val="both"/>
        <w:rPr>
          <w:rFonts w:ascii="Times New Roman" w:eastAsia="Times New Roman" w:hAnsi="Times New Roman" w:cs="Times New Roman"/>
          <w:color w:val="000000"/>
          <w:sz w:val="27"/>
          <w:szCs w:val="27"/>
          <w:lang w:eastAsia="ru-RU"/>
        </w:rPr>
      </w:pPr>
    </w:p>
    <w:p w:rsidR="000449AA" w:rsidRDefault="00B52531" w:rsidP="00B52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lastRenderedPageBreak/>
        <w:t>Список использованных источников</w:t>
      </w:r>
    </w:p>
    <w:p w:rsidR="00B52531" w:rsidRDefault="00B52531" w:rsidP="00B52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8"/>
          <w:szCs w:val="28"/>
          <w:lang w:eastAsia="ru-RU"/>
        </w:rPr>
      </w:pPr>
    </w:p>
    <w:p w:rsidR="00B52531" w:rsidRPr="000449AA" w:rsidRDefault="00B52531" w:rsidP="00B52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8"/>
          <w:szCs w:val="28"/>
          <w:lang w:eastAsia="ru-RU"/>
        </w:rPr>
      </w:pPr>
    </w:p>
    <w:p w:rsidR="000449AA" w:rsidRPr="00B52531" w:rsidRDefault="000449AA" w:rsidP="00B52531">
      <w:pPr>
        <w:autoSpaceDE w:val="0"/>
        <w:autoSpaceDN w:val="0"/>
        <w:adjustRightInd w:val="0"/>
        <w:spacing w:after="0" w:line="360" w:lineRule="auto"/>
        <w:jc w:val="center"/>
        <w:rPr>
          <w:rFonts w:ascii="Times New Roman" w:eastAsia="Times New Roman" w:hAnsi="Times New Roman" w:cs="Times New Roman"/>
          <w:bCs/>
          <w:sz w:val="28"/>
          <w:szCs w:val="28"/>
          <w:lang w:eastAsia="ru-RU"/>
        </w:rPr>
      </w:pPr>
      <w:r w:rsidRPr="00B52531">
        <w:rPr>
          <w:rFonts w:ascii="Times New Roman" w:eastAsia="Times New Roman" w:hAnsi="Times New Roman" w:cs="Times New Roman"/>
          <w:bCs/>
          <w:iCs/>
          <w:sz w:val="28"/>
          <w:szCs w:val="28"/>
          <w:lang w:eastAsia="ru-RU"/>
        </w:rPr>
        <w:t>Основные источники</w:t>
      </w:r>
      <w:r w:rsidRPr="00B52531">
        <w:rPr>
          <w:rFonts w:ascii="Times New Roman" w:eastAsia="Times New Roman" w:hAnsi="Times New Roman" w:cs="Times New Roman"/>
          <w:bCs/>
          <w:sz w:val="28"/>
          <w:szCs w:val="28"/>
          <w:lang w:eastAsia="ru-RU"/>
        </w:rPr>
        <w:t>:</w:t>
      </w:r>
    </w:p>
    <w:p w:rsidR="00B52531" w:rsidRPr="00B52531" w:rsidRDefault="00B52531" w:rsidP="00B52531">
      <w:pPr>
        <w:pStyle w:val="a5"/>
        <w:numPr>
          <w:ilvl w:val="2"/>
          <w:numId w:val="15"/>
        </w:numPr>
        <w:autoSpaceDE w:val="0"/>
        <w:autoSpaceDN w:val="0"/>
        <w:adjustRightInd w:val="0"/>
        <w:spacing w:after="0" w:line="360" w:lineRule="auto"/>
        <w:ind w:left="0" w:firstLine="0"/>
        <w:jc w:val="both"/>
        <w:rPr>
          <w:rFonts w:ascii="Times New Roman" w:eastAsia="Times New Roman" w:hAnsi="Times New Roman" w:cs="Times New Roman"/>
          <w:sz w:val="28"/>
          <w:szCs w:val="28"/>
          <w:lang w:eastAsia="ru-RU"/>
        </w:rPr>
      </w:pPr>
      <w:r w:rsidRPr="00B52531">
        <w:rPr>
          <w:rFonts w:ascii="Times New Roman" w:eastAsia="Times New Roman" w:hAnsi="Times New Roman" w:cs="Times New Roman"/>
          <w:sz w:val="28"/>
          <w:szCs w:val="28"/>
          <w:lang w:eastAsia="ru-RU"/>
        </w:rPr>
        <w:t>Григорьев М.В. Компьютерное диагностирование электронных компонентов и систем управления бензиновых двигателей</w:t>
      </w:r>
      <w:r>
        <w:rPr>
          <w:rFonts w:ascii="Times New Roman" w:eastAsia="Times New Roman" w:hAnsi="Times New Roman" w:cs="Times New Roman"/>
          <w:sz w:val="28"/>
          <w:szCs w:val="28"/>
          <w:lang w:eastAsia="ru-RU"/>
        </w:rPr>
        <w:t xml:space="preserve">. </w:t>
      </w:r>
      <w:r w:rsidRPr="00B52531">
        <w:rPr>
          <w:rFonts w:ascii="Times New Roman" w:eastAsia="Times New Roman" w:hAnsi="Times New Roman" w:cs="Times New Roman"/>
          <w:sz w:val="28"/>
          <w:szCs w:val="28"/>
          <w:lang w:eastAsia="ru-RU"/>
        </w:rPr>
        <w:t>Методические указания. — М.: МАДИ, 2015. — 40 с.</w:t>
      </w:r>
    </w:p>
    <w:p w:rsidR="00B52531" w:rsidRPr="00B52531" w:rsidRDefault="00B52531" w:rsidP="00B52531">
      <w:pPr>
        <w:pStyle w:val="a5"/>
        <w:numPr>
          <w:ilvl w:val="2"/>
          <w:numId w:val="15"/>
        </w:numPr>
        <w:autoSpaceDE w:val="0"/>
        <w:autoSpaceDN w:val="0"/>
        <w:adjustRightInd w:val="0"/>
        <w:spacing w:after="0" w:line="360" w:lineRule="auto"/>
        <w:ind w:left="0" w:firstLine="0"/>
        <w:jc w:val="both"/>
        <w:rPr>
          <w:rFonts w:ascii="Times New Roman" w:eastAsia="Times New Roman" w:hAnsi="Times New Roman" w:cs="Times New Roman"/>
          <w:sz w:val="28"/>
          <w:szCs w:val="28"/>
          <w:lang w:eastAsia="ru-RU"/>
        </w:rPr>
      </w:pPr>
      <w:r w:rsidRPr="00B52531">
        <w:rPr>
          <w:rFonts w:ascii="Times New Roman" w:hAnsi="Times New Roman" w:cs="Times New Roman"/>
          <w:sz w:val="28"/>
          <w:szCs w:val="28"/>
          <w:shd w:val="clear" w:color="auto" w:fill="FFFFFF"/>
        </w:rPr>
        <w:t>ЭСУД автомобилей LADA KALINA, 110, NIVA с контроллером М7.9.7 ЕВРО-3. Устройство и диагностика (Козлов П. Л., Куликов А. В., Рекунов А. Е., Христов П. Н., Боюр В. С., Зимин В. А.), Автоваз, 228 стр. - 20</w:t>
      </w:r>
      <w:r>
        <w:rPr>
          <w:rFonts w:ascii="Times New Roman" w:hAnsi="Times New Roman" w:cs="Times New Roman"/>
          <w:sz w:val="28"/>
          <w:szCs w:val="28"/>
          <w:shd w:val="clear" w:color="auto" w:fill="FFFFFF"/>
        </w:rPr>
        <w:t>1</w:t>
      </w:r>
      <w:r w:rsidRPr="00B52531">
        <w:rPr>
          <w:rFonts w:ascii="Times New Roman" w:hAnsi="Times New Roman" w:cs="Times New Roman"/>
          <w:sz w:val="28"/>
          <w:szCs w:val="28"/>
          <w:shd w:val="clear" w:color="auto" w:fill="FFFFFF"/>
        </w:rPr>
        <w:t>6 </w:t>
      </w:r>
    </w:p>
    <w:p w:rsidR="00CB06FE" w:rsidRPr="00592E63" w:rsidRDefault="00CB06FE" w:rsidP="00592E63">
      <w:pPr>
        <w:pStyle w:val="a5"/>
        <w:numPr>
          <w:ilvl w:val="2"/>
          <w:numId w:val="15"/>
        </w:numPr>
        <w:autoSpaceDE w:val="0"/>
        <w:autoSpaceDN w:val="0"/>
        <w:adjustRightInd w:val="0"/>
        <w:spacing w:after="0" w:line="360" w:lineRule="auto"/>
        <w:ind w:left="0" w:firstLine="0"/>
        <w:jc w:val="both"/>
        <w:rPr>
          <w:rFonts w:ascii="Times New Roman" w:eastAsia="Times New Roman" w:hAnsi="Times New Roman" w:cs="Times New Roman"/>
          <w:sz w:val="28"/>
          <w:szCs w:val="28"/>
          <w:lang w:eastAsia="ru-RU"/>
        </w:rPr>
      </w:pPr>
      <w:r w:rsidRPr="00592E63">
        <w:rPr>
          <w:rFonts w:ascii="Times New Roman" w:eastAsia="Times New Roman" w:hAnsi="Times New Roman" w:cs="Times New Roman"/>
          <w:sz w:val="28"/>
          <w:szCs w:val="28"/>
          <w:lang w:eastAsia="ru-RU"/>
        </w:rPr>
        <w:t>Зайцев, С.А. Контрольно-измерительные приборы и инструменты. - М.: Академия, 201</w:t>
      </w:r>
      <w:r w:rsidR="00592E63">
        <w:rPr>
          <w:rFonts w:ascii="Times New Roman" w:eastAsia="Times New Roman" w:hAnsi="Times New Roman" w:cs="Times New Roman"/>
          <w:sz w:val="28"/>
          <w:szCs w:val="28"/>
          <w:lang w:eastAsia="ru-RU"/>
        </w:rPr>
        <w:t>8</w:t>
      </w:r>
    </w:p>
    <w:p w:rsidR="00CB06FE" w:rsidRPr="00B52531" w:rsidRDefault="00CB06FE" w:rsidP="00B52531">
      <w:pPr>
        <w:autoSpaceDE w:val="0"/>
        <w:autoSpaceDN w:val="0"/>
        <w:adjustRightInd w:val="0"/>
        <w:spacing w:after="0" w:line="360" w:lineRule="auto"/>
        <w:jc w:val="center"/>
        <w:rPr>
          <w:rFonts w:ascii="Times New Roman" w:eastAsia="Times New Roman" w:hAnsi="Times New Roman" w:cs="Times New Roman"/>
          <w:bCs/>
          <w:sz w:val="28"/>
          <w:szCs w:val="28"/>
          <w:lang w:eastAsia="ru-RU"/>
        </w:rPr>
      </w:pPr>
      <w:r w:rsidRPr="00B52531">
        <w:rPr>
          <w:rFonts w:ascii="Times New Roman" w:eastAsia="Times New Roman" w:hAnsi="Times New Roman" w:cs="Times New Roman"/>
          <w:bCs/>
          <w:iCs/>
          <w:sz w:val="28"/>
          <w:szCs w:val="28"/>
          <w:lang w:eastAsia="ru-RU"/>
        </w:rPr>
        <w:t>Дополнительные источники</w:t>
      </w:r>
      <w:r w:rsidRPr="00B52531">
        <w:rPr>
          <w:rFonts w:ascii="Times New Roman" w:eastAsia="Times New Roman" w:hAnsi="Times New Roman" w:cs="Times New Roman"/>
          <w:bCs/>
          <w:sz w:val="28"/>
          <w:szCs w:val="28"/>
          <w:lang w:eastAsia="ru-RU"/>
        </w:rPr>
        <w:t>:</w:t>
      </w:r>
    </w:p>
    <w:p w:rsidR="00CB06FE" w:rsidRPr="00592E63" w:rsidRDefault="00CB06FE" w:rsidP="00592E63">
      <w:pPr>
        <w:pStyle w:val="a5"/>
        <w:numPr>
          <w:ilvl w:val="0"/>
          <w:numId w:val="18"/>
        </w:numPr>
        <w:shd w:val="clear" w:color="auto" w:fill="FFFFFF"/>
        <w:autoSpaceDE w:val="0"/>
        <w:autoSpaceDN w:val="0"/>
        <w:adjustRightInd w:val="0"/>
        <w:spacing w:after="0" w:line="360" w:lineRule="auto"/>
        <w:ind w:left="0" w:firstLine="0"/>
        <w:jc w:val="both"/>
        <w:rPr>
          <w:rFonts w:ascii="Times New Roman" w:eastAsia="Times New Roman" w:hAnsi="Times New Roman" w:cs="Times New Roman"/>
          <w:sz w:val="28"/>
          <w:szCs w:val="28"/>
          <w:lang w:eastAsia="ru-RU"/>
        </w:rPr>
      </w:pPr>
      <w:r w:rsidRPr="00592E63">
        <w:rPr>
          <w:rFonts w:ascii="Times New Roman" w:eastAsia="Times New Roman" w:hAnsi="Times New Roman" w:cs="Times New Roman"/>
          <w:sz w:val="28"/>
          <w:szCs w:val="28"/>
          <w:lang w:eastAsia="ru-RU"/>
        </w:rPr>
        <w:t>Мороз С.М. Комментарии к ГОСТ 51709-2001 «Автотранспортные средства. Требования безопасности к техническому состоянию и методы их проверки» М.: НПСТ «Трансконсалтинг» 201</w:t>
      </w:r>
      <w:r w:rsidR="00592E63">
        <w:rPr>
          <w:rFonts w:ascii="Times New Roman" w:eastAsia="Times New Roman" w:hAnsi="Times New Roman" w:cs="Times New Roman"/>
          <w:sz w:val="28"/>
          <w:szCs w:val="28"/>
          <w:lang w:eastAsia="ru-RU"/>
        </w:rPr>
        <w:t>7</w:t>
      </w:r>
      <w:r w:rsidRPr="00592E63">
        <w:rPr>
          <w:rFonts w:ascii="Times New Roman" w:eastAsia="Times New Roman" w:hAnsi="Times New Roman" w:cs="Times New Roman"/>
          <w:sz w:val="28"/>
          <w:szCs w:val="28"/>
          <w:lang w:eastAsia="ru-RU"/>
        </w:rPr>
        <w:t>.</w:t>
      </w:r>
    </w:p>
    <w:p w:rsidR="00CB06FE" w:rsidRPr="00592E63" w:rsidRDefault="00CB06FE" w:rsidP="00592E63">
      <w:pPr>
        <w:pStyle w:val="a5"/>
        <w:numPr>
          <w:ilvl w:val="0"/>
          <w:numId w:val="18"/>
        </w:numPr>
        <w:shd w:val="clear" w:color="auto" w:fill="FFFFFF"/>
        <w:autoSpaceDE w:val="0"/>
        <w:autoSpaceDN w:val="0"/>
        <w:adjustRightInd w:val="0"/>
        <w:spacing w:after="0" w:line="360" w:lineRule="auto"/>
        <w:ind w:left="0" w:firstLine="0"/>
        <w:jc w:val="both"/>
        <w:rPr>
          <w:rFonts w:ascii="Times New Roman" w:eastAsia="Times New Roman" w:hAnsi="Times New Roman" w:cs="Times New Roman"/>
          <w:sz w:val="28"/>
          <w:szCs w:val="28"/>
          <w:lang w:eastAsia="ru-RU"/>
        </w:rPr>
      </w:pPr>
      <w:r w:rsidRPr="00592E63">
        <w:rPr>
          <w:rFonts w:ascii="Times New Roman" w:eastAsia="Times New Roman" w:hAnsi="Times New Roman" w:cs="Times New Roman"/>
          <w:sz w:val="28"/>
          <w:szCs w:val="28"/>
          <w:lang w:eastAsia="ru-RU"/>
        </w:rPr>
        <w:t>Диагностика технического состояния автомобиля. Практикум контролера технического состояния автомототранспортных средств. Профессиональное образование: учебное пособие/ [А.В. Борилов и др.] – Ростов на Дону: Феникс, 20</w:t>
      </w:r>
      <w:r w:rsidR="00592E63">
        <w:rPr>
          <w:rFonts w:ascii="Times New Roman" w:eastAsia="Times New Roman" w:hAnsi="Times New Roman" w:cs="Times New Roman"/>
          <w:sz w:val="28"/>
          <w:szCs w:val="28"/>
          <w:lang w:eastAsia="ru-RU"/>
        </w:rPr>
        <w:t>20</w:t>
      </w:r>
      <w:r w:rsidRPr="00592E63">
        <w:rPr>
          <w:rFonts w:ascii="Times New Roman" w:eastAsia="Times New Roman" w:hAnsi="Times New Roman" w:cs="Times New Roman"/>
          <w:sz w:val="28"/>
          <w:szCs w:val="28"/>
          <w:lang w:eastAsia="ru-RU"/>
        </w:rPr>
        <w:t>. – 208 с.</w:t>
      </w:r>
    </w:p>
    <w:p w:rsidR="00592E63" w:rsidRDefault="00592E63" w:rsidP="00B52531">
      <w:pPr>
        <w:autoSpaceDE w:val="0"/>
        <w:autoSpaceDN w:val="0"/>
        <w:adjustRightInd w:val="0"/>
        <w:spacing w:after="0" w:line="360" w:lineRule="auto"/>
        <w:rPr>
          <w:rFonts w:ascii="Times New Roman" w:eastAsia="Times New Roman" w:hAnsi="Times New Roman" w:cs="Times New Roman"/>
          <w:b/>
          <w:bCs/>
          <w:iCs/>
          <w:sz w:val="28"/>
          <w:szCs w:val="28"/>
          <w:lang w:eastAsia="ru-RU"/>
        </w:rPr>
      </w:pPr>
    </w:p>
    <w:p w:rsidR="00CB06FE" w:rsidRPr="00592E63" w:rsidRDefault="00CB06FE" w:rsidP="00592E63">
      <w:pPr>
        <w:autoSpaceDE w:val="0"/>
        <w:autoSpaceDN w:val="0"/>
        <w:adjustRightInd w:val="0"/>
        <w:spacing w:after="0" w:line="360" w:lineRule="auto"/>
        <w:jc w:val="center"/>
        <w:rPr>
          <w:rFonts w:ascii="Times New Roman" w:eastAsia="Times New Roman" w:hAnsi="Times New Roman" w:cs="Times New Roman"/>
          <w:bCs/>
          <w:sz w:val="28"/>
          <w:szCs w:val="28"/>
          <w:lang w:eastAsia="ru-RU"/>
        </w:rPr>
      </w:pPr>
      <w:r w:rsidRPr="00592E63">
        <w:rPr>
          <w:rFonts w:ascii="Times New Roman" w:eastAsia="Times New Roman" w:hAnsi="Times New Roman" w:cs="Times New Roman"/>
          <w:bCs/>
          <w:iCs/>
          <w:sz w:val="28"/>
          <w:szCs w:val="28"/>
          <w:lang w:eastAsia="ru-RU"/>
        </w:rPr>
        <w:t>Интернет-ресурсы</w:t>
      </w:r>
      <w:r w:rsidRPr="00592E63">
        <w:rPr>
          <w:rFonts w:ascii="Times New Roman" w:eastAsia="Times New Roman" w:hAnsi="Times New Roman" w:cs="Times New Roman"/>
          <w:bCs/>
          <w:sz w:val="28"/>
          <w:szCs w:val="28"/>
          <w:lang w:eastAsia="ru-RU"/>
        </w:rPr>
        <w:t>:</w:t>
      </w:r>
    </w:p>
    <w:p w:rsidR="00CB06FE" w:rsidRPr="00CB06FE" w:rsidRDefault="00CB06FE" w:rsidP="00B52531">
      <w:pPr>
        <w:autoSpaceDE w:val="0"/>
        <w:autoSpaceDN w:val="0"/>
        <w:adjustRightInd w:val="0"/>
        <w:spacing w:after="0" w:line="360" w:lineRule="auto"/>
        <w:rPr>
          <w:rFonts w:ascii="Times New Roman" w:eastAsia="Times New Roman" w:hAnsi="Times New Roman" w:cs="Times New Roman"/>
          <w:sz w:val="28"/>
          <w:szCs w:val="28"/>
          <w:lang w:eastAsia="ru-RU"/>
        </w:rPr>
      </w:pPr>
      <w:r w:rsidRPr="00CB06FE">
        <w:rPr>
          <w:rFonts w:ascii="Times New Roman" w:eastAsia="TimesNewRoman" w:hAnsi="Times New Roman" w:cs="Times New Roman"/>
          <w:sz w:val="28"/>
          <w:szCs w:val="28"/>
          <w:lang w:eastAsia="ru-RU"/>
        </w:rPr>
        <w:t>Портал нормативно</w:t>
      </w:r>
      <w:r w:rsidRPr="00CB06FE">
        <w:rPr>
          <w:rFonts w:ascii="Times New Roman" w:eastAsia="Times New Roman" w:hAnsi="Times New Roman" w:cs="Times New Roman"/>
          <w:sz w:val="28"/>
          <w:szCs w:val="28"/>
          <w:lang w:eastAsia="ru-RU"/>
        </w:rPr>
        <w:t>-</w:t>
      </w:r>
      <w:r w:rsidRPr="00CB06FE">
        <w:rPr>
          <w:rFonts w:ascii="Times New Roman" w:eastAsia="TimesNewRoman" w:hAnsi="Times New Roman" w:cs="Times New Roman"/>
          <w:sz w:val="28"/>
          <w:szCs w:val="28"/>
          <w:lang w:eastAsia="ru-RU"/>
        </w:rPr>
        <w:t xml:space="preserve">технической документации </w:t>
      </w:r>
      <w:r w:rsidRPr="00CB06FE">
        <w:rPr>
          <w:rFonts w:ascii="Times New Roman" w:eastAsia="Times New Roman" w:hAnsi="Times New Roman" w:cs="Times New Roman"/>
          <w:sz w:val="28"/>
          <w:szCs w:val="28"/>
          <w:lang w:eastAsia="ru-RU"/>
        </w:rPr>
        <w:t>[</w:t>
      </w:r>
      <w:r w:rsidRPr="00CB06FE">
        <w:rPr>
          <w:rFonts w:ascii="Times New Roman" w:eastAsia="TimesNewRoman" w:hAnsi="Times New Roman" w:cs="Times New Roman"/>
          <w:sz w:val="28"/>
          <w:szCs w:val="28"/>
          <w:lang w:eastAsia="ru-RU"/>
        </w:rPr>
        <w:t>Электронный ресурс</w:t>
      </w:r>
      <w:r w:rsidRPr="00CB06FE">
        <w:rPr>
          <w:rFonts w:ascii="Times New Roman" w:eastAsia="Times New Roman" w:hAnsi="Times New Roman" w:cs="Times New Roman"/>
          <w:sz w:val="28"/>
          <w:szCs w:val="28"/>
          <w:lang w:eastAsia="ru-RU"/>
        </w:rPr>
        <w:t>]. –</w:t>
      </w:r>
    </w:p>
    <w:p w:rsidR="00CB06FE" w:rsidRPr="00CB06FE" w:rsidRDefault="00CB06FE" w:rsidP="00B52531">
      <w:pPr>
        <w:autoSpaceDE w:val="0"/>
        <w:autoSpaceDN w:val="0"/>
        <w:adjustRightInd w:val="0"/>
        <w:spacing w:after="0" w:line="360" w:lineRule="auto"/>
        <w:rPr>
          <w:rFonts w:ascii="Times New Roman" w:eastAsia="Times New Roman" w:hAnsi="Times New Roman" w:cs="Times New Roman"/>
          <w:sz w:val="28"/>
          <w:szCs w:val="28"/>
          <w:lang w:eastAsia="ru-RU"/>
        </w:rPr>
      </w:pPr>
      <w:r w:rsidRPr="00CB06FE">
        <w:rPr>
          <w:rFonts w:ascii="Times New Roman" w:eastAsia="TimesNewRoman" w:hAnsi="Times New Roman" w:cs="Times New Roman"/>
          <w:sz w:val="28"/>
          <w:szCs w:val="28"/>
          <w:lang w:eastAsia="ru-RU"/>
        </w:rPr>
        <w:t>Режим доступа</w:t>
      </w:r>
      <w:r w:rsidRPr="00CB06FE">
        <w:rPr>
          <w:rFonts w:ascii="Times New Roman" w:eastAsia="Times New Roman" w:hAnsi="Times New Roman" w:cs="Times New Roman"/>
          <w:sz w:val="28"/>
          <w:szCs w:val="28"/>
          <w:lang w:eastAsia="ru-RU"/>
        </w:rPr>
        <w:t xml:space="preserve">: http//www.pntdoc.ru, </w:t>
      </w:r>
      <w:r w:rsidRPr="00CB06FE">
        <w:rPr>
          <w:rFonts w:ascii="Times New Roman" w:eastAsia="TimesNewRoman" w:hAnsi="Times New Roman" w:cs="Times New Roman"/>
          <w:sz w:val="28"/>
          <w:szCs w:val="28"/>
          <w:lang w:eastAsia="ru-RU"/>
        </w:rPr>
        <w:t>свободный</w:t>
      </w:r>
      <w:r w:rsidRPr="00CB06FE">
        <w:rPr>
          <w:rFonts w:ascii="Times New Roman" w:eastAsia="Times New Roman" w:hAnsi="Times New Roman" w:cs="Times New Roman"/>
          <w:sz w:val="28"/>
          <w:szCs w:val="28"/>
          <w:lang w:eastAsia="ru-RU"/>
        </w:rPr>
        <w:t xml:space="preserve">. – </w:t>
      </w:r>
      <w:r w:rsidRPr="00CB06FE">
        <w:rPr>
          <w:rFonts w:ascii="Times New Roman" w:eastAsia="TimesNewRoman" w:hAnsi="Times New Roman" w:cs="Times New Roman"/>
          <w:sz w:val="28"/>
          <w:szCs w:val="28"/>
          <w:lang w:eastAsia="ru-RU"/>
        </w:rPr>
        <w:t>Загл</w:t>
      </w:r>
      <w:r w:rsidRPr="00CB06FE">
        <w:rPr>
          <w:rFonts w:ascii="Times New Roman" w:eastAsia="Times New Roman" w:hAnsi="Times New Roman" w:cs="Times New Roman"/>
          <w:sz w:val="28"/>
          <w:szCs w:val="28"/>
          <w:lang w:eastAsia="ru-RU"/>
        </w:rPr>
        <w:t xml:space="preserve">. </w:t>
      </w:r>
      <w:r w:rsidRPr="00CB06FE">
        <w:rPr>
          <w:rFonts w:ascii="Times New Roman" w:eastAsia="TimesNewRoman" w:hAnsi="Times New Roman" w:cs="Times New Roman"/>
          <w:sz w:val="28"/>
          <w:szCs w:val="28"/>
          <w:lang w:eastAsia="ru-RU"/>
        </w:rPr>
        <w:t>с экрана</w:t>
      </w:r>
      <w:r w:rsidRPr="00CB06FE">
        <w:rPr>
          <w:rFonts w:ascii="Times New Roman" w:eastAsia="Times New Roman" w:hAnsi="Times New Roman" w:cs="Times New Roman"/>
          <w:sz w:val="28"/>
          <w:szCs w:val="28"/>
          <w:lang w:eastAsia="ru-RU"/>
        </w:rPr>
        <w:t>.</w:t>
      </w:r>
    </w:p>
    <w:p w:rsidR="00F92F0D" w:rsidRPr="00F92F0D" w:rsidRDefault="00F92F0D" w:rsidP="00B52531">
      <w:pPr>
        <w:autoSpaceDE w:val="0"/>
        <w:autoSpaceDN w:val="0"/>
        <w:adjustRightInd w:val="0"/>
        <w:spacing w:after="240" w:line="360" w:lineRule="auto"/>
        <w:ind w:firstLine="709"/>
        <w:jc w:val="center"/>
        <w:rPr>
          <w:rFonts w:ascii="Times New Roman" w:eastAsia="Times New Roman" w:hAnsi="Times New Roman" w:cs="Times New Roman"/>
          <w:b/>
          <w:sz w:val="28"/>
          <w:szCs w:val="28"/>
          <w:lang w:eastAsia="ru-RU"/>
        </w:rPr>
      </w:pPr>
    </w:p>
    <w:sectPr w:rsidR="00F92F0D" w:rsidRPr="00F92F0D" w:rsidSect="00FB085A">
      <w:footerReference w:type="even" r:id="rId18"/>
      <w:footerReference w:type="default" r:id="rId19"/>
      <w:pgSz w:w="11909" w:h="16834"/>
      <w:pgMar w:top="1134" w:right="852" w:bottom="993" w:left="1701" w:header="720" w:footer="720" w:gutter="0"/>
      <w:pgNumType w:start="0"/>
      <w:cols w:space="6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4200" w:rsidRDefault="008B4200">
      <w:pPr>
        <w:spacing w:after="0" w:line="240" w:lineRule="auto"/>
      </w:pPr>
      <w:r>
        <w:separator/>
      </w:r>
    </w:p>
  </w:endnote>
  <w:endnote w:type="continuationSeparator" w:id="0">
    <w:p w:rsidR="008B4200" w:rsidRDefault="008B42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ndale Sans UI">
    <w:altName w:val="Arial Unicode MS"/>
    <w:charset w:val="CC"/>
    <w:family w:val="auto"/>
    <w:pitch w:val="variable"/>
  </w:font>
  <w:font w:name="Mangal">
    <w:altName w:val="Courier New"/>
    <w:panose1 w:val="00000400000000000000"/>
    <w:charset w:val="01"/>
    <w:family w:val="roman"/>
    <w:notTrueType/>
    <w:pitch w:val="variable"/>
    <w:sig w:usb0="00002000" w:usb1="00000000" w:usb2="00000000" w:usb3="00000000" w:csb0="00000000" w:csb1="00000000"/>
  </w:font>
  <w:font w:name="TimesNewRoman,Italic">
    <w:altName w:val="Arial Unicode MS"/>
    <w:panose1 w:val="00000000000000000000"/>
    <w:charset w:val="80"/>
    <w:family w:val="auto"/>
    <w:notTrueType/>
    <w:pitch w:val="default"/>
    <w:sig w:usb0="00000001" w:usb1="08070000" w:usb2="00000010" w:usb3="00000000" w:csb0="00020000" w:csb1="00000000"/>
  </w:font>
  <w:font w:name="TimesNewRoman">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12B" w:rsidRDefault="0031412B" w:rsidP="007D34D6">
    <w:pPr>
      <w:pStyle w:val="af4"/>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end"/>
    </w:r>
  </w:p>
  <w:p w:rsidR="0031412B" w:rsidRDefault="0031412B">
    <w:pPr>
      <w:pStyle w:val="af4"/>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1076675"/>
      <w:docPartObj>
        <w:docPartGallery w:val="Page Numbers (Bottom of Page)"/>
        <w:docPartUnique/>
      </w:docPartObj>
    </w:sdtPr>
    <w:sdtEndPr/>
    <w:sdtContent>
      <w:p w:rsidR="00FB085A" w:rsidRDefault="00FB085A">
        <w:pPr>
          <w:pStyle w:val="af4"/>
          <w:jc w:val="right"/>
        </w:pPr>
        <w:r w:rsidRPr="00FB085A">
          <w:rPr>
            <w:sz w:val="28"/>
            <w:szCs w:val="28"/>
          </w:rPr>
          <w:fldChar w:fldCharType="begin"/>
        </w:r>
        <w:r w:rsidRPr="00FB085A">
          <w:rPr>
            <w:sz w:val="28"/>
            <w:szCs w:val="28"/>
          </w:rPr>
          <w:instrText>PAGE   \* MERGEFORMAT</w:instrText>
        </w:r>
        <w:r w:rsidRPr="00FB085A">
          <w:rPr>
            <w:sz w:val="28"/>
            <w:szCs w:val="28"/>
          </w:rPr>
          <w:fldChar w:fldCharType="separate"/>
        </w:r>
        <w:r w:rsidR="00C82792">
          <w:rPr>
            <w:noProof/>
            <w:sz w:val="28"/>
            <w:szCs w:val="28"/>
          </w:rPr>
          <w:t>0</w:t>
        </w:r>
        <w:r w:rsidRPr="00FB085A">
          <w:rPr>
            <w:sz w:val="28"/>
            <w:szCs w:val="28"/>
          </w:rPr>
          <w:fldChar w:fldCharType="end"/>
        </w:r>
      </w:p>
    </w:sdtContent>
  </w:sdt>
  <w:p w:rsidR="00FB085A" w:rsidRDefault="00FB085A">
    <w:pPr>
      <w:pStyle w:val="af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4200" w:rsidRDefault="008B4200">
      <w:pPr>
        <w:spacing w:after="0" w:line="240" w:lineRule="auto"/>
      </w:pPr>
      <w:r>
        <w:separator/>
      </w:r>
    </w:p>
  </w:footnote>
  <w:footnote w:type="continuationSeparator" w:id="0">
    <w:p w:rsidR="008B4200" w:rsidRDefault="008B42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1"/>
    <w:multiLevelType w:val="multilevel"/>
    <w:tmpl w:val="BE4AAFB4"/>
    <w:lvl w:ilvl="0">
      <w:start w:val="1"/>
      <w:numFmt w:val="bullet"/>
      <w:lvlText w:val="-"/>
      <w:lvlJc w:val="left"/>
      <w:rPr>
        <w:rFonts w:ascii="Times New Roman" w:hAnsi="Times New Roman"/>
        <w:b w:val="0"/>
        <w:i w:val="0"/>
        <w:smallCaps w:val="0"/>
        <w:strike w:val="0"/>
        <w:color w:val="000000"/>
        <w:spacing w:val="0"/>
        <w:w w:val="100"/>
        <w:position w:val="0"/>
        <w:sz w:val="24"/>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4."/>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8."/>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9."/>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 w15:restartNumberingAfterBreak="0">
    <w:nsid w:val="00000013"/>
    <w:multiLevelType w:val="multilevel"/>
    <w:tmpl w:val="E1841D1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8."/>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9."/>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 w15:restartNumberingAfterBreak="0">
    <w:nsid w:val="00000017"/>
    <w:multiLevelType w:val="multilevel"/>
    <w:tmpl w:val="00000016"/>
    <w:lvl w:ilvl="0">
      <w:start w:val="1"/>
      <w:numFmt w:val="bullet"/>
      <w:lvlText w:val="-"/>
      <w:lvlJc w:val="left"/>
      <w:rPr>
        <w:rFonts w:ascii="Times New Roman" w:hAnsi="Times New Roman"/>
        <w:b w:val="0"/>
        <w:i w:val="0"/>
        <w:smallCaps w:val="0"/>
        <w:strike w:val="0"/>
        <w:color w:val="000000"/>
        <w:spacing w:val="0"/>
        <w:w w:val="100"/>
        <w:position w:val="0"/>
        <w:sz w:val="24"/>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 w15:restartNumberingAfterBreak="0">
    <w:nsid w:val="00000019"/>
    <w:multiLevelType w:val="multilevel"/>
    <w:tmpl w:val="00000018"/>
    <w:lvl w:ilvl="0">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4" w15:restartNumberingAfterBreak="0">
    <w:nsid w:val="0000001B"/>
    <w:multiLevelType w:val="multilevel"/>
    <w:tmpl w:val="0000001A"/>
    <w:lvl w:ilvl="0">
      <w:start w:val="1"/>
      <w:numFmt w:val="bullet"/>
      <w:lvlText w:val="-"/>
      <w:lvlJc w:val="left"/>
      <w:rPr>
        <w:rFonts w:ascii="Times New Roman" w:hAnsi="Times New Roman"/>
        <w:b w:val="0"/>
        <w:i w:val="0"/>
        <w:smallCaps w:val="0"/>
        <w:strike w:val="0"/>
        <w:color w:val="000000"/>
        <w:spacing w:val="0"/>
        <w:w w:val="100"/>
        <w:position w:val="0"/>
        <w:sz w:val="24"/>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8."/>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9."/>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5" w15:restartNumberingAfterBreak="0">
    <w:nsid w:val="00000021"/>
    <w:multiLevelType w:val="multilevel"/>
    <w:tmpl w:val="00000020"/>
    <w:lvl w:ilvl="0">
      <w:start w:val="1"/>
      <w:numFmt w:val="bullet"/>
      <w:lvlText w:val="•"/>
      <w:lvlJc w:val="left"/>
      <w:rPr>
        <w:rFonts w:ascii="Times New Roman" w:hAnsi="Times New Roman"/>
        <w:b w:val="0"/>
        <w:i w:val="0"/>
        <w:smallCaps w:val="0"/>
        <w:strike w:val="0"/>
        <w:color w:val="000000"/>
        <w:spacing w:val="0"/>
        <w:w w:val="100"/>
        <w:position w:val="0"/>
        <w:sz w:val="24"/>
        <w:u w:val="none"/>
      </w:rPr>
    </w:lvl>
    <w:lvl w:ilvl="1">
      <w:start w:val="1"/>
      <w:numFmt w:val="bullet"/>
      <w:lvlText w:val="•"/>
      <w:lvlJc w:val="left"/>
      <w:rPr>
        <w:rFonts w:ascii="Times New Roman" w:hAnsi="Times New Roman"/>
        <w:b w:val="0"/>
        <w:i w:val="0"/>
        <w:smallCaps w:val="0"/>
        <w:strike w:val="0"/>
        <w:color w:val="000000"/>
        <w:spacing w:val="0"/>
        <w:w w:val="100"/>
        <w:position w:val="0"/>
        <w:sz w:val="24"/>
        <w:u w:val="none"/>
      </w:rPr>
    </w:lvl>
    <w:lvl w:ilvl="2">
      <w:start w:val="1"/>
      <w:numFmt w:val="bullet"/>
      <w:lvlText w:val="•"/>
      <w:lvlJc w:val="left"/>
      <w:rPr>
        <w:rFonts w:ascii="Times New Roman" w:hAnsi="Times New Roman"/>
        <w:b w:val="0"/>
        <w:i w:val="0"/>
        <w:smallCaps w:val="0"/>
        <w:strike w:val="0"/>
        <w:color w:val="000000"/>
        <w:spacing w:val="0"/>
        <w:w w:val="100"/>
        <w:position w:val="0"/>
        <w:sz w:val="24"/>
        <w:u w:val="none"/>
      </w:rPr>
    </w:lvl>
    <w:lvl w:ilvl="3">
      <w:start w:val="1"/>
      <w:numFmt w:val="bullet"/>
      <w:lvlText w:val="•"/>
      <w:lvlJc w:val="left"/>
      <w:rPr>
        <w:rFonts w:ascii="Times New Roman" w:hAnsi="Times New Roman"/>
        <w:b w:val="0"/>
        <w:i w:val="0"/>
        <w:smallCaps w:val="0"/>
        <w:strike w:val="0"/>
        <w:color w:val="000000"/>
        <w:spacing w:val="0"/>
        <w:w w:val="100"/>
        <w:position w:val="0"/>
        <w:sz w:val="24"/>
        <w:u w:val="none"/>
      </w:rPr>
    </w:lvl>
    <w:lvl w:ilvl="4">
      <w:start w:val="1"/>
      <w:numFmt w:val="bullet"/>
      <w:lvlText w:val="•"/>
      <w:lvlJc w:val="left"/>
      <w:rPr>
        <w:rFonts w:ascii="Times New Roman" w:hAnsi="Times New Roman"/>
        <w:b w:val="0"/>
        <w:i w:val="0"/>
        <w:smallCaps w:val="0"/>
        <w:strike w:val="0"/>
        <w:color w:val="000000"/>
        <w:spacing w:val="0"/>
        <w:w w:val="100"/>
        <w:position w:val="0"/>
        <w:sz w:val="24"/>
        <w:u w:val="none"/>
      </w:rPr>
    </w:lvl>
    <w:lvl w:ilvl="5">
      <w:start w:val="1"/>
      <w:numFmt w:val="bullet"/>
      <w:lvlText w:val="•"/>
      <w:lvlJc w:val="left"/>
      <w:rPr>
        <w:rFonts w:ascii="Times New Roman" w:hAnsi="Times New Roman"/>
        <w:b w:val="0"/>
        <w:i w:val="0"/>
        <w:smallCaps w:val="0"/>
        <w:strike w:val="0"/>
        <w:color w:val="000000"/>
        <w:spacing w:val="0"/>
        <w:w w:val="100"/>
        <w:position w:val="0"/>
        <w:sz w:val="24"/>
        <w:u w:val="none"/>
      </w:rPr>
    </w:lvl>
    <w:lvl w:ilvl="6">
      <w:start w:val="1"/>
      <w:numFmt w:val="bullet"/>
      <w:lvlText w:val="•"/>
      <w:lvlJc w:val="left"/>
      <w:rPr>
        <w:rFonts w:ascii="Times New Roman" w:hAnsi="Times New Roman"/>
        <w:b w:val="0"/>
        <w:i w:val="0"/>
        <w:smallCaps w:val="0"/>
        <w:strike w:val="0"/>
        <w:color w:val="000000"/>
        <w:spacing w:val="0"/>
        <w:w w:val="100"/>
        <w:position w:val="0"/>
        <w:sz w:val="24"/>
        <w:u w:val="none"/>
      </w:rPr>
    </w:lvl>
    <w:lvl w:ilvl="7">
      <w:start w:val="1"/>
      <w:numFmt w:val="bullet"/>
      <w:lvlText w:val="•"/>
      <w:lvlJc w:val="left"/>
      <w:rPr>
        <w:rFonts w:ascii="Times New Roman" w:hAnsi="Times New Roman"/>
        <w:b w:val="0"/>
        <w:i w:val="0"/>
        <w:smallCaps w:val="0"/>
        <w:strike w:val="0"/>
        <w:color w:val="000000"/>
        <w:spacing w:val="0"/>
        <w:w w:val="100"/>
        <w:position w:val="0"/>
        <w:sz w:val="24"/>
        <w:u w:val="none"/>
      </w:rPr>
    </w:lvl>
    <w:lvl w:ilvl="8">
      <w:start w:val="1"/>
      <w:numFmt w:val="bullet"/>
      <w:lvlText w:val="•"/>
      <w:lvlJc w:val="left"/>
      <w:rPr>
        <w:rFonts w:ascii="Times New Roman" w:hAnsi="Times New Roman"/>
        <w:b w:val="0"/>
        <w:i w:val="0"/>
        <w:smallCaps w:val="0"/>
        <w:strike w:val="0"/>
        <w:color w:val="000000"/>
        <w:spacing w:val="0"/>
        <w:w w:val="100"/>
        <w:position w:val="0"/>
        <w:sz w:val="24"/>
        <w:u w:val="none"/>
      </w:rPr>
    </w:lvl>
  </w:abstractNum>
  <w:abstractNum w:abstractNumId="6" w15:restartNumberingAfterBreak="0">
    <w:nsid w:val="0000002D"/>
    <w:multiLevelType w:val="multilevel"/>
    <w:tmpl w:val="0000002C"/>
    <w:lvl w:ilvl="0">
      <w:start w:val="1"/>
      <w:numFmt w:val="bullet"/>
      <w:lvlText w:val="-"/>
      <w:lvlJc w:val="left"/>
      <w:rPr>
        <w:rFonts w:ascii="Times New Roman" w:hAnsi="Times New Roman"/>
        <w:b w:val="0"/>
        <w:i w:val="0"/>
        <w:smallCaps w:val="0"/>
        <w:strike w:val="0"/>
        <w:color w:val="000000"/>
        <w:spacing w:val="0"/>
        <w:w w:val="100"/>
        <w:position w:val="0"/>
        <w:sz w:val="24"/>
        <w:u w:val="none"/>
      </w:rPr>
    </w:lvl>
    <w:lvl w:ilvl="1">
      <w:start w:val="3"/>
      <w:numFmt w:val="decimal"/>
      <w:lvlText w:val="%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3"/>
      <w:numFmt w:val="decimal"/>
      <w:lvlText w:val="%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3"/>
      <w:numFmt w:val="decimal"/>
      <w:lvlText w:val="%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3"/>
      <w:numFmt w:val="decimal"/>
      <w:lvlText w:val="%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3"/>
      <w:numFmt w:val="decimal"/>
      <w:lvlText w:val="%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3"/>
      <w:numFmt w:val="decimal"/>
      <w:lvlText w:val="%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3"/>
      <w:numFmt w:val="decimal"/>
      <w:lvlText w:val="%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3"/>
      <w:numFmt w:val="decimal"/>
      <w:lvlText w:val="%2."/>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7" w15:restartNumberingAfterBreak="0">
    <w:nsid w:val="0000002F"/>
    <w:multiLevelType w:val="multilevel"/>
    <w:tmpl w:val="0000002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4"/>
      <w:numFmt w:val="decimal"/>
      <w:lvlText w:val="%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8" w15:restartNumberingAfterBreak="0">
    <w:nsid w:val="00000031"/>
    <w:multiLevelType w:val="multilevel"/>
    <w:tmpl w:val="00000030"/>
    <w:lvl w:ilvl="0">
      <w:start w:val="1"/>
      <w:numFmt w:val="bullet"/>
      <w:lvlText w:val="-"/>
      <w:lvlJc w:val="left"/>
      <w:rPr>
        <w:rFonts w:ascii="Times New Roman" w:hAnsi="Times New Roman"/>
        <w:b w:val="0"/>
        <w:i w:val="0"/>
        <w:smallCaps w:val="0"/>
        <w:strike w:val="0"/>
        <w:color w:val="000000"/>
        <w:spacing w:val="0"/>
        <w:w w:val="100"/>
        <w:position w:val="0"/>
        <w:sz w:val="24"/>
        <w:u w:val="none"/>
      </w:rPr>
    </w:lvl>
    <w:lvl w:ilvl="1">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9" w15:restartNumberingAfterBreak="0">
    <w:nsid w:val="00000033"/>
    <w:multiLevelType w:val="multilevel"/>
    <w:tmpl w:val="00000032"/>
    <w:lvl w:ilvl="0">
      <w:start w:val="1"/>
      <w:numFmt w:val="bullet"/>
      <w:lvlText w:val="-"/>
      <w:lvlJc w:val="left"/>
      <w:rPr>
        <w:rFonts w:ascii="Times New Roman" w:hAnsi="Times New Roman"/>
        <w:b w:val="0"/>
        <w:i w:val="0"/>
        <w:smallCaps w:val="0"/>
        <w:strike w:val="0"/>
        <w:color w:val="000000"/>
        <w:spacing w:val="0"/>
        <w:w w:val="100"/>
        <w:position w:val="0"/>
        <w:sz w:val="24"/>
        <w:u w:val="none"/>
      </w:rPr>
    </w:lvl>
    <w:lvl w:ilvl="1">
      <w:start w:val="9"/>
      <w:numFmt w:val="decimal"/>
      <w:lvlText w:val="%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9"/>
      <w:numFmt w:val="decimal"/>
      <w:lvlText w:val="%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9"/>
      <w:numFmt w:val="decimal"/>
      <w:lvlText w:val="%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9"/>
      <w:numFmt w:val="decimal"/>
      <w:lvlText w:val="%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9"/>
      <w:numFmt w:val="decimal"/>
      <w:lvlText w:val="%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9"/>
      <w:numFmt w:val="decimal"/>
      <w:lvlText w:val="%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9"/>
      <w:numFmt w:val="decimal"/>
      <w:lvlText w:val="%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9"/>
      <w:numFmt w:val="decimal"/>
      <w:lvlText w:val="%2."/>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0" w15:restartNumberingAfterBreak="0">
    <w:nsid w:val="00000035"/>
    <w:multiLevelType w:val="multilevel"/>
    <w:tmpl w:val="00000034"/>
    <w:lvl w:ilvl="0">
      <w:start w:val="14"/>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4"/>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4"/>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4"/>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4"/>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4"/>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4"/>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4"/>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4"/>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1" w15:restartNumberingAfterBreak="0">
    <w:nsid w:val="00000039"/>
    <w:multiLevelType w:val="multilevel"/>
    <w:tmpl w:val="0000003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decimal"/>
      <w:lvlText w:val="%3."/>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decimal"/>
      <w:lvlText w:val="%3."/>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decimal"/>
      <w:lvlText w:val="%3."/>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decimal"/>
      <w:lvlText w:val="%3."/>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decimal"/>
      <w:lvlText w:val="%3."/>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decimal"/>
      <w:lvlText w:val="%3."/>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12" w15:restartNumberingAfterBreak="0">
    <w:nsid w:val="158F525E"/>
    <w:multiLevelType w:val="multilevel"/>
    <w:tmpl w:val="4B00C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8C85329"/>
    <w:multiLevelType w:val="multilevel"/>
    <w:tmpl w:val="041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32"/>
        </w:tabs>
        <w:ind w:left="43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24725460"/>
    <w:multiLevelType w:val="multilevel"/>
    <w:tmpl w:val="4BECF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256739"/>
    <w:multiLevelType w:val="hybridMultilevel"/>
    <w:tmpl w:val="54F259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4EC436A"/>
    <w:multiLevelType w:val="multilevel"/>
    <w:tmpl w:val="6C3E1E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8."/>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9."/>
      <w:lvlJc w:val="left"/>
      <w:rPr>
        <w:rFonts w:ascii="Times New Roman" w:eastAsia="Arial Unicode MS" w:hAnsi="Times New Roman" w:cs="Times New Roman"/>
        <w:b w:val="0"/>
        <w:bCs w:val="0"/>
        <w:i w:val="0"/>
        <w:iCs w:val="0"/>
        <w:smallCaps w:val="0"/>
        <w:strike w:val="0"/>
        <w:color w:val="000000"/>
        <w:spacing w:val="0"/>
        <w:w w:val="100"/>
        <w:position w:val="0"/>
        <w:sz w:val="24"/>
        <w:szCs w:val="24"/>
        <w:u w:val="none"/>
      </w:rPr>
    </w:lvl>
  </w:abstractNum>
  <w:abstractNum w:abstractNumId="17" w15:restartNumberingAfterBreak="0">
    <w:nsid w:val="70222307"/>
    <w:multiLevelType w:val="multilevel"/>
    <w:tmpl w:val="80F6EE7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0"/>
  </w:num>
  <w:num w:numId="3">
    <w:abstractNumId w:val="1"/>
  </w:num>
  <w:num w:numId="4">
    <w:abstractNumId w:val="16"/>
  </w:num>
  <w:num w:numId="5">
    <w:abstractNumId w:val="2"/>
  </w:num>
  <w:num w:numId="6">
    <w:abstractNumId w:val="3"/>
  </w:num>
  <w:num w:numId="7">
    <w:abstractNumId w:val="4"/>
  </w:num>
  <w:num w:numId="8">
    <w:abstractNumId w:val="5"/>
  </w:num>
  <w:num w:numId="9">
    <w:abstractNumId w:val="6"/>
  </w:num>
  <w:num w:numId="10">
    <w:abstractNumId w:val="7"/>
  </w:num>
  <w:num w:numId="11">
    <w:abstractNumId w:val="8"/>
  </w:num>
  <w:num w:numId="12">
    <w:abstractNumId w:val="9"/>
  </w:num>
  <w:num w:numId="13">
    <w:abstractNumId w:val="10"/>
  </w:num>
  <w:num w:numId="14">
    <w:abstractNumId w:val="11"/>
  </w:num>
  <w:num w:numId="15">
    <w:abstractNumId w:val="17"/>
  </w:num>
  <w:num w:numId="16">
    <w:abstractNumId w:val="14"/>
  </w:num>
  <w:num w:numId="17">
    <w:abstractNumId w:val="12"/>
  </w:num>
  <w:num w:numId="18">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620A"/>
    <w:rsid w:val="0000505A"/>
    <w:rsid w:val="00005A91"/>
    <w:rsid w:val="00010B69"/>
    <w:rsid w:val="000449AA"/>
    <w:rsid w:val="000561B0"/>
    <w:rsid w:val="00066DC4"/>
    <w:rsid w:val="00086B04"/>
    <w:rsid w:val="000D543E"/>
    <w:rsid w:val="001064BC"/>
    <w:rsid w:val="00167B4D"/>
    <w:rsid w:val="00171F25"/>
    <w:rsid w:val="001807AE"/>
    <w:rsid w:val="00184DFF"/>
    <w:rsid w:val="001A3459"/>
    <w:rsid w:val="001B12AC"/>
    <w:rsid w:val="001B7FC9"/>
    <w:rsid w:val="001C736C"/>
    <w:rsid w:val="00263439"/>
    <w:rsid w:val="00292B2C"/>
    <w:rsid w:val="002B5D2F"/>
    <w:rsid w:val="002D13BF"/>
    <w:rsid w:val="0031412B"/>
    <w:rsid w:val="00317C59"/>
    <w:rsid w:val="003211A9"/>
    <w:rsid w:val="00331C6B"/>
    <w:rsid w:val="00341EBB"/>
    <w:rsid w:val="0035374F"/>
    <w:rsid w:val="003A1F0F"/>
    <w:rsid w:val="0040648C"/>
    <w:rsid w:val="004177CB"/>
    <w:rsid w:val="004523AB"/>
    <w:rsid w:val="004635D7"/>
    <w:rsid w:val="0047460C"/>
    <w:rsid w:val="004E1D3A"/>
    <w:rsid w:val="004E3C76"/>
    <w:rsid w:val="00517706"/>
    <w:rsid w:val="0052072F"/>
    <w:rsid w:val="00520CE7"/>
    <w:rsid w:val="0054123E"/>
    <w:rsid w:val="005713B3"/>
    <w:rsid w:val="005766CD"/>
    <w:rsid w:val="00590971"/>
    <w:rsid w:val="00592E63"/>
    <w:rsid w:val="005A1CFC"/>
    <w:rsid w:val="005A7B36"/>
    <w:rsid w:val="005C375F"/>
    <w:rsid w:val="00627122"/>
    <w:rsid w:val="006374D3"/>
    <w:rsid w:val="006A4894"/>
    <w:rsid w:val="00703ED9"/>
    <w:rsid w:val="00722272"/>
    <w:rsid w:val="00740D6F"/>
    <w:rsid w:val="00745084"/>
    <w:rsid w:val="00777C9F"/>
    <w:rsid w:val="007938D5"/>
    <w:rsid w:val="007B0F9F"/>
    <w:rsid w:val="007B2FCC"/>
    <w:rsid w:val="007D34D6"/>
    <w:rsid w:val="007D6804"/>
    <w:rsid w:val="0080229B"/>
    <w:rsid w:val="00807D2B"/>
    <w:rsid w:val="00807E28"/>
    <w:rsid w:val="00840880"/>
    <w:rsid w:val="00841651"/>
    <w:rsid w:val="008770C2"/>
    <w:rsid w:val="00884246"/>
    <w:rsid w:val="008B4200"/>
    <w:rsid w:val="008B4E1C"/>
    <w:rsid w:val="008C2FC2"/>
    <w:rsid w:val="00904F03"/>
    <w:rsid w:val="0095616F"/>
    <w:rsid w:val="00974E96"/>
    <w:rsid w:val="009A4E4A"/>
    <w:rsid w:val="009B1B5F"/>
    <w:rsid w:val="009B369C"/>
    <w:rsid w:val="009B454D"/>
    <w:rsid w:val="009C171A"/>
    <w:rsid w:val="009F28C6"/>
    <w:rsid w:val="00A0080A"/>
    <w:rsid w:val="00A16507"/>
    <w:rsid w:val="00A26148"/>
    <w:rsid w:val="00A530FF"/>
    <w:rsid w:val="00A5620A"/>
    <w:rsid w:val="00A573FD"/>
    <w:rsid w:val="00A6049E"/>
    <w:rsid w:val="00AC5BD0"/>
    <w:rsid w:val="00AC78AE"/>
    <w:rsid w:val="00AD4261"/>
    <w:rsid w:val="00AE3E43"/>
    <w:rsid w:val="00AF4126"/>
    <w:rsid w:val="00B05DB3"/>
    <w:rsid w:val="00B1489F"/>
    <w:rsid w:val="00B27FEE"/>
    <w:rsid w:val="00B52531"/>
    <w:rsid w:val="00C448C5"/>
    <w:rsid w:val="00C82398"/>
    <w:rsid w:val="00C82792"/>
    <w:rsid w:val="00C82FB4"/>
    <w:rsid w:val="00C8785C"/>
    <w:rsid w:val="00CB06FE"/>
    <w:rsid w:val="00CB6ACD"/>
    <w:rsid w:val="00CC1865"/>
    <w:rsid w:val="00CD5450"/>
    <w:rsid w:val="00CE610C"/>
    <w:rsid w:val="00CF3EB3"/>
    <w:rsid w:val="00CF5AF1"/>
    <w:rsid w:val="00D02874"/>
    <w:rsid w:val="00D35C3F"/>
    <w:rsid w:val="00D64510"/>
    <w:rsid w:val="00D7433D"/>
    <w:rsid w:val="00D74EC2"/>
    <w:rsid w:val="00D7587C"/>
    <w:rsid w:val="00D90DB2"/>
    <w:rsid w:val="00DB230A"/>
    <w:rsid w:val="00DC1159"/>
    <w:rsid w:val="00DD0D25"/>
    <w:rsid w:val="00DF0171"/>
    <w:rsid w:val="00DF69CB"/>
    <w:rsid w:val="00E46A7E"/>
    <w:rsid w:val="00E63CFA"/>
    <w:rsid w:val="00E6445C"/>
    <w:rsid w:val="00E95E04"/>
    <w:rsid w:val="00EA7281"/>
    <w:rsid w:val="00EB7AA3"/>
    <w:rsid w:val="00EF51A1"/>
    <w:rsid w:val="00F115D8"/>
    <w:rsid w:val="00F62D5A"/>
    <w:rsid w:val="00F64493"/>
    <w:rsid w:val="00F83857"/>
    <w:rsid w:val="00F87ADB"/>
    <w:rsid w:val="00F92F0D"/>
    <w:rsid w:val="00FB01BF"/>
    <w:rsid w:val="00FB085A"/>
    <w:rsid w:val="00FC21DC"/>
    <w:rsid w:val="00FC6BF6"/>
    <w:rsid w:val="00FD2E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C88E1"/>
  <w15:docId w15:val="{1CA27EF2-1A13-45F7-93F9-98A4FA074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DD0D25"/>
    <w:pPr>
      <w:keepNext/>
      <w:spacing w:after="0" w:line="240" w:lineRule="auto"/>
      <w:jc w:val="center"/>
      <w:outlineLvl w:val="0"/>
    </w:pPr>
    <w:rPr>
      <w:rFonts w:ascii="Times New Roman" w:eastAsia="Times New Roman" w:hAnsi="Times New Roman" w:cs="Times New Roman"/>
      <w:b/>
      <w:bCs/>
      <w:sz w:val="32"/>
      <w:szCs w:val="24"/>
      <w:lang w:eastAsia="ru-RU"/>
    </w:rPr>
  </w:style>
  <w:style w:type="paragraph" w:styleId="2">
    <w:name w:val="heading 2"/>
    <w:basedOn w:val="a"/>
    <w:next w:val="a"/>
    <w:link w:val="20"/>
    <w:qFormat/>
    <w:rsid w:val="00DD0D25"/>
    <w:pPr>
      <w:keepNext/>
      <w:spacing w:after="0" w:line="240" w:lineRule="auto"/>
      <w:jc w:val="center"/>
      <w:outlineLvl w:val="1"/>
    </w:pPr>
    <w:rPr>
      <w:rFonts w:ascii="Times New Roman" w:eastAsia="Times New Roman" w:hAnsi="Times New Roman" w:cs="Times New Roman"/>
      <w:b/>
      <w:bCs/>
      <w:sz w:val="28"/>
      <w:szCs w:val="24"/>
      <w:lang w:eastAsia="ru-RU"/>
    </w:rPr>
  </w:style>
  <w:style w:type="paragraph" w:styleId="3">
    <w:name w:val="heading 3"/>
    <w:basedOn w:val="a"/>
    <w:next w:val="a"/>
    <w:link w:val="30"/>
    <w:qFormat/>
    <w:rsid w:val="00DD0D25"/>
    <w:pPr>
      <w:keepNext/>
      <w:spacing w:after="0" w:line="240" w:lineRule="auto"/>
      <w:jc w:val="center"/>
      <w:outlineLvl w:val="2"/>
    </w:pPr>
    <w:rPr>
      <w:rFonts w:ascii="Times New Roman" w:eastAsia="Times New Roman" w:hAnsi="Times New Roman" w:cs="Times New Roman"/>
      <w:b/>
      <w:bCs/>
      <w:i/>
      <w:iCs/>
      <w:sz w:val="28"/>
      <w:szCs w:val="24"/>
      <w:lang w:eastAsia="ru-RU"/>
    </w:rPr>
  </w:style>
  <w:style w:type="paragraph" w:styleId="4">
    <w:name w:val="heading 4"/>
    <w:basedOn w:val="a"/>
    <w:next w:val="a"/>
    <w:link w:val="40"/>
    <w:qFormat/>
    <w:rsid w:val="00DD0D25"/>
    <w:pPr>
      <w:keepNext/>
      <w:spacing w:after="0" w:line="240" w:lineRule="auto"/>
      <w:ind w:firstLine="561"/>
      <w:jc w:val="both"/>
      <w:outlineLvl w:val="3"/>
    </w:pPr>
    <w:rPr>
      <w:rFonts w:ascii="Times New Roman" w:eastAsia="Times New Roman" w:hAnsi="Times New Roman" w:cs="Times New Roman"/>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7433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7433D"/>
    <w:rPr>
      <w:rFonts w:ascii="Tahoma" w:hAnsi="Tahoma" w:cs="Tahoma"/>
      <w:sz w:val="16"/>
      <w:szCs w:val="16"/>
    </w:rPr>
  </w:style>
  <w:style w:type="paragraph" w:styleId="a5">
    <w:name w:val="List Paragraph"/>
    <w:basedOn w:val="a"/>
    <w:uiPriority w:val="34"/>
    <w:qFormat/>
    <w:rsid w:val="008C2FC2"/>
    <w:pPr>
      <w:ind w:left="720"/>
      <w:contextualSpacing/>
    </w:pPr>
  </w:style>
  <w:style w:type="character" w:customStyle="1" w:styleId="a6">
    <w:name w:val="Подпись к картинке + Полужирный"/>
    <w:uiPriority w:val="99"/>
    <w:rsid w:val="00331C6B"/>
    <w:rPr>
      <w:rFonts w:ascii="Times New Roman" w:hAnsi="Times New Roman" w:cs="Times New Roman"/>
      <w:b/>
      <w:bCs/>
      <w:spacing w:val="0"/>
      <w:sz w:val="17"/>
      <w:szCs w:val="17"/>
    </w:rPr>
  </w:style>
  <w:style w:type="character" w:customStyle="1" w:styleId="a7">
    <w:name w:val="Подпись к картинке"/>
    <w:uiPriority w:val="99"/>
    <w:rsid w:val="00331C6B"/>
    <w:rPr>
      <w:rFonts w:ascii="Times New Roman" w:hAnsi="Times New Roman" w:cs="Times New Roman"/>
      <w:spacing w:val="0"/>
      <w:sz w:val="17"/>
      <w:szCs w:val="17"/>
    </w:rPr>
  </w:style>
  <w:style w:type="character" w:customStyle="1" w:styleId="11">
    <w:name w:val="Подпись к картинке + 11"/>
    <w:aliases w:val="5 pt15,Курсив11"/>
    <w:uiPriority w:val="99"/>
    <w:rsid w:val="00331C6B"/>
    <w:rPr>
      <w:rFonts w:ascii="Times New Roman" w:hAnsi="Times New Roman" w:cs="Times New Roman"/>
      <w:i/>
      <w:iCs/>
      <w:spacing w:val="0"/>
      <w:sz w:val="23"/>
      <w:szCs w:val="23"/>
      <w:lang w:val="en-US" w:eastAsia="en-US"/>
    </w:rPr>
  </w:style>
  <w:style w:type="character" w:customStyle="1" w:styleId="12">
    <w:name w:val="Подпись к картинке + Курсив1"/>
    <w:uiPriority w:val="99"/>
    <w:rsid w:val="00331C6B"/>
    <w:rPr>
      <w:rFonts w:ascii="Times New Roman" w:hAnsi="Times New Roman" w:cs="Times New Roman"/>
      <w:i/>
      <w:iCs/>
      <w:spacing w:val="0"/>
      <w:sz w:val="17"/>
      <w:szCs w:val="17"/>
    </w:rPr>
  </w:style>
  <w:style w:type="character" w:customStyle="1" w:styleId="111">
    <w:name w:val="Подпись к картинке + 111"/>
    <w:aliases w:val="5 pt11,Курсив8,Интервал 1 pt5,Основной текст (4) + Курсив5"/>
    <w:uiPriority w:val="99"/>
    <w:rsid w:val="00331C6B"/>
    <w:rPr>
      <w:rFonts w:ascii="Times New Roman" w:hAnsi="Times New Roman" w:cs="Times New Roman"/>
      <w:i/>
      <w:iCs/>
      <w:spacing w:val="20"/>
      <w:sz w:val="23"/>
      <w:szCs w:val="23"/>
      <w:lang w:val="en-US" w:eastAsia="en-US"/>
    </w:rPr>
  </w:style>
  <w:style w:type="character" w:customStyle="1" w:styleId="10">
    <w:name w:val="Заголовок 1 Знак"/>
    <w:basedOn w:val="a0"/>
    <w:link w:val="1"/>
    <w:uiPriority w:val="9"/>
    <w:rsid w:val="00DD0D25"/>
    <w:rPr>
      <w:rFonts w:ascii="Times New Roman" w:eastAsia="Times New Roman" w:hAnsi="Times New Roman" w:cs="Times New Roman"/>
      <w:b/>
      <w:bCs/>
      <w:sz w:val="32"/>
      <w:szCs w:val="24"/>
      <w:lang w:eastAsia="ru-RU"/>
    </w:rPr>
  </w:style>
  <w:style w:type="character" w:customStyle="1" w:styleId="20">
    <w:name w:val="Заголовок 2 Знак"/>
    <w:basedOn w:val="a0"/>
    <w:link w:val="2"/>
    <w:rsid w:val="00DD0D25"/>
    <w:rPr>
      <w:rFonts w:ascii="Times New Roman" w:eastAsia="Times New Roman" w:hAnsi="Times New Roman" w:cs="Times New Roman"/>
      <w:b/>
      <w:bCs/>
      <w:sz w:val="28"/>
      <w:szCs w:val="24"/>
      <w:lang w:eastAsia="ru-RU"/>
    </w:rPr>
  </w:style>
  <w:style w:type="character" w:customStyle="1" w:styleId="30">
    <w:name w:val="Заголовок 3 Знак"/>
    <w:basedOn w:val="a0"/>
    <w:link w:val="3"/>
    <w:rsid w:val="00DD0D25"/>
    <w:rPr>
      <w:rFonts w:ascii="Times New Roman" w:eastAsia="Times New Roman" w:hAnsi="Times New Roman" w:cs="Times New Roman"/>
      <w:b/>
      <w:bCs/>
      <w:i/>
      <w:iCs/>
      <w:sz w:val="28"/>
      <w:szCs w:val="24"/>
      <w:lang w:eastAsia="ru-RU"/>
    </w:rPr>
  </w:style>
  <w:style w:type="character" w:customStyle="1" w:styleId="40">
    <w:name w:val="Заголовок 4 Знак"/>
    <w:basedOn w:val="a0"/>
    <w:link w:val="4"/>
    <w:rsid w:val="00DD0D25"/>
    <w:rPr>
      <w:rFonts w:ascii="Times New Roman" w:eastAsia="Times New Roman" w:hAnsi="Times New Roman" w:cs="Times New Roman"/>
      <w:b/>
      <w:bCs/>
      <w:sz w:val="28"/>
      <w:szCs w:val="24"/>
      <w:lang w:eastAsia="ru-RU"/>
    </w:rPr>
  </w:style>
  <w:style w:type="numbering" w:customStyle="1" w:styleId="13">
    <w:name w:val="Нет списка1"/>
    <w:next w:val="a2"/>
    <w:semiHidden/>
    <w:unhideWhenUsed/>
    <w:rsid w:val="00DD0D25"/>
  </w:style>
  <w:style w:type="paragraph" w:styleId="a8">
    <w:name w:val="Body Text"/>
    <w:basedOn w:val="a"/>
    <w:link w:val="a9"/>
    <w:rsid w:val="00DD0D25"/>
    <w:pPr>
      <w:spacing w:after="0" w:line="240" w:lineRule="auto"/>
      <w:jc w:val="center"/>
    </w:pPr>
    <w:rPr>
      <w:rFonts w:ascii="Times New Roman" w:eastAsia="Times New Roman" w:hAnsi="Times New Roman" w:cs="Times New Roman"/>
      <w:i/>
      <w:iCs/>
      <w:sz w:val="32"/>
      <w:szCs w:val="24"/>
      <w:lang w:eastAsia="ru-RU"/>
    </w:rPr>
  </w:style>
  <w:style w:type="character" w:customStyle="1" w:styleId="a9">
    <w:name w:val="Основной текст Знак"/>
    <w:basedOn w:val="a0"/>
    <w:link w:val="a8"/>
    <w:rsid w:val="00DD0D25"/>
    <w:rPr>
      <w:rFonts w:ascii="Times New Roman" w:eastAsia="Times New Roman" w:hAnsi="Times New Roman" w:cs="Times New Roman"/>
      <w:i/>
      <w:iCs/>
      <w:sz w:val="32"/>
      <w:szCs w:val="24"/>
      <w:lang w:eastAsia="ru-RU"/>
    </w:rPr>
  </w:style>
  <w:style w:type="paragraph" w:styleId="aa">
    <w:name w:val="Body Text Indent"/>
    <w:basedOn w:val="a"/>
    <w:link w:val="ab"/>
    <w:uiPriority w:val="99"/>
    <w:rsid w:val="00DD0D25"/>
    <w:pPr>
      <w:spacing w:after="0" w:line="240" w:lineRule="auto"/>
      <w:ind w:firstLine="561"/>
      <w:jc w:val="both"/>
    </w:pPr>
    <w:rPr>
      <w:rFonts w:ascii="Times New Roman" w:eastAsia="Times New Roman" w:hAnsi="Times New Roman" w:cs="Times New Roman"/>
      <w:sz w:val="28"/>
      <w:szCs w:val="24"/>
      <w:lang w:eastAsia="ru-RU"/>
    </w:rPr>
  </w:style>
  <w:style w:type="character" w:customStyle="1" w:styleId="ab">
    <w:name w:val="Основной текст с отступом Знак"/>
    <w:basedOn w:val="a0"/>
    <w:link w:val="aa"/>
    <w:uiPriority w:val="99"/>
    <w:rsid w:val="00DD0D25"/>
    <w:rPr>
      <w:rFonts w:ascii="Times New Roman" w:eastAsia="Times New Roman" w:hAnsi="Times New Roman" w:cs="Times New Roman"/>
      <w:sz w:val="28"/>
      <w:szCs w:val="24"/>
      <w:lang w:eastAsia="ru-RU"/>
    </w:rPr>
  </w:style>
  <w:style w:type="character" w:customStyle="1" w:styleId="WW8Num1z0">
    <w:name w:val="WW8Num1z0"/>
    <w:rsid w:val="00DD0D25"/>
    <w:rPr>
      <w:rFonts w:ascii="Times New Roman" w:hAnsi="Times New Roman" w:cs="Times New Roman"/>
    </w:rPr>
  </w:style>
  <w:style w:type="character" w:customStyle="1" w:styleId="Absatz-Standardschriftart">
    <w:name w:val="Absatz-Standardschriftart"/>
    <w:rsid w:val="00DD0D25"/>
  </w:style>
  <w:style w:type="character" w:customStyle="1" w:styleId="WW-Absatz-Standardschriftart">
    <w:name w:val="WW-Absatz-Standardschriftart"/>
    <w:rsid w:val="00DD0D25"/>
  </w:style>
  <w:style w:type="character" w:customStyle="1" w:styleId="WW8Num2z0">
    <w:name w:val="WW8Num2z0"/>
    <w:rsid w:val="00DD0D25"/>
    <w:rPr>
      <w:rFonts w:ascii="Times New Roman" w:hAnsi="Times New Roman" w:cs="Times New Roman"/>
    </w:rPr>
  </w:style>
  <w:style w:type="character" w:customStyle="1" w:styleId="WW8Num3z0">
    <w:name w:val="WW8Num3z0"/>
    <w:rsid w:val="00DD0D25"/>
    <w:rPr>
      <w:rFonts w:ascii="Times New Roman" w:hAnsi="Times New Roman" w:cs="Times New Roman"/>
    </w:rPr>
  </w:style>
  <w:style w:type="character" w:customStyle="1" w:styleId="WW-Absatz-Standardschriftart1">
    <w:name w:val="WW-Absatz-Standardschriftart1"/>
    <w:rsid w:val="00DD0D25"/>
  </w:style>
  <w:style w:type="character" w:customStyle="1" w:styleId="ac">
    <w:name w:val="Символ нумерации"/>
    <w:rsid w:val="00DD0D25"/>
  </w:style>
  <w:style w:type="paragraph" w:customStyle="1" w:styleId="14">
    <w:name w:val="Заголовок1"/>
    <w:basedOn w:val="a"/>
    <w:next w:val="a8"/>
    <w:rsid w:val="00DD0D25"/>
    <w:pPr>
      <w:keepNext/>
      <w:widowControl w:val="0"/>
      <w:suppressAutoHyphens/>
      <w:spacing w:before="240" w:after="120" w:line="240" w:lineRule="auto"/>
    </w:pPr>
    <w:rPr>
      <w:rFonts w:ascii="Arial" w:eastAsia="Andale Sans UI" w:hAnsi="Arial" w:cs="Tahoma"/>
      <w:kern w:val="1"/>
      <w:sz w:val="28"/>
      <w:szCs w:val="28"/>
    </w:rPr>
  </w:style>
  <w:style w:type="paragraph" w:styleId="ad">
    <w:name w:val="List"/>
    <w:basedOn w:val="a8"/>
    <w:rsid w:val="00DD0D25"/>
    <w:pPr>
      <w:widowControl w:val="0"/>
      <w:suppressAutoHyphens/>
      <w:spacing w:after="120"/>
      <w:jc w:val="left"/>
    </w:pPr>
    <w:rPr>
      <w:rFonts w:eastAsia="Andale Sans UI" w:cs="Tahoma"/>
      <w:i w:val="0"/>
      <w:iCs w:val="0"/>
      <w:kern w:val="1"/>
      <w:sz w:val="24"/>
    </w:rPr>
  </w:style>
  <w:style w:type="paragraph" w:customStyle="1" w:styleId="15">
    <w:name w:val="Название1"/>
    <w:basedOn w:val="a"/>
    <w:rsid w:val="00DD0D25"/>
    <w:pPr>
      <w:widowControl w:val="0"/>
      <w:suppressLineNumbers/>
      <w:suppressAutoHyphens/>
      <w:spacing w:before="120" w:after="120" w:line="240" w:lineRule="auto"/>
    </w:pPr>
    <w:rPr>
      <w:rFonts w:ascii="Times New Roman" w:eastAsia="Andale Sans UI" w:hAnsi="Times New Roman" w:cs="Tahoma"/>
      <w:i/>
      <w:iCs/>
      <w:kern w:val="1"/>
      <w:sz w:val="24"/>
      <w:szCs w:val="24"/>
    </w:rPr>
  </w:style>
  <w:style w:type="paragraph" w:customStyle="1" w:styleId="16">
    <w:name w:val="Указатель1"/>
    <w:basedOn w:val="a"/>
    <w:rsid w:val="00DD0D25"/>
    <w:pPr>
      <w:widowControl w:val="0"/>
      <w:suppressLineNumbers/>
      <w:suppressAutoHyphens/>
      <w:spacing w:after="0" w:line="240" w:lineRule="auto"/>
    </w:pPr>
    <w:rPr>
      <w:rFonts w:ascii="Times New Roman" w:eastAsia="Andale Sans UI" w:hAnsi="Times New Roman" w:cs="Tahoma"/>
      <w:kern w:val="1"/>
      <w:sz w:val="24"/>
      <w:szCs w:val="24"/>
    </w:rPr>
  </w:style>
  <w:style w:type="paragraph" w:styleId="ae">
    <w:name w:val="Title"/>
    <w:basedOn w:val="14"/>
    <w:next w:val="af"/>
    <w:link w:val="af0"/>
    <w:qFormat/>
    <w:rsid w:val="00DD0D25"/>
  </w:style>
  <w:style w:type="character" w:customStyle="1" w:styleId="af0">
    <w:name w:val="Заголовок Знак"/>
    <w:basedOn w:val="a0"/>
    <w:link w:val="ae"/>
    <w:rsid w:val="00DD0D25"/>
    <w:rPr>
      <w:rFonts w:ascii="Arial" w:eastAsia="Andale Sans UI" w:hAnsi="Arial" w:cs="Tahoma"/>
      <w:kern w:val="1"/>
      <w:sz w:val="28"/>
      <w:szCs w:val="28"/>
    </w:rPr>
  </w:style>
  <w:style w:type="paragraph" w:styleId="af">
    <w:name w:val="Subtitle"/>
    <w:basedOn w:val="14"/>
    <w:next w:val="a8"/>
    <w:link w:val="af1"/>
    <w:qFormat/>
    <w:rsid w:val="00DD0D25"/>
    <w:pPr>
      <w:jc w:val="center"/>
    </w:pPr>
    <w:rPr>
      <w:i/>
      <w:iCs/>
    </w:rPr>
  </w:style>
  <w:style w:type="character" w:customStyle="1" w:styleId="af1">
    <w:name w:val="Подзаголовок Знак"/>
    <w:basedOn w:val="a0"/>
    <w:link w:val="af"/>
    <w:rsid w:val="00DD0D25"/>
    <w:rPr>
      <w:rFonts w:ascii="Arial" w:eastAsia="Andale Sans UI" w:hAnsi="Arial" w:cs="Tahoma"/>
      <w:i/>
      <w:iCs/>
      <w:kern w:val="1"/>
      <w:sz w:val="28"/>
      <w:szCs w:val="28"/>
    </w:rPr>
  </w:style>
  <w:style w:type="paragraph" w:customStyle="1" w:styleId="af2">
    <w:name w:val="Содержимое таблицы"/>
    <w:basedOn w:val="a"/>
    <w:rsid w:val="00DD0D25"/>
    <w:pPr>
      <w:widowControl w:val="0"/>
      <w:suppressLineNumbers/>
      <w:suppressAutoHyphens/>
      <w:spacing w:after="0" w:line="240" w:lineRule="auto"/>
    </w:pPr>
    <w:rPr>
      <w:rFonts w:ascii="Times New Roman" w:eastAsia="Andale Sans UI" w:hAnsi="Times New Roman" w:cs="Times New Roman"/>
      <w:kern w:val="1"/>
      <w:sz w:val="24"/>
      <w:szCs w:val="24"/>
    </w:rPr>
  </w:style>
  <w:style w:type="paragraph" w:customStyle="1" w:styleId="af3">
    <w:name w:val="Заголовок таблицы"/>
    <w:basedOn w:val="af2"/>
    <w:rsid w:val="00DD0D25"/>
    <w:pPr>
      <w:jc w:val="center"/>
    </w:pPr>
    <w:rPr>
      <w:b/>
      <w:bCs/>
    </w:rPr>
  </w:style>
  <w:style w:type="paragraph" w:styleId="af4">
    <w:name w:val="footer"/>
    <w:basedOn w:val="a"/>
    <w:link w:val="af5"/>
    <w:uiPriority w:val="99"/>
    <w:rsid w:val="00DD0D25"/>
    <w:pPr>
      <w:widowControl w:val="0"/>
      <w:tabs>
        <w:tab w:val="center" w:pos="4677"/>
        <w:tab w:val="right" w:pos="9355"/>
      </w:tabs>
      <w:suppressAutoHyphens/>
      <w:spacing w:after="0" w:line="240" w:lineRule="auto"/>
    </w:pPr>
    <w:rPr>
      <w:rFonts w:ascii="Times New Roman" w:eastAsia="Andale Sans UI" w:hAnsi="Times New Roman" w:cs="Times New Roman"/>
      <w:kern w:val="1"/>
      <w:sz w:val="24"/>
      <w:szCs w:val="24"/>
    </w:rPr>
  </w:style>
  <w:style w:type="character" w:customStyle="1" w:styleId="af5">
    <w:name w:val="Нижний колонтитул Знак"/>
    <w:basedOn w:val="a0"/>
    <w:link w:val="af4"/>
    <w:uiPriority w:val="99"/>
    <w:rsid w:val="00DD0D25"/>
    <w:rPr>
      <w:rFonts w:ascii="Times New Roman" w:eastAsia="Andale Sans UI" w:hAnsi="Times New Roman" w:cs="Times New Roman"/>
      <w:kern w:val="1"/>
      <w:sz w:val="24"/>
      <w:szCs w:val="24"/>
    </w:rPr>
  </w:style>
  <w:style w:type="character" w:styleId="af6">
    <w:name w:val="page number"/>
    <w:basedOn w:val="a0"/>
    <w:rsid w:val="00DD0D25"/>
  </w:style>
  <w:style w:type="paragraph" w:styleId="af7">
    <w:name w:val="No Spacing"/>
    <w:uiPriority w:val="1"/>
    <w:qFormat/>
    <w:rsid w:val="00DD0D25"/>
    <w:pPr>
      <w:widowControl w:val="0"/>
      <w:suppressAutoHyphens/>
      <w:autoSpaceDE w:val="0"/>
      <w:spacing w:after="0" w:line="240" w:lineRule="auto"/>
    </w:pPr>
    <w:rPr>
      <w:rFonts w:ascii="Arial" w:eastAsia="Arial" w:hAnsi="Arial" w:cs="Mangal"/>
      <w:kern w:val="1"/>
      <w:sz w:val="20"/>
      <w:szCs w:val="24"/>
      <w:lang w:eastAsia="hi-IN" w:bidi="hi-IN"/>
    </w:rPr>
  </w:style>
  <w:style w:type="character" w:customStyle="1" w:styleId="apple-converted-space">
    <w:name w:val="apple-converted-space"/>
    <w:basedOn w:val="a0"/>
    <w:rsid w:val="001064BC"/>
  </w:style>
  <w:style w:type="paragraph" w:styleId="af8">
    <w:name w:val="Normal (Web)"/>
    <w:basedOn w:val="a"/>
    <w:uiPriority w:val="99"/>
    <w:unhideWhenUsed/>
    <w:rsid w:val="001C73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9">
    <w:name w:val="Hyperlink"/>
    <w:basedOn w:val="a0"/>
    <w:uiPriority w:val="99"/>
    <w:unhideWhenUsed/>
    <w:rsid w:val="00167B4D"/>
    <w:rPr>
      <w:color w:val="0000FF"/>
      <w:u w:val="single"/>
    </w:rPr>
  </w:style>
  <w:style w:type="paragraph" w:customStyle="1" w:styleId="Style19">
    <w:name w:val="Style19"/>
    <w:basedOn w:val="a"/>
    <w:uiPriority w:val="99"/>
    <w:rsid w:val="00B27FEE"/>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Style36">
    <w:name w:val="Style36"/>
    <w:basedOn w:val="a"/>
    <w:uiPriority w:val="99"/>
    <w:rsid w:val="00B27FE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61">
    <w:name w:val="Font Style61"/>
    <w:basedOn w:val="a0"/>
    <w:uiPriority w:val="99"/>
    <w:rsid w:val="00B27FEE"/>
    <w:rPr>
      <w:rFonts w:ascii="Times New Roman" w:hAnsi="Times New Roman" w:cs="Times New Roman"/>
      <w:sz w:val="30"/>
      <w:szCs w:val="30"/>
    </w:rPr>
  </w:style>
  <w:style w:type="character" w:customStyle="1" w:styleId="FontStyle77">
    <w:name w:val="Font Style77"/>
    <w:basedOn w:val="a0"/>
    <w:uiPriority w:val="99"/>
    <w:rsid w:val="00B27FEE"/>
    <w:rPr>
      <w:rFonts w:ascii="Times New Roman" w:hAnsi="Times New Roman" w:cs="Times New Roman"/>
      <w:sz w:val="22"/>
      <w:szCs w:val="22"/>
    </w:rPr>
  </w:style>
  <w:style w:type="table" w:styleId="afa">
    <w:name w:val="Table Grid"/>
    <w:basedOn w:val="a1"/>
    <w:rsid w:val="00B27FE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
    <w:basedOn w:val="a1"/>
    <w:next w:val="afa"/>
    <w:rsid w:val="00B27FE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fa"/>
    <w:rsid w:val="00B27FE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fa"/>
    <w:rsid w:val="00B27FE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header"/>
    <w:basedOn w:val="a"/>
    <w:link w:val="afc"/>
    <w:unhideWhenUsed/>
    <w:rsid w:val="0040648C"/>
    <w:pPr>
      <w:tabs>
        <w:tab w:val="center" w:pos="4677"/>
        <w:tab w:val="right" w:pos="9355"/>
      </w:tabs>
      <w:spacing w:after="0" w:line="240" w:lineRule="auto"/>
    </w:pPr>
  </w:style>
  <w:style w:type="character" w:customStyle="1" w:styleId="afc">
    <w:name w:val="Верхний колонтитул Знак"/>
    <w:basedOn w:val="a0"/>
    <w:link w:val="afb"/>
    <w:uiPriority w:val="99"/>
    <w:rsid w:val="0040648C"/>
  </w:style>
  <w:style w:type="numbering" w:customStyle="1" w:styleId="22">
    <w:name w:val="Нет списка2"/>
    <w:next w:val="a2"/>
    <w:uiPriority w:val="99"/>
    <w:semiHidden/>
    <w:unhideWhenUsed/>
    <w:rsid w:val="0054123E"/>
  </w:style>
  <w:style w:type="character" w:customStyle="1" w:styleId="grame">
    <w:name w:val="grame"/>
    <w:basedOn w:val="a0"/>
    <w:rsid w:val="0054123E"/>
  </w:style>
  <w:style w:type="numbering" w:customStyle="1" w:styleId="32">
    <w:name w:val="Нет списка3"/>
    <w:next w:val="a2"/>
    <w:semiHidden/>
    <w:rsid w:val="00CB6ACD"/>
  </w:style>
  <w:style w:type="table" w:customStyle="1" w:styleId="41">
    <w:name w:val="Сетка таблицы4"/>
    <w:basedOn w:val="a1"/>
    <w:next w:val="afa"/>
    <w:rsid w:val="00CB6A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footnote text"/>
    <w:basedOn w:val="a"/>
    <w:link w:val="afe"/>
    <w:semiHidden/>
    <w:rsid w:val="00CB6ACD"/>
    <w:pPr>
      <w:spacing w:after="0" w:line="240" w:lineRule="auto"/>
    </w:pPr>
    <w:rPr>
      <w:rFonts w:ascii="Times New Roman" w:eastAsia="Times New Roman" w:hAnsi="Times New Roman" w:cs="Times New Roman"/>
      <w:sz w:val="20"/>
      <w:szCs w:val="20"/>
      <w:lang w:eastAsia="ru-RU"/>
    </w:rPr>
  </w:style>
  <w:style w:type="character" w:customStyle="1" w:styleId="afe">
    <w:name w:val="Текст сноски Знак"/>
    <w:basedOn w:val="a0"/>
    <w:link w:val="afd"/>
    <w:semiHidden/>
    <w:rsid w:val="00CB6ACD"/>
    <w:rPr>
      <w:rFonts w:ascii="Times New Roman" w:eastAsia="Times New Roman" w:hAnsi="Times New Roman" w:cs="Times New Roman"/>
      <w:sz w:val="20"/>
      <w:szCs w:val="20"/>
      <w:lang w:eastAsia="ru-RU"/>
    </w:rPr>
  </w:style>
  <w:style w:type="character" w:styleId="aff">
    <w:name w:val="footnote reference"/>
    <w:basedOn w:val="a0"/>
    <w:semiHidden/>
    <w:rsid w:val="00CB6ACD"/>
    <w:rPr>
      <w:vertAlign w:val="superscript"/>
    </w:rPr>
  </w:style>
  <w:style w:type="paragraph" w:styleId="aff0">
    <w:name w:val="caption"/>
    <w:basedOn w:val="a"/>
    <w:next w:val="a"/>
    <w:qFormat/>
    <w:rsid w:val="00CB6ACD"/>
    <w:pPr>
      <w:spacing w:after="0" w:line="240" w:lineRule="auto"/>
    </w:pPr>
    <w:rPr>
      <w:rFonts w:ascii="Times New Roman" w:eastAsia="Times New Roman" w:hAnsi="Times New Roman" w:cs="Times New Roman"/>
      <w:b/>
      <w:bCs/>
      <w:sz w:val="20"/>
      <w:szCs w:val="20"/>
      <w:lang w:eastAsia="ru-RU"/>
    </w:rPr>
  </w:style>
  <w:style w:type="table" w:customStyle="1" w:styleId="5">
    <w:name w:val="Сетка таблицы5"/>
    <w:basedOn w:val="a1"/>
    <w:next w:val="afa"/>
    <w:uiPriority w:val="59"/>
    <w:rsid w:val="000561B0"/>
    <w:pPr>
      <w:spacing w:after="0" w:line="240" w:lineRule="auto"/>
    </w:pPr>
    <w:rPr>
      <w:rFonts w:ascii="Arial Unicode MS" w:eastAsia="Arial Unicode MS" w:hAnsi="Arial Unicode MS" w:cs="Times New Roman"/>
      <w:sz w:val="24"/>
      <w:szCs w:val="24"/>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
    <w:name w:val="Сетка таблицы6"/>
    <w:basedOn w:val="a1"/>
    <w:next w:val="afa"/>
    <w:uiPriority w:val="59"/>
    <w:rsid w:val="007D34D6"/>
    <w:pPr>
      <w:spacing w:after="0" w:line="240" w:lineRule="auto"/>
    </w:pPr>
    <w:rPr>
      <w:rFonts w:ascii="Arial Unicode MS" w:eastAsia="Arial Unicode MS" w:hAnsi="Arial Unicode MS" w:cs="Times New Roman"/>
      <w:sz w:val="24"/>
      <w:szCs w:val="24"/>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50">
    <w:name w:val="Основной текст + Полужирный15"/>
    <w:basedOn w:val="a0"/>
    <w:uiPriority w:val="99"/>
    <w:rsid w:val="007D34D6"/>
    <w:rPr>
      <w:rFonts w:ascii="Times New Roman" w:hAnsi="Times New Roman" w:cs="Times New Roman"/>
      <w:b/>
      <w:bCs/>
      <w:noProof/>
      <w:spacing w:val="0"/>
      <w:sz w:val="24"/>
      <w:szCs w:val="24"/>
    </w:rPr>
  </w:style>
  <w:style w:type="table" w:customStyle="1" w:styleId="7">
    <w:name w:val="Сетка таблицы7"/>
    <w:basedOn w:val="a1"/>
    <w:next w:val="afa"/>
    <w:uiPriority w:val="59"/>
    <w:rsid w:val="007D34D6"/>
    <w:pPr>
      <w:spacing w:after="0" w:line="240" w:lineRule="auto"/>
    </w:pPr>
    <w:rPr>
      <w:rFonts w:ascii="Arial Unicode MS" w:eastAsia="Arial Unicode MS" w:hAnsi="Arial Unicode MS" w:cs="Times New Roman"/>
      <w:sz w:val="24"/>
      <w:szCs w:val="24"/>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1">
    <w:name w:val="Strong"/>
    <w:basedOn w:val="a0"/>
    <w:uiPriority w:val="22"/>
    <w:qFormat/>
    <w:rsid w:val="00263439"/>
    <w:rPr>
      <w:b/>
      <w:bCs/>
    </w:rPr>
  </w:style>
  <w:style w:type="character" w:styleId="aff2">
    <w:name w:val="Emphasis"/>
    <w:basedOn w:val="a0"/>
    <w:uiPriority w:val="20"/>
    <w:qFormat/>
    <w:rsid w:val="0026343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160146">
      <w:bodyDiv w:val="1"/>
      <w:marLeft w:val="0"/>
      <w:marRight w:val="0"/>
      <w:marTop w:val="0"/>
      <w:marBottom w:val="0"/>
      <w:divBdr>
        <w:top w:val="none" w:sz="0" w:space="0" w:color="auto"/>
        <w:left w:val="none" w:sz="0" w:space="0" w:color="auto"/>
        <w:bottom w:val="none" w:sz="0" w:space="0" w:color="auto"/>
        <w:right w:val="none" w:sz="0" w:space="0" w:color="auto"/>
      </w:divBdr>
    </w:div>
    <w:div w:id="170067244">
      <w:bodyDiv w:val="1"/>
      <w:marLeft w:val="0"/>
      <w:marRight w:val="0"/>
      <w:marTop w:val="0"/>
      <w:marBottom w:val="0"/>
      <w:divBdr>
        <w:top w:val="none" w:sz="0" w:space="0" w:color="auto"/>
        <w:left w:val="none" w:sz="0" w:space="0" w:color="auto"/>
        <w:bottom w:val="none" w:sz="0" w:space="0" w:color="auto"/>
        <w:right w:val="none" w:sz="0" w:space="0" w:color="auto"/>
      </w:divBdr>
    </w:div>
    <w:div w:id="175772287">
      <w:bodyDiv w:val="1"/>
      <w:marLeft w:val="0"/>
      <w:marRight w:val="0"/>
      <w:marTop w:val="0"/>
      <w:marBottom w:val="0"/>
      <w:divBdr>
        <w:top w:val="none" w:sz="0" w:space="0" w:color="auto"/>
        <w:left w:val="none" w:sz="0" w:space="0" w:color="auto"/>
        <w:bottom w:val="none" w:sz="0" w:space="0" w:color="auto"/>
        <w:right w:val="none" w:sz="0" w:space="0" w:color="auto"/>
      </w:divBdr>
    </w:div>
    <w:div w:id="216286381">
      <w:bodyDiv w:val="1"/>
      <w:marLeft w:val="0"/>
      <w:marRight w:val="0"/>
      <w:marTop w:val="0"/>
      <w:marBottom w:val="0"/>
      <w:divBdr>
        <w:top w:val="none" w:sz="0" w:space="0" w:color="auto"/>
        <w:left w:val="none" w:sz="0" w:space="0" w:color="auto"/>
        <w:bottom w:val="none" w:sz="0" w:space="0" w:color="auto"/>
        <w:right w:val="none" w:sz="0" w:space="0" w:color="auto"/>
      </w:divBdr>
    </w:div>
    <w:div w:id="593636874">
      <w:bodyDiv w:val="1"/>
      <w:marLeft w:val="0"/>
      <w:marRight w:val="0"/>
      <w:marTop w:val="0"/>
      <w:marBottom w:val="0"/>
      <w:divBdr>
        <w:top w:val="none" w:sz="0" w:space="0" w:color="auto"/>
        <w:left w:val="none" w:sz="0" w:space="0" w:color="auto"/>
        <w:bottom w:val="none" w:sz="0" w:space="0" w:color="auto"/>
        <w:right w:val="none" w:sz="0" w:space="0" w:color="auto"/>
      </w:divBdr>
    </w:div>
    <w:div w:id="714164762">
      <w:bodyDiv w:val="1"/>
      <w:marLeft w:val="0"/>
      <w:marRight w:val="0"/>
      <w:marTop w:val="0"/>
      <w:marBottom w:val="0"/>
      <w:divBdr>
        <w:top w:val="none" w:sz="0" w:space="0" w:color="auto"/>
        <w:left w:val="none" w:sz="0" w:space="0" w:color="auto"/>
        <w:bottom w:val="none" w:sz="0" w:space="0" w:color="auto"/>
        <w:right w:val="none" w:sz="0" w:space="0" w:color="auto"/>
      </w:divBdr>
    </w:div>
    <w:div w:id="779641898">
      <w:bodyDiv w:val="1"/>
      <w:marLeft w:val="0"/>
      <w:marRight w:val="0"/>
      <w:marTop w:val="0"/>
      <w:marBottom w:val="0"/>
      <w:divBdr>
        <w:top w:val="none" w:sz="0" w:space="0" w:color="auto"/>
        <w:left w:val="none" w:sz="0" w:space="0" w:color="auto"/>
        <w:bottom w:val="none" w:sz="0" w:space="0" w:color="auto"/>
        <w:right w:val="none" w:sz="0" w:space="0" w:color="auto"/>
      </w:divBdr>
    </w:div>
    <w:div w:id="971515861">
      <w:bodyDiv w:val="1"/>
      <w:marLeft w:val="0"/>
      <w:marRight w:val="0"/>
      <w:marTop w:val="0"/>
      <w:marBottom w:val="0"/>
      <w:divBdr>
        <w:top w:val="none" w:sz="0" w:space="0" w:color="auto"/>
        <w:left w:val="none" w:sz="0" w:space="0" w:color="auto"/>
        <w:bottom w:val="none" w:sz="0" w:space="0" w:color="auto"/>
        <w:right w:val="none" w:sz="0" w:space="0" w:color="auto"/>
      </w:divBdr>
    </w:div>
    <w:div w:id="1049113131">
      <w:bodyDiv w:val="1"/>
      <w:marLeft w:val="0"/>
      <w:marRight w:val="0"/>
      <w:marTop w:val="0"/>
      <w:marBottom w:val="0"/>
      <w:divBdr>
        <w:top w:val="none" w:sz="0" w:space="0" w:color="auto"/>
        <w:left w:val="none" w:sz="0" w:space="0" w:color="auto"/>
        <w:bottom w:val="none" w:sz="0" w:space="0" w:color="auto"/>
        <w:right w:val="none" w:sz="0" w:space="0" w:color="auto"/>
      </w:divBdr>
    </w:div>
    <w:div w:id="1050810425">
      <w:bodyDiv w:val="1"/>
      <w:marLeft w:val="0"/>
      <w:marRight w:val="0"/>
      <w:marTop w:val="0"/>
      <w:marBottom w:val="0"/>
      <w:divBdr>
        <w:top w:val="none" w:sz="0" w:space="0" w:color="auto"/>
        <w:left w:val="none" w:sz="0" w:space="0" w:color="auto"/>
        <w:bottom w:val="none" w:sz="0" w:space="0" w:color="auto"/>
        <w:right w:val="none" w:sz="0" w:space="0" w:color="auto"/>
      </w:divBdr>
      <w:divsChild>
        <w:div w:id="483425248">
          <w:marLeft w:val="0"/>
          <w:marRight w:val="0"/>
          <w:marTop w:val="0"/>
          <w:marBottom w:val="450"/>
          <w:divBdr>
            <w:top w:val="none" w:sz="0" w:space="0" w:color="auto"/>
            <w:left w:val="none" w:sz="0" w:space="0" w:color="auto"/>
            <w:bottom w:val="none" w:sz="0" w:space="0" w:color="auto"/>
            <w:right w:val="none" w:sz="0" w:space="0" w:color="auto"/>
          </w:divBdr>
        </w:div>
      </w:divsChild>
    </w:div>
    <w:div w:id="1084687469">
      <w:bodyDiv w:val="1"/>
      <w:marLeft w:val="0"/>
      <w:marRight w:val="0"/>
      <w:marTop w:val="0"/>
      <w:marBottom w:val="0"/>
      <w:divBdr>
        <w:top w:val="none" w:sz="0" w:space="0" w:color="auto"/>
        <w:left w:val="none" w:sz="0" w:space="0" w:color="auto"/>
        <w:bottom w:val="none" w:sz="0" w:space="0" w:color="auto"/>
        <w:right w:val="none" w:sz="0" w:space="0" w:color="auto"/>
      </w:divBdr>
    </w:div>
    <w:div w:id="1122042556">
      <w:bodyDiv w:val="1"/>
      <w:marLeft w:val="0"/>
      <w:marRight w:val="0"/>
      <w:marTop w:val="0"/>
      <w:marBottom w:val="0"/>
      <w:divBdr>
        <w:top w:val="none" w:sz="0" w:space="0" w:color="auto"/>
        <w:left w:val="none" w:sz="0" w:space="0" w:color="auto"/>
        <w:bottom w:val="none" w:sz="0" w:space="0" w:color="auto"/>
        <w:right w:val="none" w:sz="0" w:space="0" w:color="auto"/>
      </w:divBdr>
    </w:div>
    <w:div w:id="1168911455">
      <w:bodyDiv w:val="1"/>
      <w:marLeft w:val="0"/>
      <w:marRight w:val="0"/>
      <w:marTop w:val="0"/>
      <w:marBottom w:val="0"/>
      <w:divBdr>
        <w:top w:val="none" w:sz="0" w:space="0" w:color="auto"/>
        <w:left w:val="none" w:sz="0" w:space="0" w:color="auto"/>
        <w:bottom w:val="none" w:sz="0" w:space="0" w:color="auto"/>
        <w:right w:val="none" w:sz="0" w:space="0" w:color="auto"/>
      </w:divBdr>
    </w:div>
    <w:div w:id="1197616983">
      <w:bodyDiv w:val="1"/>
      <w:marLeft w:val="0"/>
      <w:marRight w:val="0"/>
      <w:marTop w:val="0"/>
      <w:marBottom w:val="0"/>
      <w:divBdr>
        <w:top w:val="none" w:sz="0" w:space="0" w:color="auto"/>
        <w:left w:val="none" w:sz="0" w:space="0" w:color="auto"/>
        <w:bottom w:val="none" w:sz="0" w:space="0" w:color="auto"/>
        <w:right w:val="none" w:sz="0" w:space="0" w:color="auto"/>
      </w:divBdr>
    </w:div>
    <w:div w:id="1228222306">
      <w:bodyDiv w:val="1"/>
      <w:marLeft w:val="0"/>
      <w:marRight w:val="0"/>
      <w:marTop w:val="0"/>
      <w:marBottom w:val="0"/>
      <w:divBdr>
        <w:top w:val="none" w:sz="0" w:space="0" w:color="auto"/>
        <w:left w:val="none" w:sz="0" w:space="0" w:color="auto"/>
        <w:bottom w:val="none" w:sz="0" w:space="0" w:color="auto"/>
        <w:right w:val="none" w:sz="0" w:space="0" w:color="auto"/>
      </w:divBdr>
    </w:div>
    <w:div w:id="1430850275">
      <w:bodyDiv w:val="1"/>
      <w:marLeft w:val="0"/>
      <w:marRight w:val="0"/>
      <w:marTop w:val="0"/>
      <w:marBottom w:val="0"/>
      <w:divBdr>
        <w:top w:val="none" w:sz="0" w:space="0" w:color="auto"/>
        <w:left w:val="none" w:sz="0" w:space="0" w:color="auto"/>
        <w:bottom w:val="none" w:sz="0" w:space="0" w:color="auto"/>
        <w:right w:val="none" w:sz="0" w:space="0" w:color="auto"/>
      </w:divBdr>
      <w:divsChild>
        <w:div w:id="1553930176">
          <w:marLeft w:val="0"/>
          <w:marRight w:val="0"/>
          <w:marTop w:val="0"/>
          <w:marBottom w:val="450"/>
          <w:divBdr>
            <w:top w:val="none" w:sz="0" w:space="0" w:color="auto"/>
            <w:left w:val="none" w:sz="0" w:space="0" w:color="auto"/>
            <w:bottom w:val="none" w:sz="0" w:space="0" w:color="auto"/>
            <w:right w:val="none" w:sz="0" w:space="0" w:color="auto"/>
          </w:divBdr>
        </w:div>
      </w:divsChild>
    </w:div>
    <w:div w:id="2141069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avtika.ru/uploads/wiki/67644403ad9accadcd606a4783214ce7.jpg" TargetMode="External"/><Relationship Id="rId17"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hyperlink" Target="http://www.avtika.ru/uploads/wiki/384/b40ce5675e3e662441e5c9594e981d17.jp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turborx.ru/" TargetMode="External"/><Relationship Id="rId14" Type="http://schemas.openxmlformats.org/officeDocument/2006/relationships/hyperlink" Target="http://www.avtika.ru/uploads/wiki/384/acbbd176dca698f724505c8a076ca56d.jp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7C4E8D-31EB-47B0-8A68-DEE5F557B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27</Pages>
  <Words>4502</Words>
  <Characters>25667</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Максим Валентинович</dc:creator>
  <cp:lastModifiedBy>User</cp:lastModifiedBy>
  <cp:revision>4</cp:revision>
  <dcterms:created xsi:type="dcterms:W3CDTF">2023-01-19T18:04:00Z</dcterms:created>
  <dcterms:modified xsi:type="dcterms:W3CDTF">2024-02-12T15:40:00Z</dcterms:modified>
</cp:coreProperties>
</file>