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6B" w:rsidRPr="00B41D5C" w:rsidRDefault="002930D2" w:rsidP="002930D2">
      <w:pPr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B41D5C">
        <w:rPr>
          <w:rFonts w:ascii="Times New Roman" w:hAnsi="Times New Roman" w:cs="Times New Roman"/>
          <w:sz w:val="16"/>
          <w:szCs w:val="16"/>
        </w:rPr>
        <w:t>МУНИЦИПАЛЬНОЕ АВТОНОМНОЕ БЮДЖЕТНОЕ ДОШКОЛЬНОЕ</w:t>
      </w:r>
      <w:r w:rsidR="00B41D5C" w:rsidRPr="00B41D5C">
        <w:rPr>
          <w:rFonts w:ascii="Times New Roman" w:hAnsi="Times New Roman" w:cs="Times New Roman"/>
          <w:sz w:val="16"/>
          <w:szCs w:val="16"/>
        </w:rPr>
        <w:t xml:space="preserve"> ОБРАЗОВАТЕЛЬНОЕ </w:t>
      </w:r>
      <w:r w:rsidRPr="00B41D5C">
        <w:rPr>
          <w:rFonts w:ascii="Times New Roman" w:hAnsi="Times New Roman" w:cs="Times New Roman"/>
          <w:sz w:val="16"/>
          <w:szCs w:val="16"/>
        </w:rPr>
        <w:t xml:space="preserve"> УЧРЕЖДЕНИЕ «ДС «ЖУРАВУШКА»</w:t>
      </w:r>
    </w:p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2930D2"/>
    <w:p w:rsidR="005E57C3" w:rsidRDefault="005E57C3" w:rsidP="005E57C3">
      <w:pPr>
        <w:jc w:val="center"/>
        <w:rPr>
          <w:rFonts w:ascii="Times New Roman" w:hAnsi="Times New Roman" w:cs="Times New Roman"/>
          <w:sz w:val="36"/>
          <w:szCs w:val="36"/>
        </w:rPr>
      </w:pPr>
      <w:r w:rsidRPr="005E57C3">
        <w:rPr>
          <w:rFonts w:ascii="Times New Roman" w:hAnsi="Times New Roman" w:cs="Times New Roman"/>
          <w:sz w:val="36"/>
          <w:szCs w:val="36"/>
        </w:rPr>
        <w:t>Тема</w:t>
      </w:r>
    </w:p>
    <w:p w:rsidR="005E57C3" w:rsidRPr="009F3BF3" w:rsidRDefault="005E57C3" w:rsidP="009F3BF3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</w:rPr>
        <w:t xml:space="preserve">« </w:t>
      </w:r>
      <w:r w:rsidR="009F3BF3">
        <w:rPr>
          <w:rFonts w:ascii="Times New Roman" w:hAnsi="Times New Roman" w:cs="Times New Roman"/>
          <w:sz w:val="36"/>
          <w:szCs w:val="36"/>
        </w:rPr>
        <w:t xml:space="preserve">Игра как приоритетное средство воспитания и развития детей дошкольного возраста. Использования </w:t>
      </w:r>
      <w:proofErr w:type="spellStart"/>
      <w:r w:rsidR="009F3BF3" w:rsidRPr="009F3BF3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социо</w:t>
      </w:r>
      <w:proofErr w:type="spellEnd"/>
      <w:r w:rsidR="009F3BF3" w:rsidRPr="009F3BF3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-игровую технологию Александры Петровны Ершовой</w:t>
      </w:r>
      <w:r w:rsidR="009F3BF3">
        <w:rPr>
          <w:rFonts w:ascii="Times New Roman" w:hAnsi="Times New Roman" w:cs="Times New Roman"/>
          <w:sz w:val="36"/>
          <w:szCs w:val="36"/>
        </w:rPr>
        <w:t xml:space="preserve"> </w:t>
      </w:r>
      <w:r w:rsidR="00B41D5C">
        <w:rPr>
          <w:rFonts w:ascii="Times New Roman" w:hAnsi="Times New Roman" w:cs="Times New Roman"/>
          <w:sz w:val="36"/>
          <w:szCs w:val="36"/>
        </w:rPr>
        <w:t>»</w:t>
      </w:r>
      <w:r w:rsidR="009F3BF3">
        <w:rPr>
          <w:rFonts w:ascii="Times New Roman" w:hAnsi="Times New Roman" w:cs="Times New Roman"/>
          <w:sz w:val="36"/>
          <w:szCs w:val="36"/>
        </w:rPr>
        <w:t>.</w:t>
      </w:r>
    </w:p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Default="002930D2" w:rsidP="002930D2"/>
    <w:p w:rsidR="002930D2" w:rsidRPr="00B41D5C" w:rsidRDefault="002930D2" w:rsidP="002930D2">
      <w:pPr>
        <w:rPr>
          <w:rFonts w:ascii="Times New Roman" w:hAnsi="Times New Roman" w:cs="Times New Roman"/>
        </w:rPr>
      </w:pPr>
    </w:p>
    <w:p w:rsidR="009F3BF3" w:rsidRDefault="009F3BF3" w:rsidP="00B41D5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5E57C3" w:rsidRPr="00B41D5C">
        <w:rPr>
          <w:rFonts w:ascii="Times New Roman" w:hAnsi="Times New Roman" w:cs="Times New Roman"/>
        </w:rPr>
        <w:t>Подготовил</w:t>
      </w:r>
      <w:r>
        <w:rPr>
          <w:rFonts w:ascii="Times New Roman" w:hAnsi="Times New Roman" w:cs="Times New Roman"/>
        </w:rPr>
        <w:t>а</w:t>
      </w:r>
      <w:proofErr w:type="gramStart"/>
      <w:r w:rsidR="005E57C3" w:rsidRPr="00B41D5C">
        <w:rPr>
          <w:rFonts w:ascii="Times New Roman" w:hAnsi="Times New Roman" w:cs="Times New Roman"/>
        </w:rPr>
        <w:t xml:space="preserve"> :</w:t>
      </w:r>
      <w:proofErr w:type="gramEnd"/>
      <w:r w:rsidR="005E57C3" w:rsidRPr="00B41D5C">
        <w:rPr>
          <w:rFonts w:ascii="Times New Roman" w:hAnsi="Times New Roman" w:cs="Times New Roman"/>
        </w:rPr>
        <w:t xml:space="preserve"> </w:t>
      </w:r>
      <w:r w:rsidR="00B41D5C" w:rsidRPr="00B41D5C">
        <w:rPr>
          <w:rFonts w:ascii="Times New Roman" w:hAnsi="Times New Roman" w:cs="Times New Roman"/>
        </w:rPr>
        <w:t xml:space="preserve">                            </w:t>
      </w:r>
    </w:p>
    <w:p w:rsidR="00B41D5C" w:rsidRPr="00B41D5C" w:rsidRDefault="00B41D5C" w:rsidP="00B41D5C">
      <w:pPr>
        <w:jc w:val="right"/>
        <w:rPr>
          <w:rFonts w:ascii="Times New Roman" w:hAnsi="Times New Roman" w:cs="Times New Roman"/>
        </w:rPr>
      </w:pPr>
      <w:r w:rsidRPr="00B41D5C">
        <w:rPr>
          <w:rFonts w:ascii="Times New Roman" w:hAnsi="Times New Roman" w:cs="Times New Roman"/>
        </w:rPr>
        <w:t xml:space="preserve"> Уханова Т. В.</w:t>
      </w:r>
    </w:p>
    <w:p w:rsidR="00B41D5C" w:rsidRPr="00B41D5C" w:rsidRDefault="00B41D5C" w:rsidP="00B41D5C">
      <w:pPr>
        <w:jc w:val="center"/>
        <w:rPr>
          <w:rFonts w:ascii="Times New Roman" w:hAnsi="Times New Roman" w:cs="Times New Roman"/>
        </w:rPr>
      </w:pPr>
    </w:p>
    <w:p w:rsidR="00B41D5C" w:rsidRPr="00B41D5C" w:rsidRDefault="00B41D5C" w:rsidP="00B41D5C">
      <w:pPr>
        <w:jc w:val="center"/>
        <w:rPr>
          <w:rFonts w:ascii="Times New Roman" w:hAnsi="Times New Roman" w:cs="Times New Roman"/>
        </w:rPr>
      </w:pPr>
      <w:r w:rsidRPr="00B41D5C">
        <w:rPr>
          <w:rFonts w:ascii="Times New Roman" w:hAnsi="Times New Roman" w:cs="Times New Roman"/>
        </w:rPr>
        <w:t>г. Новый Уренгой</w:t>
      </w:r>
      <w:proofErr w:type="gramStart"/>
      <w:r w:rsidRPr="00B41D5C">
        <w:rPr>
          <w:rFonts w:ascii="Times New Roman" w:hAnsi="Times New Roman" w:cs="Times New Roman"/>
        </w:rPr>
        <w:t xml:space="preserve"> .</w:t>
      </w:r>
      <w:proofErr w:type="gramEnd"/>
    </w:p>
    <w:p w:rsidR="002930D2" w:rsidRPr="005502A6" w:rsidRDefault="00B41D5C" w:rsidP="005502A6">
      <w:pPr>
        <w:jc w:val="center"/>
        <w:rPr>
          <w:rFonts w:ascii="Times New Roman" w:hAnsi="Times New Roman" w:cs="Times New Roman"/>
        </w:rPr>
      </w:pPr>
      <w:r w:rsidRPr="00B41D5C">
        <w:rPr>
          <w:rFonts w:ascii="Times New Roman" w:hAnsi="Times New Roman" w:cs="Times New Roman"/>
        </w:rPr>
        <w:t>2024г</w:t>
      </w:r>
    </w:p>
    <w:p w:rsidR="002930D2" w:rsidRDefault="002930D2" w:rsidP="002930D2"/>
    <w:p w:rsidR="002930D2" w:rsidRPr="005502A6" w:rsidRDefault="002930D2" w:rsidP="002930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30D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</w:t>
      </w:r>
      <w:r w:rsidRPr="005502A6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детей</w:t>
      </w:r>
      <w:r w:rsidRPr="002930D2">
        <w:rPr>
          <w:rStyle w:val="c1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hyperlink r:id="rId6" w:history="1">
        <w:r w:rsidRPr="005502A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дошкольного возраста</w:t>
        </w:r>
      </w:hyperlink>
      <w:r w:rsidRPr="005502A6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игра является основным видом деятельности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это средство обучения, воспитания и развития.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 развивает память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повышает работоспособность, учит оценивать свои 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действия, таким </w:t>
      </w:r>
      <w:proofErr w:type="gramStart"/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обучение 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ребенка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становится интересным и занимательным. </w:t>
      </w:r>
    </w:p>
    <w:p w:rsidR="002930D2" w:rsidRPr="005502A6" w:rsidRDefault="002930D2" w:rsidP="002930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Ориентируясь на современные требования в системе образования, в своей педагогической практике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социо</w:t>
      </w:r>
      <w:proofErr w:type="spell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-игровую технологию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Александры Петровны Ершовой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 </w:t>
      </w:r>
    </w:p>
    <w:p w:rsidR="002930D2" w:rsidRPr="005502A6" w:rsidRDefault="002930D2" w:rsidP="002930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социо</w:t>
      </w:r>
      <w:proofErr w:type="spell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-игров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 организации совместной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самостоятельной деятельности детей дает возможность</w:t>
      </w:r>
      <w:proofErr w:type="gram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930D2" w:rsidRPr="005502A6" w:rsidRDefault="002930D2" w:rsidP="002930D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Научится эффективно общаться;</w:t>
      </w:r>
    </w:p>
    <w:p w:rsidR="002930D2" w:rsidRPr="005502A6" w:rsidRDefault="002930D2" w:rsidP="002930D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Сделать образовательный процесс увлекательным;</w:t>
      </w:r>
    </w:p>
    <w:p w:rsidR="002930D2" w:rsidRPr="005502A6" w:rsidRDefault="002930D2" w:rsidP="002930D2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Способствовать развитию детей активной позиции, самостоятельности, творчества;</w:t>
      </w:r>
    </w:p>
    <w:p w:rsidR="002930D2" w:rsidRPr="005502A6" w:rsidRDefault="002930D2" w:rsidP="002930D2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в дошкольниках желание узнавать новое </w:t>
      </w:r>
    </w:p>
    <w:p w:rsidR="007E779A" w:rsidRPr="005502A6" w:rsidRDefault="002930D2" w:rsidP="007E77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Золотые правила </w:t>
      </w:r>
      <w:proofErr w:type="spell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</w:t>
      </w:r>
      <w:proofErr w:type="gram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игровой 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технологии:  Не учить! Это правило ставит перед педагогом цель создать ситуации, в которых дети небольшими </w:t>
      </w:r>
      <w:proofErr w:type="spellStart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группами</w:t>
      </w:r>
      <w:proofErr w:type="spell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учатся добывать знания, а не получа</w:t>
      </w:r>
      <w:r w:rsidR="005E57C3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готовые.</w:t>
      </w:r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</w:t>
      </w:r>
      <w:proofErr w:type="spellEnd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уникальные условия для  детской самостоятельности. Оптимальным, для продуктивного общения и  развития являются объединения малыми  группами в младшем возрасте в пары и тройки, в старшем по 5-6 детей.  Основ деления на микро группы множество, их можно варьировать и чередовать  в зависимости от ситуации. Деятельность дошкольников в малых </w:t>
      </w:r>
      <w:proofErr w:type="gramStart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>группах-самый</w:t>
      </w:r>
      <w:proofErr w:type="gramEnd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естественный путь к возникновению у них сотрудничества, </w:t>
      </w:r>
      <w:proofErr w:type="spellStart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коммуникативности</w:t>
      </w:r>
      <w:proofErr w:type="spellEnd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>, взаимопонимания.</w:t>
      </w:r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взаимодействии в </w:t>
      </w:r>
      <w:proofErr w:type="spellStart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микрогруппе</w:t>
      </w:r>
      <w:proofErr w:type="spellEnd"/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делятся своим опытом, учатся взаимодействовать, договариваться, оказывать друг другу помощь и самое главное – учатся самостоятельности</w:t>
      </w:r>
      <w:r w:rsidR="007E779A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7D7D7"/>
        </w:rPr>
        <w:t>.</w:t>
      </w:r>
    </w:p>
    <w:p w:rsidR="002930D2" w:rsidRPr="005502A6" w:rsidRDefault="007E779A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30D2" w:rsidRPr="00550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</w:t>
      </w:r>
      <w:proofErr w:type="gramStart"/>
      <w:r w:rsidR="002930D2" w:rsidRPr="00550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30D2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</w:t>
      </w:r>
      <w:proofErr w:type="gramEnd"/>
      <w:r w:rsidR="002930D2"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авайте познакомимся «Счет прямой и обратный»</w:t>
      </w:r>
    </w:p>
    <w:p w:rsidR="007E779A" w:rsidRPr="005502A6" w:rsidRDefault="007E779A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развивает, слуховое внимание, память, порядковый счет прямой и обратный.</w:t>
      </w:r>
    </w:p>
    <w:p w:rsidR="002930D2" w:rsidRPr="005502A6" w:rsidRDefault="002930D2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Ход: </w:t>
      </w:r>
      <w:proofErr w:type="gram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Группа встает вкруг,  Я (имя) первая (</w:t>
      </w:r>
      <w:proofErr w:type="spell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proofErr w:type="spell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ты (имя) первая, я вторая и т д. На последнем игроке, обратный счет.</w:t>
      </w:r>
      <w:proofErr w:type="gramEnd"/>
    </w:p>
    <w:p w:rsidR="002930D2" w:rsidRPr="005502A6" w:rsidRDefault="002930D2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50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Молекулы». </w:t>
      </w:r>
      <w:proofErr w:type="gramStart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Направлена</w:t>
      </w:r>
      <w:proofErr w:type="gramEnd"/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малые группы с использованием техники «Посыльные»</w:t>
      </w:r>
    </w:p>
    <w:p w:rsidR="007E779A" w:rsidRPr="005502A6" w:rsidRDefault="007E779A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учит: не бояться общения, быстро ориентироваться, находить единомышленников</w:t>
      </w: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930D2" w:rsidRPr="005502A6" w:rsidRDefault="007E779A" w:rsidP="007E77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30D2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игры: Во время игры все участники беспорядочно двигаются по  группе</w:t>
      </w:r>
      <w:proofErr w:type="gramStart"/>
      <w:r w:rsidR="002930D2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2930D2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  хлопает в ладоши.  Например, «три». Это значит, что все участники должны образовать группы из трёх человек. Те, кто остались (два или один человек)</w:t>
      </w:r>
      <w:proofErr w:type="gramStart"/>
      <w:r w:rsidR="002930D2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930D2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встают  к малым группам , которые берут их к себе.. </w:t>
      </w:r>
    </w:p>
    <w:p w:rsidR="0004740D" w:rsidRPr="005502A6" w:rsidRDefault="002930D2" w:rsidP="000474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деления на малые группы. Педагог по</w:t>
      </w:r>
      <w:r w:rsidR="0004740D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зывает к себе одного  посыльного из групп. Дает задание.</w:t>
      </w:r>
      <w:r w:rsidR="0004740D"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Посыльные возвращаются и предают их своей группе.</w:t>
      </w:r>
    </w:p>
    <w:p w:rsidR="007832E5" w:rsidRDefault="0004740D" w:rsidP="000474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Работа с четными палочками « Составить предмет из количества заданных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палочек»</w:t>
      </w:r>
      <w:r w:rsidR="0078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3BF3" w:rsidRDefault="009F3BF3" w:rsidP="000474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делятся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миеро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-группы. Посыльным дается задания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«Выложить  из палочек  определенного количества (НАП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ом-10, дерево-15. И п)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столе перевернутые карточка с цифрой. Команды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количество палочек использовано и переворачивают карточку. Если количества палочек соответствует цифре, команды справились с заданием.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7832E5" w:rsidRPr="007832E5" w:rsidRDefault="007832E5" w:rsidP="007832E5">
      <w:pPr>
        <w:rPr>
          <w:rFonts w:ascii="Times New Roman" w:hAnsi="Times New Roman" w:cs="Times New Roman"/>
        </w:rPr>
      </w:pPr>
      <w:r w:rsidRPr="0078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Единая наша  задача: сделать все, чтобы дети росли счастливыми, активными, здоровыми, жизнелюбивыми, общительными, чтобы они стали гармонически развитыми личностями. Педагогический опыт показывает, что именно </w:t>
      </w:r>
      <w:proofErr w:type="gramStart"/>
      <w:r w:rsidRPr="0078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игра-подлинная</w:t>
      </w:r>
      <w:proofErr w:type="gramEnd"/>
      <w:r w:rsidR="005E5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социальная практика</w:t>
      </w:r>
      <w:r w:rsidRPr="0078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57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и  </w:t>
      </w:r>
      <w:r w:rsidRPr="00783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реальная жизнь в обществе сверстников</w:t>
      </w:r>
    </w:p>
    <w:p w:rsidR="002930D2" w:rsidRPr="007832E5" w:rsidRDefault="002930D2" w:rsidP="000474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30D2" w:rsidRPr="002930D2" w:rsidRDefault="002930D2" w:rsidP="000474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30D2" w:rsidRPr="002930D2" w:rsidRDefault="002930D2" w:rsidP="002930D2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2930D2" w:rsidRPr="002930D2" w:rsidRDefault="002930D2" w:rsidP="002930D2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:rsidR="002930D2" w:rsidRPr="002930D2" w:rsidRDefault="002930D2" w:rsidP="002930D2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Default="002930D2" w:rsidP="002930D2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930D2" w:rsidRPr="002930D2" w:rsidRDefault="002930D2" w:rsidP="002930D2"/>
    <w:sectPr w:rsidR="002930D2" w:rsidRPr="002930D2" w:rsidSect="00293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B3A"/>
    <w:multiLevelType w:val="hybridMultilevel"/>
    <w:tmpl w:val="16121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6B"/>
    <w:rsid w:val="0004740D"/>
    <w:rsid w:val="002930D2"/>
    <w:rsid w:val="00327DE4"/>
    <w:rsid w:val="003C258F"/>
    <w:rsid w:val="004362F5"/>
    <w:rsid w:val="0045311E"/>
    <w:rsid w:val="00460C85"/>
    <w:rsid w:val="00491C3A"/>
    <w:rsid w:val="005502A6"/>
    <w:rsid w:val="005B6A68"/>
    <w:rsid w:val="005E57C3"/>
    <w:rsid w:val="0064733F"/>
    <w:rsid w:val="0070223A"/>
    <w:rsid w:val="007273F0"/>
    <w:rsid w:val="007832E5"/>
    <w:rsid w:val="007E4D03"/>
    <w:rsid w:val="007E779A"/>
    <w:rsid w:val="0081544F"/>
    <w:rsid w:val="008A626B"/>
    <w:rsid w:val="008E37B5"/>
    <w:rsid w:val="009B0762"/>
    <w:rsid w:val="009F3BF3"/>
    <w:rsid w:val="00A9730A"/>
    <w:rsid w:val="00B17B95"/>
    <w:rsid w:val="00B41D5C"/>
    <w:rsid w:val="00CD60D4"/>
    <w:rsid w:val="00D037DC"/>
    <w:rsid w:val="00D6722D"/>
    <w:rsid w:val="00DB066B"/>
    <w:rsid w:val="00DC25A1"/>
    <w:rsid w:val="00E52440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7B5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2930D2"/>
  </w:style>
  <w:style w:type="character" w:styleId="a6">
    <w:name w:val="Hyperlink"/>
    <w:basedOn w:val="a0"/>
    <w:uiPriority w:val="99"/>
    <w:semiHidden/>
    <w:unhideWhenUsed/>
    <w:rsid w:val="002930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3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7B5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2930D2"/>
  </w:style>
  <w:style w:type="character" w:styleId="a6">
    <w:name w:val="Hyperlink"/>
    <w:basedOn w:val="a0"/>
    <w:uiPriority w:val="99"/>
    <w:semiHidden/>
    <w:unhideWhenUsed/>
    <w:rsid w:val="002930D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94%25D0%25BE%25D1%2588%25D0%25BA%25D0%25BE%25D0%25BB%25D1%258C%25D0%25BD%25D1%258B%25D0%25B9_%25D0%25B2%25D0%25BE%25D0%25B7%25D1%2580%25D0%25B0%25D1%2581%25D1%2582&amp;sa=D&amp;ust=153780001818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Пользователь</cp:lastModifiedBy>
  <cp:revision>7</cp:revision>
  <cp:lastPrinted>2024-03-14T06:40:00Z</cp:lastPrinted>
  <dcterms:created xsi:type="dcterms:W3CDTF">2024-03-13T13:45:00Z</dcterms:created>
  <dcterms:modified xsi:type="dcterms:W3CDTF">2024-03-22T08:51:00Z</dcterms:modified>
</cp:coreProperties>
</file>