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72D9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83DB2E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7C4036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330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330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14:paraId="6BB842EA" w14:textId="0A128A99" w:rsidR="00DB43C8" w:rsidRPr="00B25330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5330">
        <w:rPr>
          <w:rFonts w:ascii="Times New Roman" w:eastAsia="Calibri" w:hAnsi="Times New Roman" w:cs="Times New Roman"/>
          <w:sz w:val="28"/>
          <w:szCs w:val="28"/>
        </w:rPr>
        <w:t>«Детская школа</w:t>
      </w:r>
      <w:r w:rsidR="00F807BE">
        <w:rPr>
          <w:rFonts w:ascii="Times New Roman" w:eastAsia="Calibri" w:hAnsi="Times New Roman" w:cs="Times New Roman"/>
          <w:sz w:val="28"/>
          <w:szCs w:val="28"/>
        </w:rPr>
        <w:t xml:space="preserve"> искусств</w:t>
      </w:r>
      <w:r w:rsidRPr="00B25330">
        <w:rPr>
          <w:rFonts w:ascii="Times New Roman" w:eastAsia="Calibri" w:hAnsi="Times New Roman" w:cs="Times New Roman"/>
          <w:sz w:val="28"/>
          <w:szCs w:val="28"/>
        </w:rPr>
        <w:t xml:space="preserve"> № 15»</w:t>
      </w:r>
      <w:r w:rsidR="00F807BE">
        <w:rPr>
          <w:rFonts w:ascii="Times New Roman" w:eastAsia="Calibri" w:hAnsi="Times New Roman" w:cs="Times New Roman"/>
          <w:sz w:val="28"/>
          <w:szCs w:val="28"/>
        </w:rPr>
        <w:t xml:space="preserve"> г. Казани</w:t>
      </w:r>
    </w:p>
    <w:p w14:paraId="16EBE90C" w14:textId="77777777" w:rsidR="00DB43C8" w:rsidRPr="00B25330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582355" w14:textId="77777777" w:rsidR="00DB43C8" w:rsidRPr="00B25330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507A01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65313D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1E9F78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D87BD0" w14:textId="77777777" w:rsidR="00DB43C8" w:rsidRDefault="00DB43C8" w:rsidP="00DB43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129D67" w14:textId="77777777" w:rsidR="00DB43C8" w:rsidRDefault="00DB43C8" w:rsidP="00DB43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Pr="00DB43C8">
        <w:rPr>
          <w:rFonts w:ascii="Times New Roman" w:eastAsia="Calibri" w:hAnsi="Times New Roman" w:cs="Times New Roman"/>
          <w:b/>
          <w:sz w:val="28"/>
          <w:szCs w:val="28"/>
        </w:rPr>
        <w:t>МЕТОДИЧЕСКАЯ РАБОТА</w:t>
      </w:r>
    </w:p>
    <w:p w14:paraId="282D2CCB" w14:textId="77777777" w:rsidR="00DB43C8" w:rsidRPr="00DB43C8" w:rsidRDefault="00DB43C8" w:rsidP="00DB43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C404F" w14:textId="77777777" w:rsidR="00DB43C8" w:rsidRDefault="00DB43C8" w:rsidP="00DB4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Тема:</w:t>
      </w:r>
    </w:p>
    <w:p w14:paraId="1EDC0B5D" w14:textId="77777777" w:rsidR="00DB43C8" w:rsidRPr="00B25330" w:rsidRDefault="00DB43C8" w:rsidP="00DB4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86015" w14:textId="41385046" w:rsidR="00DB43C8" w:rsidRPr="007F2F55" w:rsidRDefault="00DB43C8" w:rsidP="00DB43C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«СИСТЕМА</w:t>
      </w:r>
      <w:r w:rsidR="00F807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4300">
        <w:rPr>
          <w:rFonts w:ascii="Times New Roman" w:eastAsia="Calibri" w:hAnsi="Times New Roman" w:cs="Times New Roman"/>
          <w:b/>
          <w:sz w:val="28"/>
          <w:szCs w:val="28"/>
        </w:rPr>
        <w:t xml:space="preserve">К. С. </w:t>
      </w:r>
      <w:r>
        <w:rPr>
          <w:rFonts w:ascii="Times New Roman" w:eastAsia="Calibri" w:hAnsi="Times New Roman" w:cs="Times New Roman"/>
          <w:b/>
          <w:sz w:val="28"/>
          <w:szCs w:val="28"/>
        </w:rPr>
        <w:t>СТАНИСЛАВСКОГО</w:t>
      </w:r>
      <w:r w:rsidR="00F807BE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F807BE" w:rsidRPr="007F2F55">
        <w:rPr>
          <w:rFonts w:ascii="Times New Roman" w:eastAsia="Calibri" w:hAnsi="Times New Roman" w:cs="Times New Roman"/>
          <w:b/>
          <w:sz w:val="28"/>
          <w:szCs w:val="28"/>
        </w:rPr>
        <w:t>ВОСПИТАНИ</w:t>
      </w:r>
      <w:r w:rsidR="00F807BE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F807BE" w:rsidRPr="007F2F55">
        <w:rPr>
          <w:rFonts w:ascii="Times New Roman" w:eastAsia="Calibri" w:hAnsi="Times New Roman" w:cs="Times New Roman"/>
          <w:b/>
          <w:sz w:val="28"/>
          <w:szCs w:val="28"/>
        </w:rPr>
        <w:t xml:space="preserve"> МУЗЫКАНТА-ИСПОЛ</w:t>
      </w:r>
      <w:r w:rsidR="00F807BE">
        <w:rPr>
          <w:rFonts w:ascii="Times New Roman" w:eastAsia="Calibri" w:hAnsi="Times New Roman" w:cs="Times New Roman"/>
          <w:b/>
          <w:sz w:val="28"/>
          <w:szCs w:val="28"/>
        </w:rPr>
        <w:t>НИТЕЛЯ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ADAE6F7" w14:textId="77777777" w:rsidR="00DB43C8" w:rsidRPr="007F2F55" w:rsidRDefault="00DB43C8" w:rsidP="00DB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B4355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2F729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0AD38" w14:textId="77777777" w:rsidR="00DB43C8" w:rsidRDefault="00DB43C8" w:rsidP="00DB4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330">
        <w:rPr>
          <w:rFonts w:ascii="Times New Roman" w:hAnsi="Times New Roman" w:cs="Times New Roman"/>
          <w:b/>
          <w:sz w:val="28"/>
          <w:szCs w:val="28"/>
        </w:rPr>
        <w:t xml:space="preserve">Автор –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Крайнова Айгуль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Анваровна</w:t>
      </w:r>
      <w:proofErr w:type="spellEnd"/>
    </w:p>
    <w:p w14:paraId="1EC22892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по классу вокала.</w:t>
      </w:r>
    </w:p>
    <w:p w14:paraId="199B19D2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A4A47" w14:textId="77777777" w:rsidR="00DB43C8" w:rsidRPr="00B25330" w:rsidRDefault="00DB43C8" w:rsidP="00DB43C8">
      <w:pPr>
        <w:rPr>
          <w:rFonts w:ascii="Times New Roman" w:hAnsi="Times New Roman" w:cs="Times New Roman"/>
          <w:sz w:val="28"/>
          <w:szCs w:val="28"/>
        </w:rPr>
      </w:pPr>
    </w:p>
    <w:p w14:paraId="4D408073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8CA2F4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4490D" w14:textId="77777777" w:rsidR="00DB43C8" w:rsidRPr="00B25330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34C78" w14:textId="77777777" w:rsidR="00DB43C8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95BC7" w14:textId="77777777" w:rsidR="00DB43C8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2C65F" w14:textId="77777777" w:rsidR="00DB43C8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E105A0" w14:textId="77777777" w:rsidR="00DB43C8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3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Казань </w:t>
      </w:r>
    </w:p>
    <w:p w14:paraId="38A1A02B" w14:textId="5FF99376" w:rsidR="00DB43C8" w:rsidRPr="00B25330" w:rsidRDefault="00DB43C8" w:rsidP="00DB4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330">
        <w:rPr>
          <w:rFonts w:ascii="Times New Roman" w:hAnsi="Times New Roman" w:cs="Times New Roman"/>
          <w:sz w:val="28"/>
          <w:szCs w:val="28"/>
        </w:rPr>
        <w:t>20</w:t>
      </w:r>
      <w:r w:rsidR="00F807BE">
        <w:rPr>
          <w:rFonts w:ascii="Times New Roman" w:hAnsi="Times New Roman" w:cs="Times New Roman"/>
          <w:sz w:val="28"/>
          <w:szCs w:val="28"/>
        </w:rPr>
        <w:t>24</w:t>
      </w:r>
      <w:r w:rsidRPr="00B2533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B8A71AE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lastRenderedPageBreak/>
        <w:t>Ю.А.Барсов, говоря о воспитании вокалистов, заметил одну особенность, связанную с тем, что обладатели отличных голосов не становятся выдающими певцами, а ученики со скромными вокальными данными добиваются</w:t>
      </w:r>
      <w:r w:rsidR="007639BD" w:rsidRPr="00E71E99">
        <w:rPr>
          <w:rFonts w:ascii="Times New Roman" w:hAnsi="Times New Roman" w:cs="Times New Roman"/>
          <w:noProof/>
          <w:sz w:val="28"/>
          <w:szCs w:val="28"/>
        </w:rPr>
        <w:t xml:space="preserve"> международного признания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«Иногда на приемных экзаменах создается иллюзия, что у абитуриента голос мирового масштаба, однако когда позанимаешься с ним год-два, то становится видно, что его внутренний мир уже сформировался, и настолько примитивно, что петь-то ему не о чем, а слушать его тем более совсем не интересно», – с сожалением констатирует педагог.</w:t>
      </w:r>
    </w:p>
    <w:p w14:paraId="7937F4CD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Причина этого явления заключается в том, что развитие высших духовных сторон личности является главным фактором становления исполнителя как профессионала.</w:t>
      </w:r>
    </w:p>
    <w:p w14:paraId="72B75F72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Если мировоззренческие, интеллектуальные, ценностные аспекты остаются в меньшей степени развиты, исполнитель не реализует себя в полной мере как индивидуальность. В концептуальной системе Б.Г.Ананьева индивидуальность выступает эквивалентом философской идеи о всесторонне развитой, гармоничной личности.</w:t>
      </w:r>
    </w:p>
    <w:p w14:paraId="7FD585BB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В музыкальной психологии замечен тот факт, что если исполнитель – индивидуальность (сознает себя индивидуальностью), то и окружающие воспринимают его именно таким образом. Каждый слушатель концертного зала стремится быть неповторимой индивидуальностью и на уровне подсознания требует это от артиста. Поэтому и зритель ориентирован на познание нового, индивидуального, неповторимого; поэтому он не терпит шаблона, повторения и плагиата. Б.Г.Ананьев писал: «Мера индивидуальности состоит не в степени отклонения от некоей статистической средней, а в масштабе созидающей, творческой деятельности. Об индивидуальности судят по ценности и оригинальности ее вклада в культуру че</w:t>
      </w:r>
      <w:r w:rsidR="007639BD" w:rsidRPr="00E71E99">
        <w:rPr>
          <w:rFonts w:ascii="Times New Roman" w:hAnsi="Times New Roman" w:cs="Times New Roman"/>
          <w:noProof/>
          <w:sz w:val="28"/>
          <w:szCs w:val="28"/>
        </w:rPr>
        <w:t>ловечества, народа, общности»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D7857BC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lastRenderedPageBreak/>
        <w:t>Индивидуальность музыканта-исполнителя как целостный феномен характеризуется развитой художественной (музыкальной) культурой исполнителя.</w:t>
      </w:r>
    </w:p>
    <w:p w14:paraId="4CCAAA6D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Важное качество музыканта – активная творческая деятельность. Здесь можно вспомнить Б.В.Асафьева, который уделял огромное внимание развитию творческих качеств личности и, в первую очередь, активного «осознанного» восприятия музыки. Развитие воображения, «вызывание творческого дара» путем развития творческой импровизации Б.В.Асафьев справедливо считает основой музыкального обучения. Творческая деятельность интегрирует также все познавательные процессы – ощущение, восприятие, память, воображение, мышление, которые развиваемы в процессе обучения. Так, например, Л. Б.Ермолаева-Томина выделяет следующие формы худож</w:t>
      </w:r>
      <w:r w:rsidR="007639BD" w:rsidRPr="00E71E99">
        <w:rPr>
          <w:rFonts w:ascii="Times New Roman" w:hAnsi="Times New Roman" w:cs="Times New Roman"/>
          <w:noProof/>
          <w:sz w:val="28"/>
          <w:szCs w:val="28"/>
        </w:rPr>
        <w:t>ественно-творческого познания</w:t>
      </w:r>
      <w:r w:rsidRPr="00E71E99">
        <w:rPr>
          <w:rFonts w:ascii="Times New Roman" w:hAnsi="Times New Roman" w:cs="Times New Roman"/>
          <w:noProof/>
          <w:sz w:val="28"/>
          <w:szCs w:val="28"/>
        </w:rPr>
        <w:t>: чувственное, интеллектуально-логическое, творческое (которое является высшей ступенью познания).</w:t>
      </w:r>
    </w:p>
    <w:p w14:paraId="15F8FD5A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Процесс музицирования удовлетворяет потребность человека в самовыражении. Музыкальные элементы, посредством которого создается произведение (ритм, гармония, форма, динамика и т.д.) и способ которым они использованы, отражают движение ритма и чувств, присущих всему человеческому опыту. В музыкальных произведениях опыт человеческого существования представлен в миниатюрной, концентрированной форме.</w:t>
      </w:r>
    </w:p>
    <w:p w14:paraId="0C1C32CD" w14:textId="77777777" w:rsidR="0033268D" w:rsidRPr="00E71E99" w:rsidRDefault="0033268D" w:rsidP="00E71E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Через него люди, приобщенные к музыке, способны переживать лучшие, наиболее ценные аспекты существования. Музыкальные произведения вызывают реакции, схожие с теми, что сопровождают особые моменты жизненного опыта, позволяя слушателям переживать их заново в более чистой, абстрактной форме.</w:t>
      </w:r>
    </w:p>
    <w:p w14:paraId="30D5926E" w14:textId="77777777" w:rsidR="0033268D" w:rsidRPr="00E71E99" w:rsidRDefault="0033268D" w:rsidP="00E71E99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ф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-и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ф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E99">
        <w:rPr>
          <w:rFonts w:ascii="Times New Roman" w:hAnsi="Times New Roman" w:cs="Times New Roman"/>
          <w:noProof/>
          <w:sz w:val="28"/>
          <w:szCs w:val="28"/>
        </w:rPr>
        <w:lastRenderedPageBreak/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-т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ц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«В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х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-т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(в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л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м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Times New Roman" w:hAnsi="Mongolian Baiti" w:cs="Times New Roman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».</w:t>
      </w:r>
    </w:p>
    <w:p w14:paraId="0C5F4308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rStyle w:val="a4"/>
          <w:b w:val="0"/>
          <w:noProof/>
          <w:sz w:val="28"/>
          <w:szCs w:val="28"/>
        </w:rPr>
        <w:t>А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р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т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и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с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т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и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з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>м</w:t>
      </w:r>
      <w:r w:rsidRPr="00E71E99">
        <w:rPr>
          <w:rStyle w:val="a4"/>
          <w:rFonts w:ascii="Mongolian Baiti" w:hAnsi="Mongolian Baiti"/>
          <w:b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4"/>
          <w:b w:val="0"/>
          <w:noProof/>
          <w:sz w:val="28"/>
          <w:szCs w:val="28"/>
        </w:rPr>
        <w:t xml:space="preserve"> </w:t>
      </w:r>
      <w:r w:rsidRPr="00E71E99">
        <w:rPr>
          <w:noProof/>
          <w:sz w:val="28"/>
          <w:szCs w:val="28"/>
        </w:rPr>
        <w:t>- х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г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. </w:t>
      </w:r>
    </w:p>
    <w:p w14:paraId="3D9B3ECE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«з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ё 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- «а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ё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 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07C547D2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ё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noProof/>
          <w:sz w:val="28"/>
          <w:szCs w:val="28"/>
        </w:rPr>
        <w:lastRenderedPageBreak/>
        <w:t>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3660F4BE" w14:textId="77777777" w:rsidR="0033268D" w:rsidRPr="00E71E99" w:rsidRDefault="0033268D" w:rsidP="00E71E99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="00E71E99"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="00E71E99"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м.</w:t>
      </w:r>
    </w:p>
    <w:p w14:paraId="4099F25E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rStyle w:val="a8"/>
          <w:i w:val="0"/>
          <w:noProof/>
          <w:sz w:val="28"/>
          <w:szCs w:val="28"/>
        </w:rPr>
        <w:t>а</w:t>
      </w:r>
      <w:r w:rsidRPr="00E71E99">
        <w:rPr>
          <w:rStyle w:val="a8"/>
          <w:rFonts w:ascii="Mongolian Baiti" w:hAnsi="Mongolian Baiti" w:cs="Mongolian Baiti"/>
          <w:i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8"/>
          <w:i w:val="0"/>
          <w:noProof/>
          <w:sz w:val="28"/>
          <w:szCs w:val="28"/>
        </w:rPr>
        <w:t>р</w:t>
      </w:r>
      <w:r w:rsidRPr="00E71E99">
        <w:rPr>
          <w:rStyle w:val="a8"/>
          <w:rFonts w:ascii="Mongolian Baiti" w:hAnsi="Mongolian Baiti" w:cs="Mongolian Baiti"/>
          <w:i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8"/>
          <w:i w:val="0"/>
          <w:noProof/>
          <w:sz w:val="28"/>
          <w:szCs w:val="28"/>
        </w:rPr>
        <w:t>т</w:t>
      </w:r>
      <w:r w:rsidRPr="00E71E99">
        <w:rPr>
          <w:rStyle w:val="a8"/>
          <w:rFonts w:ascii="Mongolian Baiti" w:hAnsi="Mongolian Baiti" w:cs="Mongolian Baiti"/>
          <w:i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8"/>
          <w:i w:val="0"/>
          <w:noProof/>
          <w:sz w:val="28"/>
          <w:szCs w:val="28"/>
        </w:rPr>
        <w:t>и</w:t>
      </w:r>
      <w:r w:rsidRPr="00E71E99">
        <w:rPr>
          <w:rStyle w:val="a8"/>
          <w:rFonts w:ascii="Mongolian Baiti" w:hAnsi="Mongolian Baiti" w:cs="Mongolian Baiti"/>
          <w:i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8"/>
          <w:i w:val="0"/>
          <w:noProof/>
          <w:sz w:val="28"/>
          <w:szCs w:val="28"/>
        </w:rPr>
        <w:t>с</w:t>
      </w:r>
      <w:r w:rsidRPr="00E71E99">
        <w:rPr>
          <w:rStyle w:val="a8"/>
          <w:rFonts w:ascii="Mongolian Baiti" w:hAnsi="Mongolian Baiti" w:cs="Mongolian Baiti"/>
          <w:i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8"/>
          <w:i w:val="0"/>
          <w:noProof/>
          <w:sz w:val="28"/>
          <w:szCs w:val="28"/>
        </w:rPr>
        <w:t>т</w:t>
      </w:r>
      <w:r w:rsidRPr="00E71E99">
        <w:rPr>
          <w:rStyle w:val="a8"/>
          <w:rFonts w:ascii="Mongolian Baiti" w:hAnsi="Mongolian Baiti" w:cs="Mongolian Baiti"/>
          <w:i w:val="0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 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CF3D5B7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"м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" (К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).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-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-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15AB7F4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"Н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-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-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». </w:t>
      </w:r>
      <w:r w:rsidRPr="00E71E99">
        <w:rPr>
          <w:noProof/>
          <w:sz w:val="28"/>
          <w:szCs w:val="28"/>
        </w:rPr>
        <w:lastRenderedPageBreak/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704FE9D3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bCs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»,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44CA29DB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iCs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—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1AB4871C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i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:</w:t>
      </w:r>
    </w:p>
    <w:p w14:paraId="1AAFFAC4" w14:textId="77777777" w:rsidR="0033268D" w:rsidRPr="00E71E99" w:rsidRDefault="0033268D" w:rsidP="00E71E99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—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э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5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б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р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ж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</w:hyperlink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r:id="rId6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</w:hyperlink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r:id="rId7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с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с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б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с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т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ь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к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б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щ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ю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</w:hyperlink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r:id="rId8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ч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у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с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т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р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д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ы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</w:hyperlink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r:id="rId9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э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ц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л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ь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я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я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т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ь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</w:hyperlink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r:id="rId10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т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х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к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р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ч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</w:rPr>
          <w:t>᠋</w:t>
        </w:r>
      </w:hyperlink>
      <w:r w:rsidRPr="00E71E99">
        <w:rPr>
          <w:rFonts w:ascii="Times New Roman" w:hAnsi="Times New Roman" w:cs="Times New Roman"/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C33F084" w14:textId="77777777" w:rsidR="0033268D" w:rsidRPr="00E71E99" w:rsidRDefault="0033268D" w:rsidP="00E71E99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F9EE474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, </w:t>
      </w:r>
      <w:r w:rsidRPr="00E71E99">
        <w:rPr>
          <w:noProof/>
          <w:sz w:val="28"/>
          <w:szCs w:val="28"/>
        </w:rPr>
        <w:lastRenderedPageBreak/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ъ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—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2DAEEA38" w14:textId="77777777" w:rsidR="007639B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iCs/>
          <w:noProof/>
          <w:sz w:val="28"/>
          <w:szCs w:val="28"/>
        </w:rPr>
        <w:t>«т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»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</w:p>
    <w:p w14:paraId="2A5C230A" w14:textId="77777777" w:rsidR="0033268D" w:rsidRPr="00E71E99" w:rsidRDefault="0033268D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᠋᠋᠋᠋᠋᠋᠋᠋᠋᠋᠋᠋᠋᠋᠋᠋᠋᠋᠋᠋᠋᠋᠋᠋᠋᠋᠋᠋᠋᠋᠋᠋᠋᠋᠋᠋᠋᠋᠋᠋᠋᠋</w:t>
      </w:r>
      <w:r w:rsidRPr="00E71E99">
        <w:rPr>
          <w:noProof/>
          <w:sz w:val="28"/>
          <w:szCs w:val="28"/>
        </w:rPr>
        <w:t>«Я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—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—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—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—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: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2BB8EF0E" w14:textId="77777777" w:rsidR="0033268D" w:rsidRPr="00E71E99" w:rsidRDefault="0033268D" w:rsidP="00E71E9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(с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)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«С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».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E99">
        <w:rPr>
          <w:rFonts w:ascii="Times New Roman" w:hAnsi="Times New Roman" w:cs="Times New Roman"/>
          <w:noProof/>
          <w:sz w:val="28"/>
          <w:szCs w:val="28"/>
        </w:rPr>
        <w:lastRenderedPageBreak/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«К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».</w:t>
      </w:r>
    </w:p>
    <w:p w14:paraId="70B7BD4E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(г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i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iCs/>
          <w:noProof/>
          <w:sz w:val="28"/>
          <w:szCs w:val="28"/>
        </w:rPr>
        <w:t xml:space="preserve"> 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).</w:t>
      </w:r>
    </w:p>
    <w:p w14:paraId="53E655A4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46705B9B" w14:textId="77777777" w:rsidR="00897947" w:rsidRPr="00E71E99" w:rsidRDefault="00897947" w:rsidP="00E71E99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-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5F7719C8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1)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;</w:t>
      </w:r>
    </w:p>
    <w:p w14:paraId="7724EAA4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2)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;</w:t>
      </w:r>
    </w:p>
    <w:p w14:paraId="5E4A7F60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lastRenderedPageBreak/>
        <w:t>3)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B0571FF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4-й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«п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4AF32199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1)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: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C5CBC07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:</w:t>
      </w:r>
    </w:p>
    <w:p w14:paraId="3CA64364" w14:textId="77777777" w:rsidR="00897947" w:rsidRPr="00E71E99" w:rsidRDefault="00897947" w:rsidP="00E71E99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П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о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х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о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ж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а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я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 xml:space="preserve"> с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т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а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т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ь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я</w:t>
      </w:r>
      <w:r w:rsidRPr="00E71E99">
        <w:rPr>
          <w:rStyle w:val="a4"/>
          <w:rFonts w:ascii="Mongolian Baiti" w:hAnsi="Mongolian Baiti" w:cs="Mongolian Baiti"/>
          <w:b w:val="0"/>
          <w:noProof/>
          <w:vanish/>
          <w:color w:val="FFFFFF"/>
          <w:spacing w:val="-100"/>
          <w:w w:val="1"/>
          <w:sz w:val="28"/>
          <w:szCs w:val="28"/>
          <w:bdr w:val="none" w:sz="0" w:space="0" w:color="auto" w:frame="1"/>
        </w:rPr>
        <w:t>᠋</w:t>
      </w:r>
      <w:r w:rsidRPr="00E71E99">
        <w:rPr>
          <w:rStyle w:val="a4"/>
          <w:rFonts w:ascii="Times New Roman" w:hAnsi="Times New Roman"/>
          <w:b w:val="0"/>
          <w:noProof/>
          <w:sz w:val="28"/>
          <w:szCs w:val="28"/>
          <w:bdr w:val="none" w:sz="0" w:space="0" w:color="auto" w:frame="1"/>
        </w:rPr>
        <w:t>:</w:t>
      </w:r>
      <w:r w:rsidRPr="00E71E99">
        <w:rPr>
          <w:rStyle w:val="apple-converted-space"/>
          <w:rFonts w:ascii="Times New Roman" w:hAnsi="Times New Roman"/>
          <w:bCs/>
          <w:noProof/>
          <w:sz w:val="28"/>
          <w:szCs w:val="28"/>
          <w:bdr w:val="none" w:sz="0" w:space="0" w:color="auto" w:frame="1"/>
        </w:rPr>
        <w:t> </w:t>
      </w:r>
      <w:hyperlink r:id="rId11" w:history="1"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б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щ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р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к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д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ц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р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д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ю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у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р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к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с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ц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л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ь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с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т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у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з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ы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к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л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ь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й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ш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к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л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(в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щ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ь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ч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и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н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ю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щ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м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у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 xml:space="preserve"> п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д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г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о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г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у</w:t>
        </w:r>
        <w:r w:rsidRPr="00E71E99">
          <w:rPr>
            <w:rStyle w:val="ac"/>
            <w:rFonts w:ascii="Mongolian Baiti" w:hAnsi="Mongolian Baiti" w:cs="Mongolian Baiti"/>
            <w:noProof/>
            <w:vanish/>
            <w:color w:val="FFFFFF"/>
            <w:spacing w:val="-100"/>
            <w:w w:val="1"/>
            <w:sz w:val="28"/>
            <w:szCs w:val="28"/>
            <w:u w:val="none"/>
            <w:bdr w:val="none" w:sz="0" w:space="0" w:color="auto" w:frame="1"/>
          </w:rPr>
          <w:t>᠋</w:t>
        </w:r>
        <w:r w:rsidRPr="00E71E99">
          <w:rPr>
            <w:rStyle w:val="ac"/>
            <w:rFonts w:ascii="Times New Roman" w:hAnsi="Times New Roman"/>
            <w:noProof/>
            <w:color w:val="auto"/>
            <w:sz w:val="28"/>
            <w:szCs w:val="28"/>
            <w:u w:val="none"/>
            <w:bdr w:val="none" w:sz="0" w:space="0" w:color="auto" w:frame="1"/>
          </w:rPr>
          <w:t>)</w:t>
        </w:r>
      </w:hyperlink>
    </w:p>
    <w:p w14:paraId="51742E11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1)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71181ABD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2)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».</w:t>
      </w:r>
    </w:p>
    <w:p w14:paraId="44C6B953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3)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16C077F3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4)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70C67419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: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;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;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="007639BD" w:rsidRPr="00E71E99">
        <w:rPr>
          <w:noProof/>
          <w:sz w:val="28"/>
          <w:szCs w:val="28"/>
        </w:rPr>
        <w:t xml:space="preserve"> .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ъ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0860E696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2</w:t>
      </w:r>
      <w:r w:rsidRPr="00E71E99">
        <w:rPr>
          <w:bCs/>
          <w:noProof/>
          <w:sz w:val="28"/>
          <w:szCs w:val="28"/>
        </w:rPr>
        <w:t>)</w:t>
      </w:r>
      <w:r w:rsidRPr="00E71E99">
        <w:rPr>
          <w:rStyle w:val="apple-converted-space"/>
          <w:bCs/>
          <w:noProof/>
          <w:sz w:val="28"/>
          <w:szCs w:val="28"/>
        </w:rPr>
        <w:t> </w:t>
      </w:r>
      <w:r w:rsidRPr="00E71E99">
        <w:rPr>
          <w:bCs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:</w:t>
      </w:r>
      <w:r w:rsidRPr="00E71E99">
        <w:rPr>
          <w:rStyle w:val="apple-converted-space"/>
          <w:bCs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087AB394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pple-converted-space"/>
          <w:bCs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noProof/>
          <w:sz w:val="28"/>
          <w:szCs w:val="28"/>
        </w:rPr>
        <w:lastRenderedPageBreak/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647F940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(«р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»).</w:t>
      </w:r>
    </w:p>
    <w:p w14:paraId="7231E6D6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7F7190BB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3)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bCs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: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–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42CA52D7" w14:textId="77777777" w:rsidR="00897947" w:rsidRPr="00E71E99" w:rsidRDefault="00897947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Style w:val="apple-converted-space"/>
          <w:noProof/>
          <w:sz w:val="28"/>
          <w:szCs w:val="28"/>
        </w:rPr>
        <w:t> </w:t>
      </w:r>
      <w:r w:rsidRPr="00E71E99">
        <w:rPr>
          <w:noProof/>
          <w:sz w:val="28"/>
          <w:szCs w:val="28"/>
        </w:rPr>
        <w:t>-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».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6D8D426" w14:textId="77777777" w:rsidR="0033268D" w:rsidRPr="00E71E99" w:rsidRDefault="00897947" w:rsidP="00E71E99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«р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».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о.</w:t>
      </w:r>
    </w:p>
    <w:p w14:paraId="274FB20A" w14:textId="77777777" w:rsidR="00897947" w:rsidRPr="00E71E99" w:rsidRDefault="00897947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: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.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E99">
        <w:rPr>
          <w:rFonts w:ascii="Times New Roman" w:hAnsi="Times New Roman" w:cs="Times New Roman"/>
          <w:noProof/>
          <w:sz w:val="28"/>
          <w:szCs w:val="28"/>
        </w:rPr>
        <w:lastRenderedPageBreak/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="001B4376" w:rsidRPr="00E71E99">
        <w:rPr>
          <w:rFonts w:ascii="Times New Roman" w:hAnsi="Times New Roman" w:cs="Times New Roman"/>
          <w:noProof/>
          <w:sz w:val="28"/>
          <w:szCs w:val="28"/>
        </w:rPr>
        <w:t>.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  <w:t>……ююдщлл…</w:t>
      </w:r>
      <w:r w:rsidR="00577D6D" w:rsidRPr="00E71E99"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  <w:t>…</w:t>
      </w:r>
      <w:r w:rsidR="001B4376" w:rsidRPr="00E71E99"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  <w:t>…….ббьт ююбю.рлпнш…ю.ю</w:t>
      </w:r>
    </w:p>
    <w:p w14:paraId="376DE341" w14:textId="77777777" w:rsidR="00577D6D" w:rsidRPr="00E71E99" w:rsidRDefault="00577D6D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</w:p>
    <w:p w14:paraId="0DB4023E" w14:textId="77777777" w:rsidR="00097503" w:rsidRPr="00E71E99" w:rsidRDefault="00097503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:</w:t>
      </w:r>
    </w:p>
    <w:p w14:paraId="4DC6BEE4" w14:textId="77777777" w:rsidR="00097503" w:rsidRPr="00E71E99" w:rsidRDefault="00097503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1)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;</w:t>
      </w:r>
    </w:p>
    <w:p w14:paraId="5C961DC6" w14:textId="77777777" w:rsidR="00097503" w:rsidRPr="00E71E99" w:rsidRDefault="00097503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2)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;</w:t>
      </w:r>
    </w:p>
    <w:p w14:paraId="060112D2" w14:textId="77777777" w:rsidR="00097503" w:rsidRPr="00E71E99" w:rsidRDefault="00097503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3)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«д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»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723BA640" w14:textId="77777777" w:rsidR="001B4376" w:rsidRPr="00E71E99" w:rsidRDefault="00097503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«п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»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rFonts w:ascii="Times New Roman" w:hAnsi="Times New Roman" w:cs="Times New Roman"/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="001B4376" w:rsidRPr="00E71E99"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  <w:t>…     ю.        юю.ю.ю.юдолрвпаролд..  .ю.ю.ю.ю.ю.юбююбь…………</w:t>
      </w:r>
    </w:p>
    <w:p w14:paraId="7565ECA4" w14:textId="77777777" w:rsidR="00E71E99" w:rsidRPr="00E71E99" w:rsidRDefault="00E71E99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</w:t>
      </w:r>
      <w:r w:rsidRPr="00E71E99">
        <w:rPr>
          <w:bCs/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bCs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bCs/>
          <w:noProof/>
          <w:sz w:val="28"/>
          <w:szCs w:val="28"/>
        </w:rPr>
        <w:t>ё</w:t>
      </w:r>
      <w:r w:rsidRPr="00E71E99">
        <w:rPr>
          <w:noProof/>
          <w:sz w:val="28"/>
          <w:szCs w:val="28"/>
        </w:rPr>
        <w:t>...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-м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э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щ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 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62345878" w14:textId="77777777" w:rsidR="00E71E99" w:rsidRPr="00DB43C8" w:rsidRDefault="00E71E99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</w:p>
    <w:p w14:paraId="0D32EE68" w14:textId="77777777" w:rsidR="00097503" w:rsidRPr="00E71E99" w:rsidRDefault="00097503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</w:p>
    <w:p w14:paraId="75F0B417" w14:textId="77777777" w:rsidR="00097503" w:rsidRPr="00E71E99" w:rsidRDefault="00097503" w:rsidP="00E71E99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noProof/>
          <w:sz w:val="28"/>
          <w:szCs w:val="28"/>
        </w:rPr>
      </w:pP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ф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х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ш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᠋᠋</w:t>
      </w:r>
      <w:r w:rsidRPr="00E71E99">
        <w:rPr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ж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й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р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б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(а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, 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ы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у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) 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з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в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ю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д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п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м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а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л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ь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ц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ч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е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к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г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 xml:space="preserve"> 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с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т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о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н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и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я</w:t>
      </w:r>
      <w:r w:rsidRPr="00E71E99">
        <w:rPr>
          <w:rFonts w:ascii="Mongolian Baiti" w:hAnsi="Mongolian Baiti" w:cs="Mongolian Baiti"/>
          <w:noProof/>
          <w:vanish/>
          <w:color w:val="FFFFFF"/>
          <w:spacing w:val="-100"/>
          <w:w w:val="1"/>
          <w:sz w:val="28"/>
          <w:szCs w:val="28"/>
        </w:rPr>
        <w:t>᠋</w:t>
      </w:r>
      <w:r w:rsidRPr="00E71E99">
        <w:rPr>
          <w:noProof/>
          <w:sz w:val="28"/>
          <w:szCs w:val="28"/>
        </w:rPr>
        <w:t>.</w:t>
      </w:r>
    </w:p>
    <w:p w14:paraId="2E39CBEB" w14:textId="77777777" w:rsidR="00897947" w:rsidRPr="00E71E99" w:rsidRDefault="00897947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</w:p>
    <w:p w14:paraId="7A50D00F" w14:textId="77777777" w:rsidR="00897947" w:rsidRPr="00E71E99" w:rsidRDefault="00897947" w:rsidP="00E71E99">
      <w:pPr>
        <w:spacing w:line="360" w:lineRule="auto"/>
        <w:rPr>
          <w:rFonts w:ascii="Times New Roman" w:hAnsi="Times New Roman" w:cs="Times New Roman"/>
          <w:noProof/>
          <w:color w:val="FFFFFF"/>
          <w:spacing w:val="-100"/>
          <w:w w:val="1"/>
          <w:sz w:val="28"/>
          <w:szCs w:val="28"/>
        </w:rPr>
      </w:pPr>
    </w:p>
    <w:sectPr w:rsidR="00897947" w:rsidRPr="00E71E99" w:rsidSect="0062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4D3"/>
    <w:multiLevelType w:val="hybridMultilevel"/>
    <w:tmpl w:val="B6C2E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024A28"/>
    <w:multiLevelType w:val="multilevel"/>
    <w:tmpl w:val="3C2A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023076"/>
    <w:multiLevelType w:val="multilevel"/>
    <w:tmpl w:val="B75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42F63"/>
    <w:multiLevelType w:val="multilevel"/>
    <w:tmpl w:val="2FD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42339"/>
    <w:multiLevelType w:val="multilevel"/>
    <w:tmpl w:val="0550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6933821"/>
    <w:multiLevelType w:val="multilevel"/>
    <w:tmpl w:val="255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E5540"/>
    <w:multiLevelType w:val="multilevel"/>
    <w:tmpl w:val="9740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68D"/>
    <w:rsid w:val="0005136C"/>
    <w:rsid w:val="00097503"/>
    <w:rsid w:val="00097C7C"/>
    <w:rsid w:val="000F4300"/>
    <w:rsid w:val="001B4376"/>
    <w:rsid w:val="0033268D"/>
    <w:rsid w:val="00395B07"/>
    <w:rsid w:val="00525F92"/>
    <w:rsid w:val="00577D6D"/>
    <w:rsid w:val="0062481A"/>
    <w:rsid w:val="007639BD"/>
    <w:rsid w:val="00897947"/>
    <w:rsid w:val="009B15EB"/>
    <w:rsid w:val="009B4E0C"/>
    <w:rsid w:val="00DB43C8"/>
    <w:rsid w:val="00E71E99"/>
    <w:rsid w:val="00F146C3"/>
    <w:rsid w:val="00F7445E"/>
    <w:rsid w:val="00F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117E"/>
  <w15:docId w15:val="{97A0404E-5FE4-4B69-A493-9FC0A3EF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1A"/>
  </w:style>
  <w:style w:type="paragraph" w:styleId="1">
    <w:name w:val="heading 1"/>
    <w:basedOn w:val="a"/>
    <w:link w:val="10"/>
    <w:uiPriority w:val="99"/>
    <w:qFormat/>
    <w:rsid w:val="00332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33268D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3326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rsid w:val="003326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3268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33268D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3268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3268D"/>
    <w:rPr>
      <w:rFonts w:cs="Times New Roman"/>
    </w:rPr>
  </w:style>
  <w:style w:type="character" w:styleId="a8">
    <w:name w:val="Emphasis"/>
    <w:basedOn w:val="a0"/>
    <w:uiPriority w:val="99"/>
    <w:qFormat/>
    <w:rsid w:val="0033268D"/>
    <w:rPr>
      <w:rFonts w:cs="Times New Roman"/>
      <w:i/>
      <w:iCs/>
    </w:rPr>
  </w:style>
  <w:style w:type="character" w:customStyle="1" w:styleId="a9">
    <w:name w:val="Текст сноски Знак"/>
    <w:basedOn w:val="a0"/>
    <w:link w:val="aa"/>
    <w:uiPriority w:val="99"/>
    <w:locked/>
    <w:rsid w:val="0033268D"/>
    <w:rPr>
      <w:rFonts w:cs="Times New Roman"/>
      <w:color w:val="000000"/>
      <w:spacing w:val="6"/>
    </w:rPr>
  </w:style>
  <w:style w:type="paragraph" w:styleId="aa">
    <w:name w:val="footnote text"/>
    <w:basedOn w:val="a"/>
    <w:link w:val="a9"/>
    <w:uiPriority w:val="99"/>
    <w:rsid w:val="0033268D"/>
    <w:pPr>
      <w:spacing w:after="0" w:line="240" w:lineRule="auto"/>
    </w:pPr>
    <w:rPr>
      <w:rFonts w:cs="Times New Roman"/>
      <w:color w:val="000000"/>
      <w:spacing w:val="6"/>
    </w:rPr>
  </w:style>
  <w:style w:type="character" w:customStyle="1" w:styleId="11">
    <w:name w:val="Текст сноски Знак1"/>
    <w:basedOn w:val="a0"/>
    <w:uiPriority w:val="99"/>
    <w:semiHidden/>
    <w:rsid w:val="0033268D"/>
    <w:rPr>
      <w:sz w:val="20"/>
      <w:szCs w:val="20"/>
    </w:rPr>
  </w:style>
  <w:style w:type="character" w:styleId="ab">
    <w:name w:val="footnote reference"/>
    <w:basedOn w:val="a0"/>
    <w:uiPriority w:val="99"/>
    <w:rsid w:val="0033268D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33268D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semiHidden/>
    <w:rsid w:val="0033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99"/>
    <w:semiHidden/>
    <w:rsid w:val="0033268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tarium.ru/2006/04/10/distancionnyjj_kurs_psikhologija_manipuljaci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itarium.ru/2006/04/11/distancionnyjj_kurs_jetiket_i_navyki_delovogo_obshhenij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tarium.ru/2006/04/10/distancionnyjj_kurs_razvitie_nabljudatelnosti.html" TargetMode="External"/><Relationship Id="rId11" Type="http://schemas.openxmlformats.org/officeDocument/2006/relationships/hyperlink" Target="http://www.moluch.ru/conf/ped/archive/21/1747/" TargetMode="External"/><Relationship Id="rId5" Type="http://schemas.openxmlformats.org/officeDocument/2006/relationships/hyperlink" Target="http://www.elitarium.ru/2007/12/04/distancionnyjj_kurs_kreativnost_intellekt.html" TargetMode="External"/><Relationship Id="rId10" Type="http://schemas.openxmlformats.org/officeDocument/2006/relationships/hyperlink" Target="http://www.elitarium.ru/2006/04/10/distancionnyjj_kurs_oratorskoe_masterstvo_i_iskusstvo_rech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tarium.ru/2006/04/10/distancionnyjj_kurs_razvitie_pamja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Gleb _</cp:lastModifiedBy>
  <cp:revision>11</cp:revision>
  <dcterms:created xsi:type="dcterms:W3CDTF">2016-04-26T08:06:00Z</dcterms:created>
  <dcterms:modified xsi:type="dcterms:W3CDTF">2024-08-23T04:24:00Z</dcterms:modified>
</cp:coreProperties>
</file>