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4FB" w:rsidRDefault="000024FB" w:rsidP="000024FB">
      <w:pPr>
        <w:spacing w:line="360" w:lineRule="auto"/>
        <w:jc w:val="center"/>
        <w:rPr>
          <w:b/>
          <w:color w:val="000000" w:themeColor="text1"/>
          <w:sz w:val="28"/>
          <w:szCs w:val="28"/>
        </w:rPr>
      </w:pPr>
      <w:r>
        <w:rPr>
          <w:b/>
          <w:color w:val="000000" w:themeColor="text1"/>
          <w:sz w:val="28"/>
          <w:szCs w:val="28"/>
        </w:rPr>
        <w:t>ПСИХОЛОГИЧЕСКИЕ ОСОБЕННОСТИ И КОРРЕКЦИЯ ВНИМАНИЯ У ДЕТЕЙ С ЗАДЕРЖКОЙ ПСИХИЧЕСКОГО РАЗВИТИЯ СТАРШЕГО ДОШКОЛЬНОГО ВОЗРАСТА И МЛАДШЕГО ШКОЛЬНОГО ВОЗРАСТА.</w:t>
      </w:r>
    </w:p>
    <w:p w:rsidR="000024FB" w:rsidRDefault="000024FB" w:rsidP="000024FB">
      <w:pPr>
        <w:spacing w:line="360" w:lineRule="auto"/>
        <w:ind w:firstLine="454"/>
        <w:jc w:val="center"/>
        <w:rPr>
          <w:color w:val="000000" w:themeColor="text1"/>
          <w:sz w:val="28"/>
          <w:szCs w:val="28"/>
        </w:rPr>
      </w:pPr>
    </w:p>
    <w:p w:rsidR="000024FB" w:rsidRDefault="000024FB" w:rsidP="000024FB">
      <w:pPr>
        <w:spacing w:line="360" w:lineRule="auto"/>
        <w:ind w:firstLine="454"/>
        <w:jc w:val="right"/>
        <w:rPr>
          <w:color w:val="000000" w:themeColor="text1"/>
          <w:sz w:val="28"/>
          <w:szCs w:val="28"/>
        </w:rPr>
      </w:pPr>
      <w:r>
        <w:rPr>
          <w:color w:val="000000" w:themeColor="text1"/>
          <w:sz w:val="28"/>
          <w:szCs w:val="28"/>
        </w:rPr>
        <w:t>Учитель – дефектолог: Белецкая Е.Н.</w:t>
      </w:r>
    </w:p>
    <w:p w:rsidR="000024FB" w:rsidRDefault="000024FB" w:rsidP="000024FB">
      <w:pPr>
        <w:spacing w:line="360" w:lineRule="auto"/>
        <w:jc w:val="both"/>
        <w:rPr>
          <w:color w:val="000000" w:themeColor="text1"/>
          <w:sz w:val="28"/>
          <w:szCs w:val="28"/>
        </w:rPr>
      </w:pPr>
      <w:r>
        <w:rPr>
          <w:color w:val="000000" w:themeColor="text1"/>
          <w:sz w:val="28"/>
          <w:szCs w:val="28"/>
        </w:rPr>
        <w:t>МДОУ детский сад комбинированного вида № 67 г. Комсомольска-на-Амуре</w:t>
      </w:r>
    </w:p>
    <w:p w:rsidR="000024FB" w:rsidRDefault="000024FB" w:rsidP="000024FB">
      <w:pPr>
        <w:spacing w:line="360" w:lineRule="auto"/>
        <w:ind w:firstLine="454"/>
        <w:jc w:val="both"/>
        <w:rPr>
          <w:color w:val="000000" w:themeColor="text1"/>
          <w:sz w:val="28"/>
          <w:szCs w:val="28"/>
        </w:rPr>
      </w:pPr>
    </w:p>
    <w:p w:rsidR="000024FB" w:rsidRDefault="000024FB" w:rsidP="000024FB">
      <w:pPr>
        <w:spacing w:line="360" w:lineRule="auto"/>
        <w:jc w:val="both"/>
        <w:rPr>
          <w:sz w:val="28"/>
          <w:szCs w:val="28"/>
        </w:rPr>
      </w:pPr>
      <w:r>
        <w:rPr>
          <w:sz w:val="28"/>
          <w:szCs w:val="28"/>
        </w:rPr>
        <w:tab/>
        <w:t>Внимание является одним из познавательных процессов в отношении сущности и права на самостоятельное рассмотрение, которого в психологии до сих пор нет единой точки зрения. Одни психологи утверждают, что независимого процесса внимания не существует, т.е., внимание это одна из сторон любого другого психического процесса. Другие считают, что внимание является независимым психическим состоянием человека, это специфический психический процесс, имеющий свои особенности, и эти особенности не сводятся к характеристикам других познавательных процессов.  Всякий раз, когда мы пытаемся выделить внимание, отвлекаясь от других психических процессов, оно как бы исчезает, но с другой стороны существует и специфические особенности внимания: это наличие в нем динамических и наблюдаемых характеристик (объем, концентрация, переключение, распределение, устойчивость).</w:t>
      </w:r>
    </w:p>
    <w:p w:rsidR="000024FB" w:rsidRDefault="000024FB" w:rsidP="000024FB">
      <w:pPr>
        <w:spacing w:line="360" w:lineRule="auto"/>
        <w:jc w:val="both"/>
        <w:rPr>
          <w:sz w:val="28"/>
          <w:szCs w:val="28"/>
        </w:rPr>
      </w:pPr>
      <w:r>
        <w:rPr>
          <w:sz w:val="28"/>
          <w:szCs w:val="28"/>
        </w:rPr>
        <w:tab/>
        <w:t>С физиологической точки зрения внимание имеет физиологическую основу. Физиологическим субстратом  внимания является доминанта – это очаг возбуждения, возникающий в коре головного мозга.</w:t>
      </w:r>
    </w:p>
    <w:p w:rsidR="000024FB" w:rsidRDefault="000024FB" w:rsidP="000024FB">
      <w:pPr>
        <w:spacing w:line="360" w:lineRule="auto"/>
        <w:jc w:val="both"/>
        <w:rPr>
          <w:sz w:val="28"/>
          <w:szCs w:val="28"/>
        </w:rPr>
      </w:pPr>
      <w:r>
        <w:rPr>
          <w:sz w:val="28"/>
          <w:szCs w:val="28"/>
        </w:rPr>
        <w:tab/>
        <w:t>Правильное решение проблемы состоит в том, чтобы соединить все имеющиеся точки зрения и говорить о том, что внимание не является отдельным, равноправным другим психическим процессам, но оно представляет собой особое психическое состояние, характеризующее все эти процессы в целом.</w:t>
      </w:r>
    </w:p>
    <w:p w:rsidR="000024FB" w:rsidRDefault="000024FB" w:rsidP="000024FB">
      <w:pPr>
        <w:spacing w:line="360" w:lineRule="auto"/>
        <w:jc w:val="both"/>
        <w:rPr>
          <w:sz w:val="28"/>
          <w:szCs w:val="28"/>
        </w:rPr>
      </w:pPr>
      <w:r>
        <w:rPr>
          <w:sz w:val="28"/>
          <w:szCs w:val="28"/>
        </w:rPr>
        <w:lastRenderedPageBreak/>
        <w:tab/>
        <w:t>Внимание – процесс сознательного отбора одной информации, поступающей через органы чувств и игнорирование другой. Существуют свойства внимания: концентрация, переключение, распределение, объем, устойчивость. Охарактеризуем каждое из свойств внимания.</w:t>
      </w:r>
    </w:p>
    <w:p w:rsidR="000024FB" w:rsidRDefault="000024FB" w:rsidP="000024FB">
      <w:pPr>
        <w:spacing w:line="360" w:lineRule="auto"/>
        <w:jc w:val="both"/>
        <w:rPr>
          <w:sz w:val="28"/>
          <w:szCs w:val="28"/>
        </w:rPr>
      </w:pPr>
      <w:r>
        <w:rPr>
          <w:sz w:val="28"/>
          <w:szCs w:val="28"/>
        </w:rPr>
        <w:tab/>
        <w:t>Устойчивость – это длительность сосредоточения внимания на объекте или предмете деятельности, не отвлекаясь и не ослабляя внимания. Устойчивость внимания индивидуальна, она зависит от многих причин:</w:t>
      </w:r>
    </w:p>
    <w:p w:rsidR="000024FB" w:rsidRDefault="000024FB" w:rsidP="000024FB">
      <w:pPr>
        <w:spacing w:line="360" w:lineRule="auto"/>
        <w:jc w:val="both"/>
        <w:rPr>
          <w:sz w:val="28"/>
          <w:szCs w:val="28"/>
        </w:rPr>
      </w:pPr>
      <w:r>
        <w:rPr>
          <w:sz w:val="28"/>
          <w:szCs w:val="28"/>
        </w:rPr>
        <w:t xml:space="preserve">   - индивидуальных  </w:t>
      </w:r>
      <w:proofErr w:type="spellStart"/>
      <w:proofErr w:type="gramStart"/>
      <w:r>
        <w:rPr>
          <w:sz w:val="28"/>
          <w:szCs w:val="28"/>
        </w:rPr>
        <w:t>психо</w:t>
      </w:r>
      <w:proofErr w:type="spellEnd"/>
      <w:r>
        <w:rPr>
          <w:sz w:val="28"/>
          <w:szCs w:val="28"/>
        </w:rPr>
        <w:t xml:space="preserve"> – физических</w:t>
      </w:r>
      <w:proofErr w:type="gramEnd"/>
      <w:r>
        <w:rPr>
          <w:sz w:val="28"/>
          <w:szCs w:val="28"/>
        </w:rPr>
        <w:t xml:space="preserve"> особенностей человека, свойств его центральной нервной системы (сила, слабость, подвижность, инертность);</w:t>
      </w:r>
    </w:p>
    <w:p w:rsidR="000024FB" w:rsidRDefault="000024FB" w:rsidP="000024FB">
      <w:pPr>
        <w:spacing w:line="360" w:lineRule="auto"/>
        <w:jc w:val="both"/>
        <w:rPr>
          <w:sz w:val="28"/>
          <w:szCs w:val="28"/>
        </w:rPr>
      </w:pPr>
      <w:r>
        <w:rPr>
          <w:sz w:val="28"/>
          <w:szCs w:val="28"/>
        </w:rPr>
        <w:t xml:space="preserve">   - от общего состояния организма в данный момент времени (плохое самочувствие, перевозбуждение, утомляемость);</w:t>
      </w:r>
    </w:p>
    <w:p w:rsidR="000024FB" w:rsidRDefault="000024FB" w:rsidP="000024FB">
      <w:pPr>
        <w:spacing w:line="360" w:lineRule="auto"/>
        <w:jc w:val="both"/>
        <w:rPr>
          <w:sz w:val="28"/>
          <w:szCs w:val="28"/>
        </w:rPr>
      </w:pPr>
      <w:r>
        <w:rPr>
          <w:sz w:val="28"/>
          <w:szCs w:val="28"/>
        </w:rPr>
        <w:t xml:space="preserve">   - от мотивации (наличие или отсутствие интереса к деятельности);</w:t>
      </w:r>
    </w:p>
    <w:p w:rsidR="000024FB" w:rsidRDefault="000024FB" w:rsidP="000024FB">
      <w:pPr>
        <w:spacing w:line="360" w:lineRule="auto"/>
        <w:jc w:val="both"/>
        <w:rPr>
          <w:sz w:val="28"/>
          <w:szCs w:val="28"/>
        </w:rPr>
      </w:pPr>
      <w:r>
        <w:rPr>
          <w:sz w:val="28"/>
          <w:szCs w:val="28"/>
        </w:rPr>
        <w:t xml:space="preserve">   - от внешнего обстоятельства осуществляемой деятельности (наличие отвлекающего раздражителя, привычные или новые условия для ребенка). </w:t>
      </w:r>
    </w:p>
    <w:p w:rsidR="000024FB" w:rsidRDefault="000024FB" w:rsidP="000024FB">
      <w:pPr>
        <w:spacing w:line="360" w:lineRule="auto"/>
        <w:ind w:firstLine="708"/>
        <w:jc w:val="both"/>
        <w:rPr>
          <w:sz w:val="28"/>
          <w:szCs w:val="28"/>
        </w:rPr>
      </w:pPr>
      <w:r>
        <w:rPr>
          <w:sz w:val="28"/>
          <w:szCs w:val="28"/>
        </w:rPr>
        <w:t>Концентрация – степень сосредоточенности внимания на объекте. При этом внимание может быть сконцентрировано на определенной части объекта, и может быть распределено по всему объекту. На концентрацию внимания в большей степени влияет мотивация.</w:t>
      </w:r>
    </w:p>
    <w:p w:rsidR="000024FB" w:rsidRDefault="000024FB" w:rsidP="000024FB">
      <w:pPr>
        <w:spacing w:line="360" w:lineRule="auto"/>
        <w:ind w:firstLine="708"/>
        <w:jc w:val="both"/>
        <w:rPr>
          <w:sz w:val="28"/>
          <w:szCs w:val="28"/>
        </w:rPr>
      </w:pPr>
      <w:r>
        <w:rPr>
          <w:sz w:val="28"/>
          <w:szCs w:val="28"/>
        </w:rPr>
        <w:t>Переключение – это перевод внимания с одного объекта на другой, с одного вида деятельности на другой вид деятельности. Это проявляется в скорости, с которой человек может переводить свое внимание с одного объекта на другой.</w:t>
      </w:r>
    </w:p>
    <w:p w:rsidR="000024FB" w:rsidRDefault="000024FB" w:rsidP="000024FB">
      <w:pPr>
        <w:spacing w:line="360" w:lineRule="auto"/>
        <w:ind w:firstLine="708"/>
        <w:jc w:val="both"/>
        <w:rPr>
          <w:sz w:val="28"/>
          <w:szCs w:val="28"/>
        </w:rPr>
      </w:pPr>
      <w:r>
        <w:rPr>
          <w:sz w:val="28"/>
          <w:szCs w:val="28"/>
        </w:rPr>
        <w:t>Распределение – это возможность удерживать в сфере внимания одновременно несколько объектов.</w:t>
      </w:r>
    </w:p>
    <w:p w:rsidR="000024FB" w:rsidRDefault="000024FB" w:rsidP="000024FB">
      <w:pPr>
        <w:spacing w:line="360" w:lineRule="auto"/>
        <w:ind w:firstLine="708"/>
        <w:jc w:val="both"/>
        <w:rPr>
          <w:sz w:val="28"/>
          <w:szCs w:val="28"/>
        </w:rPr>
      </w:pPr>
      <w:r>
        <w:rPr>
          <w:sz w:val="28"/>
          <w:szCs w:val="28"/>
        </w:rPr>
        <w:t>Объем – количество объектов, которые могут быть охвачены вниманием одновременно. Средний объем внимания у человека 5-7 единиц.</w:t>
      </w:r>
    </w:p>
    <w:p w:rsidR="000024FB" w:rsidRDefault="000024FB" w:rsidP="000024FB">
      <w:pPr>
        <w:spacing w:line="360" w:lineRule="auto"/>
        <w:ind w:firstLine="708"/>
        <w:jc w:val="both"/>
        <w:rPr>
          <w:sz w:val="28"/>
          <w:szCs w:val="28"/>
        </w:rPr>
      </w:pPr>
      <w:r>
        <w:rPr>
          <w:sz w:val="28"/>
          <w:szCs w:val="28"/>
        </w:rPr>
        <w:t xml:space="preserve">Внимание в жизни старшего дошкольника и в младшем школьном возрасте выполняет много разных функций:    </w:t>
      </w:r>
    </w:p>
    <w:p w:rsidR="000024FB" w:rsidRDefault="000024FB" w:rsidP="000024FB">
      <w:pPr>
        <w:spacing w:line="360" w:lineRule="auto"/>
        <w:jc w:val="both"/>
        <w:rPr>
          <w:sz w:val="28"/>
          <w:szCs w:val="28"/>
        </w:rPr>
      </w:pPr>
      <w:r>
        <w:rPr>
          <w:sz w:val="28"/>
          <w:szCs w:val="28"/>
        </w:rPr>
        <w:t xml:space="preserve">   - оно активизирует нужные и тормозит ненужные в данный момент психологические и физиологические процессы;</w:t>
      </w:r>
    </w:p>
    <w:p w:rsidR="000024FB" w:rsidRDefault="000024FB" w:rsidP="000024FB">
      <w:pPr>
        <w:spacing w:line="360" w:lineRule="auto"/>
        <w:jc w:val="both"/>
        <w:rPr>
          <w:sz w:val="28"/>
          <w:szCs w:val="28"/>
        </w:rPr>
      </w:pPr>
      <w:r>
        <w:rPr>
          <w:sz w:val="28"/>
          <w:szCs w:val="28"/>
        </w:rPr>
        <w:lastRenderedPageBreak/>
        <w:t xml:space="preserve">   - способствует организованному и целенаправленному отбору поступающей информации в соответствии с актуальными потребностями;</w:t>
      </w:r>
    </w:p>
    <w:p w:rsidR="000024FB" w:rsidRDefault="000024FB" w:rsidP="000024FB">
      <w:pPr>
        <w:spacing w:line="360" w:lineRule="auto"/>
        <w:jc w:val="both"/>
        <w:rPr>
          <w:sz w:val="28"/>
          <w:szCs w:val="28"/>
        </w:rPr>
      </w:pPr>
      <w:r>
        <w:rPr>
          <w:sz w:val="28"/>
          <w:szCs w:val="28"/>
        </w:rPr>
        <w:t xml:space="preserve">   - обеспечивает избирательную и длительную сосредоточенность активности на одном и том же объекте или виде деятельности;</w:t>
      </w:r>
    </w:p>
    <w:p w:rsidR="000024FB" w:rsidRDefault="000024FB" w:rsidP="000024FB">
      <w:pPr>
        <w:spacing w:line="360" w:lineRule="auto"/>
        <w:jc w:val="both"/>
        <w:rPr>
          <w:sz w:val="28"/>
          <w:szCs w:val="28"/>
        </w:rPr>
      </w:pPr>
      <w:r>
        <w:rPr>
          <w:sz w:val="28"/>
          <w:szCs w:val="28"/>
        </w:rPr>
        <w:t xml:space="preserve">   - с ним связана направленность и избирательность всех познавательных процессов, их «настройка»;</w:t>
      </w:r>
    </w:p>
    <w:p w:rsidR="000024FB" w:rsidRDefault="000024FB" w:rsidP="000024FB">
      <w:pPr>
        <w:spacing w:line="360" w:lineRule="auto"/>
        <w:jc w:val="both"/>
        <w:rPr>
          <w:sz w:val="28"/>
          <w:szCs w:val="28"/>
        </w:rPr>
      </w:pPr>
      <w:r>
        <w:rPr>
          <w:sz w:val="28"/>
          <w:szCs w:val="28"/>
        </w:rPr>
        <w:t xml:space="preserve">   - внимание обеспечивает точность и детализацию восприятия, прочность и избирательность памяти, направленность и продуктивность мышления.</w:t>
      </w:r>
    </w:p>
    <w:p w:rsidR="000024FB" w:rsidRDefault="000024FB" w:rsidP="000024FB">
      <w:pPr>
        <w:spacing w:line="360" w:lineRule="auto"/>
        <w:ind w:firstLine="708"/>
        <w:jc w:val="both"/>
        <w:rPr>
          <w:sz w:val="28"/>
          <w:szCs w:val="28"/>
        </w:rPr>
      </w:pPr>
      <w:r>
        <w:rPr>
          <w:sz w:val="28"/>
          <w:szCs w:val="28"/>
        </w:rPr>
        <w:t>Можно выделить несколько видов внимания – опосредованное и непосредственное, произвольное и непроизвольное. Опосредованное внимание регулируется с помощью специальных средств (жесты, слова, предметы, указатели, смена интонации голоса). Непосредственное внимание не направляется ничем, кроме того объекта на который оно направлено и который соответствует актуальным потребностям человека. Непроизвольное внимание не связано с участием воли, не требует поддержания внимания в течение определенного времени. Оно существует,  пока существует интерес. Произвольное внимание связано с волевой регуляцией, требует наличие усилий и физических затрат для удержания внимания. Оно связано с борьбой мотивов и побуждений. Его источником является поставленная цель для привлечения внимания. По длительности оно достаточно длительно, существует, пока не реализована цель.</w:t>
      </w:r>
    </w:p>
    <w:p w:rsidR="000024FB" w:rsidRDefault="000024FB" w:rsidP="000024FB">
      <w:pPr>
        <w:spacing w:line="360" w:lineRule="auto"/>
        <w:ind w:firstLine="708"/>
        <w:jc w:val="both"/>
        <w:rPr>
          <w:sz w:val="28"/>
          <w:szCs w:val="28"/>
        </w:rPr>
      </w:pPr>
      <w:r>
        <w:rPr>
          <w:sz w:val="28"/>
          <w:szCs w:val="28"/>
        </w:rPr>
        <w:t>Старший дошкольный и младший школьный возраст – период быстрого развития внимания ребенка. Внимание становится произвольным, но довольно сильным конкурентом остается непроизвольное внимание (реакция на раздражитель, отключение внимания в случае утомления, отсутствия интереса).</w:t>
      </w:r>
    </w:p>
    <w:p w:rsidR="000024FB" w:rsidRDefault="000024FB" w:rsidP="000024FB">
      <w:pPr>
        <w:spacing w:line="360" w:lineRule="auto"/>
        <w:ind w:firstLine="708"/>
        <w:jc w:val="both"/>
        <w:rPr>
          <w:sz w:val="28"/>
          <w:szCs w:val="28"/>
        </w:rPr>
      </w:pPr>
      <w:r>
        <w:rPr>
          <w:sz w:val="28"/>
          <w:szCs w:val="28"/>
        </w:rPr>
        <w:t xml:space="preserve">Объем, устойчивость, концентрация и переключение становятся как у взрослых. Переключение выше, чем у взрослых, организм молодой и нервные процессы подвижны, отсюда следует, что ребенок от одного вида деятельности легко переходит к другому виду деятельности. Совершенные </w:t>
      </w:r>
      <w:r>
        <w:rPr>
          <w:sz w:val="28"/>
          <w:szCs w:val="28"/>
        </w:rPr>
        <w:lastRenderedPageBreak/>
        <w:t xml:space="preserve">черты внимания дети демонстрируют тогда, когда объект внимания действительно им интересен.   </w:t>
      </w:r>
    </w:p>
    <w:p w:rsidR="000024FB" w:rsidRDefault="000024FB" w:rsidP="000024FB">
      <w:pPr>
        <w:spacing w:line="360" w:lineRule="auto"/>
        <w:ind w:firstLine="708"/>
        <w:jc w:val="both"/>
        <w:rPr>
          <w:sz w:val="28"/>
          <w:szCs w:val="28"/>
        </w:rPr>
      </w:pPr>
      <w:r>
        <w:rPr>
          <w:sz w:val="28"/>
          <w:szCs w:val="28"/>
        </w:rPr>
        <w:t>Таким образом, в старшем дошкольном и младшем школьном возрасте идет дальнейшее развитие и совершенствование произвольного внимания, включая волевое. Занятые определенной деятельностью хорошо успевающие дети почти не испытывают влияние со стороны посторонних воздействий. Наблюдается лишь незначительное замедление выполняемой деятельности. Посторонние воздействия в виде шума вообще не влияют на выполняемую работу.</w:t>
      </w:r>
    </w:p>
    <w:p w:rsidR="000024FB" w:rsidRDefault="000024FB" w:rsidP="000024FB">
      <w:pPr>
        <w:spacing w:line="360" w:lineRule="auto"/>
        <w:ind w:firstLine="708"/>
        <w:jc w:val="both"/>
        <w:rPr>
          <w:sz w:val="28"/>
          <w:szCs w:val="28"/>
        </w:rPr>
      </w:pPr>
      <w:r>
        <w:rPr>
          <w:sz w:val="28"/>
          <w:szCs w:val="28"/>
        </w:rPr>
        <w:t xml:space="preserve">Внимание детей с задержкой психического развития характеризуется неустойчивостью, повышенной отвлекаемостью, недостаточной концентрированностью. Объем внимания мал, снижены такие характеристики внимания как распределение и переключение. </w:t>
      </w:r>
    </w:p>
    <w:p w:rsidR="000024FB" w:rsidRDefault="000024FB" w:rsidP="000024FB">
      <w:pPr>
        <w:spacing w:line="360" w:lineRule="auto"/>
        <w:ind w:firstLine="708"/>
        <w:jc w:val="both"/>
        <w:rPr>
          <w:sz w:val="28"/>
          <w:szCs w:val="28"/>
        </w:rPr>
      </w:pPr>
      <w:r>
        <w:rPr>
          <w:sz w:val="28"/>
          <w:szCs w:val="28"/>
        </w:rPr>
        <w:t>Внимание детей с задержкой психического развития</w:t>
      </w:r>
      <w:r w:rsidRPr="00C8353E">
        <w:rPr>
          <w:sz w:val="28"/>
          <w:szCs w:val="28"/>
        </w:rPr>
        <w:t xml:space="preserve"> трудно привлечь, оно слабоустойчиво, дети легко отвлекаются. Им свойственна крайняя слабость активного внимания, необходимого для достижения заранее поставленной цели. Привлечь внимание детей можно только с помощью ярких предметов, картинок, однако длительно сосредоточить их на чем-либо чрезвычайно трудно. </w:t>
      </w:r>
      <w:r>
        <w:rPr>
          <w:sz w:val="28"/>
          <w:szCs w:val="28"/>
        </w:rPr>
        <w:t>В</w:t>
      </w:r>
      <w:r w:rsidRPr="00C8353E">
        <w:rPr>
          <w:sz w:val="28"/>
          <w:szCs w:val="28"/>
        </w:rPr>
        <w:t xml:space="preserve">нимание детей с </w:t>
      </w:r>
      <w:r>
        <w:rPr>
          <w:sz w:val="28"/>
          <w:szCs w:val="28"/>
        </w:rPr>
        <w:t>задержкой психического развития</w:t>
      </w:r>
      <w:r w:rsidRPr="00C8353E">
        <w:rPr>
          <w:sz w:val="28"/>
          <w:szCs w:val="28"/>
        </w:rPr>
        <w:t xml:space="preserve"> почти никогда не бывает нормальным</w:t>
      </w:r>
      <w:r>
        <w:rPr>
          <w:sz w:val="28"/>
          <w:szCs w:val="28"/>
        </w:rPr>
        <w:t>,</w:t>
      </w:r>
      <w:r w:rsidRPr="00C8353E">
        <w:rPr>
          <w:sz w:val="28"/>
          <w:szCs w:val="28"/>
        </w:rPr>
        <w:t xml:space="preserve"> или оно быстро ослабевает, или оно настолько отвлекаемо, что невозможна никакая концентрация.</w:t>
      </w:r>
      <w:r w:rsidRPr="00364308">
        <w:rPr>
          <w:sz w:val="28"/>
          <w:szCs w:val="28"/>
        </w:rPr>
        <w:t xml:space="preserve"> </w:t>
      </w:r>
      <w:r>
        <w:rPr>
          <w:sz w:val="28"/>
          <w:szCs w:val="28"/>
        </w:rPr>
        <w:t xml:space="preserve"> П</w:t>
      </w:r>
      <w:r w:rsidRPr="00C8353E">
        <w:rPr>
          <w:sz w:val="28"/>
          <w:szCs w:val="28"/>
        </w:rPr>
        <w:t xml:space="preserve">роизвольное целенаправленное внимание у детей с </w:t>
      </w:r>
      <w:r>
        <w:rPr>
          <w:sz w:val="28"/>
          <w:szCs w:val="28"/>
        </w:rPr>
        <w:t>задержкой психического развития</w:t>
      </w:r>
      <w:r w:rsidRPr="00C8353E">
        <w:rPr>
          <w:sz w:val="28"/>
          <w:szCs w:val="28"/>
        </w:rPr>
        <w:t xml:space="preserve"> всегда более или менее нарушено</w:t>
      </w:r>
      <w:r>
        <w:rPr>
          <w:sz w:val="28"/>
          <w:szCs w:val="28"/>
        </w:rPr>
        <w:t>,</w:t>
      </w:r>
      <w:r w:rsidRPr="00C8353E">
        <w:rPr>
          <w:sz w:val="28"/>
          <w:szCs w:val="28"/>
        </w:rPr>
        <w:t xml:space="preserve"> оно трудно привлекается, плохо фиксируется, легко рассеивается. </w:t>
      </w:r>
      <w:r>
        <w:rPr>
          <w:sz w:val="28"/>
          <w:szCs w:val="28"/>
        </w:rPr>
        <w:t xml:space="preserve"> </w:t>
      </w:r>
    </w:p>
    <w:p w:rsidR="000024FB" w:rsidRDefault="000024FB" w:rsidP="000024FB">
      <w:pPr>
        <w:spacing w:line="360" w:lineRule="auto"/>
        <w:ind w:firstLine="708"/>
        <w:jc w:val="both"/>
        <w:rPr>
          <w:sz w:val="28"/>
          <w:szCs w:val="28"/>
        </w:rPr>
      </w:pPr>
      <w:proofErr w:type="gramStart"/>
      <w:r>
        <w:rPr>
          <w:sz w:val="28"/>
          <w:szCs w:val="28"/>
        </w:rPr>
        <w:t>Н</w:t>
      </w:r>
      <w:r w:rsidRPr="00C8353E">
        <w:rPr>
          <w:sz w:val="28"/>
          <w:szCs w:val="28"/>
        </w:rPr>
        <w:t>евнимательность проявляется в неумении сосредоточиться на деталях</w:t>
      </w:r>
      <w:r>
        <w:rPr>
          <w:sz w:val="28"/>
          <w:szCs w:val="28"/>
        </w:rPr>
        <w:t>,</w:t>
      </w:r>
      <w:r w:rsidRPr="00C8353E">
        <w:rPr>
          <w:sz w:val="28"/>
          <w:szCs w:val="28"/>
        </w:rPr>
        <w:t xml:space="preserve"> неспособности удерживать внимание и вслушиваться в обращенную к нему речь</w:t>
      </w:r>
      <w:r>
        <w:rPr>
          <w:sz w:val="28"/>
          <w:szCs w:val="28"/>
        </w:rPr>
        <w:t>,</w:t>
      </w:r>
      <w:r w:rsidRPr="00C8353E">
        <w:rPr>
          <w:sz w:val="28"/>
          <w:szCs w:val="28"/>
        </w:rPr>
        <w:t xml:space="preserve"> беспомощности в доведении задания до конца</w:t>
      </w:r>
      <w:r>
        <w:rPr>
          <w:sz w:val="28"/>
          <w:szCs w:val="28"/>
        </w:rPr>
        <w:t>,</w:t>
      </w:r>
      <w:r w:rsidRPr="00C8353E">
        <w:rPr>
          <w:sz w:val="28"/>
          <w:szCs w:val="28"/>
        </w:rPr>
        <w:t xml:space="preserve"> отрицательном, а чаще равнодушном, отношении к заданиям, требующим напряжения, забывчивости (ребенок не способен сохранить в памяти инструкцию к заданию на протяжении его выполнения)</w:t>
      </w:r>
      <w:r>
        <w:rPr>
          <w:sz w:val="28"/>
          <w:szCs w:val="28"/>
        </w:rPr>
        <w:t>,</w:t>
      </w:r>
      <w:r w:rsidRPr="00C8353E">
        <w:rPr>
          <w:sz w:val="28"/>
          <w:szCs w:val="28"/>
        </w:rPr>
        <w:t xml:space="preserve"> потери предметов, необходимых </w:t>
      </w:r>
      <w:r w:rsidRPr="00C8353E">
        <w:rPr>
          <w:sz w:val="28"/>
          <w:szCs w:val="28"/>
        </w:rPr>
        <w:lastRenderedPageBreak/>
        <w:t>для выполнения задания.</w:t>
      </w:r>
      <w:proofErr w:type="gramEnd"/>
      <w:r w:rsidRPr="00C8353E">
        <w:rPr>
          <w:sz w:val="28"/>
          <w:szCs w:val="28"/>
        </w:rPr>
        <w:t xml:space="preserve"> </w:t>
      </w:r>
      <w:r>
        <w:rPr>
          <w:sz w:val="28"/>
          <w:szCs w:val="28"/>
        </w:rPr>
        <w:t>В</w:t>
      </w:r>
      <w:r w:rsidRPr="00C8353E">
        <w:rPr>
          <w:sz w:val="28"/>
          <w:szCs w:val="28"/>
        </w:rPr>
        <w:t xml:space="preserve">нимание детей с </w:t>
      </w:r>
      <w:r>
        <w:rPr>
          <w:sz w:val="28"/>
          <w:szCs w:val="28"/>
        </w:rPr>
        <w:t xml:space="preserve">задержкой психического развития </w:t>
      </w:r>
      <w:r w:rsidRPr="00C8353E">
        <w:rPr>
          <w:sz w:val="28"/>
          <w:szCs w:val="28"/>
        </w:rPr>
        <w:t xml:space="preserve"> трудно собрать, сконцентрировать и удержать на протяжении той или иной деятельности. Очевидна недостаточная целенаправленность деятельности, дети действуют импульсивно, часто отвлекаются. Могут наблюдаться и проявления инертности. В этом случае ребёнок с трудом переключается с одного задания</w:t>
      </w:r>
      <w:r>
        <w:rPr>
          <w:sz w:val="28"/>
          <w:szCs w:val="28"/>
        </w:rPr>
        <w:t>.</w:t>
      </w:r>
      <w:r w:rsidRPr="00C8353E">
        <w:rPr>
          <w:sz w:val="28"/>
          <w:szCs w:val="28"/>
        </w:rPr>
        <w:t xml:space="preserve"> Снижение уровня концентрации наблюдается при утомлении детей. </w:t>
      </w:r>
      <w:r>
        <w:rPr>
          <w:sz w:val="28"/>
          <w:szCs w:val="28"/>
        </w:rPr>
        <w:t xml:space="preserve"> </w:t>
      </w:r>
      <w:r w:rsidRPr="00C8353E">
        <w:rPr>
          <w:sz w:val="28"/>
          <w:szCs w:val="28"/>
        </w:rPr>
        <w:t xml:space="preserve">Шум автомашины за окном, пролетающая птица – любые посторонние стимулы привлекают к себе внимание детей, и они перестают воспринимать учебный материал, перестают выполнять задания, в результате чего в знаниях образуются значительные пробелы, а работы пестрят множеством ошибок и исправлений. </w:t>
      </w:r>
      <w:r>
        <w:rPr>
          <w:sz w:val="28"/>
          <w:szCs w:val="28"/>
        </w:rPr>
        <w:t>Посторонние раздражители вызывают значительное замедление выполняемой ими деятельности и увеличивают число ошибок. Особенно сильно эти отрицательные последствия проявляются в том случае, если отвлекающим фактором является речь.</w:t>
      </w:r>
    </w:p>
    <w:p w:rsidR="000024FB" w:rsidRPr="00C8353E" w:rsidRDefault="000024FB" w:rsidP="000024FB">
      <w:pPr>
        <w:spacing w:line="360" w:lineRule="auto"/>
        <w:ind w:firstLine="708"/>
        <w:jc w:val="both"/>
        <w:rPr>
          <w:sz w:val="28"/>
          <w:szCs w:val="28"/>
        </w:rPr>
      </w:pPr>
      <w:r>
        <w:rPr>
          <w:sz w:val="28"/>
          <w:szCs w:val="28"/>
        </w:rPr>
        <w:t>Д</w:t>
      </w:r>
      <w:r w:rsidRPr="00C8353E">
        <w:rPr>
          <w:sz w:val="28"/>
          <w:szCs w:val="28"/>
        </w:rPr>
        <w:t xml:space="preserve">ля большинства детей с </w:t>
      </w:r>
      <w:r>
        <w:rPr>
          <w:sz w:val="28"/>
          <w:szCs w:val="28"/>
        </w:rPr>
        <w:t xml:space="preserve">задержкой психического развития </w:t>
      </w:r>
      <w:r w:rsidRPr="00C8353E">
        <w:rPr>
          <w:sz w:val="28"/>
          <w:szCs w:val="28"/>
        </w:rPr>
        <w:t xml:space="preserve"> характерно ослабленное внимание к вербальной (словесной) информации. Даже во время увлекательного, интересного, эмоционального рассказа такие дети начинают зевать, отвлекаться на посторонние дела, теряют нить повествования. Особенно ярко проявляются эти особенности, когда в окружающей среде присутствуют отвлекающие факторы. </w:t>
      </w:r>
      <w:r>
        <w:rPr>
          <w:sz w:val="28"/>
          <w:szCs w:val="28"/>
        </w:rPr>
        <w:t xml:space="preserve"> </w:t>
      </w:r>
      <w:r w:rsidRPr="00C8353E">
        <w:rPr>
          <w:sz w:val="28"/>
          <w:szCs w:val="28"/>
        </w:rPr>
        <w:t>Неожиданный стук в дверь,</w:t>
      </w:r>
      <w:r>
        <w:rPr>
          <w:sz w:val="28"/>
          <w:szCs w:val="28"/>
        </w:rPr>
        <w:t xml:space="preserve"> </w:t>
      </w:r>
      <w:r w:rsidRPr="00C8353E">
        <w:rPr>
          <w:sz w:val="28"/>
          <w:szCs w:val="28"/>
        </w:rPr>
        <w:t xml:space="preserve"> посторонний человек, упавший предмет - все это отвлекает внимание детей настолько, что они полностью забывают задание педагога. </w:t>
      </w:r>
      <w:r>
        <w:rPr>
          <w:sz w:val="28"/>
          <w:szCs w:val="28"/>
        </w:rPr>
        <w:t>Учителю</w:t>
      </w:r>
      <w:r w:rsidRPr="00C8353E">
        <w:rPr>
          <w:sz w:val="28"/>
          <w:szCs w:val="28"/>
        </w:rPr>
        <w:t xml:space="preserve"> требуется немало усилий для возврата детей в рабочее состояние. </w:t>
      </w:r>
    </w:p>
    <w:p w:rsidR="000024FB" w:rsidRDefault="000024FB" w:rsidP="000024FB">
      <w:pPr>
        <w:spacing w:line="360" w:lineRule="auto"/>
        <w:ind w:firstLine="708"/>
        <w:jc w:val="both"/>
        <w:rPr>
          <w:sz w:val="28"/>
          <w:szCs w:val="28"/>
        </w:rPr>
      </w:pPr>
      <w:r>
        <w:rPr>
          <w:sz w:val="28"/>
          <w:szCs w:val="28"/>
        </w:rPr>
        <w:t>При обучении детей с задержкой психического развития особенно важно исключить действие, каких бы то ни было посторонних раздражителей.</w:t>
      </w:r>
    </w:p>
    <w:p w:rsidR="000024FB" w:rsidRPr="00C8353E" w:rsidRDefault="000024FB" w:rsidP="000024FB">
      <w:pPr>
        <w:spacing w:line="360" w:lineRule="auto"/>
        <w:ind w:firstLine="708"/>
        <w:jc w:val="both"/>
        <w:rPr>
          <w:sz w:val="28"/>
          <w:szCs w:val="28"/>
        </w:rPr>
      </w:pPr>
      <w:r w:rsidRPr="00C8353E">
        <w:rPr>
          <w:sz w:val="28"/>
          <w:szCs w:val="28"/>
        </w:rPr>
        <w:t xml:space="preserve">Итак, отмечаются следующие особенности внимания у детей с </w:t>
      </w:r>
      <w:r>
        <w:rPr>
          <w:sz w:val="28"/>
          <w:szCs w:val="28"/>
        </w:rPr>
        <w:t>задержкой психического развития</w:t>
      </w:r>
      <w:r w:rsidRPr="00C8353E">
        <w:rPr>
          <w:sz w:val="28"/>
          <w:szCs w:val="28"/>
        </w:rPr>
        <w:t xml:space="preserve">: </w:t>
      </w:r>
    </w:p>
    <w:p w:rsidR="000024FB" w:rsidRDefault="000024FB" w:rsidP="000024FB">
      <w:pPr>
        <w:spacing w:before="100" w:beforeAutospacing="1" w:after="100" w:afterAutospacing="1" w:line="360" w:lineRule="auto"/>
        <w:jc w:val="both"/>
        <w:rPr>
          <w:sz w:val="28"/>
          <w:szCs w:val="28"/>
        </w:rPr>
      </w:pPr>
      <w:r>
        <w:rPr>
          <w:sz w:val="28"/>
          <w:szCs w:val="28"/>
        </w:rPr>
        <w:lastRenderedPageBreak/>
        <w:t xml:space="preserve">   -</w:t>
      </w:r>
      <w:r w:rsidRPr="00C8353E">
        <w:rPr>
          <w:sz w:val="28"/>
          <w:szCs w:val="28"/>
        </w:rPr>
        <w:t xml:space="preserve"> неустойчивость (колебание) внимания, которая ведет к снижению продуктивности, обуславливает трудности выполнения заданий, требующих постоянного контроля, свидетельствует о незрелости нервной системы. Ребенок продуктивно работает в течение 5-15 минут, а затем в течение какого-то времени, хотя бы 3-7 минут, «отдыхает», накапливает силы для следующего рабочего цикла. В момент «отдыха» ребенок как бы выпадает из деятельности, занимаясь посторонними делами. После восстановления сил ребенок снова способен к продуктивной деятельности; </w:t>
      </w:r>
      <w:r>
        <w:rPr>
          <w:sz w:val="28"/>
          <w:szCs w:val="28"/>
        </w:rPr>
        <w:t xml:space="preserve">   </w:t>
      </w:r>
    </w:p>
    <w:p w:rsidR="000024FB" w:rsidRDefault="000024FB" w:rsidP="000024FB">
      <w:pPr>
        <w:spacing w:before="100" w:beforeAutospacing="1" w:after="100" w:afterAutospacing="1" w:line="360" w:lineRule="auto"/>
        <w:jc w:val="both"/>
        <w:rPr>
          <w:sz w:val="28"/>
          <w:szCs w:val="28"/>
        </w:rPr>
      </w:pPr>
      <w:r>
        <w:rPr>
          <w:sz w:val="28"/>
          <w:szCs w:val="28"/>
        </w:rPr>
        <w:t xml:space="preserve">   -</w:t>
      </w:r>
      <w:r w:rsidRPr="00C8353E">
        <w:rPr>
          <w:sz w:val="28"/>
          <w:szCs w:val="28"/>
        </w:rPr>
        <w:t xml:space="preserve"> сниженная концентрация</w:t>
      </w:r>
      <w:r>
        <w:rPr>
          <w:sz w:val="28"/>
          <w:szCs w:val="28"/>
        </w:rPr>
        <w:t xml:space="preserve">, выражающаяся </w:t>
      </w:r>
      <w:r w:rsidRPr="00C8353E">
        <w:rPr>
          <w:sz w:val="28"/>
          <w:szCs w:val="28"/>
        </w:rPr>
        <w:t xml:space="preserve"> в трудностях сосредоточения на объекте деятельности и программе ее выполнения, быстрой утомляемости. Указывает на наличие органических факторов соматического или церебрально-органического генеза; </w:t>
      </w:r>
      <w:r>
        <w:rPr>
          <w:sz w:val="28"/>
          <w:szCs w:val="28"/>
        </w:rPr>
        <w:t xml:space="preserve">  </w:t>
      </w:r>
    </w:p>
    <w:p w:rsidR="000024FB" w:rsidRPr="00C8353E" w:rsidRDefault="000024FB" w:rsidP="000024FB">
      <w:pPr>
        <w:spacing w:before="100" w:beforeAutospacing="1" w:after="100" w:afterAutospacing="1" w:line="360" w:lineRule="auto"/>
        <w:jc w:val="both"/>
        <w:rPr>
          <w:sz w:val="28"/>
          <w:szCs w:val="28"/>
        </w:rPr>
      </w:pPr>
      <w:r>
        <w:rPr>
          <w:sz w:val="28"/>
          <w:szCs w:val="28"/>
        </w:rPr>
        <w:t xml:space="preserve">    -</w:t>
      </w:r>
      <w:r w:rsidRPr="00C8353E">
        <w:rPr>
          <w:sz w:val="28"/>
          <w:szCs w:val="28"/>
        </w:rPr>
        <w:t xml:space="preserve"> снижение объема внимания</w:t>
      </w:r>
      <w:r>
        <w:rPr>
          <w:sz w:val="28"/>
          <w:szCs w:val="28"/>
        </w:rPr>
        <w:t>, при этом р</w:t>
      </w:r>
      <w:r w:rsidRPr="00C8353E">
        <w:rPr>
          <w:sz w:val="28"/>
          <w:szCs w:val="28"/>
        </w:rPr>
        <w:t xml:space="preserve">ебенок удерживает одновременно меньший объем информации, чем тот, на основе которого можно эффективно решать игровые, учебные и жизненные задачи, затруднено восприятие ситуации в целом; </w:t>
      </w:r>
    </w:p>
    <w:p w:rsidR="000024FB" w:rsidRPr="00C8353E" w:rsidRDefault="000024FB" w:rsidP="000024FB">
      <w:pPr>
        <w:spacing w:before="100" w:beforeAutospacing="1" w:after="100" w:afterAutospacing="1" w:line="360" w:lineRule="auto"/>
        <w:jc w:val="both"/>
        <w:rPr>
          <w:sz w:val="28"/>
          <w:szCs w:val="28"/>
        </w:rPr>
      </w:pPr>
      <w:r>
        <w:rPr>
          <w:sz w:val="28"/>
          <w:szCs w:val="28"/>
        </w:rPr>
        <w:t xml:space="preserve">   -</w:t>
      </w:r>
      <w:r w:rsidRPr="00C8353E">
        <w:rPr>
          <w:sz w:val="28"/>
          <w:szCs w:val="28"/>
        </w:rPr>
        <w:t xml:space="preserve"> сниженная избирательность внимания. Ребенок как бы окутан раздражителями, что затрудняет выделение цели деятельности и условий ее реализации среди несущественных побочных деталей; </w:t>
      </w:r>
    </w:p>
    <w:p w:rsidR="000024FB" w:rsidRPr="00C8353E" w:rsidRDefault="000024FB" w:rsidP="000024FB">
      <w:pPr>
        <w:spacing w:before="100" w:beforeAutospacing="1" w:after="100" w:afterAutospacing="1" w:line="360" w:lineRule="auto"/>
        <w:jc w:val="both"/>
        <w:rPr>
          <w:sz w:val="28"/>
          <w:szCs w:val="28"/>
        </w:rPr>
      </w:pPr>
      <w:r>
        <w:rPr>
          <w:sz w:val="28"/>
          <w:szCs w:val="28"/>
        </w:rPr>
        <w:t xml:space="preserve">   -</w:t>
      </w:r>
      <w:r w:rsidRPr="00C8353E">
        <w:rPr>
          <w:sz w:val="28"/>
          <w:szCs w:val="28"/>
        </w:rPr>
        <w:t xml:space="preserve"> сниженное распределение внимания. Ребенок не может одновременно выполнять несколько действий, особенно если все они нуждаются в сознательном контроле, т.е. находятся на стадии усвоения; </w:t>
      </w:r>
    </w:p>
    <w:p w:rsidR="000024FB" w:rsidRPr="00C8353E" w:rsidRDefault="000024FB" w:rsidP="000024FB">
      <w:pPr>
        <w:spacing w:before="100" w:beforeAutospacing="1" w:after="100" w:afterAutospacing="1" w:line="360" w:lineRule="auto"/>
        <w:jc w:val="both"/>
        <w:rPr>
          <w:sz w:val="28"/>
          <w:szCs w:val="28"/>
        </w:rPr>
      </w:pPr>
      <w:r>
        <w:rPr>
          <w:sz w:val="28"/>
          <w:szCs w:val="28"/>
        </w:rPr>
        <w:t xml:space="preserve">   -</w:t>
      </w:r>
      <w:r w:rsidRPr="00C8353E">
        <w:rPr>
          <w:sz w:val="28"/>
          <w:szCs w:val="28"/>
        </w:rPr>
        <w:t xml:space="preserve"> «прилипание внимания»</w:t>
      </w:r>
      <w:r>
        <w:rPr>
          <w:sz w:val="28"/>
          <w:szCs w:val="28"/>
        </w:rPr>
        <w:t>, в</w:t>
      </w:r>
      <w:r w:rsidRPr="00C8353E">
        <w:rPr>
          <w:sz w:val="28"/>
          <w:szCs w:val="28"/>
        </w:rPr>
        <w:t xml:space="preserve">ыражается в трудностях переключения с одного вида или найденного способа деятельности на другой, в отсутствии гибкого реагирования на изменяющуюся ситуацию; </w:t>
      </w:r>
    </w:p>
    <w:p w:rsidR="000024FB" w:rsidRPr="00C8353E" w:rsidRDefault="000024FB" w:rsidP="000024FB">
      <w:pPr>
        <w:spacing w:before="100" w:beforeAutospacing="1" w:after="100" w:afterAutospacing="1" w:line="360" w:lineRule="auto"/>
        <w:jc w:val="both"/>
        <w:rPr>
          <w:sz w:val="28"/>
          <w:szCs w:val="28"/>
        </w:rPr>
      </w:pPr>
      <w:r>
        <w:rPr>
          <w:sz w:val="28"/>
          <w:szCs w:val="28"/>
        </w:rPr>
        <w:t xml:space="preserve">   -</w:t>
      </w:r>
      <w:r w:rsidRPr="00C8353E">
        <w:rPr>
          <w:sz w:val="28"/>
          <w:szCs w:val="28"/>
        </w:rPr>
        <w:t xml:space="preserve"> повышенная отвлекаемость. </w:t>
      </w:r>
    </w:p>
    <w:p w:rsidR="000024FB" w:rsidRDefault="000024FB" w:rsidP="000024FB">
      <w:pPr>
        <w:pStyle w:val="a3"/>
        <w:spacing w:line="360" w:lineRule="auto"/>
        <w:ind w:firstLine="567"/>
        <w:jc w:val="both"/>
        <w:rPr>
          <w:sz w:val="28"/>
          <w:szCs w:val="28"/>
        </w:rPr>
      </w:pPr>
      <w:r w:rsidRPr="001B1E58">
        <w:rPr>
          <w:sz w:val="28"/>
          <w:szCs w:val="28"/>
        </w:rPr>
        <w:lastRenderedPageBreak/>
        <w:t>При организации коррекционно-развивающей работы необходимо учитывать особенности всех видов внимания. К факторам привлечения внимания относятся:</w:t>
      </w:r>
    </w:p>
    <w:p w:rsidR="000024FB" w:rsidRPr="001B1E58" w:rsidRDefault="000024FB" w:rsidP="000024FB">
      <w:pPr>
        <w:pStyle w:val="a3"/>
        <w:spacing w:line="360" w:lineRule="auto"/>
        <w:jc w:val="both"/>
        <w:rPr>
          <w:sz w:val="28"/>
          <w:szCs w:val="28"/>
        </w:rPr>
      </w:pPr>
      <w:r>
        <w:rPr>
          <w:sz w:val="28"/>
          <w:szCs w:val="28"/>
        </w:rPr>
        <w:t xml:space="preserve">   </w:t>
      </w:r>
      <w:r w:rsidRPr="001B1E58">
        <w:rPr>
          <w:sz w:val="28"/>
          <w:szCs w:val="28"/>
        </w:rPr>
        <w:t>- структура организации деятельности (объединение воспринимаемых объектов способствует их более легкому восприятию);</w:t>
      </w:r>
    </w:p>
    <w:p w:rsidR="000024FB" w:rsidRPr="001B1E58" w:rsidRDefault="000024FB" w:rsidP="000024FB">
      <w:pPr>
        <w:pStyle w:val="a3"/>
        <w:spacing w:line="360" w:lineRule="auto"/>
        <w:jc w:val="both"/>
        <w:rPr>
          <w:sz w:val="28"/>
          <w:szCs w:val="28"/>
        </w:rPr>
      </w:pPr>
      <w:r>
        <w:rPr>
          <w:sz w:val="28"/>
          <w:szCs w:val="28"/>
        </w:rPr>
        <w:t xml:space="preserve">   </w:t>
      </w:r>
      <w:proofErr w:type="gramStart"/>
      <w:r w:rsidRPr="001B1E58">
        <w:rPr>
          <w:sz w:val="28"/>
          <w:szCs w:val="28"/>
        </w:rPr>
        <w:t>- организация занятия</w:t>
      </w:r>
      <w:r>
        <w:rPr>
          <w:sz w:val="28"/>
          <w:szCs w:val="28"/>
        </w:rPr>
        <w:t xml:space="preserve"> </w:t>
      </w:r>
      <w:r w:rsidRPr="001B1E58">
        <w:rPr>
          <w:sz w:val="28"/>
          <w:szCs w:val="28"/>
        </w:rPr>
        <w:t xml:space="preserve"> (чёткое начало и окончание; наличие необходимых условий для работы и т.д.);</w:t>
      </w:r>
      <w:proofErr w:type="gramEnd"/>
    </w:p>
    <w:p w:rsidR="000024FB" w:rsidRPr="001B1E58" w:rsidRDefault="000024FB" w:rsidP="000024FB">
      <w:pPr>
        <w:pStyle w:val="a3"/>
        <w:spacing w:line="360" w:lineRule="auto"/>
        <w:jc w:val="both"/>
        <w:rPr>
          <w:sz w:val="28"/>
          <w:szCs w:val="28"/>
        </w:rPr>
      </w:pPr>
      <w:r>
        <w:rPr>
          <w:sz w:val="28"/>
          <w:szCs w:val="28"/>
        </w:rPr>
        <w:t xml:space="preserve">   </w:t>
      </w:r>
      <w:proofErr w:type="gramStart"/>
      <w:r w:rsidRPr="001B1E58">
        <w:rPr>
          <w:sz w:val="28"/>
          <w:szCs w:val="28"/>
        </w:rPr>
        <w:t xml:space="preserve">- темп ведения занятия (при чрезмерно быстром темпе могут появляться ошибки, при медленном </w:t>
      </w:r>
      <w:r>
        <w:rPr>
          <w:sz w:val="28"/>
          <w:szCs w:val="28"/>
        </w:rPr>
        <w:t>-</w:t>
      </w:r>
      <w:r w:rsidRPr="001B1E58">
        <w:rPr>
          <w:sz w:val="28"/>
          <w:szCs w:val="28"/>
        </w:rPr>
        <w:t xml:space="preserve"> работа не захватывает ребёнка);</w:t>
      </w:r>
      <w:proofErr w:type="gramEnd"/>
    </w:p>
    <w:p w:rsidR="000024FB" w:rsidRPr="001B1E58" w:rsidRDefault="000024FB" w:rsidP="000024FB">
      <w:pPr>
        <w:pStyle w:val="a3"/>
        <w:spacing w:line="360" w:lineRule="auto"/>
        <w:jc w:val="both"/>
        <w:rPr>
          <w:sz w:val="28"/>
          <w:szCs w:val="28"/>
        </w:rPr>
      </w:pPr>
      <w:r>
        <w:rPr>
          <w:sz w:val="28"/>
          <w:szCs w:val="28"/>
        </w:rPr>
        <w:t xml:space="preserve">   </w:t>
      </w:r>
      <w:r w:rsidRPr="001B1E58">
        <w:rPr>
          <w:sz w:val="28"/>
          <w:szCs w:val="28"/>
        </w:rPr>
        <w:t>- последовательность и систематичность требований взрослого;</w:t>
      </w:r>
    </w:p>
    <w:p w:rsidR="000024FB" w:rsidRPr="001B1E58" w:rsidRDefault="000024FB" w:rsidP="000024FB">
      <w:pPr>
        <w:pStyle w:val="a3"/>
        <w:spacing w:line="360" w:lineRule="auto"/>
        <w:jc w:val="both"/>
        <w:rPr>
          <w:sz w:val="28"/>
          <w:szCs w:val="28"/>
        </w:rPr>
      </w:pPr>
      <w:r>
        <w:rPr>
          <w:sz w:val="28"/>
          <w:szCs w:val="28"/>
        </w:rPr>
        <w:t xml:space="preserve">   </w:t>
      </w:r>
      <w:r w:rsidRPr="001B1E58">
        <w:rPr>
          <w:sz w:val="28"/>
          <w:szCs w:val="28"/>
        </w:rPr>
        <w:t>- смена видов деятельности (слуховое сосредоточение сменяется зрительным и моторным) является необходимым условием, так как постоянная поддержка внимания с помощью волевых усилий связана с большим напряжением и очень утомительна;</w:t>
      </w:r>
    </w:p>
    <w:p w:rsidR="000024FB" w:rsidRPr="001B1E58" w:rsidRDefault="000024FB" w:rsidP="000024FB">
      <w:pPr>
        <w:pStyle w:val="a3"/>
        <w:spacing w:line="360" w:lineRule="auto"/>
        <w:jc w:val="both"/>
        <w:rPr>
          <w:sz w:val="28"/>
          <w:szCs w:val="28"/>
        </w:rPr>
      </w:pPr>
      <w:r w:rsidRPr="001B1E58">
        <w:rPr>
          <w:sz w:val="28"/>
          <w:szCs w:val="28"/>
        </w:rPr>
        <w:t>- учёт возрастных и индивидуальных особенностей внимания ребёнка.</w:t>
      </w:r>
    </w:p>
    <w:p w:rsidR="000024FB" w:rsidRPr="001B1E58" w:rsidRDefault="000024FB" w:rsidP="000024FB">
      <w:pPr>
        <w:pStyle w:val="a3"/>
        <w:spacing w:line="360" w:lineRule="auto"/>
        <w:ind w:firstLine="708"/>
        <w:jc w:val="both"/>
        <w:rPr>
          <w:sz w:val="28"/>
          <w:szCs w:val="28"/>
        </w:rPr>
      </w:pPr>
      <w:r w:rsidRPr="001B1E58">
        <w:rPr>
          <w:sz w:val="28"/>
          <w:szCs w:val="28"/>
        </w:rPr>
        <w:t>Цели и задачи коррекционно-развивающей работы должны быть сформулированы как система задач:</w:t>
      </w:r>
    </w:p>
    <w:p w:rsidR="000024FB" w:rsidRPr="001B1E58" w:rsidRDefault="000024FB" w:rsidP="000024FB">
      <w:pPr>
        <w:pStyle w:val="a3"/>
        <w:spacing w:line="360" w:lineRule="auto"/>
        <w:jc w:val="both"/>
        <w:rPr>
          <w:sz w:val="28"/>
          <w:szCs w:val="28"/>
        </w:rPr>
      </w:pPr>
      <w:r>
        <w:rPr>
          <w:sz w:val="28"/>
          <w:szCs w:val="28"/>
        </w:rPr>
        <w:t xml:space="preserve">   </w:t>
      </w:r>
      <w:r w:rsidRPr="001B1E58">
        <w:rPr>
          <w:sz w:val="28"/>
          <w:szCs w:val="28"/>
        </w:rPr>
        <w:t xml:space="preserve">- коррекции </w:t>
      </w:r>
      <w:r>
        <w:rPr>
          <w:sz w:val="28"/>
          <w:szCs w:val="28"/>
        </w:rPr>
        <w:t>-</w:t>
      </w:r>
      <w:r w:rsidRPr="001B1E58">
        <w:rPr>
          <w:sz w:val="28"/>
          <w:szCs w:val="28"/>
        </w:rPr>
        <w:t xml:space="preserve"> исправления отклонений и нарушений развития, разрешение трудностей развития;</w:t>
      </w:r>
    </w:p>
    <w:p w:rsidR="000024FB" w:rsidRPr="001B1E58" w:rsidRDefault="000024FB" w:rsidP="000024FB">
      <w:pPr>
        <w:pStyle w:val="a3"/>
        <w:spacing w:line="360" w:lineRule="auto"/>
        <w:jc w:val="both"/>
        <w:rPr>
          <w:sz w:val="28"/>
          <w:szCs w:val="28"/>
        </w:rPr>
      </w:pPr>
      <w:r>
        <w:rPr>
          <w:sz w:val="28"/>
          <w:szCs w:val="28"/>
        </w:rPr>
        <w:t xml:space="preserve">  </w:t>
      </w:r>
      <w:r w:rsidRPr="001B1E58">
        <w:rPr>
          <w:sz w:val="28"/>
          <w:szCs w:val="28"/>
        </w:rPr>
        <w:t xml:space="preserve">- развития </w:t>
      </w:r>
      <w:r>
        <w:rPr>
          <w:sz w:val="28"/>
          <w:szCs w:val="28"/>
        </w:rPr>
        <w:t>-</w:t>
      </w:r>
      <w:r w:rsidRPr="001B1E58">
        <w:rPr>
          <w:sz w:val="28"/>
          <w:szCs w:val="28"/>
        </w:rPr>
        <w:t xml:space="preserve"> оптимизация, стимулирование, обогащение содержания.</w:t>
      </w:r>
    </w:p>
    <w:p w:rsidR="000024FB" w:rsidRPr="001B1E58" w:rsidRDefault="000024FB" w:rsidP="000024FB">
      <w:pPr>
        <w:pStyle w:val="a3"/>
        <w:spacing w:line="360" w:lineRule="auto"/>
        <w:ind w:firstLine="708"/>
        <w:jc w:val="both"/>
        <w:rPr>
          <w:sz w:val="28"/>
          <w:szCs w:val="28"/>
        </w:rPr>
      </w:pPr>
      <w:r w:rsidRPr="001B1E58">
        <w:rPr>
          <w:sz w:val="28"/>
          <w:szCs w:val="28"/>
        </w:rPr>
        <w:t xml:space="preserve">Уровень развития внимания во многом определяет успешность обучения ребёнка в школе. К началу обучения в школе у ребёнка постепенно формируется произвольное внимание. Оно развивается довольно интенсивно, если взрослые оказывают ребёнку помощь. Развитие произвольного </w:t>
      </w:r>
      <w:r w:rsidRPr="001B1E58">
        <w:rPr>
          <w:sz w:val="28"/>
          <w:szCs w:val="28"/>
        </w:rPr>
        <w:lastRenderedPageBreak/>
        <w:t xml:space="preserve">внимания тесно связано с развитием ответственности, что предполагает тщательное выполнение любого задания </w:t>
      </w:r>
      <w:r>
        <w:rPr>
          <w:sz w:val="28"/>
          <w:szCs w:val="28"/>
        </w:rPr>
        <w:t>-</w:t>
      </w:r>
      <w:r w:rsidRPr="001B1E58">
        <w:rPr>
          <w:sz w:val="28"/>
          <w:szCs w:val="28"/>
        </w:rPr>
        <w:t xml:space="preserve"> как интересного, так и неинтересного. Произвольное внимание развивается постепенно, по мере развития отдельных его свойств. Для этого с ребёнком нужно проводить различные тесты для изучения различных свойств внимания, показатели внимания значительно возрастают в сюжетно-ролевой и дидактической играх, коррекционных и развивающих упражнениях на внимание. Концентрируя свое внимание, ребёнок пытается сосредоточиться на выполнении определенного задания, при этом объект представляется малышу более подробно, отчётливо и ярко. Малыша важно научить </w:t>
      </w:r>
      <w:proofErr w:type="gramStart"/>
      <w:r w:rsidRPr="001B1E58">
        <w:rPr>
          <w:sz w:val="28"/>
          <w:szCs w:val="28"/>
        </w:rPr>
        <w:t>быстро</w:t>
      </w:r>
      <w:proofErr w:type="gramEnd"/>
      <w:r w:rsidRPr="001B1E58">
        <w:rPr>
          <w:sz w:val="28"/>
          <w:szCs w:val="28"/>
        </w:rPr>
        <w:t xml:space="preserve"> переключать своё внимание с одного объекта на другой, так как детям это довольно сложно. В старшем дошкольном возрасте дети хорошо различают цвет и форму предмета, называют геометрические фигуры, свободно оперируют соответствующими формами, находя их в знакомых вещах (тетрадь похожа на прямоугольник, яблоко – на шар, тумбочка – на куб и т.д.). По силуэту или незначительным деталям дети должны определять предмет, различать его величину, форму. Упражнения развивают внимательность, быстроту распределения и переключения внимания, а кроме того, расширяют кругозор и познавательную активность ребёнка.</w:t>
      </w:r>
    </w:p>
    <w:p w:rsidR="000024FB" w:rsidRPr="001B1E58" w:rsidRDefault="000024FB" w:rsidP="000024FB">
      <w:pPr>
        <w:pStyle w:val="a3"/>
        <w:spacing w:line="360" w:lineRule="auto"/>
        <w:ind w:firstLine="708"/>
        <w:jc w:val="both"/>
        <w:rPr>
          <w:sz w:val="28"/>
          <w:szCs w:val="28"/>
        </w:rPr>
      </w:pPr>
      <w:r w:rsidRPr="001B1E58">
        <w:rPr>
          <w:sz w:val="28"/>
          <w:szCs w:val="28"/>
        </w:rPr>
        <w:t xml:space="preserve">Условия жизни нередко требуют отслеживания и параллельной коррекции разнохарактерных переменных, которые составляют характеристики объекта влияния. В таких случаях результативная деятельность возможна только при одномоментном охвате с адекватным разделом внимания на все единицы восприятия, находящиеся в поле зрения. Открытая позитивная информация обеспечивает ребёнка средствами, необходимыми ему для понимания и умения преодолевать его трудности. Цель состоит в том, чтобы информировать ребёнка и помочь ему поверить в себя. Надо поощрять детей вносить их собственные идеи, выражать беспокойство и задавать вопросы. Выполнение корректурных заданий </w:t>
      </w:r>
      <w:r w:rsidRPr="001B1E58">
        <w:rPr>
          <w:sz w:val="28"/>
          <w:szCs w:val="28"/>
        </w:rPr>
        <w:lastRenderedPageBreak/>
        <w:t>способствует развитию концентрации внимания и самоконтроля. Задания должны проводиться в форме игры.</w:t>
      </w:r>
    </w:p>
    <w:p w:rsidR="000024FB" w:rsidRPr="001B1E58" w:rsidRDefault="000024FB" w:rsidP="000024FB">
      <w:pPr>
        <w:pStyle w:val="a3"/>
        <w:spacing w:line="360" w:lineRule="auto"/>
        <w:ind w:firstLine="708"/>
        <w:jc w:val="both"/>
        <w:rPr>
          <w:sz w:val="28"/>
          <w:szCs w:val="28"/>
        </w:rPr>
      </w:pPr>
      <w:r w:rsidRPr="001B1E58">
        <w:rPr>
          <w:sz w:val="28"/>
          <w:szCs w:val="28"/>
        </w:rPr>
        <w:t xml:space="preserve">Работа по выполнению коррекционных задач приводит к совершенствованию свойств внимания, памяти, мышления, воображения и оказывает положительное влияние на устранение дефектов речи. Принцип системности коррекционных, профилактических и развивающих задач отражает взаимосвязь развития различных сторон личности ребёнка и </w:t>
      </w:r>
      <w:proofErr w:type="spellStart"/>
      <w:r w:rsidRPr="001B1E58">
        <w:rPr>
          <w:sz w:val="28"/>
          <w:szCs w:val="28"/>
        </w:rPr>
        <w:t>гетерохронность</w:t>
      </w:r>
      <w:proofErr w:type="spellEnd"/>
      <w:r w:rsidRPr="001B1E58">
        <w:rPr>
          <w:sz w:val="28"/>
          <w:szCs w:val="28"/>
        </w:rPr>
        <w:t xml:space="preserve"> </w:t>
      </w:r>
      <w:r>
        <w:rPr>
          <w:sz w:val="28"/>
          <w:szCs w:val="28"/>
        </w:rPr>
        <w:t xml:space="preserve"> </w:t>
      </w:r>
      <w:r w:rsidRPr="001B1E58">
        <w:rPr>
          <w:sz w:val="28"/>
          <w:szCs w:val="28"/>
        </w:rPr>
        <w:t xml:space="preserve">(неравномерность) их развития. </w:t>
      </w:r>
    </w:p>
    <w:p w:rsidR="000024FB" w:rsidRPr="001B1E58" w:rsidRDefault="000024FB" w:rsidP="000024FB">
      <w:pPr>
        <w:pStyle w:val="a3"/>
        <w:spacing w:line="360" w:lineRule="auto"/>
        <w:ind w:firstLine="708"/>
        <w:jc w:val="both"/>
        <w:rPr>
          <w:sz w:val="28"/>
          <w:szCs w:val="28"/>
        </w:rPr>
      </w:pPr>
      <w:r w:rsidRPr="001B1E58">
        <w:rPr>
          <w:sz w:val="28"/>
          <w:szCs w:val="28"/>
        </w:rPr>
        <w:t>Для поддержания устойчивого произвольного внимания необходимы следующие условия:</w:t>
      </w:r>
    </w:p>
    <w:p w:rsidR="000024FB" w:rsidRPr="001B1E58" w:rsidRDefault="000024FB" w:rsidP="000024FB">
      <w:pPr>
        <w:pStyle w:val="a3"/>
        <w:spacing w:line="360" w:lineRule="auto"/>
        <w:jc w:val="both"/>
        <w:rPr>
          <w:sz w:val="28"/>
          <w:szCs w:val="28"/>
        </w:rPr>
      </w:pPr>
      <w:r>
        <w:rPr>
          <w:sz w:val="28"/>
          <w:szCs w:val="28"/>
        </w:rPr>
        <w:t xml:space="preserve">   </w:t>
      </w:r>
      <w:r w:rsidRPr="001B1E58">
        <w:rPr>
          <w:sz w:val="28"/>
          <w:szCs w:val="28"/>
        </w:rPr>
        <w:t>- отчетливое понимание ребенком конкретной задачи выполняемой деятельности;</w:t>
      </w:r>
    </w:p>
    <w:p w:rsidR="000024FB" w:rsidRPr="001B1E58" w:rsidRDefault="000024FB" w:rsidP="000024FB">
      <w:pPr>
        <w:pStyle w:val="a3"/>
        <w:spacing w:line="360" w:lineRule="auto"/>
        <w:jc w:val="both"/>
        <w:rPr>
          <w:sz w:val="28"/>
          <w:szCs w:val="28"/>
        </w:rPr>
      </w:pPr>
      <w:r>
        <w:rPr>
          <w:sz w:val="28"/>
          <w:szCs w:val="28"/>
        </w:rPr>
        <w:t xml:space="preserve">   </w:t>
      </w:r>
      <w:r w:rsidRPr="001B1E58">
        <w:rPr>
          <w:sz w:val="28"/>
          <w:szCs w:val="28"/>
        </w:rPr>
        <w:t>- привычные условия работы. Если ребёнок выполняет деятельность в постоянном месте, в определённое время, если его предметы и рабочие принадлежности содержатся в порядке, а сам процесс работы строго структурирован, то это создает установку и условия для развития и концентрации произвольного внимания;</w:t>
      </w:r>
    </w:p>
    <w:p w:rsidR="000024FB" w:rsidRPr="001B1E58" w:rsidRDefault="000024FB" w:rsidP="000024FB">
      <w:pPr>
        <w:pStyle w:val="a3"/>
        <w:spacing w:line="360" w:lineRule="auto"/>
        <w:jc w:val="both"/>
        <w:rPr>
          <w:sz w:val="28"/>
          <w:szCs w:val="28"/>
        </w:rPr>
      </w:pPr>
      <w:r>
        <w:rPr>
          <w:sz w:val="28"/>
          <w:szCs w:val="28"/>
        </w:rPr>
        <w:t xml:space="preserve">   </w:t>
      </w:r>
      <w:r w:rsidRPr="001B1E58">
        <w:rPr>
          <w:sz w:val="28"/>
          <w:szCs w:val="28"/>
        </w:rPr>
        <w:t>- возникновение косвенных интересов. Сама деятельность может не вызывать у ребёнка заинтересованности, но у него существует устойчивый интерес к результату деятельности;</w:t>
      </w:r>
    </w:p>
    <w:p w:rsidR="000024FB" w:rsidRPr="001B1E58" w:rsidRDefault="000024FB" w:rsidP="000024FB">
      <w:pPr>
        <w:pStyle w:val="a3"/>
        <w:spacing w:line="360" w:lineRule="auto"/>
        <w:jc w:val="both"/>
        <w:rPr>
          <w:sz w:val="28"/>
          <w:szCs w:val="28"/>
        </w:rPr>
      </w:pPr>
      <w:r>
        <w:rPr>
          <w:sz w:val="28"/>
          <w:szCs w:val="28"/>
        </w:rPr>
        <w:t xml:space="preserve">   </w:t>
      </w:r>
      <w:r w:rsidRPr="001B1E58">
        <w:rPr>
          <w:sz w:val="28"/>
          <w:szCs w:val="28"/>
        </w:rPr>
        <w:t>- создание благоприятных условий для деятельности, т.е. исключение отрицательно действующих посторонних раздражителей (шум, громкая музыка, резкие звуки, запахи и т.д.). Легкая, негромко звучащая музыка, слабые звуки не только не нарушают внимания, но даже и усиливают его;</w:t>
      </w:r>
    </w:p>
    <w:p w:rsidR="000024FB" w:rsidRPr="001B1E58" w:rsidRDefault="000024FB" w:rsidP="000024FB">
      <w:pPr>
        <w:pStyle w:val="a3"/>
        <w:spacing w:line="360" w:lineRule="auto"/>
        <w:jc w:val="both"/>
        <w:rPr>
          <w:sz w:val="28"/>
          <w:szCs w:val="28"/>
        </w:rPr>
      </w:pPr>
      <w:r>
        <w:rPr>
          <w:sz w:val="28"/>
          <w:szCs w:val="28"/>
        </w:rPr>
        <w:t xml:space="preserve">   </w:t>
      </w:r>
      <w:r w:rsidRPr="001B1E58">
        <w:rPr>
          <w:sz w:val="28"/>
          <w:szCs w:val="28"/>
        </w:rPr>
        <w:t xml:space="preserve">- тренировка произвольного внимания (путем повторений и упражнений) для того, чтобы воспитывать наблюдательность у детей. На развитие </w:t>
      </w:r>
      <w:r w:rsidRPr="001B1E58">
        <w:rPr>
          <w:sz w:val="28"/>
          <w:szCs w:val="28"/>
        </w:rPr>
        <w:lastRenderedPageBreak/>
        <w:t xml:space="preserve">произвольного внимания влияет формирование речи и способности выполнять указания взрослых. Под влиянием игры внимание ребёнка достигает достаточно высокой степени развития. Большое значение для развития целенаправленного внимания в дошкольном и младшем школьном возрасте имеет обучающая игра, так как она всегда имеет задачу, правила, действия и требует сосредоточенности. Чтобы своевременно развивать у детей определённые качества внимания (целенаправленность, устойчивость, сосредоточенность) и способность управлять ими, необходимы специально организованные игры и упражнения. В одних играх надо учитывать разные требования задачи, в других </w:t>
      </w:r>
      <w:r>
        <w:rPr>
          <w:sz w:val="28"/>
          <w:szCs w:val="28"/>
        </w:rPr>
        <w:t>-</w:t>
      </w:r>
      <w:r w:rsidRPr="001B1E58">
        <w:rPr>
          <w:sz w:val="28"/>
          <w:szCs w:val="28"/>
        </w:rPr>
        <w:t xml:space="preserve"> уметь выделять и помнить цель действия, в третьих</w:t>
      </w:r>
      <w:r>
        <w:rPr>
          <w:sz w:val="28"/>
          <w:szCs w:val="28"/>
        </w:rPr>
        <w:t xml:space="preserve"> -</w:t>
      </w:r>
      <w:r w:rsidRPr="001B1E58">
        <w:rPr>
          <w:sz w:val="28"/>
          <w:szCs w:val="28"/>
        </w:rPr>
        <w:t xml:space="preserve"> вовремя переключать внимание, в четвертых </w:t>
      </w:r>
      <w:r>
        <w:rPr>
          <w:sz w:val="28"/>
          <w:szCs w:val="28"/>
        </w:rPr>
        <w:t>-</w:t>
      </w:r>
      <w:r w:rsidRPr="001B1E58">
        <w:rPr>
          <w:sz w:val="28"/>
          <w:szCs w:val="28"/>
        </w:rPr>
        <w:t xml:space="preserve"> сосредоточенность и устойчивость внимания, поскольку необходимо заметить и осознать происшедшие изменения.</w:t>
      </w:r>
    </w:p>
    <w:p w:rsidR="000024FB" w:rsidRDefault="000024FB" w:rsidP="000024FB">
      <w:pPr>
        <w:spacing w:before="100" w:beforeAutospacing="1" w:after="100" w:afterAutospacing="1" w:line="360" w:lineRule="auto"/>
        <w:ind w:firstLine="708"/>
        <w:jc w:val="both"/>
        <w:rPr>
          <w:sz w:val="28"/>
          <w:szCs w:val="28"/>
        </w:rPr>
      </w:pPr>
      <w:r w:rsidRPr="00736704">
        <w:rPr>
          <w:sz w:val="28"/>
          <w:szCs w:val="28"/>
        </w:rPr>
        <w:t>Картотека игр, направленных на развитие устойчивости, концентрации, переключения, увеличения объема внимания</w:t>
      </w:r>
      <w:r>
        <w:rPr>
          <w:sz w:val="28"/>
          <w:szCs w:val="28"/>
        </w:rPr>
        <w:t xml:space="preserve">. </w:t>
      </w:r>
    </w:p>
    <w:p w:rsidR="000024FB" w:rsidRDefault="000024FB" w:rsidP="000024FB">
      <w:pPr>
        <w:spacing w:before="100" w:beforeAutospacing="1" w:after="100" w:afterAutospacing="1" w:line="360" w:lineRule="auto"/>
        <w:jc w:val="both"/>
        <w:rPr>
          <w:b/>
          <w:i/>
          <w:sz w:val="28"/>
          <w:szCs w:val="28"/>
        </w:rPr>
      </w:pPr>
      <w:r>
        <w:rPr>
          <w:b/>
          <w:i/>
          <w:sz w:val="28"/>
          <w:szCs w:val="28"/>
        </w:rPr>
        <w:t>«</w:t>
      </w:r>
      <w:r w:rsidRPr="006530AA">
        <w:rPr>
          <w:b/>
          <w:i/>
          <w:sz w:val="28"/>
          <w:szCs w:val="28"/>
        </w:rPr>
        <w:t>Найди фрагменты изображений на рисунке</w:t>
      </w:r>
      <w:r>
        <w:rPr>
          <w:b/>
          <w:i/>
          <w:sz w:val="28"/>
          <w:szCs w:val="28"/>
        </w:rPr>
        <w:t>».</w:t>
      </w:r>
    </w:p>
    <w:p w:rsidR="000024FB" w:rsidRPr="004307FA"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sidRPr="004307FA">
        <w:rPr>
          <w:rFonts w:cstheme="minorBidi"/>
          <w:bCs/>
          <w:iCs/>
          <w:sz w:val="28"/>
          <w:szCs w:val="28"/>
        </w:rPr>
        <w:t>Цель</w:t>
      </w:r>
      <w:r w:rsidRPr="004307FA">
        <w:rPr>
          <w:rFonts w:cstheme="minorBidi"/>
          <w:bCs/>
          <w:sz w:val="28"/>
          <w:szCs w:val="28"/>
        </w:rPr>
        <w:t>:</w:t>
      </w:r>
      <w:r w:rsidRPr="004307FA">
        <w:rPr>
          <w:rFonts w:cstheme="minorBidi"/>
          <w:sz w:val="28"/>
          <w:szCs w:val="28"/>
        </w:rPr>
        <w:t xml:space="preserve"> развитие произвольного внимания, </w:t>
      </w:r>
      <w:r>
        <w:rPr>
          <w:rFonts w:cstheme="minorBidi"/>
          <w:sz w:val="28"/>
          <w:szCs w:val="28"/>
        </w:rPr>
        <w:t>зрительного восприятия</w:t>
      </w:r>
      <w:r w:rsidRPr="004307FA">
        <w:rPr>
          <w:rFonts w:cstheme="minorBidi"/>
          <w:sz w:val="28"/>
          <w:szCs w:val="28"/>
        </w:rPr>
        <w:t>.</w:t>
      </w:r>
    </w:p>
    <w:p w:rsidR="000024FB" w:rsidRDefault="000024FB" w:rsidP="000024FB">
      <w:pPr>
        <w:spacing w:before="100" w:beforeAutospacing="1" w:after="100" w:afterAutospacing="1" w:line="360" w:lineRule="auto"/>
        <w:jc w:val="both"/>
        <w:rPr>
          <w:rFonts w:cstheme="minorBidi"/>
          <w:sz w:val="28"/>
          <w:szCs w:val="28"/>
        </w:rPr>
      </w:pPr>
      <w:r>
        <w:rPr>
          <w:rFonts w:cstheme="minorBidi"/>
          <w:bCs/>
          <w:iCs/>
          <w:sz w:val="28"/>
          <w:szCs w:val="28"/>
        </w:rPr>
        <w:t>Ход игры:</w:t>
      </w:r>
      <w:r w:rsidRPr="004307FA">
        <w:rPr>
          <w:rFonts w:cstheme="minorBidi"/>
          <w:sz w:val="28"/>
          <w:szCs w:val="28"/>
        </w:rPr>
        <w:t xml:space="preserve"> Ребенку предлагают</w:t>
      </w:r>
      <w:r>
        <w:rPr>
          <w:rFonts w:cstheme="minorBidi"/>
          <w:sz w:val="28"/>
          <w:szCs w:val="28"/>
        </w:rPr>
        <w:t xml:space="preserve"> соотнести кусочки изображения с целой картинкой.</w:t>
      </w:r>
    </w:p>
    <w:p w:rsidR="000024FB" w:rsidRDefault="000024FB" w:rsidP="000024FB">
      <w:pPr>
        <w:spacing w:before="100" w:beforeAutospacing="1" w:after="100" w:afterAutospacing="1" w:line="360" w:lineRule="auto"/>
        <w:jc w:val="both"/>
        <w:rPr>
          <w:sz w:val="28"/>
          <w:szCs w:val="28"/>
        </w:rPr>
      </w:pPr>
      <w:r>
        <w:rPr>
          <w:noProof/>
        </w:rPr>
        <w:drawing>
          <wp:inline distT="0" distB="0" distL="0" distR="0" wp14:anchorId="2D16F31D" wp14:editId="64795CC0">
            <wp:extent cx="2606485" cy="2314575"/>
            <wp:effectExtent l="0" t="0" r="3810" b="0"/>
            <wp:docPr id="1" name="Рисунок 1" descr="&amp;Kcy;&amp;acy;&amp;rcy;&amp;tcy;&amp;icy;&amp;ncy;&amp;kcy;&amp;icy; &amp;pcy;&amp;ocy; &amp;zcy;&amp;acy;&amp;pcy;&amp;rcy;&amp;ocy;&amp;scy;&amp;ucy; &amp;Ncy;&amp;acy;&amp;jcy;&amp;dcy;&amp;icy; &amp;fcy;&amp;rcy;&amp;acy;&amp;gcy;&amp;mcy;&amp;iecy;&amp;ncy;&amp;tcy;&amp;ycy; &amp;icy;&amp;zcy;&amp;ocy;&amp;bcy;&amp;rcy;&amp;acy;&amp;zhcy;&amp;iecy;&amp;ncy;&amp;icy;&amp;jcy; &amp;ncy;&amp;acy; &amp;rcy;&amp;icy;&amp;scy;&amp;ucy;&amp;ncy;&amp;k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Kcy;&amp;acy;&amp;rcy;&amp;tcy;&amp;icy;&amp;ncy;&amp;kcy;&amp;icy; &amp;pcy;&amp;ocy; &amp;zcy;&amp;acy;&amp;pcy;&amp;rcy;&amp;ocy;&amp;scy;&amp;ucy; &amp;Ncy;&amp;acy;&amp;jcy;&amp;dcy;&amp;icy; &amp;fcy;&amp;rcy;&amp;acy;&amp;gcy;&amp;mcy;&amp;iecy;&amp;ncy;&amp;tcy;&amp;ycy; &amp;icy;&amp;zcy;&amp;ocy;&amp;bcy;&amp;rcy;&amp;acy;&amp;zhcy;&amp;iecy;&amp;ncy;&amp;icy;&amp;jcy; &amp;ncy;&amp;acy; &amp;rcy;&amp;icy;&amp;scy;&amp;ucy;&amp;ncy;&amp;kcy;&amp;iec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06485" cy="2314575"/>
                    </a:xfrm>
                    <a:prstGeom prst="rect">
                      <a:avLst/>
                    </a:prstGeom>
                    <a:noFill/>
                    <a:ln>
                      <a:noFill/>
                    </a:ln>
                  </pic:spPr>
                </pic:pic>
              </a:graphicData>
            </a:graphic>
          </wp:inline>
        </w:drawing>
      </w:r>
      <w:r w:rsidRPr="00736704">
        <w:rPr>
          <w:sz w:val="28"/>
          <w:szCs w:val="28"/>
        </w:rPr>
        <w:t xml:space="preserve"> </w:t>
      </w:r>
      <w:r>
        <w:rPr>
          <w:noProof/>
        </w:rPr>
        <w:t xml:space="preserve">      </w:t>
      </w:r>
      <w:r>
        <w:rPr>
          <w:noProof/>
        </w:rPr>
        <w:drawing>
          <wp:inline distT="0" distB="0" distL="0" distR="0" wp14:anchorId="1EE81AF4" wp14:editId="495EB704">
            <wp:extent cx="2771774" cy="2524125"/>
            <wp:effectExtent l="0" t="0" r="0" b="0"/>
            <wp:docPr id="2" name="Рисунок 2" descr="&amp;Kcy;&amp;acy;&amp;rcy;&amp;tcy;&amp;icy;&amp;ncy;&amp;kcy;&amp;icy; &amp;pcy;&amp;ocy; &amp;zcy;&amp;acy;&amp;pcy;&amp;rcy;&amp;ocy;&amp;scy;&amp;ucy; &amp;Ncy;&amp;acy;&amp;jcy;&amp;dcy;&amp;icy; &amp;fcy;&amp;rcy;&amp;acy;&amp;gcy;&amp;mcy;&amp;iecy;&amp;ncy;&amp;tcy;&amp;ycy; &amp;icy;&amp;zcy;&amp;ocy;&amp;bcy;&amp;rcy;&amp;acy;&amp;zhcy;&amp;iecy;&amp;ncy;&amp;icy;&amp;jcy; &amp;ncy;&amp;acy; &amp;rcy;&amp;icy;&amp;scy;&amp;ucy;&amp;ncy;&amp;k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Kcy;&amp;acy;&amp;rcy;&amp;tcy;&amp;icy;&amp;ncy;&amp;kcy;&amp;icy; &amp;pcy;&amp;ocy; &amp;zcy;&amp;acy;&amp;pcy;&amp;rcy;&amp;ocy;&amp;scy;&amp;ucy; &amp;Ncy;&amp;acy;&amp;jcy;&amp;dcy;&amp;icy; &amp;fcy;&amp;rcy;&amp;acy;&amp;gcy;&amp;mcy;&amp;iecy;&amp;ncy;&amp;tcy;&amp;ycy; &amp;icy;&amp;zcy;&amp;ocy;&amp;bcy;&amp;rcy;&amp;acy;&amp;zhcy;&amp;iecy;&amp;ncy;&amp;icy;&amp;jcy; &amp;ncy;&amp;acy; &amp;rcy;&amp;icy;&amp;scy;&amp;ucy;&amp;ncy;&amp;kcy;&amp;iec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74741" cy="2526827"/>
                    </a:xfrm>
                    <a:prstGeom prst="rect">
                      <a:avLst/>
                    </a:prstGeom>
                    <a:noFill/>
                    <a:ln>
                      <a:noFill/>
                    </a:ln>
                  </pic:spPr>
                </pic:pic>
              </a:graphicData>
            </a:graphic>
          </wp:inline>
        </w:drawing>
      </w:r>
    </w:p>
    <w:p w:rsidR="000024FB" w:rsidRPr="004307FA"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i/>
          <w:sz w:val="28"/>
          <w:szCs w:val="28"/>
        </w:rPr>
      </w:pPr>
      <w:r w:rsidRPr="006530AA">
        <w:rPr>
          <w:rFonts w:cstheme="minorBidi"/>
          <w:b/>
          <w:bCs/>
          <w:i/>
          <w:iCs/>
          <w:sz w:val="28"/>
          <w:szCs w:val="28"/>
        </w:rPr>
        <w:lastRenderedPageBreak/>
        <w:t>«</w:t>
      </w:r>
      <w:r w:rsidRPr="004307FA">
        <w:rPr>
          <w:rFonts w:cstheme="minorBidi"/>
          <w:b/>
          <w:bCs/>
          <w:i/>
          <w:iCs/>
          <w:sz w:val="28"/>
          <w:szCs w:val="28"/>
        </w:rPr>
        <w:t>Выкладывание из палочек</w:t>
      </w:r>
      <w:r w:rsidRPr="006530AA">
        <w:rPr>
          <w:rFonts w:cstheme="minorBidi"/>
          <w:b/>
          <w:bCs/>
          <w:i/>
          <w:iCs/>
          <w:sz w:val="28"/>
          <w:szCs w:val="28"/>
        </w:rPr>
        <w:t>»</w:t>
      </w:r>
      <w:r w:rsidRPr="004307FA">
        <w:rPr>
          <w:rFonts w:cstheme="minorBidi"/>
          <w:b/>
          <w:bCs/>
          <w:i/>
          <w:iCs/>
          <w:sz w:val="28"/>
          <w:szCs w:val="28"/>
        </w:rPr>
        <w:t>.</w:t>
      </w:r>
    </w:p>
    <w:p w:rsidR="000024FB" w:rsidRPr="004307FA"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sidRPr="004307FA">
        <w:rPr>
          <w:rFonts w:cstheme="minorBidi"/>
          <w:bCs/>
          <w:iCs/>
          <w:sz w:val="28"/>
          <w:szCs w:val="28"/>
        </w:rPr>
        <w:t>Цель</w:t>
      </w:r>
      <w:r w:rsidRPr="004307FA">
        <w:rPr>
          <w:rFonts w:cstheme="minorBidi"/>
          <w:bCs/>
          <w:sz w:val="28"/>
          <w:szCs w:val="28"/>
        </w:rPr>
        <w:t>:</w:t>
      </w:r>
      <w:r w:rsidRPr="004307FA">
        <w:rPr>
          <w:rFonts w:cstheme="minorBidi"/>
          <w:sz w:val="28"/>
          <w:szCs w:val="28"/>
        </w:rPr>
        <w:t xml:space="preserve"> развитие произвольного внимания, мелкой моторики пальцев.</w:t>
      </w:r>
    </w:p>
    <w:p w:rsidR="000024FB" w:rsidRPr="004307FA"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Pr>
          <w:rFonts w:cstheme="minorBidi"/>
          <w:bCs/>
          <w:iCs/>
          <w:sz w:val="28"/>
          <w:szCs w:val="28"/>
        </w:rPr>
        <w:t>Ход игры:</w:t>
      </w:r>
      <w:r w:rsidRPr="004307FA">
        <w:rPr>
          <w:rFonts w:cstheme="minorBidi"/>
          <w:sz w:val="28"/>
          <w:szCs w:val="28"/>
        </w:rPr>
        <w:t xml:space="preserve"> Ребенку предлагают по образцу выложить узор или силуэт из палочек</w:t>
      </w:r>
      <w:r>
        <w:rPr>
          <w:rFonts w:cstheme="minorBidi"/>
          <w:sz w:val="28"/>
          <w:szCs w:val="28"/>
        </w:rPr>
        <w:t>.</w:t>
      </w:r>
      <w:r w:rsidRPr="004307FA">
        <w:rPr>
          <w:rFonts w:cstheme="minorBidi"/>
          <w:sz w:val="28"/>
          <w:szCs w:val="28"/>
        </w:rPr>
        <w:t xml:space="preserve"> </w:t>
      </w:r>
    </w:p>
    <w:p w:rsidR="000024F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sidRPr="004307FA">
        <w:rPr>
          <w:rFonts w:cstheme="minorBidi"/>
          <w:sz w:val="28"/>
          <w:szCs w:val="28"/>
        </w:rPr>
        <w:t xml:space="preserve"> 1-й уровень сложности </w:t>
      </w:r>
      <w:r>
        <w:rPr>
          <w:rFonts w:cstheme="minorBidi"/>
          <w:sz w:val="28"/>
          <w:szCs w:val="28"/>
        </w:rPr>
        <w:t>-</w:t>
      </w:r>
      <w:r w:rsidRPr="004307FA">
        <w:rPr>
          <w:rFonts w:cstheme="minorBidi"/>
          <w:sz w:val="28"/>
          <w:szCs w:val="28"/>
        </w:rPr>
        <w:t xml:space="preserve"> узоры в одну строчку</w:t>
      </w:r>
      <w:r>
        <w:rPr>
          <w:rFonts w:cstheme="minorBidi"/>
          <w:sz w:val="28"/>
          <w:szCs w:val="28"/>
        </w:rPr>
        <w:t>.</w:t>
      </w:r>
    </w:p>
    <w:p w:rsidR="000024FB" w:rsidRPr="004307FA"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Pr>
          <w:noProof/>
        </w:rPr>
        <w:drawing>
          <wp:inline distT="0" distB="0" distL="0" distR="0" wp14:anchorId="519FED05" wp14:editId="7F54A71D">
            <wp:extent cx="3524250" cy="1628775"/>
            <wp:effectExtent l="0" t="0" r="0" b="9525"/>
            <wp:docPr id="3" name="Рисунок 3" descr="&amp;Kcy;&amp;acy;&amp;rcy;&amp;tcy;&amp;icy;&amp;ncy;&amp;kcy;&amp;icy; &amp;pcy;&amp;ocy; &amp;zcy;&amp;acy;&amp;pcy;&amp;rcy;&amp;ocy;&amp;scy;&amp;ucy; &amp;Dcy;/&amp;icy; &amp;Vcy;&amp;ycy;&amp;kcy;&amp;lcy;&amp;acy;&amp;dcy;&amp;ycy;&amp;vcy;&amp;acy;&amp;ncy;&amp;icy;&amp;iecy; &amp;icy;&amp;zcy; &amp;pcy;&amp;acy;&amp;lcy;&amp;ocy;&amp;chcy;&amp;iecy;&amp;kcy;. &amp;ucy;&amp;zcy;&amp;ocy;&amp;rcy;&amp;ocy;&amp;vcy; &amp;vcy; 1 &amp;rcy;&amp;yacy;&amp;d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Kcy;&amp;acy;&amp;rcy;&amp;tcy;&amp;icy;&amp;ncy;&amp;kcy;&amp;icy; &amp;pcy;&amp;ocy; &amp;zcy;&amp;acy;&amp;pcy;&amp;rcy;&amp;ocy;&amp;scy;&amp;ucy; &amp;Dcy;/&amp;icy; &amp;Vcy;&amp;ycy;&amp;kcy;&amp;lcy;&amp;acy;&amp;dcy;&amp;ycy;&amp;vcy;&amp;acy;&amp;ncy;&amp;icy;&amp;iecy; &amp;icy;&amp;zcy; &amp;pcy;&amp;acy;&amp;lcy;&amp;ocy;&amp;chcy;&amp;iecy;&amp;kcy;. &amp;ucy;&amp;zcy;&amp;ocy;&amp;rcy;&amp;ocy;&amp;vcy; &amp;vcy; 1 &amp;rcy;&amp;yacy;&amp;dc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4250" cy="1628775"/>
                    </a:xfrm>
                    <a:prstGeom prst="rect">
                      <a:avLst/>
                    </a:prstGeom>
                    <a:noFill/>
                    <a:ln>
                      <a:noFill/>
                    </a:ln>
                  </pic:spPr>
                </pic:pic>
              </a:graphicData>
            </a:graphic>
          </wp:inline>
        </w:drawing>
      </w:r>
    </w:p>
    <w:p w:rsidR="000024F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sidRPr="004307FA">
        <w:rPr>
          <w:rFonts w:cstheme="minorBidi"/>
          <w:sz w:val="28"/>
          <w:szCs w:val="28"/>
        </w:rPr>
        <w:t xml:space="preserve"> 2-й уровень сложности </w:t>
      </w:r>
      <w:r>
        <w:rPr>
          <w:rFonts w:cstheme="minorBidi"/>
          <w:sz w:val="28"/>
          <w:szCs w:val="28"/>
        </w:rPr>
        <w:t>-</w:t>
      </w:r>
      <w:r w:rsidRPr="004307FA">
        <w:rPr>
          <w:rFonts w:cstheme="minorBidi"/>
          <w:sz w:val="28"/>
          <w:szCs w:val="28"/>
        </w:rPr>
        <w:t xml:space="preserve"> простые силуэты, состоящие от 6 до 12 палочек</w:t>
      </w:r>
      <w:r>
        <w:rPr>
          <w:rFonts w:cstheme="minorBidi"/>
          <w:sz w:val="28"/>
          <w:szCs w:val="28"/>
        </w:rPr>
        <w:t>.</w:t>
      </w:r>
    </w:p>
    <w:p w:rsidR="000024FB" w:rsidRPr="004307FA"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Pr>
          <w:noProof/>
        </w:rPr>
        <w:drawing>
          <wp:inline distT="0" distB="0" distL="0" distR="0" wp14:anchorId="6D9BFC9E" wp14:editId="1437279F">
            <wp:extent cx="2952750" cy="2867025"/>
            <wp:effectExtent l="0" t="0" r="0" b="9525"/>
            <wp:docPr id="4" name="Рисунок 4"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Pcy;&amp;ocy;&amp;khcy;&amp;ocy;&amp;zhcy;&amp;iecy;&amp;iecy; &amp;icy;&amp;zcy;&amp;ocy;&amp;bcy;&amp;rcy;&amp;acy;&amp;zhcy;&amp;iecy;&amp;ncy;&amp;icy;&amp;iec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0" cy="2867025"/>
                    </a:xfrm>
                    <a:prstGeom prst="rect">
                      <a:avLst/>
                    </a:prstGeom>
                    <a:noFill/>
                    <a:ln>
                      <a:noFill/>
                    </a:ln>
                  </pic:spPr>
                </pic:pic>
              </a:graphicData>
            </a:graphic>
          </wp:inline>
        </w:drawing>
      </w:r>
    </w:p>
    <w:p w:rsidR="000024F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sidRPr="004307FA">
        <w:rPr>
          <w:rFonts w:cstheme="minorBidi"/>
          <w:sz w:val="28"/>
          <w:szCs w:val="28"/>
        </w:rPr>
        <w:t xml:space="preserve">3-й уровень сложности </w:t>
      </w:r>
      <w:r>
        <w:rPr>
          <w:rFonts w:cstheme="minorBidi"/>
          <w:sz w:val="28"/>
          <w:szCs w:val="28"/>
        </w:rPr>
        <w:t>-</w:t>
      </w:r>
      <w:r w:rsidRPr="004307FA">
        <w:rPr>
          <w:rFonts w:cstheme="minorBidi"/>
          <w:sz w:val="28"/>
          <w:szCs w:val="28"/>
        </w:rPr>
        <w:t xml:space="preserve"> более сложные силуэты, состоящие от 6 до 13 палочек</w:t>
      </w:r>
      <w:r>
        <w:rPr>
          <w:rFonts w:cstheme="minorBidi"/>
          <w:sz w:val="28"/>
          <w:szCs w:val="28"/>
        </w:rPr>
        <w:t>.</w:t>
      </w:r>
      <w:r w:rsidRPr="004307FA">
        <w:rPr>
          <w:rFonts w:cstheme="minorBidi"/>
          <w:sz w:val="28"/>
          <w:szCs w:val="28"/>
        </w:rPr>
        <w:t xml:space="preserve"> </w:t>
      </w:r>
    </w:p>
    <w:p w:rsidR="000024FB" w:rsidRPr="004307FA"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Pr>
          <w:noProof/>
        </w:rPr>
        <w:lastRenderedPageBreak/>
        <w:drawing>
          <wp:inline distT="0" distB="0" distL="0" distR="0" wp14:anchorId="22F7B9BB" wp14:editId="149D12E7">
            <wp:extent cx="3209925" cy="2818519"/>
            <wp:effectExtent l="0" t="0" r="0" b="1270"/>
            <wp:docPr id="5" name="Рисунок 5"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Pcy;&amp;ocy;&amp;khcy;&amp;ocy;&amp;zhcy;&amp;iecy;&amp;iecy; &amp;icy;&amp;zcy;&amp;ocy;&amp;bcy;&amp;rcy;&amp;acy;&amp;zhcy;&amp;iecy;&amp;ncy;&amp;icy;&amp;iec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3360" cy="2821535"/>
                    </a:xfrm>
                    <a:prstGeom prst="rect">
                      <a:avLst/>
                    </a:prstGeom>
                    <a:noFill/>
                    <a:ln>
                      <a:noFill/>
                    </a:ln>
                  </pic:spPr>
                </pic:pic>
              </a:graphicData>
            </a:graphic>
          </wp:inline>
        </w:drawing>
      </w:r>
    </w:p>
    <w:p w:rsidR="000024FB" w:rsidRPr="004307FA"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sidRPr="004307FA">
        <w:rPr>
          <w:rFonts w:cstheme="minorBidi"/>
          <w:sz w:val="28"/>
          <w:szCs w:val="28"/>
        </w:rPr>
        <w:t xml:space="preserve">4-й уровень сложности </w:t>
      </w:r>
      <w:r>
        <w:rPr>
          <w:rFonts w:cstheme="minorBidi"/>
          <w:sz w:val="28"/>
          <w:szCs w:val="28"/>
        </w:rPr>
        <w:t>-</w:t>
      </w:r>
      <w:r w:rsidRPr="004307FA">
        <w:rPr>
          <w:rFonts w:cstheme="minorBidi"/>
          <w:sz w:val="28"/>
          <w:szCs w:val="28"/>
        </w:rPr>
        <w:t xml:space="preserve"> сложные силуэты с большим количеством деталей, состоящие от 10 до 14 палочек</w:t>
      </w:r>
      <w:r>
        <w:rPr>
          <w:rFonts w:cstheme="minorBidi"/>
          <w:sz w:val="28"/>
          <w:szCs w:val="28"/>
        </w:rPr>
        <w:t>.</w:t>
      </w:r>
      <w:r w:rsidRPr="004307FA">
        <w:rPr>
          <w:rFonts w:cstheme="minorBidi"/>
          <w:sz w:val="28"/>
          <w:szCs w:val="28"/>
        </w:rPr>
        <w:t xml:space="preserve"> </w:t>
      </w:r>
    </w:p>
    <w:p w:rsidR="000024FB" w:rsidRPr="00736704" w:rsidRDefault="000024FB" w:rsidP="000024FB">
      <w:pPr>
        <w:spacing w:before="100" w:beforeAutospacing="1" w:after="100" w:afterAutospacing="1" w:line="360" w:lineRule="auto"/>
        <w:ind w:firstLine="708"/>
        <w:jc w:val="both"/>
        <w:rPr>
          <w:sz w:val="28"/>
          <w:szCs w:val="28"/>
        </w:rPr>
      </w:pPr>
      <w:r>
        <w:rPr>
          <w:noProof/>
        </w:rPr>
        <w:drawing>
          <wp:inline distT="0" distB="0" distL="0" distR="0" wp14:anchorId="68EAE4D5" wp14:editId="1659B312">
            <wp:extent cx="2162175" cy="2676525"/>
            <wp:effectExtent l="0" t="0" r="9525" b="9525"/>
            <wp:docPr id="6" name="Рисунок 6" descr="&amp;Kcy;&amp;acy;&amp;rcy;&amp;tcy;&amp;icy;&amp;ncy;&amp;kcy;&amp;icy; &amp;pcy;&amp;ocy; &amp;zcy;&amp;acy;&amp;pcy;&amp;rcy;&amp;ocy;&amp;scy;&amp;ucy; &amp;Dcy;/&amp;icy; &amp;Vcy;&amp;ycy;&amp;kcy;&amp;lcy;&amp;acy;&amp;dcy;&amp;ycy;&amp;vcy;&amp;acy;&amp;ncy;&amp;icy;&amp;iecy; &amp;icy;&amp;zcy; &amp;pcy;&amp;acy;&amp;lcy;&amp;ocy;&amp;chcy;&amp;iecy;&amp;kcy;. &amp;ucy;&amp;zcy;&amp;ocy;&amp;rcy;&amp;ocy;&amp;vcy; &amp;scy;&amp;lcy;&amp;ocy;&amp;zhcy;&amp;ncy;&amp;ycy;&amp;k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p;Kcy;&amp;acy;&amp;rcy;&amp;tcy;&amp;icy;&amp;ncy;&amp;kcy;&amp;icy; &amp;pcy;&amp;ocy; &amp;zcy;&amp;acy;&amp;pcy;&amp;rcy;&amp;ocy;&amp;scy;&amp;ucy; &amp;Dcy;/&amp;icy; &amp;Vcy;&amp;ycy;&amp;kcy;&amp;lcy;&amp;acy;&amp;dcy;&amp;ycy;&amp;vcy;&amp;acy;&amp;ncy;&amp;icy;&amp;iecy; &amp;icy;&amp;zcy; &amp;pcy;&amp;acy;&amp;lcy;&amp;ocy;&amp;chcy;&amp;iecy;&amp;kcy;. &amp;ucy;&amp;zcy;&amp;ocy;&amp;rcy;&amp;ocy;&amp;vcy; &amp;scy;&amp;lcy;&amp;ocy;&amp;zhcy;&amp;ncy;&amp;ycy;&amp;khc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2175" cy="2676525"/>
                    </a:xfrm>
                    <a:prstGeom prst="rect">
                      <a:avLst/>
                    </a:prstGeom>
                    <a:noFill/>
                    <a:ln>
                      <a:noFill/>
                    </a:ln>
                  </pic:spPr>
                </pic:pic>
              </a:graphicData>
            </a:graphic>
          </wp:inline>
        </w:drawing>
      </w:r>
      <w:r w:rsidRPr="00AD7B8B">
        <w:rPr>
          <w:noProof/>
        </w:rPr>
        <w:t xml:space="preserve"> </w:t>
      </w:r>
      <w:r>
        <w:rPr>
          <w:noProof/>
        </w:rPr>
        <w:t xml:space="preserve">    </w:t>
      </w:r>
      <w:r>
        <w:rPr>
          <w:noProof/>
        </w:rPr>
        <w:drawing>
          <wp:inline distT="0" distB="0" distL="0" distR="0" wp14:anchorId="0A377E67" wp14:editId="0DF8E620">
            <wp:extent cx="2924175" cy="2733675"/>
            <wp:effectExtent l="0" t="0" r="9525" b="9525"/>
            <wp:docPr id="7" name="Рисунок 7" descr="&amp;Kcy;&amp;acy;&amp;rcy;&amp;tcy;&amp;icy;&amp;ncy;&amp;kcy;&amp;icy; &amp;pcy;&amp;ocy; &amp;zcy;&amp;acy;&amp;pcy;&amp;rcy;&amp;ocy;&amp;scy;&amp;ucy; &amp;Dcy;/&amp;icy; &amp;Vcy;&amp;ycy;&amp;kcy;&amp;lcy;&amp;acy;&amp;dcy;&amp;ycy;&amp;vcy;&amp;acy;&amp;ncy;&amp;icy;&amp;iecy; &amp;icy;&amp;zcy; &amp;pcy;&amp;acy;&amp;lcy;&amp;ocy;&amp;chcy;&amp;iecy;&amp;kcy;. &amp;ucy;&amp;zcy;&amp;ocy;&amp;rcy;&amp;ocy;&amp;vcy; &amp;scy;&amp;lcy;&amp;ocy;&amp;zhcy;&amp;ncy;&amp;ycy;&amp;k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p;Kcy;&amp;acy;&amp;rcy;&amp;tcy;&amp;icy;&amp;ncy;&amp;kcy;&amp;icy; &amp;pcy;&amp;ocy; &amp;zcy;&amp;acy;&amp;pcy;&amp;rcy;&amp;ocy;&amp;scy;&amp;ucy; &amp;Dcy;/&amp;icy; &amp;Vcy;&amp;ycy;&amp;kcy;&amp;lcy;&amp;acy;&amp;dcy;&amp;ycy;&amp;vcy;&amp;acy;&amp;ncy;&amp;icy;&amp;iecy; &amp;icy;&amp;zcy; &amp;pcy;&amp;acy;&amp;lcy;&amp;ocy;&amp;chcy;&amp;iecy;&amp;kcy;. &amp;ucy;&amp;zcy;&amp;ocy;&amp;rcy;&amp;ocy;&amp;vcy; &amp;scy;&amp;lcy;&amp;ocy;&amp;zhcy;&amp;ncy;&amp;ycy;&amp;khc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4175" cy="2733675"/>
                    </a:xfrm>
                    <a:prstGeom prst="rect">
                      <a:avLst/>
                    </a:prstGeom>
                    <a:noFill/>
                    <a:ln>
                      <a:noFill/>
                    </a:ln>
                  </pic:spPr>
                </pic:pic>
              </a:graphicData>
            </a:graphic>
          </wp:inline>
        </w:drawing>
      </w:r>
    </w:p>
    <w:p w:rsidR="000024F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b/>
          <w:bCs/>
          <w:i/>
          <w:iCs/>
          <w:sz w:val="28"/>
          <w:szCs w:val="28"/>
        </w:rPr>
      </w:pPr>
    </w:p>
    <w:p w:rsidR="000024FB" w:rsidRPr="00392181"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i/>
          <w:sz w:val="28"/>
          <w:szCs w:val="28"/>
        </w:rPr>
      </w:pPr>
      <w:r w:rsidRPr="00392181">
        <w:rPr>
          <w:rFonts w:cstheme="minorBidi"/>
          <w:b/>
          <w:bCs/>
          <w:i/>
          <w:iCs/>
          <w:sz w:val="28"/>
          <w:szCs w:val="28"/>
        </w:rPr>
        <w:t>«Выкладывание узора из мозаики».</w:t>
      </w:r>
    </w:p>
    <w:p w:rsidR="000024FB" w:rsidRPr="00392181"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sidRPr="00392181">
        <w:rPr>
          <w:rFonts w:cstheme="minorBidi"/>
          <w:bCs/>
          <w:iCs/>
          <w:sz w:val="28"/>
          <w:szCs w:val="28"/>
        </w:rPr>
        <w:t>Цель</w:t>
      </w:r>
      <w:r w:rsidRPr="00392181">
        <w:rPr>
          <w:rFonts w:cstheme="minorBidi"/>
          <w:bCs/>
          <w:sz w:val="28"/>
          <w:szCs w:val="28"/>
        </w:rPr>
        <w:t>:</w:t>
      </w:r>
      <w:r w:rsidRPr="00392181">
        <w:rPr>
          <w:rFonts w:cstheme="minorBidi"/>
          <w:sz w:val="28"/>
          <w:szCs w:val="28"/>
        </w:rPr>
        <w:t xml:space="preserve"> развитие концентрации и объема внимания, мелкой моторики руки, формирование умения работать по образцу.</w:t>
      </w:r>
    </w:p>
    <w:p w:rsidR="000024FB" w:rsidRPr="00392181"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Pr>
          <w:rFonts w:cstheme="minorBidi"/>
          <w:sz w:val="28"/>
          <w:szCs w:val="28"/>
        </w:rPr>
        <w:t>Ход игры: Р</w:t>
      </w:r>
      <w:r w:rsidRPr="00392181">
        <w:rPr>
          <w:rFonts w:cstheme="minorBidi"/>
          <w:sz w:val="28"/>
          <w:szCs w:val="28"/>
        </w:rPr>
        <w:t>ебенку предлагают по образцу выложить из мозаики: цифры, букву, простой узор и силуэт.</w:t>
      </w:r>
    </w:p>
    <w:p w:rsidR="000024F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b/>
          <w:bCs/>
          <w:i/>
          <w:sz w:val="28"/>
          <w:szCs w:val="28"/>
        </w:rPr>
      </w:pPr>
      <w:r>
        <w:rPr>
          <w:noProof/>
        </w:rPr>
        <w:lastRenderedPageBreak/>
        <w:drawing>
          <wp:inline distT="0" distB="0" distL="0" distR="0" wp14:anchorId="20A10FA7" wp14:editId="5DE22BB8">
            <wp:extent cx="2333625" cy="2038350"/>
            <wp:effectExtent l="0" t="0" r="9525" b="0"/>
            <wp:docPr id="8" name="Рисунок 8"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Pcy;&amp;ocy;&amp;khcy;&amp;ocy;&amp;zhcy;&amp;iecy;&amp;iecy; &amp;icy;&amp;zcy;&amp;ocy;&amp;bcy;&amp;rcy;&amp;acy;&amp;zhcy;&amp;iecy;&amp;ncy;&amp;icy;&amp;iec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3625" cy="2038350"/>
                    </a:xfrm>
                    <a:prstGeom prst="rect">
                      <a:avLst/>
                    </a:prstGeom>
                    <a:noFill/>
                    <a:ln>
                      <a:noFill/>
                    </a:ln>
                  </pic:spPr>
                </pic:pic>
              </a:graphicData>
            </a:graphic>
          </wp:inline>
        </w:drawing>
      </w:r>
      <w:r>
        <w:rPr>
          <w:noProof/>
        </w:rPr>
        <w:t xml:space="preserve">                         </w:t>
      </w:r>
      <w:r>
        <w:rPr>
          <w:noProof/>
        </w:rPr>
        <w:drawing>
          <wp:inline distT="0" distB="0" distL="0" distR="0" wp14:anchorId="48B41892" wp14:editId="401F7401">
            <wp:extent cx="2105025" cy="2028825"/>
            <wp:effectExtent l="0" t="0" r="9525" b="9525"/>
            <wp:docPr id="9" name="Рисунок 9" descr="&amp;Kcy;&amp;acy;&amp;rcy;&amp;tcy;&amp;icy;&amp;ncy;&amp;kcy;&amp;icy; &amp;pcy;&amp;ocy; &amp;zcy;&amp;acy;&amp;pcy;&amp;rcy;&amp;ocy;&amp;scy;&amp;ucy; &amp;Dcy;/&amp;icy; &amp;Vcy;&amp;ycy;&amp;kcy;&amp;lcy;&amp;acy;&amp;dcy;&amp;ycy;&amp;vcy;&amp;acy;&amp;ncy;&amp;icy;&amp;iecy; &amp;tscy;&amp;icy;&amp;fcy;&amp;rcy;&amp;ycy; &amp;icy;&amp;zcy; &amp;mcy;&amp;ocy;&amp;zcy;&amp;acy;&amp;i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Kcy;&amp;acy;&amp;rcy;&amp;tcy;&amp;icy;&amp;ncy;&amp;kcy;&amp;icy; &amp;pcy;&amp;ocy; &amp;zcy;&amp;acy;&amp;pcy;&amp;rcy;&amp;ocy;&amp;scy;&amp;ucy; &amp;Dcy;/&amp;icy; &amp;Vcy;&amp;ycy;&amp;kcy;&amp;lcy;&amp;acy;&amp;dcy;&amp;ycy;&amp;vcy;&amp;acy;&amp;ncy;&amp;icy;&amp;iecy; &amp;tscy;&amp;icy;&amp;fcy;&amp;rcy;&amp;ycy; &amp;icy;&amp;zcy; &amp;mcy;&amp;ocy;&amp;zcy;&amp;acy;&amp;icy;&amp;kcy;&amp;ic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5025" cy="2028825"/>
                    </a:xfrm>
                    <a:prstGeom prst="rect">
                      <a:avLst/>
                    </a:prstGeom>
                    <a:noFill/>
                    <a:ln>
                      <a:noFill/>
                    </a:ln>
                  </pic:spPr>
                </pic:pic>
              </a:graphicData>
            </a:graphic>
          </wp:inline>
        </w:drawing>
      </w:r>
    </w:p>
    <w:p w:rsidR="000024F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b/>
          <w:bCs/>
          <w:i/>
          <w:sz w:val="28"/>
          <w:szCs w:val="28"/>
        </w:rPr>
      </w:pPr>
    </w:p>
    <w:p w:rsidR="000024F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b/>
          <w:bCs/>
          <w:i/>
          <w:sz w:val="28"/>
          <w:szCs w:val="28"/>
        </w:rPr>
      </w:pPr>
      <w:r>
        <w:rPr>
          <w:rFonts w:cstheme="minorBidi"/>
          <w:b/>
          <w:bCs/>
          <w:i/>
          <w:sz w:val="28"/>
          <w:szCs w:val="28"/>
        </w:rPr>
        <w:t>«Выкладывание узора из геометрических фигур».</w:t>
      </w:r>
    </w:p>
    <w:p w:rsidR="000024FB" w:rsidRPr="00392181"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sidRPr="00392181">
        <w:rPr>
          <w:rFonts w:cstheme="minorBidi"/>
          <w:bCs/>
          <w:iCs/>
          <w:sz w:val="28"/>
          <w:szCs w:val="28"/>
        </w:rPr>
        <w:t>Цель</w:t>
      </w:r>
      <w:r w:rsidRPr="00392181">
        <w:rPr>
          <w:rFonts w:cstheme="minorBidi"/>
          <w:bCs/>
          <w:sz w:val="28"/>
          <w:szCs w:val="28"/>
        </w:rPr>
        <w:t>:</w:t>
      </w:r>
      <w:r w:rsidRPr="00392181">
        <w:rPr>
          <w:rFonts w:cstheme="minorBidi"/>
          <w:sz w:val="28"/>
          <w:szCs w:val="28"/>
        </w:rPr>
        <w:t xml:space="preserve"> развитие концентрации и объема внимания, мелкой моторики руки, формирование умения работать по образцу.</w:t>
      </w:r>
    </w:p>
    <w:p w:rsidR="000024FB" w:rsidRPr="00392181"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Pr>
          <w:rFonts w:cstheme="minorBidi"/>
          <w:sz w:val="28"/>
          <w:szCs w:val="28"/>
        </w:rPr>
        <w:t>Ход игры: Р</w:t>
      </w:r>
      <w:r w:rsidRPr="00392181">
        <w:rPr>
          <w:rFonts w:cstheme="minorBidi"/>
          <w:sz w:val="28"/>
          <w:szCs w:val="28"/>
        </w:rPr>
        <w:t xml:space="preserve">ебенку предлагают по образцу выложить из </w:t>
      </w:r>
      <w:r>
        <w:rPr>
          <w:rFonts w:cstheme="minorBidi"/>
          <w:sz w:val="28"/>
          <w:szCs w:val="28"/>
        </w:rPr>
        <w:t>геометрических фигур предметы по образцу.</w:t>
      </w:r>
    </w:p>
    <w:p w:rsidR="000024FB" w:rsidRPr="00C92AD8" w:rsidRDefault="000024FB" w:rsidP="000024FB">
      <w:pPr>
        <w:rPr>
          <w:rFonts w:cstheme="minorBidi"/>
          <w:sz w:val="28"/>
          <w:szCs w:val="28"/>
        </w:rPr>
      </w:pPr>
    </w:p>
    <w:p w:rsidR="000024F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b/>
          <w:bCs/>
          <w:i/>
          <w:sz w:val="28"/>
          <w:szCs w:val="28"/>
        </w:rPr>
      </w:pPr>
      <w:r>
        <w:rPr>
          <w:noProof/>
        </w:rPr>
        <w:drawing>
          <wp:inline distT="0" distB="0" distL="0" distR="0" wp14:anchorId="11B21179" wp14:editId="775510E4">
            <wp:extent cx="2876550" cy="2286000"/>
            <wp:effectExtent l="0" t="0" r="0" b="0"/>
            <wp:docPr id="10" name="Рисунок 10"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Pcy;&amp;ocy;&amp;khcy;&amp;ocy;&amp;zhcy;&amp;iecy;&amp;iecy; &amp;icy;&amp;zcy;&amp;ocy;&amp;bcy;&amp;rcy;&amp;acy;&amp;zhcy;&amp;iecy;&amp;ncy;&amp;icy;&amp;iec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6550" cy="2286000"/>
                    </a:xfrm>
                    <a:prstGeom prst="rect">
                      <a:avLst/>
                    </a:prstGeom>
                    <a:noFill/>
                    <a:ln>
                      <a:noFill/>
                    </a:ln>
                  </pic:spPr>
                </pic:pic>
              </a:graphicData>
            </a:graphic>
          </wp:inline>
        </w:drawing>
      </w:r>
      <w:r>
        <w:rPr>
          <w:rFonts w:cstheme="minorBidi"/>
          <w:b/>
          <w:bCs/>
          <w:i/>
          <w:sz w:val="28"/>
          <w:szCs w:val="28"/>
        </w:rPr>
        <w:t xml:space="preserve">    </w:t>
      </w:r>
      <w:r>
        <w:rPr>
          <w:noProof/>
        </w:rPr>
        <w:drawing>
          <wp:inline distT="0" distB="0" distL="0" distR="0" wp14:anchorId="1575F50A" wp14:editId="69463DFF">
            <wp:extent cx="2771775" cy="2333625"/>
            <wp:effectExtent l="0" t="0" r="9525" b="9525"/>
            <wp:docPr id="11" name="Рисунок 11" descr="&amp;Kcy;&amp;acy;&amp;rcy;&amp;tcy;&amp;icy;&amp;ncy;&amp;kcy;&amp;icy; &amp;pcy;&amp;ocy; &amp;zcy;&amp;acy;&amp;pcy;&amp;rcy;&amp;ocy;&amp;scy;&amp;ucy; &amp;Dcy;/&amp;icy;&amp;Vcy;&amp;ycy;&amp;kcy;&amp;lcy;&amp;acy;&amp;dcy;&amp;ycy;&amp;vcy;&amp;acy;&amp;ncy;&amp;icy;&amp;iecy; &amp;ucy;&amp;zcy;&amp;ocy;&amp;rcy;&amp;acy; &amp;icy;&amp;zcy; &amp;gcy;&amp;iecy;&amp;ocy;&amp;mcy;&amp;iecy;&amp;tcy;&amp;rcy;&amp;icy;&amp;chcy;&amp;iecy;&amp;scy;&amp;kcy;&amp;icy;&amp;khcy; &amp;fcy;&amp;icy;&amp;gcy;&amp;u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Kcy;&amp;acy;&amp;rcy;&amp;tcy;&amp;icy;&amp;ncy;&amp;kcy;&amp;icy; &amp;pcy;&amp;ocy; &amp;zcy;&amp;acy;&amp;pcy;&amp;rcy;&amp;ocy;&amp;scy;&amp;ucy; &amp;Dcy;/&amp;icy;&amp;Vcy;&amp;ycy;&amp;kcy;&amp;lcy;&amp;acy;&amp;dcy;&amp;ycy;&amp;vcy;&amp;acy;&amp;ncy;&amp;icy;&amp;iecy; &amp;ucy;&amp;zcy;&amp;ocy;&amp;rcy;&amp;acy; &amp;icy;&amp;zcy; &amp;gcy;&amp;iecy;&amp;ocy;&amp;mcy;&amp;iecy;&amp;tcy;&amp;rcy;&amp;icy;&amp;chcy;&amp;iecy;&amp;scy;&amp;kcy;&amp;icy;&amp;khcy; &amp;fcy;&amp;icy;&amp;gcy;&amp;ucy;&amp;rc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0294" cy="2332378"/>
                    </a:xfrm>
                    <a:prstGeom prst="rect">
                      <a:avLst/>
                    </a:prstGeom>
                    <a:noFill/>
                    <a:ln>
                      <a:noFill/>
                    </a:ln>
                  </pic:spPr>
                </pic:pic>
              </a:graphicData>
            </a:graphic>
          </wp:inline>
        </w:drawing>
      </w:r>
    </w:p>
    <w:p w:rsidR="000024FB" w:rsidRPr="008F2186"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i/>
          <w:sz w:val="28"/>
          <w:szCs w:val="28"/>
        </w:rPr>
      </w:pPr>
      <w:r w:rsidRPr="008F2186">
        <w:rPr>
          <w:rFonts w:cstheme="minorBidi"/>
          <w:b/>
          <w:bCs/>
          <w:i/>
          <w:iCs/>
          <w:sz w:val="28"/>
          <w:szCs w:val="28"/>
        </w:rPr>
        <w:t>«</w:t>
      </w:r>
      <w:proofErr w:type="spellStart"/>
      <w:r w:rsidRPr="008F2186">
        <w:rPr>
          <w:rFonts w:cstheme="minorBidi"/>
          <w:b/>
          <w:bCs/>
          <w:i/>
          <w:iCs/>
          <w:sz w:val="28"/>
          <w:szCs w:val="28"/>
        </w:rPr>
        <w:t>Танграм</w:t>
      </w:r>
      <w:proofErr w:type="spellEnd"/>
      <w:r w:rsidRPr="008F2186">
        <w:rPr>
          <w:rFonts w:cstheme="minorBidi"/>
          <w:b/>
          <w:bCs/>
          <w:i/>
          <w:iCs/>
          <w:sz w:val="28"/>
          <w:szCs w:val="28"/>
        </w:rPr>
        <w:t>»</w:t>
      </w:r>
      <w:r w:rsidRPr="008F2186">
        <w:rPr>
          <w:rFonts w:cstheme="minorBidi"/>
          <w:b/>
          <w:bCs/>
          <w:i/>
          <w:sz w:val="28"/>
          <w:szCs w:val="28"/>
        </w:rPr>
        <w:t>.</w:t>
      </w:r>
    </w:p>
    <w:p w:rsidR="000024FB" w:rsidRPr="008F2186"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sidRPr="008F2186">
        <w:rPr>
          <w:rFonts w:cstheme="minorBidi"/>
          <w:bCs/>
          <w:iCs/>
          <w:sz w:val="28"/>
          <w:szCs w:val="28"/>
        </w:rPr>
        <w:t>Цель</w:t>
      </w:r>
      <w:r w:rsidRPr="008F2186">
        <w:rPr>
          <w:rFonts w:cstheme="minorBidi"/>
          <w:bCs/>
          <w:sz w:val="28"/>
          <w:szCs w:val="28"/>
        </w:rPr>
        <w:t>:</w:t>
      </w:r>
      <w:r w:rsidRPr="008F2186">
        <w:rPr>
          <w:rFonts w:cstheme="minorBidi"/>
          <w:sz w:val="28"/>
          <w:szCs w:val="28"/>
        </w:rPr>
        <w:t xml:space="preserve"> </w:t>
      </w:r>
      <w:r>
        <w:rPr>
          <w:rFonts w:cstheme="minorBidi"/>
          <w:sz w:val="28"/>
          <w:szCs w:val="28"/>
        </w:rPr>
        <w:t>развитие зрительно – пространственного анализа и синтеза, концентрации и переключения внимания, конструктивных навыков.</w:t>
      </w:r>
    </w:p>
    <w:p w:rsidR="000024FB" w:rsidRPr="008F2186"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Pr>
          <w:rFonts w:cstheme="minorBidi"/>
          <w:bCs/>
          <w:iCs/>
          <w:sz w:val="28"/>
          <w:szCs w:val="28"/>
        </w:rPr>
        <w:t xml:space="preserve">Ход игры: </w:t>
      </w:r>
      <w:r w:rsidRPr="008F2186">
        <w:rPr>
          <w:rFonts w:cstheme="minorBidi"/>
          <w:sz w:val="28"/>
          <w:szCs w:val="28"/>
        </w:rPr>
        <w:t xml:space="preserve"> Ребенку предлагают самостоятельно выложить по образцу фигуру-силуэт из геометрических фигур.</w:t>
      </w:r>
    </w:p>
    <w:p w:rsidR="000024F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Calibri" w:eastAsia="Calibri" w:hAnsi="Calibri" w:cstheme="minorBidi"/>
          <w:noProof/>
          <w:sz w:val="22"/>
          <w:szCs w:val="22"/>
        </w:rPr>
      </w:pPr>
      <w:r>
        <w:rPr>
          <w:noProof/>
        </w:rPr>
        <w:lastRenderedPageBreak/>
        <w:drawing>
          <wp:inline distT="0" distB="0" distL="0" distR="0" wp14:anchorId="46C556C6" wp14:editId="1B9EBC6E">
            <wp:extent cx="2495550" cy="2084768"/>
            <wp:effectExtent l="0" t="0" r="0" b="0"/>
            <wp:docPr id="12" name="Рисунок 12"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Pcy;&amp;ocy;&amp;khcy;&amp;ocy;&amp;zhcy;&amp;iecy;&amp;iecy; &amp;icy;&amp;zcy;&amp;ocy;&amp;bcy;&amp;rcy;&amp;acy;&amp;zhcy;&amp;iecy;&amp;ncy;&amp;icy;&amp;iec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8220" cy="2086999"/>
                    </a:xfrm>
                    <a:prstGeom prst="rect">
                      <a:avLst/>
                    </a:prstGeom>
                    <a:noFill/>
                    <a:ln>
                      <a:noFill/>
                    </a:ln>
                  </pic:spPr>
                </pic:pic>
              </a:graphicData>
            </a:graphic>
          </wp:inline>
        </w:drawing>
      </w:r>
      <w:r>
        <w:rPr>
          <w:noProof/>
        </w:rPr>
        <w:t xml:space="preserve">             </w:t>
      </w:r>
      <w:r>
        <w:rPr>
          <w:noProof/>
        </w:rPr>
        <w:drawing>
          <wp:inline distT="0" distB="0" distL="0" distR="0" wp14:anchorId="33AF7AEA" wp14:editId="6E0B2A43">
            <wp:extent cx="2905125" cy="2312441"/>
            <wp:effectExtent l="0" t="0" r="0" b="0"/>
            <wp:docPr id="13" name="Рисунок 13" descr="&amp;Kcy;&amp;acy;&amp;rcy;&amp;tcy;&amp;icy;&amp;ncy;&amp;kcy;&amp;icy; &amp;pcy;&amp;ocy; &amp;zcy;&amp;acy;&amp;pcy;&amp;rcy;&amp;ocy;&amp;scy;&amp;ucy; &amp;Dcy;/&amp;icy;&amp;Vcy;&amp;ycy;&amp;kcy;&amp;lcy;&amp;acy;&amp;dcy;&amp;ycy;&amp;vcy;&amp;acy;&amp;ncy;&amp;icy;&amp;iecy; &amp;ucy;&amp;zcy;&amp;ocy;&amp;rcy;&amp;acy; &amp;icy;&amp;zcy; &amp;gcy;&amp;iecy;&amp;ocy;&amp;mcy;&amp;iecy;&amp;tcy;&amp;rcy;&amp;icy;&amp;chcy;&amp;iecy;&amp;scy;&amp;kcy;&amp;icy;&amp;khcy; &amp;fcy;&amp;icy;&amp;gcy;&amp;u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Kcy;&amp;acy;&amp;rcy;&amp;tcy;&amp;icy;&amp;ncy;&amp;kcy;&amp;icy; &amp;pcy;&amp;ocy; &amp;zcy;&amp;acy;&amp;pcy;&amp;rcy;&amp;ocy;&amp;scy;&amp;ucy; &amp;Dcy;/&amp;icy;&amp;Vcy;&amp;ycy;&amp;kcy;&amp;lcy;&amp;acy;&amp;dcy;&amp;ycy;&amp;vcy;&amp;acy;&amp;ncy;&amp;icy;&amp;iecy; &amp;ucy;&amp;zcy;&amp;ocy;&amp;rcy;&amp;acy; &amp;icy;&amp;zcy; &amp;gcy;&amp;iecy;&amp;ocy;&amp;mcy;&amp;iecy;&amp;tcy;&amp;rcy;&amp;icy;&amp;chcy;&amp;iecy;&amp;scy;&amp;kcy;&amp;icy;&amp;khcy; &amp;fcy;&amp;icy;&amp;gcy;&amp;ucy;&amp;rc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5125" cy="2312441"/>
                    </a:xfrm>
                    <a:prstGeom prst="rect">
                      <a:avLst/>
                    </a:prstGeom>
                    <a:noFill/>
                    <a:ln>
                      <a:noFill/>
                    </a:ln>
                  </pic:spPr>
                </pic:pic>
              </a:graphicData>
            </a:graphic>
          </wp:inline>
        </w:drawing>
      </w:r>
    </w:p>
    <w:p w:rsidR="000024F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Calibri" w:eastAsia="Calibri" w:hAnsi="Calibri" w:cstheme="minorBidi"/>
          <w:noProof/>
          <w:sz w:val="22"/>
          <w:szCs w:val="22"/>
        </w:rPr>
      </w:pPr>
    </w:p>
    <w:p w:rsidR="000024FB" w:rsidRPr="00743ED4"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b/>
          <w:bCs/>
          <w:i/>
          <w:iCs/>
          <w:sz w:val="28"/>
          <w:szCs w:val="28"/>
        </w:rPr>
      </w:pPr>
      <w:r w:rsidRPr="00743ED4">
        <w:rPr>
          <w:rFonts w:cstheme="minorBidi"/>
          <w:b/>
          <w:bCs/>
          <w:i/>
          <w:iCs/>
          <w:sz w:val="28"/>
          <w:szCs w:val="28"/>
        </w:rPr>
        <w:t>«Найди тень».</w:t>
      </w:r>
    </w:p>
    <w:p w:rsidR="000024FB" w:rsidRPr="00743ED4"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sidRPr="00743ED4">
        <w:rPr>
          <w:rFonts w:cstheme="minorBidi"/>
          <w:bCs/>
          <w:iCs/>
          <w:sz w:val="28"/>
          <w:szCs w:val="28"/>
        </w:rPr>
        <w:t>Цель</w:t>
      </w:r>
      <w:r w:rsidRPr="00743ED4">
        <w:rPr>
          <w:rFonts w:cstheme="minorBidi"/>
          <w:bCs/>
          <w:sz w:val="28"/>
          <w:szCs w:val="28"/>
        </w:rPr>
        <w:t>:</w:t>
      </w:r>
      <w:r w:rsidRPr="00743ED4">
        <w:rPr>
          <w:rFonts w:cstheme="minorBidi"/>
          <w:sz w:val="28"/>
          <w:szCs w:val="28"/>
        </w:rPr>
        <w:t xml:space="preserve"> развитие</w:t>
      </w:r>
      <w:r>
        <w:rPr>
          <w:rFonts w:cstheme="minorBidi"/>
          <w:sz w:val="28"/>
          <w:szCs w:val="28"/>
        </w:rPr>
        <w:t xml:space="preserve"> концентрации, объема, распределения произвольного внимания, дифференцированности зрительного восприятия</w:t>
      </w:r>
      <w:r w:rsidRPr="00743ED4">
        <w:rPr>
          <w:rFonts w:cstheme="minorBidi"/>
          <w:sz w:val="28"/>
          <w:szCs w:val="28"/>
        </w:rPr>
        <w:t>.</w:t>
      </w:r>
    </w:p>
    <w:p w:rsidR="000024F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Pr>
          <w:rFonts w:cstheme="minorBidi"/>
          <w:bCs/>
          <w:iCs/>
          <w:sz w:val="28"/>
          <w:szCs w:val="28"/>
        </w:rPr>
        <w:t>Ход игры:</w:t>
      </w:r>
      <w:r w:rsidRPr="00743ED4">
        <w:rPr>
          <w:rFonts w:cstheme="minorBidi"/>
          <w:sz w:val="28"/>
          <w:szCs w:val="28"/>
        </w:rPr>
        <w:t xml:space="preserve"> Ребенку предлагают рисунок с изображением предмета с тенью.</w:t>
      </w:r>
      <w:r>
        <w:rPr>
          <w:rFonts w:cstheme="minorBidi"/>
          <w:sz w:val="28"/>
          <w:szCs w:val="28"/>
        </w:rPr>
        <w:t xml:space="preserve"> Нужно соотнести тень с картинкой.</w:t>
      </w:r>
    </w:p>
    <w:p w:rsidR="000024F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Pr>
          <w:rFonts w:cstheme="minorBidi"/>
          <w:noProof/>
          <w:sz w:val="28"/>
          <w:szCs w:val="28"/>
        </w:rPr>
        <w:drawing>
          <wp:inline distT="0" distB="0" distL="0" distR="0" wp14:anchorId="3D614294" wp14:editId="5743F384">
            <wp:extent cx="3105150" cy="3057525"/>
            <wp:effectExtent l="0" t="0" r="0" b="9525"/>
            <wp:docPr id="14" name="Рисунок 14" descr="C:\Users\valera\Pictures\A66ctOPL0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lera\Pictures\A66ctOPL0m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5150" cy="3057525"/>
                    </a:xfrm>
                    <a:prstGeom prst="rect">
                      <a:avLst/>
                    </a:prstGeom>
                    <a:noFill/>
                    <a:ln>
                      <a:noFill/>
                    </a:ln>
                  </pic:spPr>
                </pic:pic>
              </a:graphicData>
            </a:graphic>
          </wp:inline>
        </w:drawing>
      </w:r>
    </w:p>
    <w:p w:rsidR="000024F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p>
    <w:p w:rsidR="000024FB" w:rsidRPr="00743ED4"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p>
    <w:p w:rsidR="000024F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Calibri" w:eastAsia="Calibri" w:hAnsi="Calibri" w:cstheme="minorBidi"/>
          <w:noProof/>
          <w:sz w:val="22"/>
          <w:szCs w:val="22"/>
        </w:rPr>
      </w:pPr>
    </w:p>
    <w:p w:rsidR="000024F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Pr>
          <w:noProof/>
        </w:rPr>
        <w:lastRenderedPageBreak/>
        <w:drawing>
          <wp:inline distT="0" distB="0" distL="0" distR="0" wp14:anchorId="64E2014B" wp14:editId="4D587B21">
            <wp:extent cx="2724150" cy="3648075"/>
            <wp:effectExtent l="0" t="0" r="0" b="9525"/>
            <wp:docPr id="15" name="Рисунок 15" descr="&amp;Kcy;&amp;acy;&amp;rcy;&amp;tcy;&amp;icy;&amp;ncy;&amp;kcy;&amp;icy; &amp;pcy;&amp;ocy; &amp;zcy;&amp;acy;&amp;pcy;&amp;rcy;&amp;ocy;&amp;scy;&amp;ucy; &amp;Dcy;\&amp;icy; &amp;ncy;&amp;acy;&amp;jcy;&amp;dcy;&amp;icy; &amp;tcy;&amp;iecy;&amp;ncy;&amp;sof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Kcy;&amp;acy;&amp;rcy;&amp;tcy;&amp;icy;&amp;ncy;&amp;kcy;&amp;icy; &amp;pcy;&amp;ocy; &amp;zcy;&amp;acy;&amp;pcy;&amp;rcy;&amp;ocy;&amp;scy;&amp;ucy; &amp;Dcy;\&amp;icy; &amp;ncy;&amp;acy;&amp;jcy;&amp;dcy;&amp;icy; &amp;tcy;&amp;iecy;&amp;ncy;&amp;softc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4150" cy="3648075"/>
                    </a:xfrm>
                    <a:prstGeom prst="rect">
                      <a:avLst/>
                    </a:prstGeom>
                    <a:noFill/>
                    <a:ln>
                      <a:noFill/>
                    </a:ln>
                  </pic:spPr>
                </pic:pic>
              </a:graphicData>
            </a:graphic>
          </wp:inline>
        </w:drawing>
      </w:r>
      <w:r>
        <w:rPr>
          <w:rFonts w:cstheme="minorBidi"/>
          <w:sz w:val="28"/>
          <w:szCs w:val="28"/>
        </w:rPr>
        <w:t xml:space="preserve">        </w:t>
      </w:r>
      <w:r>
        <w:rPr>
          <w:noProof/>
        </w:rPr>
        <w:drawing>
          <wp:inline distT="0" distB="0" distL="0" distR="0" wp14:anchorId="56787582" wp14:editId="6640D1DE">
            <wp:extent cx="2609850" cy="3286125"/>
            <wp:effectExtent l="0" t="0" r="0" b="9525"/>
            <wp:docPr id="16" name="Рисунок 16"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Pcy;&amp;ocy;&amp;khcy;&amp;ocy;&amp;zhcy;&amp;iecy;&amp;iecy; &amp;icy;&amp;zcy;&amp;ocy;&amp;bcy;&amp;rcy;&amp;acy;&amp;zhcy;&amp;iecy;&amp;ncy;&amp;icy;&amp;iec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9850" cy="3286125"/>
                    </a:xfrm>
                    <a:prstGeom prst="rect">
                      <a:avLst/>
                    </a:prstGeom>
                    <a:noFill/>
                    <a:ln>
                      <a:noFill/>
                    </a:ln>
                  </pic:spPr>
                </pic:pic>
              </a:graphicData>
            </a:graphic>
          </wp:inline>
        </w:drawing>
      </w:r>
    </w:p>
    <w:p w:rsidR="000024F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p>
    <w:p w:rsidR="000024F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Pr>
          <w:rFonts w:ascii="Calibri" w:eastAsia="Calibri" w:hAnsi="Calibri" w:cstheme="minorBidi"/>
          <w:noProof/>
          <w:sz w:val="22"/>
          <w:szCs w:val="22"/>
        </w:rPr>
        <w:drawing>
          <wp:inline distT="0" distB="0" distL="0" distR="0" wp14:anchorId="5FC02317" wp14:editId="690F0358">
            <wp:extent cx="4943475" cy="4676775"/>
            <wp:effectExtent l="0" t="0" r="9525" b="9525"/>
            <wp:docPr id="17" name="Рисунок 17" descr="C:\Users\valera\Pictures\1425366399_didakticheskaya-igra-na-vnimanie-naydi-moyu-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lera\Pictures\1425366399_didakticheskaya-igra-na-vnimanie-naydi-moyu-te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3475" cy="4676775"/>
                    </a:xfrm>
                    <a:prstGeom prst="rect">
                      <a:avLst/>
                    </a:prstGeom>
                    <a:noFill/>
                    <a:ln>
                      <a:noFill/>
                    </a:ln>
                  </pic:spPr>
                </pic:pic>
              </a:graphicData>
            </a:graphic>
          </wp:inline>
        </w:drawing>
      </w:r>
    </w:p>
    <w:p w:rsidR="000024FB" w:rsidRPr="00A813BD"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i/>
          <w:sz w:val="28"/>
          <w:szCs w:val="28"/>
        </w:rPr>
      </w:pPr>
      <w:r w:rsidRPr="00A813BD">
        <w:rPr>
          <w:rFonts w:cstheme="minorBidi"/>
          <w:b/>
          <w:bCs/>
          <w:i/>
          <w:sz w:val="28"/>
          <w:szCs w:val="28"/>
        </w:rPr>
        <w:lastRenderedPageBreak/>
        <w:t>«Найди два одинаковых предмета»</w:t>
      </w:r>
      <w:r>
        <w:rPr>
          <w:rFonts w:cstheme="minorBidi"/>
          <w:b/>
          <w:bCs/>
          <w:i/>
          <w:sz w:val="28"/>
          <w:szCs w:val="28"/>
        </w:rPr>
        <w:t>.</w:t>
      </w:r>
    </w:p>
    <w:p w:rsidR="000024FB" w:rsidRPr="00A813BD"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proofErr w:type="gramStart"/>
      <w:r w:rsidRPr="00A813BD">
        <w:rPr>
          <w:rFonts w:cstheme="minorBidi"/>
          <w:bCs/>
          <w:iCs/>
          <w:sz w:val="28"/>
          <w:szCs w:val="28"/>
        </w:rPr>
        <w:t>Цель</w:t>
      </w:r>
      <w:r w:rsidRPr="00A813BD">
        <w:rPr>
          <w:rFonts w:cstheme="minorBidi"/>
          <w:bCs/>
          <w:sz w:val="28"/>
          <w:szCs w:val="28"/>
        </w:rPr>
        <w:t>:</w:t>
      </w:r>
      <w:r w:rsidRPr="00A813BD">
        <w:rPr>
          <w:rFonts w:cstheme="minorBidi"/>
          <w:sz w:val="28"/>
          <w:szCs w:val="28"/>
        </w:rPr>
        <w:t xml:space="preserve"> развитие мышления, </w:t>
      </w:r>
      <w:r>
        <w:rPr>
          <w:rFonts w:cstheme="minorBidi"/>
          <w:sz w:val="28"/>
          <w:szCs w:val="28"/>
        </w:rPr>
        <w:t xml:space="preserve"> </w:t>
      </w:r>
      <w:r w:rsidRPr="00A813BD">
        <w:rPr>
          <w:rFonts w:cstheme="minorBidi"/>
          <w:sz w:val="28"/>
          <w:szCs w:val="28"/>
        </w:rPr>
        <w:t xml:space="preserve">объема внимания, </w:t>
      </w:r>
      <w:r>
        <w:rPr>
          <w:rFonts w:cstheme="minorBidi"/>
          <w:sz w:val="28"/>
          <w:szCs w:val="28"/>
        </w:rPr>
        <w:t xml:space="preserve"> </w:t>
      </w:r>
      <w:r w:rsidRPr="00A813BD">
        <w:rPr>
          <w:rFonts w:cstheme="minorBidi"/>
          <w:sz w:val="28"/>
          <w:szCs w:val="28"/>
        </w:rPr>
        <w:t xml:space="preserve">восприятия формы, </w:t>
      </w:r>
      <w:r>
        <w:rPr>
          <w:rFonts w:cstheme="minorBidi"/>
          <w:sz w:val="28"/>
          <w:szCs w:val="28"/>
        </w:rPr>
        <w:t xml:space="preserve"> </w:t>
      </w:r>
      <w:r w:rsidRPr="00A813BD">
        <w:rPr>
          <w:rFonts w:cstheme="minorBidi"/>
          <w:sz w:val="28"/>
          <w:szCs w:val="28"/>
        </w:rPr>
        <w:t>величины, наблюдательности, формирование умения сравнивать, анализировать.</w:t>
      </w:r>
      <w:proofErr w:type="gramEnd"/>
    </w:p>
    <w:p w:rsidR="000024FB" w:rsidRPr="00A813BD"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Pr>
          <w:rFonts w:cstheme="minorBidi"/>
          <w:bCs/>
          <w:iCs/>
          <w:sz w:val="28"/>
          <w:szCs w:val="28"/>
        </w:rPr>
        <w:t>Ход игры:</w:t>
      </w:r>
      <w:r w:rsidRPr="00A813BD">
        <w:rPr>
          <w:rFonts w:cstheme="minorBidi"/>
          <w:sz w:val="28"/>
          <w:szCs w:val="28"/>
        </w:rPr>
        <w:t xml:space="preserve"> Ребенку предлага</w:t>
      </w:r>
      <w:r>
        <w:rPr>
          <w:rFonts w:cstheme="minorBidi"/>
          <w:sz w:val="28"/>
          <w:szCs w:val="28"/>
        </w:rPr>
        <w:t>е</w:t>
      </w:r>
      <w:r w:rsidRPr="00A813BD">
        <w:rPr>
          <w:rFonts w:cstheme="minorBidi"/>
          <w:sz w:val="28"/>
          <w:szCs w:val="28"/>
        </w:rPr>
        <w:t>тся рисунок с изображением пяти предметов, среди которых два одинаковых</w:t>
      </w:r>
      <w:r>
        <w:rPr>
          <w:rFonts w:cstheme="minorBidi"/>
          <w:sz w:val="28"/>
          <w:szCs w:val="28"/>
        </w:rPr>
        <w:t>,</w:t>
      </w:r>
      <w:r w:rsidRPr="00A813BD">
        <w:rPr>
          <w:rFonts w:cstheme="minorBidi"/>
          <w:sz w:val="28"/>
          <w:szCs w:val="28"/>
        </w:rPr>
        <w:t xml:space="preserve"> требуется их найти, показать и объяснить, в чем схожесть этих двух предметов</w:t>
      </w:r>
      <w:r>
        <w:rPr>
          <w:rFonts w:cstheme="minorBidi"/>
          <w:sz w:val="28"/>
          <w:szCs w:val="28"/>
        </w:rPr>
        <w:t>.</w:t>
      </w:r>
      <w:r w:rsidRPr="00A813BD">
        <w:rPr>
          <w:rFonts w:cstheme="minorBidi"/>
          <w:sz w:val="28"/>
          <w:szCs w:val="28"/>
        </w:rPr>
        <w:t xml:space="preserve"> </w:t>
      </w:r>
    </w:p>
    <w:p w:rsidR="000024F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bCs/>
          <w:iCs/>
          <w:sz w:val="28"/>
          <w:szCs w:val="28"/>
        </w:rPr>
      </w:pPr>
      <w:r>
        <w:rPr>
          <w:noProof/>
        </w:rPr>
        <w:drawing>
          <wp:inline distT="0" distB="0" distL="0" distR="0" wp14:anchorId="00002695" wp14:editId="20D4CCEA">
            <wp:extent cx="3057525" cy="2343150"/>
            <wp:effectExtent l="0" t="0" r="9525" b="0"/>
            <wp:docPr id="18" name="Рисунок 18" descr="&amp;Kcy;&amp;acy;&amp;rcy;&amp;tcy;&amp;icy;&amp;ncy;&amp;kcy;&amp;icy; &amp;pcy;&amp;ocy; &amp;zcy;&amp;acy;&amp;pcy;&amp;rcy;&amp;ocy;&amp;scy;&amp;ucy; &amp;Dcy;/&amp;icy; &amp;ncy;&amp;acy;&amp;jcy;&amp;dcy;&amp;icy; &amp;dcy;&amp;vcy;&amp;acy; &amp;ocy;&amp;dcy;&amp;icy;&amp;ncy;&amp;acy;&amp;kcy;&amp;ocy;&amp;vcy;&amp;ycy;&amp;khcy; &amp;pcy;&amp;rcy;&amp;iecy;&amp;dcy;&amp;mcy;&amp;iecy;&amp;tcy;&amp;acy; &amp;icy;&amp;zcy;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Kcy;&amp;acy;&amp;rcy;&amp;tcy;&amp;icy;&amp;ncy;&amp;kcy;&amp;icy; &amp;pcy;&amp;ocy; &amp;zcy;&amp;acy;&amp;pcy;&amp;rcy;&amp;ocy;&amp;scy;&amp;ucy; &amp;Dcy;/&amp;icy; &amp;ncy;&amp;acy;&amp;jcy;&amp;dcy;&amp;icy; &amp;dcy;&amp;vcy;&amp;acy; &amp;ocy;&amp;dcy;&amp;icy;&amp;ncy;&amp;acy;&amp;kcy;&amp;ocy;&amp;vcy;&amp;ycy;&amp;khcy; &amp;pcy;&amp;rcy;&amp;iecy;&amp;dcy;&amp;mcy;&amp;iecy;&amp;tcy;&amp;acy; &amp;icy;&amp;zcy;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7525" cy="2343150"/>
                    </a:xfrm>
                    <a:prstGeom prst="rect">
                      <a:avLst/>
                    </a:prstGeom>
                    <a:noFill/>
                    <a:ln>
                      <a:noFill/>
                    </a:ln>
                  </pic:spPr>
                </pic:pic>
              </a:graphicData>
            </a:graphic>
          </wp:inline>
        </w:drawing>
      </w:r>
      <w:r w:rsidRPr="008D4805">
        <w:rPr>
          <w:noProof/>
        </w:rPr>
        <w:t xml:space="preserve"> </w:t>
      </w:r>
      <w:r>
        <w:rPr>
          <w:noProof/>
        </w:rPr>
        <w:t xml:space="preserve"> </w:t>
      </w:r>
      <w:r>
        <w:rPr>
          <w:noProof/>
        </w:rPr>
        <w:drawing>
          <wp:inline distT="0" distB="0" distL="0" distR="0" wp14:anchorId="1EC5FBFC" wp14:editId="2C60C50B">
            <wp:extent cx="2609850" cy="2333625"/>
            <wp:effectExtent l="0" t="0" r="0" b="9525"/>
            <wp:docPr id="19" name="Рисунок 19" descr="&amp;Kcy;&amp;acy;&amp;rcy;&amp;tcy;&amp;icy;&amp;ncy;&amp;kcy;&amp;icy; &amp;pcy;&amp;ocy; &amp;zcy;&amp;acy;&amp;pcy;&amp;rcy;&amp;ocy;&amp;scy;&amp;ucy; &amp;Dcy;/&amp;icy; &amp;ncy;&amp;acy;&amp;jcy;&amp;dcy;&amp;icy; &amp;dcy;&amp;vcy;&amp;acy; &amp;ocy;&amp;dcy;&amp;icy;&amp;ncy;&amp;acy;&amp;kcy;&amp;ocy;&amp;vcy;&amp;ycy;&amp;khcy; &amp;pcy;&amp;rcy;&amp;iecy;&amp;dcy;&amp;mcy;&amp;iecy;&amp;tcy;&amp;acy; &amp;icy;&amp;zcy;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Kcy;&amp;acy;&amp;rcy;&amp;tcy;&amp;icy;&amp;ncy;&amp;kcy;&amp;icy; &amp;pcy;&amp;ocy; &amp;zcy;&amp;acy;&amp;pcy;&amp;rcy;&amp;ocy;&amp;scy;&amp;ucy; &amp;Dcy;/&amp;icy; &amp;ncy;&amp;acy;&amp;jcy;&amp;dcy;&amp;icy; &amp;dcy;&amp;vcy;&amp;acy; &amp;ocy;&amp;dcy;&amp;icy;&amp;ncy;&amp;acy;&amp;kcy;&amp;ocy;&amp;vcy;&amp;ycy;&amp;khcy; &amp;pcy;&amp;rcy;&amp;iecy;&amp;dcy;&amp;mcy;&amp;iecy;&amp;tcy;&amp;acy; &amp;icy;&amp;zcy;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9850" cy="2333625"/>
                    </a:xfrm>
                    <a:prstGeom prst="rect">
                      <a:avLst/>
                    </a:prstGeom>
                    <a:noFill/>
                    <a:ln>
                      <a:noFill/>
                    </a:ln>
                  </pic:spPr>
                </pic:pic>
              </a:graphicData>
            </a:graphic>
          </wp:inline>
        </w:drawing>
      </w:r>
    </w:p>
    <w:p w:rsidR="000024F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Pr>
          <w:rFonts w:cstheme="minorBidi"/>
          <w:sz w:val="28"/>
          <w:szCs w:val="28"/>
        </w:rPr>
        <w:t>Ход игры: Ребенку предлагается</w:t>
      </w:r>
      <w:r w:rsidRPr="00A813BD">
        <w:rPr>
          <w:rFonts w:cstheme="minorBidi"/>
          <w:sz w:val="28"/>
          <w:szCs w:val="28"/>
        </w:rPr>
        <w:t xml:space="preserve"> картинка с изображением предметов и образца; необходимо найти предмет, подобный образцу, показать его и объяснить, в чем схожесть</w:t>
      </w:r>
      <w:r>
        <w:rPr>
          <w:rFonts w:cstheme="minorBidi"/>
          <w:sz w:val="28"/>
          <w:szCs w:val="28"/>
        </w:rPr>
        <w:t>.</w:t>
      </w:r>
    </w:p>
    <w:p w:rsidR="000024FB" w:rsidRPr="00A813BD"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Pr>
          <w:noProof/>
        </w:rPr>
        <w:drawing>
          <wp:inline distT="0" distB="0" distL="0" distR="0" wp14:anchorId="17741050" wp14:editId="5AA29451">
            <wp:extent cx="3105150" cy="2447925"/>
            <wp:effectExtent l="0" t="0" r="0" b="9525"/>
            <wp:docPr id="20" name="Рисунок 20" descr="&amp;Kcy;&amp;acy;&amp;rcy;&amp;tcy;&amp;icy;&amp;ncy;&amp;kcy;&amp;icy; &amp;pcy;&amp;ocy; &amp;zcy;&amp;acy;&amp;pcy;&amp;rcy;&amp;ocy;&amp;scy;&amp;ucy; &amp;Dcy;/&amp;icy; &amp;ncy;&amp;acy;&amp;jcy;&amp;dcy;&amp;icy; &amp;dcy;&amp;vcy;&amp;acy; &amp;ocy;&amp;dcy;&amp;icy;&amp;ncy;&amp;acy;&amp;kcy;&amp;ocy;&amp;vcy;&amp;ycy;&amp;khcy; &amp;pcy;&amp;rcy;&amp;iecy;&amp;dcy;&amp;mcy;&amp;iecy;&amp;tcy;&amp;acy; &amp;icy;&amp;zcy;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Kcy;&amp;acy;&amp;rcy;&amp;tcy;&amp;icy;&amp;ncy;&amp;kcy;&amp;icy; &amp;pcy;&amp;ocy; &amp;zcy;&amp;acy;&amp;pcy;&amp;rcy;&amp;ocy;&amp;scy;&amp;ucy; &amp;Dcy;/&amp;icy; &amp;ncy;&amp;acy;&amp;jcy;&amp;dcy;&amp;icy; &amp;dcy;&amp;vcy;&amp;acy; &amp;ocy;&amp;dcy;&amp;icy;&amp;ncy;&amp;acy;&amp;kcy;&amp;ocy;&amp;vcy;&amp;ycy;&amp;khcy; &amp;pcy;&amp;rcy;&amp;iecy;&amp;dcy;&amp;mcy;&amp;iecy;&amp;tcy;&amp;acy; &amp;icy;&amp;zcy;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08473" cy="2450545"/>
                    </a:xfrm>
                    <a:prstGeom prst="rect">
                      <a:avLst/>
                    </a:prstGeom>
                    <a:noFill/>
                    <a:ln>
                      <a:noFill/>
                    </a:ln>
                  </pic:spPr>
                </pic:pic>
              </a:graphicData>
            </a:graphic>
          </wp:inline>
        </w:drawing>
      </w:r>
      <w:r>
        <w:rPr>
          <w:noProof/>
        </w:rPr>
        <w:drawing>
          <wp:inline distT="0" distB="0" distL="0" distR="0" wp14:anchorId="2A20DDAA" wp14:editId="49E48E5C">
            <wp:extent cx="2724150" cy="19621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4150" cy="1962150"/>
                    </a:xfrm>
                    <a:prstGeom prst="rect">
                      <a:avLst/>
                    </a:prstGeom>
                    <a:noFill/>
                    <a:ln>
                      <a:noFill/>
                    </a:ln>
                  </pic:spPr>
                </pic:pic>
              </a:graphicData>
            </a:graphic>
          </wp:inline>
        </w:drawing>
      </w:r>
    </w:p>
    <w:p w:rsidR="000024F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Pr>
          <w:rFonts w:cstheme="minorBidi"/>
          <w:sz w:val="28"/>
          <w:szCs w:val="28"/>
        </w:rPr>
        <w:lastRenderedPageBreak/>
        <w:t xml:space="preserve">Ход игры: Ребенку предлагается </w:t>
      </w:r>
      <w:r w:rsidRPr="00A813BD">
        <w:rPr>
          <w:rFonts w:cstheme="minorBidi"/>
          <w:sz w:val="28"/>
          <w:szCs w:val="28"/>
        </w:rPr>
        <w:t>рисунок с изображением более пяти предметов из изображенных предметов надо образовать одинаковые пары, показать их или соединить линиями, проведенными простым карандашом, и объяснить, в чем схожесть каждой пары.</w:t>
      </w:r>
    </w:p>
    <w:p w:rsidR="000024F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noProof/>
        </w:rPr>
      </w:pPr>
      <w:r>
        <w:rPr>
          <w:noProof/>
        </w:rPr>
        <w:drawing>
          <wp:inline distT="0" distB="0" distL="0" distR="0" wp14:anchorId="603643D3" wp14:editId="1CD4DEC7">
            <wp:extent cx="2543175" cy="2638425"/>
            <wp:effectExtent l="0" t="0" r="9525" b="9525"/>
            <wp:docPr id="22" name="Рисунок 22" descr="&amp;Kcy;&amp;acy;&amp;rcy;&amp;tcy;&amp;icy;&amp;ncy;&amp;kcy;&amp;icy; &amp;pcy;&amp;ocy; &amp;zcy;&amp;acy;&amp;pcy;&amp;rcy;&amp;ocy;&amp;scy;&amp;ucy; &amp;Dcy;/&amp;icy; &amp;ncy;&amp;acy;&amp;jcy;&amp;dcy;&amp;icy; &amp;dcy;&amp;vcy;&amp;acy; &amp;ocy;&amp;dcy;&amp;icy;&amp;ncy;&amp;acy;&amp;kcy;&amp;ocy;&amp;vcy;&amp;ycy;&amp;khcy; &amp;pcy;&amp;rcy;&amp;iecy;&amp;dcy;&amp;mcy;&amp;iecy;&amp;tcy;&amp;acy; &amp;icy;&amp;zcy;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p;Kcy;&amp;acy;&amp;rcy;&amp;tcy;&amp;icy;&amp;ncy;&amp;kcy;&amp;icy; &amp;pcy;&amp;ocy; &amp;zcy;&amp;acy;&amp;pcy;&amp;rcy;&amp;ocy;&amp;scy;&amp;ucy; &amp;Dcy;/&amp;icy; &amp;ncy;&amp;acy;&amp;jcy;&amp;dcy;&amp;icy; &amp;dcy;&amp;vcy;&amp;acy; &amp;ocy;&amp;dcy;&amp;icy;&amp;ncy;&amp;acy;&amp;kcy;&amp;ocy;&amp;vcy;&amp;ycy;&amp;khcy; &amp;pcy;&amp;rcy;&amp;iecy;&amp;dcy;&amp;mcy;&amp;iecy;&amp;tcy;&amp;acy; &amp;icy;&amp;zcy;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3175" cy="2638425"/>
                    </a:xfrm>
                    <a:prstGeom prst="rect">
                      <a:avLst/>
                    </a:prstGeom>
                    <a:noFill/>
                    <a:ln>
                      <a:noFill/>
                    </a:ln>
                  </pic:spPr>
                </pic:pic>
              </a:graphicData>
            </a:graphic>
          </wp:inline>
        </w:drawing>
      </w:r>
      <w:r w:rsidRPr="00776913">
        <w:rPr>
          <w:noProof/>
        </w:rPr>
        <w:t xml:space="preserve"> </w:t>
      </w:r>
      <w:r>
        <w:rPr>
          <w:noProof/>
        </w:rPr>
        <w:drawing>
          <wp:inline distT="0" distB="0" distL="0" distR="0" wp14:anchorId="2D734C10" wp14:editId="3B39DE80">
            <wp:extent cx="3305175" cy="2743200"/>
            <wp:effectExtent l="0" t="0" r="9525" b="0"/>
            <wp:docPr id="23" name="Рисунок 23"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p;Pcy;&amp;ocy;&amp;khcy;&amp;ocy;&amp;zhcy;&amp;iecy;&amp;iecy; &amp;icy;&amp;zcy;&amp;ocy;&amp;bcy;&amp;rcy;&amp;acy;&amp;zhcy;&amp;iecy;&amp;ncy;&amp;icy;&amp;iec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05175" cy="2743200"/>
                    </a:xfrm>
                    <a:prstGeom prst="rect">
                      <a:avLst/>
                    </a:prstGeom>
                    <a:noFill/>
                    <a:ln>
                      <a:noFill/>
                    </a:ln>
                  </pic:spPr>
                </pic:pic>
              </a:graphicData>
            </a:graphic>
          </wp:inline>
        </w:drawing>
      </w:r>
    </w:p>
    <w:p w:rsidR="000024F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b/>
          <w:i/>
          <w:noProof/>
          <w:sz w:val="28"/>
          <w:szCs w:val="28"/>
        </w:rPr>
      </w:pPr>
      <w:r>
        <w:rPr>
          <w:b/>
          <w:i/>
          <w:noProof/>
          <w:sz w:val="28"/>
          <w:szCs w:val="28"/>
        </w:rPr>
        <w:t>«Чего не хватает?»</w:t>
      </w:r>
    </w:p>
    <w:p w:rsidR="000024F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sidRPr="005F3B55">
        <w:rPr>
          <w:rFonts w:cstheme="minorBidi"/>
          <w:bCs/>
          <w:iCs/>
          <w:sz w:val="28"/>
          <w:szCs w:val="28"/>
        </w:rPr>
        <w:t>Цель</w:t>
      </w:r>
      <w:r w:rsidRPr="005F3B55">
        <w:rPr>
          <w:rFonts w:cstheme="minorBidi"/>
          <w:bCs/>
          <w:sz w:val="28"/>
          <w:szCs w:val="28"/>
        </w:rPr>
        <w:t>:</w:t>
      </w:r>
      <w:r w:rsidRPr="005F3B55">
        <w:rPr>
          <w:rFonts w:cstheme="minorBidi"/>
          <w:sz w:val="28"/>
          <w:szCs w:val="28"/>
        </w:rPr>
        <w:t xml:space="preserve"> развитие произвольного внимания,</w:t>
      </w:r>
      <w:r>
        <w:rPr>
          <w:rFonts w:cstheme="minorBidi"/>
          <w:sz w:val="28"/>
          <w:szCs w:val="28"/>
        </w:rPr>
        <w:t xml:space="preserve"> памяти.</w:t>
      </w:r>
    </w:p>
    <w:p w:rsidR="000024FB" w:rsidRPr="007B5044"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b/>
          <w:i/>
          <w:noProof/>
          <w:sz w:val="28"/>
          <w:szCs w:val="28"/>
        </w:rPr>
      </w:pPr>
      <w:r>
        <w:rPr>
          <w:rFonts w:cstheme="minorBidi"/>
          <w:sz w:val="28"/>
          <w:szCs w:val="28"/>
        </w:rPr>
        <w:t>Ход игры: Ребенку предлагается запомнить предметы вверху страницы, найти какого предмета не хватает внизу страницы.</w:t>
      </w:r>
    </w:p>
    <w:p w:rsidR="000024F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noProof/>
        </w:rPr>
      </w:pPr>
      <w:r>
        <w:rPr>
          <w:rFonts w:cstheme="minorBidi"/>
          <w:noProof/>
          <w:sz w:val="28"/>
          <w:szCs w:val="28"/>
        </w:rPr>
        <w:drawing>
          <wp:inline distT="0" distB="0" distL="0" distR="0" wp14:anchorId="3619A26D" wp14:editId="107905D8">
            <wp:extent cx="3228975" cy="2876550"/>
            <wp:effectExtent l="0" t="0" r="9525" b="0"/>
            <wp:docPr id="24" name="Рисунок 24" descr="C:\Users\valera\Pictures\image002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lera\Pictures\image002_7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8975" cy="2876550"/>
                    </a:xfrm>
                    <a:prstGeom prst="rect">
                      <a:avLst/>
                    </a:prstGeom>
                    <a:noFill/>
                    <a:ln>
                      <a:noFill/>
                    </a:ln>
                  </pic:spPr>
                </pic:pic>
              </a:graphicData>
            </a:graphic>
          </wp:inline>
        </w:drawing>
      </w:r>
    </w:p>
    <w:p w:rsidR="000024F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noProof/>
        </w:rPr>
      </w:pPr>
    </w:p>
    <w:p w:rsidR="000024FB" w:rsidRPr="005F3B55"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i/>
          <w:sz w:val="28"/>
          <w:szCs w:val="28"/>
        </w:rPr>
      </w:pPr>
      <w:r w:rsidRPr="005F3B55">
        <w:rPr>
          <w:rFonts w:cstheme="minorBidi"/>
          <w:b/>
          <w:bCs/>
          <w:i/>
          <w:sz w:val="28"/>
          <w:szCs w:val="28"/>
        </w:rPr>
        <w:lastRenderedPageBreak/>
        <w:t>«Найди отличия».</w:t>
      </w:r>
    </w:p>
    <w:p w:rsidR="000024F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sidRPr="005F3B55">
        <w:rPr>
          <w:rFonts w:cstheme="minorBidi"/>
          <w:bCs/>
          <w:iCs/>
          <w:sz w:val="28"/>
          <w:szCs w:val="28"/>
        </w:rPr>
        <w:t>Цель</w:t>
      </w:r>
      <w:r w:rsidRPr="005F3B55">
        <w:rPr>
          <w:rFonts w:cstheme="minorBidi"/>
          <w:bCs/>
          <w:sz w:val="28"/>
          <w:szCs w:val="28"/>
        </w:rPr>
        <w:t>:</w:t>
      </w:r>
      <w:r w:rsidRPr="005F3B55">
        <w:rPr>
          <w:rFonts w:cstheme="minorBidi"/>
          <w:sz w:val="28"/>
          <w:szCs w:val="28"/>
        </w:rPr>
        <w:t xml:space="preserve"> развитие произвольного внимания, переключение и распределение внимания.</w:t>
      </w:r>
    </w:p>
    <w:p w:rsidR="000024FB" w:rsidRPr="005F3B55"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sidRPr="005F3B55">
        <w:rPr>
          <w:rFonts w:cstheme="minorBidi"/>
          <w:bCs/>
          <w:iCs/>
          <w:sz w:val="28"/>
          <w:szCs w:val="28"/>
        </w:rPr>
        <w:t>Ход игры:</w:t>
      </w:r>
      <w:r w:rsidRPr="005F3B55">
        <w:rPr>
          <w:rFonts w:cstheme="minorBidi"/>
          <w:sz w:val="28"/>
          <w:szCs w:val="28"/>
        </w:rPr>
        <w:t xml:space="preserve"> Ребенку предлагаются</w:t>
      </w:r>
      <w:r>
        <w:rPr>
          <w:rFonts w:cstheme="minorBidi"/>
          <w:sz w:val="28"/>
          <w:szCs w:val="28"/>
        </w:rPr>
        <w:t xml:space="preserve"> </w:t>
      </w:r>
      <w:r w:rsidRPr="005F3B55">
        <w:rPr>
          <w:rFonts w:cstheme="minorBidi"/>
          <w:sz w:val="28"/>
          <w:szCs w:val="28"/>
        </w:rPr>
        <w:t>по две картинки на каждой карточке</w:t>
      </w:r>
      <w:r>
        <w:rPr>
          <w:rFonts w:cstheme="minorBidi"/>
          <w:sz w:val="28"/>
          <w:szCs w:val="28"/>
        </w:rPr>
        <w:t>.  В</w:t>
      </w:r>
      <w:r w:rsidRPr="005F3B55">
        <w:rPr>
          <w:rFonts w:cstheme="minorBidi"/>
          <w:sz w:val="28"/>
          <w:szCs w:val="28"/>
        </w:rPr>
        <w:t xml:space="preserve"> каждой картинке надо найти пять отличий</w:t>
      </w:r>
      <w:r>
        <w:rPr>
          <w:rFonts w:cstheme="minorBidi"/>
          <w:sz w:val="28"/>
          <w:szCs w:val="28"/>
        </w:rPr>
        <w:t>.</w:t>
      </w:r>
      <w:r>
        <w:rPr>
          <w:noProof/>
        </w:rPr>
        <w:drawing>
          <wp:inline distT="0" distB="0" distL="0" distR="0" wp14:anchorId="0DE1E592" wp14:editId="2E30CB10">
            <wp:extent cx="5400675" cy="3143250"/>
            <wp:effectExtent l="0" t="0" r="9525" b="0"/>
            <wp:docPr id="25" name="Рисунок 25"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Pcy;&amp;ocy;&amp;khcy;&amp;ocy;&amp;zhcy;&amp;iecy;&amp;iecy; &amp;icy;&amp;zcy;&amp;ocy;&amp;bcy;&amp;rcy;&amp;acy;&amp;zhcy;&amp;iecy;&amp;ncy;&amp;icy;&amp;iec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7976" cy="3141679"/>
                    </a:xfrm>
                    <a:prstGeom prst="rect">
                      <a:avLst/>
                    </a:prstGeom>
                    <a:noFill/>
                    <a:ln>
                      <a:noFill/>
                    </a:ln>
                  </pic:spPr>
                </pic:pic>
              </a:graphicData>
            </a:graphic>
          </wp:inline>
        </w:drawing>
      </w:r>
    </w:p>
    <w:p w:rsidR="000024F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sidRPr="005F3B55">
        <w:rPr>
          <w:rFonts w:cstheme="minorBidi"/>
          <w:bCs/>
          <w:iCs/>
          <w:sz w:val="28"/>
          <w:szCs w:val="28"/>
        </w:rPr>
        <w:t>Ход игры:</w:t>
      </w:r>
      <w:r w:rsidRPr="005F3B55">
        <w:rPr>
          <w:rFonts w:cstheme="minorBidi"/>
          <w:sz w:val="28"/>
          <w:szCs w:val="28"/>
        </w:rPr>
        <w:t xml:space="preserve"> Ребенку предлагаются</w:t>
      </w:r>
      <w:r>
        <w:rPr>
          <w:rFonts w:cstheme="minorBidi"/>
          <w:sz w:val="28"/>
          <w:szCs w:val="28"/>
        </w:rPr>
        <w:t xml:space="preserve"> </w:t>
      </w:r>
      <w:r w:rsidRPr="005F3B55">
        <w:rPr>
          <w:rFonts w:cstheme="minorBidi"/>
          <w:sz w:val="28"/>
          <w:szCs w:val="28"/>
        </w:rPr>
        <w:t>по две картинки на каждой карточке</w:t>
      </w:r>
      <w:r>
        <w:rPr>
          <w:rFonts w:cstheme="minorBidi"/>
          <w:sz w:val="28"/>
          <w:szCs w:val="28"/>
        </w:rPr>
        <w:t>.  В</w:t>
      </w:r>
      <w:r w:rsidRPr="005F3B55">
        <w:rPr>
          <w:rFonts w:cstheme="minorBidi"/>
          <w:sz w:val="28"/>
          <w:szCs w:val="28"/>
        </w:rPr>
        <w:t xml:space="preserve"> каждой картинке надо найти </w:t>
      </w:r>
      <w:r>
        <w:rPr>
          <w:rFonts w:cstheme="minorBidi"/>
          <w:sz w:val="28"/>
          <w:szCs w:val="28"/>
        </w:rPr>
        <w:t xml:space="preserve"> 10 </w:t>
      </w:r>
      <w:r w:rsidRPr="005F3B55">
        <w:rPr>
          <w:rFonts w:cstheme="minorBidi"/>
          <w:sz w:val="28"/>
          <w:szCs w:val="28"/>
        </w:rPr>
        <w:t>отличи</w:t>
      </w:r>
      <w:r>
        <w:rPr>
          <w:rFonts w:cstheme="minorBidi"/>
          <w:sz w:val="28"/>
          <w:szCs w:val="28"/>
        </w:rPr>
        <w:t>й.</w:t>
      </w:r>
    </w:p>
    <w:p w:rsidR="000024FB" w:rsidRDefault="000024FB" w:rsidP="000024FB">
      <w:pPr>
        <w:rPr>
          <w:rFonts w:cstheme="minorBidi"/>
          <w:sz w:val="28"/>
          <w:szCs w:val="28"/>
        </w:rPr>
      </w:pPr>
      <w:r>
        <w:rPr>
          <w:noProof/>
        </w:rPr>
        <w:drawing>
          <wp:inline distT="0" distB="0" distL="0" distR="0" wp14:anchorId="20EAE10F" wp14:editId="6DC8B16C">
            <wp:extent cx="3771900" cy="3000375"/>
            <wp:effectExtent l="0" t="0" r="0" b="9525"/>
            <wp:docPr id="26" name="Рисунок 26"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Pcy;&amp;ocy;&amp;khcy;&amp;ocy;&amp;zhcy;&amp;iecy;&amp;iecy; &amp;icy;&amp;zcy;&amp;ocy;&amp;bcy;&amp;rcy;&amp;acy;&amp;zhcy;&amp;iecy;&amp;ncy;&amp;icy;&amp;iec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71826" cy="3000316"/>
                    </a:xfrm>
                    <a:prstGeom prst="rect">
                      <a:avLst/>
                    </a:prstGeom>
                    <a:noFill/>
                    <a:ln>
                      <a:noFill/>
                    </a:ln>
                  </pic:spPr>
                </pic:pic>
              </a:graphicData>
            </a:graphic>
          </wp:inline>
        </w:drawing>
      </w:r>
    </w:p>
    <w:p w:rsidR="000024FB" w:rsidRPr="00D540C3" w:rsidRDefault="000024FB" w:rsidP="000024FB">
      <w:pPr>
        <w:rPr>
          <w:rFonts w:cstheme="minorBidi"/>
          <w:sz w:val="28"/>
          <w:szCs w:val="28"/>
        </w:rPr>
      </w:pPr>
    </w:p>
    <w:p w:rsidR="000024FB" w:rsidRPr="00D540C3"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i/>
          <w:sz w:val="28"/>
          <w:szCs w:val="28"/>
        </w:rPr>
      </w:pPr>
      <w:r w:rsidRPr="00D540C3">
        <w:rPr>
          <w:rFonts w:cstheme="minorBidi"/>
          <w:b/>
          <w:bCs/>
          <w:i/>
          <w:iCs/>
          <w:sz w:val="28"/>
          <w:szCs w:val="28"/>
        </w:rPr>
        <w:lastRenderedPageBreak/>
        <w:t>«Исключение лишнего»</w:t>
      </w:r>
      <w:r w:rsidRPr="00D540C3">
        <w:rPr>
          <w:rFonts w:cstheme="minorBidi"/>
          <w:i/>
          <w:iCs/>
          <w:sz w:val="28"/>
          <w:szCs w:val="28"/>
        </w:rPr>
        <w:t>.</w:t>
      </w:r>
    </w:p>
    <w:p w:rsidR="000024FB" w:rsidRPr="00D540C3"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sidRPr="00D540C3">
        <w:rPr>
          <w:rFonts w:cstheme="minorBidi"/>
          <w:bCs/>
          <w:iCs/>
          <w:sz w:val="28"/>
          <w:szCs w:val="28"/>
        </w:rPr>
        <w:t>Цель</w:t>
      </w:r>
      <w:r w:rsidRPr="00D540C3">
        <w:rPr>
          <w:rFonts w:cstheme="minorBidi"/>
          <w:bCs/>
          <w:sz w:val="28"/>
          <w:szCs w:val="28"/>
        </w:rPr>
        <w:t>:</w:t>
      </w:r>
      <w:r w:rsidRPr="00D540C3">
        <w:rPr>
          <w:rFonts w:cstheme="minorBidi"/>
          <w:sz w:val="28"/>
          <w:szCs w:val="28"/>
        </w:rPr>
        <w:t xml:space="preserve"> развитие мышления и объема внимания.</w:t>
      </w:r>
    </w:p>
    <w:p w:rsidR="000024FB" w:rsidRPr="00D540C3"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Pr>
          <w:rFonts w:cstheme="minorBidi"/>
          <w:bCs/>
          <w:iCs/>
          <w:sz w:val="28"/>
          <w:szCs w:val="28"/>
        </w:rPr>
        <w:t>Ход игры:</w:t>
      </w:r>
      <w:r w:rsidRPr="00D540C3">
        <w:rPr>
          <w:rFonts w:cstheme="minorBidi"/>
          <w:sz w:val="28"/>
          <w:szCs w:val="28"/>
        </w:rPr>
        <w:t xml:space="preserve"> Ребенку предлагается найти из пяти изображенных на рисунке предметов один, отличный от других, и объяснить свой выбор.</w:t>
      </w:r>
    </w:p>
    <w:p w:rsidR="000024FB" w:rsidRDefault="000024FB" w:rsidP="000024FB">
      <w:pPr>
        <w:rPr>
          <w:rFonts w:cstheme="minorBidi"/>
          <w:sz w:val="28"/>
          <w:szCs w:val="28"/>
        </w:rPr>
      </w:pPr>
    </w:p>
    <w:p w:rsidR="000024FB" w:rsidRDefault="000024FB" w:rsidP="000024FB">
      <w:pPr>
        <w:rPr>
          <w:rFonts w:cstheme="minorBidi"/>
          <w:sz w:val="28"/>
          <w:szCs w:val="28"/>
        </w:rPr>
      </w:pPr>
      <w:r>
        <w:rPr>
          <w:noProof/>
        </w:rPr>
        <w:drawing>
          <wp:inline distT="0" distB="0" distL="0" distR="0" wp14:anchorId="474B662F" wp14:editId="329BECEC">
            <wp:extent cx="2762250" cy="3124200"/>
            <wp:effectExtent l="0" t="0" r="0" b="0"/>
            <wp:docPr id="27" name="Рисунок 27" descr="&amp;Kcy;&amp;acy;&amp;rcy;&amp;tcy;&amp;icy;&amp;ncy;&amp;kcy;&amp;icy; &amp;pcy;&amp;ocy; &amp;zcy;&amp;acy;&amp;pcy;&amp;rcy;&amp;ocy;&amp;scy;&amp;ucy; &amp;Dcy;/&amp;icy; &amp;ncy;&amp;acy;&amp;jcy;&amp;dcy;&amp;icy; &amp;ocy;&amp;tcy;&amp;lcy;&amp;icy;&amp;chcy;&amp;icy;&amp;yacy; &amp;icy;&amp;scy;&amp;kcy;&amp;lcy;&amp;yucy;&amp;chcy;&amp;iecy;&amp;ncy;&amp;icy;&amp;iecy; &amp;lcy;&amp;icy;&amp;shcy;&amp;ncy;&amp;iecy;&amp;g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Kcy;&amp;acy;&amp;rcy;&amp;tcy;&amp;icy;&amp;ncy;&amp;kcy;&amp;icy; &amp;pcy;&amp;ocy; &amp;zcy;&amp;acy;&amp;pcy;&amp;rcy;&amp;ocy;&amp;scy;&amp;ucy; &amp;Dcy;/&amp;icy; &amp;ncy;&amp;acy;&amp;jcy;&amp;dcy;&amp;icy; &amp;ocy;&amp;tcy;&amp;lcy;&amp;icy;&amp;chcy;&amp;icy;&amp;yacy; &amp;icy;&amp;scy;&amp;kcy;&amp;lcy;&amp;yucy;&amp;chcy;&amp;iecy;&amp;ncy;&amp;icy;&amp;iecy; &amp;lcy;&amp;icy;&amp;shcy;&amp;ncy;&amp;iecy;&amp;gcy;&amp;oc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2250" cy="3124200"/>
                    </a:xfrm>
                    <a:prstGeom prst="rect">
                      <a:avLst/>
                    </a:prstGeom>
                    <a:noFill/>
                    <a:ln>
                      <a:noFill/>
                    </a:ln>
                  </pic:spPr>
                </pic:pic>
              </a:graphicData>
            </a:graphic>
          </wp:inline>
        </w:drawing>
      </w:r>
      <w:r>
        <w:rPr>
          <w:noProof/>
        </w:rPr>
        <w:t xml:space="preserve">             </w:t>
      </w:r>
      <w:r>
        <w:rPr>
          <w:noProof/>
        </w:rPr>
        <w:drawing>
          <wp:inline distT="0" distB="0" distL="0" distR="0" wp14:anchorId="22DCD707" wp14:editId="0D31F15A">
            <wp:extent cx="2505075" cy="3086100"/>
            <wp:effectExtent l="0" t="0" r="9525" b="0"/>
            <wp:docPr id="28" name="Рисунок 28"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Pcy;&amp;ocy;&amp;khcy;&amp;ocy;&amp;zhcy;&amp;iecy;&amp;iecy; &amp;icy;&amp;zcy;&amp;ocy;&amp;bcy;&amp;rcy;&amp;acy;&amp;zhcy;&amp;iecy;&amp;ncy;&amp;icy;&amp;iec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5075" cy="3086100"/>
                    </a:xfrm>
                    <a:prstGeom prst="rect">
                      <a:avLst/>
                    </a:prstGeom>
                    <a:noFill/>
                    <a:ln>
                      <a:noFill/>
                    </a:ln>
                  </pic:spPr>
                </pic:pic>
              </a:graphicData>
            </a:graphic>
          </wp:inline>
        </w:drawing>
      </w:r>
    </w:p>
    <w:p w:rsidR="000024FB" w:rsidRDefault="000024FB" w:rsidP="000024FB">
      <w:pPr>
        <w:rPr>
          <w:rFonts w:cstheme="minorBidi"/>
          <w:sz w:val="28"/>
          <w:szCs w:val="28"/>
        </w:rPr>
      </w:pPr>
    </w:p>
    <w:p w:rsidR="000024FB" w:rsidRPr="00EA5E04"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i/>
          <w:sz w:val="28"/>
          <w:szCs w:val="28"/>
        </w:rPr>
      </w:pPr>
      <w:r w:rsidRPr="00EA5E04">
        <w:rPr>
          <w:rFonts w:cstheme="minorBidi"/>
          <w:b/>
          <w:bCs/>
          <w:i/>
          <w:iCs/>
          <w:sz w:val="28"/>
          <w:szCs w:val="28"/>
        </w:rPr>
        <w:t>«Назови животных».</w:t>
      </w:r>
    </w:p>
    <w:p w:rsidR="000024FB" w:rsidRPr="00EA5E04"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sidRPr="00EA5E04">
        <w:rPr>
          <w:rFonts w:cstheme="minorBidi"/>
          <w:bCs/>
          <w:iCs/>
          <w:sz w:val="28"/>
          <w:szCs w:val="28"/>
        </w:rPr>
        <w:t>Цель</w:t>
      </w:r>
      <w:r w:rsidRPr="00EA5E04">
        <w:rPr>
          <w:rFonts w:cstheme="minorBidi"/>
          <w:bCs/>
          <w:sz w:val="28"/>
          <w:szCs w:val="28"/>
        </w:rPr>
        <w:t>:</w:t>
      </w:r>
      <w:r w:rsidRPr="00EA5E04">
        <w:rPr>
          <w:rFonts w:cstheme="minorBidi"/>
          <w:sz w:val="28"/>
          <w:szCs w:val="28"/>
        </w:rPr>
        <w:t xml:space="preserve"> </w:t>
      </w:r>
      <w:r>
        <w:rPr>
          <w:rFonts w:cstheme="minorBidi"/>
          <w:sz w:val="28"/>
          <w:szCs w:val="28"/>
        </w:rPr>
        <w:t>концентрации,</w:t>
      </w:r>
      <w:r w:rsidRPr="00EA5E04">
        <w:rPr>
          <w:rFonts w:cstheme="minorBidi"/>
          <w:sz w:val="28"/>
          <w:szCs w:val="28"/>
        </w:rPr>
        <w:t xml:space="preserve"> распредел</w:t>
      </w:r>
      <w:r>
        <w:rPr>
          <w:rFonts w:cstheme="minorBidi"/>
          <w:sz w:val="28"/>
          <w:szCs w:val="28"/>
        </w:rPr>
        <w:t>ения</w:t>
      </w:r>
      <w:r w:rsidRPr="00EA5E04">
        <w:rPr>
          <w:rFonts w:cstheme="minorBidi"/>
          <w:sz w:val="28"/>
          <w:szCs w:val="28"/>
        </w:rPr>
        <w:t xml:space="preserve"> внимани</w:t>
      </w:r>
      <w:r>
        <w:rPr>
          <w:rFonts w:cstheme="minorBidi"/>
          <w:sz w:val="28"/>
          <w:szCs w:val="28"/>
        </w:rPr>
        <w:t>я, дифференцированности зрительного восприятия</w:t>
      </w:r>
      <w:r w:rsidRPr="00EA5E04">
        <w:rPr>
          <w:rFonts w:cstheme="minorBidi"/>
          <w:sz w:val="28"/>
          <w:szCs w:val="28"/>
        </w:rPr>
        <w:t>.</w:t>
      </w:r>
    </w:p>
    <w:p w:rsidR="000024FB" w:rsidRPr="00EA5E04"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Pr>
          <w:rFonts w:cstheme="minorBidi"/>
          <w:bCs/>
          <w:iCs/>
          <w:sz w:val="28"/>
          <w:szCs w:val="28"/>
        </w:rPr>
        <w:t>Ход игры:</w:t>
      </w:r>
      <w:r w:rsidRPr="00EA5E04">
        <w:rPr>
          <w:rFonts w:cstheme="minorBidi"/>
          <w:sz w:val="28"/>
          <w:szCs w:val="28"/>
        </w:rPr>
        <w:t xml:space="preserve"> Ребенку дается рисунок с изображением замаскированных животных, среди которых ему надо отыскать диких животных.</w:t>
      </w:r>
    </w:p>
    <w:p w:rsidR="000024FB" w:rsidRPr="00EA5E04"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sidRPr="00EA5E04">
        <w:rPr>
          <w:rFonts w:ascii="Calibri" w:eastAsia="Calibri" w:hAnsi="Calibri" w:cstheme="minorBidi"/>
          <w:noProof/>
          <w:sz w:val="22"/>
          <w:szCs w:val="22"/>
        </w:rPr>
        <w:drawing>
          <wp:anchor distT="0" distB="0" distL="114300" distR="114300" simplePos="0" relativeHeight="251659264" behindDoc="1" locked="0" layoutInCell="1" allowOverlap="1" wp14:anchorId="5004B9F3" wp14:editId="605E7837">
            <wp:simplePos x="0" y="0"/>
            <wp:positionH relativeFrom="column">
              <wp:posOffset>-99060</wp:posOffset>
            </wp:positionH>
            <wp:positionV relativeFrom="paragraph">
              <wp:posOffset>13335</wp:posOffset>
            </wp:positionV>
            <wp:extent cx="3648075" cy="2286000"/>
            <wp:effectExtent l="0" t="0" r="9525" b="0"/>
            <wp:wrapThrough wrapText="bothSides">
              <wp:wrapPolygon edited="0">
                <wp:start x="0" y="0"/>
                <wp:lineTo x="0" y="21420"/>
                <wp:lineTo x="21544" y="21420"/>
                <wp:lineTo x="21544"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48075" cy="2286000"/>
                    </a:xfrm>
                    <a:prstGeom prst="rect">
                      <a:avLst/>
                    </a:prstGeom>
                    <a:noFill/>
                  </pic:spPr>
                </pic:pic>
              </a:graphicData>
            </a:graphic>
            <wp14:sizeRelH relativeFrom="page">
              <wp14:pctWidth>0</wp14:pctWidth>
            </wp14:sizeRelH>
            <wp14:sizeRelV relativeFrom="page">
              <wp14:pctHeight>0</wp14:pctHeight>
            </wp14:sizeRelV>
          </wp:anchor>
        </w:drawing>
      </w:r>
    </w:p>
    <w:p w:rsidR="000024FB" w:rsidRPr="00EA5E04"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p>
    <w:p w:rsidR="000024FB" w:rsidRDefault="000024FB" w:rsidP="000024FB">
      <w:pPr>
        <w:rPr>
          <w:rFonts w:cstheme="minorBidi"/>
          <w:sz w:val="28"/>
          <w:szCs w:val="28"/>
        </w:rPr>
      </w:pPr>
    </w:p>
    <w:p w:rsidR="000024FB" w:rsidRDefault="000024FB" w:rsidP="000024FB">
      <w:pPr>
        <w:rPr>
          <w:rFonts w:cstheme="minorBidi"/>
          <w:sz w:val="28"/>
          <w:szCs w:val="28"/>
        </w:rPr>
      </w:pPr>
    </w:p>
    <w:p w:rsidR="000024FB" w:rsidRDefault="000024FB" w:rsidP="000024FB">
      <w:pPr>
        <w:rPr>
          <w:rFonts w:cstheme="minorBidi"/>
          <w:sz w:val="28"/>
          <w:szCs w:val="28"/>
        </w:rPr>
      </w:pPr>
    </w:p>
    <w:p w:rsidR="000024FB" w:rsidRDefault="000024FB" w:rsidP="000024FB">
      <w:pPr>
        <w:rPr>
          <w:rFonts w:cstheme="minorBidi"/>
          <w:sz w:val="28"/>
          <w:szCs w:val="28"/>
        </w:rPr>
      </w:pPr>
    </w:p>
    <w:p w:rsidR="000024FB" w:rsidRPr="00EA5E04" w:rsidRDefault="000024FB" w:rsidP="000024FB">
      <w:pPr>
        <w:rPr>
          <w:rFonts w:cstheme="minorBidi"/>
          <w:b/>
          <w:sz w:val="28"/>
          <w:szCs w:val="28"/>
        </w:rPr>
      </w:pPr>
    </w:p>
    <w:p w:rsidR="000024FB" w:rsidRPr="00EA5E04" w:rsidRDefault="000024FB" w:rsidP="000024FB">
      <w:pPr>
        <w:rPr>
          <w:rFonts w:cstheme="minorBidi"/>
          <w:b/>
          <w:sz w:val="28"/>
          <w:szCs w:val="28"/>
        </w:rPr>
      </w:pPr>
    </w:p>
    <w:p w:rsidR="000024FB" w:rsidRDefault="000024FB" w:rsidP="000024FB">
      <w:pPr>
        <w:rPr>
          <w:rFonts w:cstheme="minorBidi"/>
          <w:sz w:val="28"/>
          <w:szCs w:val="28"/>
        </w:rPr>
      </w:pPr>
      <w:r>
        <w:rPr>
          <w:noProof/>
        </w:rPr>
        <w:lastRenderedPageBreak/>
        <w:drawing>
          <wp:inline distT="0" distB="0" distL="0" distR="0" wp14:anchorId="2336C720" wp14:editId="0781D4BF">
            <wp:extent cx="3781425" cy="2486025"/>
            <wp:effectExtent l="0" t="0" r="9525" b="9525"/>
            <wp:docPr id="30" name="Рисунок 30"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Pcy;&amp;ocy;&amp;khcy;&amp;ocy;&amp;zhcy;&amp;iecy;&amp;iecy; &amp;icy;&amp;zcy;&amp;ocy;&amp;bcy;&amp;rcy;&amp;acy;&amp;zhcy;&amp;iecy;&amp;ncy;&amp;icy;&amp;iec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81425" cy="2486025"/>
                    </a:xfrm>
                    <a:prstGeom prst="rect">
                      <a:avLst/>
                    </a:prstGeom>
                    <a:noFill/>
                    <a:ln>
                      <a:noFill/>
                    </a:ln>
                  </pic:spPr>
                </pic:pic>
              </a:graphicData>
            </a:graphic>
          </wp:inline>
        </w:drawing>
      </w:r>
    </w:p>
    <w:p w:rsidR="000024FB" w:rsidRDefault="000024FB" w:rsidP="000024FB">
      <w:pPr>
        <w:rPr>
          <w:rFonts w:cstheme="minorBidi"/>
          <w:sz w:val="28"/>
          <w:szCs w:val="28"/>
        </w:rPr>
      </w:pPr>
    </w:p>
    <w:p w:rsidR="000024FB" w:rsidRDefault="000024FB" w:rsidP="000024FB">
      <w:pPr>
        <w:rPr>
          <w:rFonts w:cstheme="minorBidi"/>
          <w:sz w:val="28"/>
          <w:szCs w:val="28"/>
        </w:rPr>
      </w:pPr>
    </w:p>
    <w:p w:rsidR="000024FB" w:rsidRPr="000E187D"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i/>
          <w:sz w:val="28"/>
          <w:szCs w:val="28"/>
        </w:rPr>
      </w:pPr>
      <w:r w:rsidRPr="000E187D">
        <w:rPr>
          <w:rFonts w:cstheme="minorBidi"/>
          <w:b/>
          <w:bCs/>
          <w:i/>
          <w:iCs/>
          <w:sz w:val="28"/>
          <w:szCs w:val="28"/>
        </w:rPr>
        <w:t>«Скопируй»</w:t>
      </w:r>
    </w:p>
    <w:p w:rsidR="000024FB" w:rsidRPr="00651B0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sidRPr="00651B0B">
        <w:rPr>
          <w:rFonts w:cstheme="minorBidi"/>
          <w:bCs/>
          <w:iCs/>
          <w:sz w:val="28"/>
          <w:szCs w:val="28"/>
        </w:rPr>
        <w:t>Цель</w:t>
      </w:r>
      <w:r w:rsidRPr="00651B0B">
        <w:rPr>
          <w:rFonts w:cstheme="minorBidi"/>
          <w:bCs/>
          <w:sz w:val="28"/>
          <w:szCs w:val="28"/>
        </w:rPr>
        <w:t>:</w:t>
      </w:r>
      <w:r w:rsidRPr="00651B0B">
        <w:rPr>
          <w:rFonts w:cstheme="minorBidi"/>
          <w:sz w:val="28"/>
          <w:szCs w:val="28"/>
        </w:rPr>
        <w:t xml:space="preserve"> развитие концентрации и объема внимания, формирование умения следовать образцу, развитие мелкой моторики.</w:t>
      </w:r>
    </w:p>
    <w:p w:rsidR="000024FB" w:rsidRPr="00651B0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b/>
          <w:bCs/>
          <w:i/>
          <w:iCs/>
          <w:sz w:val="28"/>
          <w:szCs w:val="28"/>
        </w:rPr>
      </w:pPr>
      <w:r>
        <w:rPr>
          <w:rFonts w:cstheme="minorBidi"/>
          <w:bCs/>
          <w:iCs/>
          <w:sz w:val="28"/>
          <w:szCs w:val="28"/>
        </w:rPr>
        <w:t>Ход игры:</w:t>
      </w:r>
      <w:r w:rsidRPr="00651B0B">
        <w:rPr>
          <w:rFonts w:cstheme="minorBidi"/>
          <w:sz w:val="28"/>
          <w:szCs w:val="28"/>
        </w:rPr>
        <w:t xml:space="preserve"> Ребенку предлагается </w:t>
      </w:r>
      <w:r w:rsidRPr="00651B0B">
        <w:rPr>
          <w:rFonts w:eastAsiaTheme="minorHAnsi" w:cstheme="minorBidi"/>
          <w:sz w:val="28"/>
          <w:szCs w:val="28"/>
          <w:lang w:eastAsia="en-US"/>
        </w:rPr>
        <w:t>сделать две картинки одинаковыми</w:t>
      </w:r>
      <w:r>
        <w:rPr>
          <w:rFonts w:eastAsiaTheme="minorHAnsi" w:cstheme="minorBidi"/>
          <w:sz w:val="28"/>
          <w:szCs w:val="28"/>
          <w:lang w:eastAsia="en-US"/>
        </w:rPr>
        <w:t>, копируя на правой (левой) стороне такой же узор.</w:t>
      </w:r>
      <w:r w:rsidRPr="00651B0B">
        <w:rPr>
          <w:rFonts w:cstheme="minorBidi"/>
          <w:b/>
          <w:bCs/>
          <w:i/>
          <w:iCs/>
          <w:sz w:val="28"/>
          <w:szCs w:val="28"/>
        </w:rPr>
        <w:t xml:space="preserve"> </w:t>
      </w:r>
    </w:p>
    <w:p w:rsidR="000024FB" w:rsidRDefault="000024FB" w:rsidP="000024FB">
      <w:pPr>
        <w:rPr>
          <w:rFonts w:cstheme="minorBidi"/>
          <w:sz w:val="28"/>
          <w:szCs w:val="28"/>
        </w:rPr>
      </w:pPr>
    </w:p>
    <w:p w:rsidR="000024FB" w:rsidRDefault="000024FB" w:rsidP="000024FB">
      <w:pPr>
        <w:rPr>
          <w:rFonts w:cstheme="minorBidi"/>
          <w:sz w:val="28"/>
          <w:szCs w:val="28"/>
        </w:rPr>
      </w:pPr>
      <w:r w:rsidRPr="00651B0B">
        <w:rPr>
          <w:rFonts w:ascii="Calibri" w:eastAsia="Calibri" w:hAnsi="Calibri" w:cstheme="minorBidi"/>
          <w:noProof/>
          <w:sz w:val="22"/>
          <w:szCs w:val="22"/>
        </w:rPr>
        <w:drawing>
          <wp:anchor distT="0" distB="0" distL="114300" distR="114300" simplePos="0" relativeHeight="251660288" behindDoc="1" locked="0" layoutInCell="1" allowOverlap="1" wp14:anchorId="1ACB46C1" wp14:editId="036629C4">
            <wp:simplePos x="0" y="0"/>
            <wp:positionH relativeFrom="column">
              <wp:posOffset>3281680</wp:posOffset>
            </wp:positionH>
            <wp:positionV relativeFrom="paragraph">
              <wp:posOffset>173355</wp:posOffset>
            </wp:positionV>
            <wp:extent cx="2447925" cy="1952625"/>
            <wp:effectExtent l="0" t="0" r="9525" b="9525"/>
            <wp:wrapThrough wrapText="bothSides">
              <wp:wrapPolygon edited="0">
                <wp:start x="0" y="0"/>
                <wp:lineTo x="0" y="21495"/>
                <wp:lineTo x="21516" y="21495"/>
                <wp:lineTo x="21516" y="0"/>
                <wp:lineTo x="0" y="0"/>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47925" cy="19526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15CFAE8" wp14:editId="67123A52">
            <wp:extent cx="2733675" cy="2638425"/>
            <wp:effectExtent l="0" t="0" r="9525" b="9525"/>
            <wp:docPr id="32" name="Рисунок 32"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Pcy;&amp;ocy;&amp;khcy;&amp;ocy;&amp;zhcy;&amp;iecy;&amp;iecy; &amp;icy;&amp;zcy;&amp;ocy;&amp;bcy;&amp;rcy;&amp;acy;&amp;zhcy;&amp;iecy;&amp;ncy;&amp;icy;&amp;iec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33675" cy="2638425"/>
                    </a:xfrm>
                    <a:prstGeom prst="rect">
                      <a:avLst/>
                    </a:prstGeom>
                    <a:noFill/>
                    <a:ln>
                      <a:noFill/>
                    </a:ln>
                  </pic:spPr>
                </pic:pic>
              </a:graphicData>
            </a:graphic>
          </wp:inline>
        </w:drawing>
      </w:r>
    </w:p>
    <w:p w:rsidR="000024FB" w:rsidRDefault="000024FB" w:rsidP="000024FB">
      <w:pPr>
        <w:rPr>
          <w:rFonts w:cstheme="minorBidi"/>
          <w:sz w:val="28"/>
          <w:szCs w:val="28"/>
        </w:rPr>
      </w:pPr>
    </w:p>
    <w:p w:rsidR="000024FB" w:rsidRDefault="000024FB" w:rsidP="000024FB">
      <w:pPr>
        <w:rPr>
          <w:rFonts w:cstheme="minorBidi"/>
          <w:sz w:val="28"/>
          <w:szCs w:val="28"/>
        </w:rPr>
      </w:pPr>
    </w:p>
    <w:p w:rsidR="000024FB" w:rsidRDefault="000024FB" w:rsidP="000024FB">
      <w:pPr>
        <w:rPr>
          <w:rFonts w:cstheme="minorBidi"/>
          <w:sz w:val="28"/>
          <w:szCs w:val="28"/>
        </w:rPr>
      </w:pPr>
      <w:r>
        <w:rPr>
          <w:noProof/>
        </w:rPr>
        <w:lastRenderedPageBreak/>
        <w:drawing>
          <wp:inline distT="0" distB="0" distL="0" distR="0" wp14:anchorId="415443CA" wp14:editId="58B9862E">
            <wp:extent cx="2733675" cy="2524125"/>
            <wp:effectExtent l="0" t="0" r="9525" b="9525"/>
            <wp:docPr id="33" name="Рисунок 33" descr="&amp;Kcy;&amp;acy;&amp;rcy;&amp;tcy;&amp;icy;&amp;ncy;&amp;kcy;&amp;icy; &amp;pcy;&amp;ocy; &amp;zcy;&amp;acy;&amp;pcy;&amp;rcy;&amp;ocy;&amp;scy;&amp;ucy; &amp;Scy;&amp;kcy;&amp;ocy;&amp;pcy;&amp;icy;&amp;rcy;&amp;u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Kcy;&amp;acy;&amp;rcy;&amp;tcy;&amp;icy;&amp;ncy;&amp;kcy;&amp;icy; &amp;pcy;&amp;ocy; &amp;zcy;&amp;acy;&amp;pcy;&amp;rcy;&amp;ocy;&amp;scy;&amp;ucy; &amp;Scy;&amp;kcy;&amp;ocy;&amp;pcy;&amp;icy;&amp;rcy;&amp;ucy;&amp;jc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3675" cy="2524125"/>
                    </a:xfrm>
                    <a:prstGeom prst="rect">
                      <a:avLst/>
                    </a:prstGeom>
                    <a:noFill/>
                    <a:ln>
                      <a:noFill/>
                    </a:ln>
                  </pic:spPr>
                </pic:pic>
              </a:graphicData>
            </a:graphic>
          </wp:inline>
        </w:drawing>
      </w:r>
      <w:r w:rsidRPr="009C6AE2">
        <w:rPr>
          <w:noProof/>
        </w:rPr>
        <w:t xml:space="preserve"> </w:t>
      </w:r>
      <w:r>
        <w:rPr>
          <w:noProof/>
        </w:rPr>
        <w:drawing>
          <wp:inline distT="0" distB="0" distL="0" distR="0" wp14:anchorId="605D7ED5" wp14:editId="7DD78F56">
            <wp:extent cx="2590800" cy="2409825"/>
            <wp:effectExtent l="0" t="0" r="0" b="9525"/>
            <wp:docPr id="34" name="Рисунок 34" descr="&amp;Kcy;&amp;acy;&amp;rcy;&amp;tcy;&amp;icy;&amp;ncy;&amp;kcy;&amp;icy; &amp;pcy;&amp;ocy; &amp;zcy;&amp;acy;&amp;pcy;&amp;rcy;&amp;ocy;&amp;scy;&amp;ucy; &amp;Scy;&amp;kcy;&amp;ocy;&amp;pcy;&amp;icy;&amp;rcy;&amp;u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p;Kcy;&amp;acy;&amp;rcy;&amp;tcy;&amp;icy;&amp;ncy;&amp;kcy;&amp;icy; &amp;pcy;&amp;ocy; &amp;zcy;&amp;acy;&amp;pcy;&amp;rcy;&amp;ocy;&amp;scy;&amp;ucy; &amp;Scy;&amp;kcy;&amp;ocy;&amp;pcy;&amp;icy;&amp;rcy;&amp;ucy;&amp;jc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0800" cy="2409825"/>
                    </a:xfrm>
                    <a:prstGeom prst="rect">
                      <a:avLst/>
                    </a:prstGeom>
                    <a:noFill/>
                    <a:ln>
                      <a:noFill/>
                    </a:ln>
                  </pic:spPr>
                </pic:pic>
              </a:graphicData>
            </a:graphic>
          </wp:inline>
        </w:drawing>
      </w:r>
    </w:p>
    <w:p w:rsidR="000024FB" w:rsidRDefault="000024FB" w:rsidP="000024FB">
      <w:pPr>
        <w:rPr>
          <w:rFonts w:cstheme="minorBidi"/>
          <w:sz w:val="28"/>
          <w:szCs w:val="28"/>
        </w:rPr>
      </w:pPr>
    </w:p>
    <w:p w:rsidR="000024FB" w:rsidRDefault="000024FB" w:rsidP="000024FB">
      <w:pPr>
        <w:rPr>
          <w:noProof/>
        </w:rPr>
      </w:pPr>
      <w:r>
        <w:rPr>
          <w:noProof/>
        </w:rPr>
        <w:drawing>
          <wp:inline distT="0" distB="0" distL="0" distR="0" wp14:anchorId="51A2CDE7" wp14:editId="6DC1F3E7">
            <wp:extent cx="2543175" cy="2343150"/>
            <wp:effectExtent l="0" t="0" r="9525" b="0"/>
            <wp:docPr id="35" name="Рисунок 35"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p;Pcy;&amp;ocy;&amp;khcy;&amp;ocy;&amp;zhcy;&amp;iecy;&amp;iecy; &amp;icy;&amp;zcy;&amp;ocy;&amp;bcy;&amp;rcy;&amp;acy;&amp;zhcy;&amp;iecy;&amp;ncy;&amp;icy;&amp;iec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43175" cy="2343150"/>
                    </a:xfrm>
                    <a:prstGeom prst="rect">
                      <a:avLst/>
                    </a:prstGeom>
                    <a:noFill/>
                    <a:ln>
                      <a:noFill/>
                    </a:ln>
                  </pic:spPr>
                </pic:pic>
              </a:graphicData>
            </a:graphic>
          </wp:inline>
        </w:drawing>
      </w:r>
      <w:r>
        <w:rPr>
          <w:noProof/>
        </w:rPr>
        <w:drawing>
          <wp:inline distT="0" distB="0" distL="0" distR="0" wp14:anchorId="44B6CEB7" wp14:editId="34252E9A">
            <wp:extent cx="2457450" cy="2343150"/>
            <wp:effectExtent l="0" t="0" r="0" b="0"/>
            <wp:docPr id="36" name="Рисунок 36" descr="&amp;Kcy;&amp;acy;&amp;rcy;&amp;tcy;&amp;icy;&amp;ncy;&amp;kcy;&amp;icy; &amp;pcy;&amp;ocy; &amp;zcy;&amp;acy;&amp;pcy;&amp;rcy;&amp;ocy;&amp;scy;&amp;ucy; &amp;Scy;&amp;kcy;&amp;ocy;&amp;pcy;&amp;icy;&amp;rcy;&amp;u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Kcy;&amp;acy;&amp;rcy;&amp;tcy;&amp;icy;&amp;ncy;&amp;kcy;&amp;icy; &amp;pcy;&amp;ocy; &amp;zcy;&amp;acy;&amp;pcy;&amp;rcy;&amp;ocy;&amp;scy;&amp;ucy; &amp;Scy;&amp;kcy;&amp;ocy;&amp;pcy;&amp;icy;&amp;rcy;&amp;ucy;&amp;jc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7450" cy="2343150"/>
                    </a:xfrm>
                    <a:prstGeom prst="rect">
                      <a:avLst/>
                    </a:prstGeom>
                    <a:noFill/>
                    <a:ln>
                      <a:noFill/>
                    </a:ln>
                  </pic:spPr>
                </pic:pic>
              </a:graphicData>
            </a:graphic>
          </wp:inline>
        </w:drawing>
      </w:r>
    </w:p>
    <w:p w:rsidR="000024FB" w:rsidRPr="000E187D"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b/>
          <w:i/>
          <w:sz w:val="28"/>
          <w:szCs w:val="28"/>
        </w:rPr>
      </w:pPr>
      <w:r w:rsidRPr="000E187D">
        <w:rPr>
          <w:rFonts w:cstheme="minorBidi"/>
          <w:b/>
          <w:bCs/>
          <w:i/>
          <w:iCs/>
          <w:sz w:val="28"/>
          <w:szCs w:val="28"/>
        </w:rPr>
        <w:t>«Сравни, назови, сосчитай»</w:t>
      </w:r>
    </w:p>
    <w:p w:rsidR="000024FB" w:rsidRPr="00D808D5"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sidRPr="00D808D5">
        <w:rPr>
          <w:rFonts w:cstheme="minorBidi"/>
          <w:bCs/>
          <w:iCs/>
          <w:sz w:val="28"/>
          <w:szCs w:val="28"/>
        </w:rPr>
        <w:t>Цель</w:t>
      </w:r>
      <w:r w:rsidRPr="00D808D5">
        <w:rPr>
          <w:rFonts w:cstheme="minorBidi"/>
          <w:bCs/>
          <w:sz w:val="28"/>
          <w:szCs w:val="28"/>
        </w:rPr>
        <w:t>:</w:t>
      </w:r>
      <w:r w:rsidRPr="00D808D5">
        <w:rPr>
          <w:rFonts w:cstheme="minorBidi"/>
          <w:sz w:val="28"/>
          <w:szCs w:val="28"/>
        </w:rPr>
        <w:t xml:space="preserve"> развитие </w:t>
      </w:r>
      <w:r>
        <w:rPr>
          <w:rFonts w:cstheme="minorBidi"/>
          <w:sz w:val="28"/>
          <w:szCs w:val="28"/>
        </w:rPr>
        <w:t>объема, переключения и распределения внимания</w:t>
      </w:r>
      <w:r w:rsidRPr="00D808D5">
        <w:rPr>
          <w:rFonts w:cstheme="minorBidi"/>
          <w:sz w:val="28"/>
          <w:szCs w:val="28"/>
        </w:rPr>
        <w:t>.</w:t>
      </w:r>
    </w:p>
    <w:p w:rsidR="000024FB" w:rsidRPr="00D808D5"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Pr>
          <w:rFonts w:cstheme="minorBidi"/>
          <w:bCs/>
          <w:iCs/>
          <w:sz w:val="28"/>
          <w:szCs w:val="28"/>
        </w:rPr>
        <w:t xml:space="preserve">Ход игры: </w:t>
      </w:r>
      <w:r w:rsidRPr="00D808D5">
        <w:rPr>
          <w:rFonts w:cstheme="minorBidi"/>
          <w:sz w:val="28"/>
          <w:szCs w:val="28"/>
        </w:rPr>
        <w:t xml:space="preserve"> Ребенку предлагают рисунок, на котором изображен</w:t>
      </w:r>
      <w:r>
        <w:rPr>
          <w:rFonts w:cstheme="minorBidi"/>
          <w:sz w:val="28"/>
          <w:szCs w:val="28"/>
        </w:rPr>
        <w:t>ы предметы.</w:t>
      </w:r>
      <w:r w:rsidRPr="00D808D5">
        <w:rPr>
          <w:rFonts w:cstheme="minorBidi"/>
          <w:sz w:val="28"/>
          <w:szCs w:val="28"/>
        </w:rPr>
        <w:t xml:space="preserve"> Необходимо найти д</w:t>
      </w:r>
      <w:r>
        <w:rPr>
          <w:rFonts w:cstheme="minorBidi"/>
          <w:sz w:val="28"/>
          <w:szCs w:val="28"/>
        </w:rPr>
        <w:t>ва</w:t>
      </w:r>
      <w:r w:rsidRPr="00D808D5">
        <w:rPr>
          <w:rFonts w:cstheme="minorBidi"/>
          <w:sz w:val="28"/>
          <w:szCs w:val="28"/>
        </w:rPr>
        <w:t xml:space="preserve"> одинаковых </w:t>
      </w:r>
      <w:r>
        <w:rPr>
          <w:rFonts w:cstheme="minorBidi"/>
          <w:sz w:val="28"/>
          <w:szCs w:val="28"/>
        </w:rPr>
        <w:t>предмета и сосчитать их.</w:t>
      </w:r>
    </w:p>
    <w:p w:rsidR="000024FB" w:rsidRDefault="000024FB" w:rsidP="000024FB">
      <w:pPr>
        <w:rPr>
          <w:noProof/>
        </w:rPr>
      </w:pPr>
    </w:p>
    <w:p w:rsidR="000024FB" w:rsidRDefault="000024FB" w:rsidP="000024FB">
      <w:pPr>
        <w:rPr>
          <w:noProof/>
        </w:rPr>
      </w:pPr>
      <w:r>
        <w:rPr>
          <w:noProof/>
        </w:rPr>
        <w:drawing>
          <wp:inline distT="0" distB="0" distL="0" distR="0" wp14:anchorId="1179A7E9" wp14:editId="032B4095">
            <wp:extent cx="2695575" cy="2247900"/>
            <wp:effectExtent l="0" t="0" r="9525" b="0"/>
            <wp:docPr id="37" name="Рисунок 37" descr="&amp;Kcy;&amp;acy;&amp;rcy;&amp;tcy;&amp;icy;&amp;ncy;&amp;kcy;&amp;icy; &amp;pcy;&amp;ocy; &amp;zcy;&amp;acy;&amp;pcy;&amp;rcy;&amp;ocy;&amp;scy;&amp;ucy; &amp;Dcy;/&amp;icy; &amp;scy;&amp;rcy;&amp;acy;&amp;vcy;&amp;ncy;&amp;icy;, &amp;ncy;&amp;acy;&amp;zcy;&amp;ocy;&amp;vcy;&amp;icy;, &amp;pcy;&amp;ocy;&amp;scy;&amp;chcy;&amp;icy;&amp;tcy;&amp;a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Kcy;&amp;acy;&amp;rcy;&amp;tcy;&amp;icy;&amp;ncy;&amp;kcy;&amp;icy; &amp;pcy;&amp;ocy; &amp;zcy;&amp;acy;&amp;pcy;&amp;rcy;&amp;ocy;&amp;scy;&amp;ucy; &amp;Dcy;/&amp;icy; &amp;scy;&amp;rcy;&amp;acy;&amp;vcy;&amp;ncy;&amp;icy;, &amp;ncy;&amp;acy;&amp;zcy;&amp;ocy;&amp;vcy;&amp;icy;, &amp;pcy;&amp;ocy;&amp;scy;&amp;chcy;&amp;icy;&amp;tcy;&amp;acy;&amp;jc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98500" cy="2250339"/>
                    </a:xfrm>
                    <a:prstGeom prst="rect">
                      <a:avLst/>
                    </a:prstGeom>
                    <a:noFill/>
                    <a:ln>
                      <a:noFill/>
                    </a:ln>
                  </pic:spPr>
                </pic:pic>
              </a:graphicData>
            </a:graphic>
          </wp:inline>
        </w:drawing>
      </w:r>
      <w:r>
        <w:rPr>
          <w:noProof/>
        </w:rPr>
        <w:t xml:space="preserve">           </w:t>
      </w:r>
      <w:r>
        <w:rPr>
          <w:noProof/>
        </w:rPr>
        <w:drawing>
          <wp:inline distT="0" distB="0" distL="0" distR="0" wp14:anchorId="2D594AAE" wp14:editId="5592B1AE">
            <wp:extent cx="2695575" cy="1971675"/>
            <wp:effectExtent l="0" t="0" r="9525" b="9525"/>
            <wp:docPr id="38" name="Рисунок 38" descr="&amp;Kcy;&amp;acy;&amp;rcy;&amp;tcy;&amp;icy;&amp;ncy;&amp;kcy;&amp;icy; &amp;pcy;&amp;ocy; &amp;zcy;&amp;acy;&amp;pcy;&amp;rcy;&amp;ocy;&amp;scy;&amp;ucy; &amp;Dcy;/&amp;icy; &amp;scy;&amp;rcy;&amp;acy;&amp;vcy;&amp;ncy;&amp;icy;, &amp;ncy;&amp;acy;&amp;zcy;&amp;ocy;&amp;vcy;&amp;icy;, &amp;scy;&amp;ocy;&amp;scy;&amp;chcy;&amp;icy;&amp;tcy;&amp;acy;&amp;jcy; &amp;rcy;&amp;ycy;&amp;bcy;&amp;kcy;&amp;icy; &amp;vcy; &amp;acy;&amp;kcy;&amp;vcy;&amp;acy;&amp;rcy;&amp;icy;&amp;ucy;&amp;m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Kcy;&amp;acy;&amp;rcy;&amp;tcy;&amp;icy;&amp;ncy;&amp;kcy;&amp;icy; &amp;pcy;&amp;ocy; &amp;zcy;&amp;acy;&amp;pcy;&amp;rcy;&amp;ocy;&amp;scy;&amp;ucy; &amp;Dcy;/&amp;icy; &amp;scy;&amp;rcy;&amp;acy;&amp;vcy;&amp;ncy;&amp;icy;, &amp;ncy;&amp;acy;&amp;zcy;&amp;ocy;&amp;vcy;&amp;icy;, &amp;scy;&amp;ocy;&amp;scy;&amp;chcy;&amp;icy;&amp;tcy;&amp;acy;&amp;jcy; &amp;rcy;&amp;ycy;&amp;bcy;&amp;kcy;&amp;icy; &amp;vcy; &amp;acy;&amp;kcy;&amp;vcy;&amp;acy;&amp;rcy;&amp;icy;&amp;ucy;&amp;mcy;&amp;iec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94135" cy="1970622"/>
                    </a:xfrm>
                    <a:prstGeom prst="rect">
                      <a:avLst/>
                    </a:prstGeom>
                    <a:noFill/>
                    <a:ln>
                      <a:noFill/>
                    </a:ln>
                  </pic:spPr>
                </pic:pic>
              </a:graphicData>
            </a:graphic>
          </wp:inline>
        </w:drawing>
      </w:r>
    </w:p>
    <w:p w:rsidR="000024FB" w:rsidRDefault="000024FB" w:rsidP="000024FB">
      <w:pPr>
        <w:rPr>
          <w:noProof/>
        </w:rPr>
      </w:pPr>
    </w:p>
    <w:p w:rsidR="000024FB" w:rsidRPr="000E187D"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b/>
          <w:bCs/>
          <w:i/>
          <w:iCs/>
          <w:sz w:val="28"/>
          <w:szCs w:val="28"/>
        </w:rPr>
      </w:pPr>
      <w:r w:rsidRPr="000E187D">
        <w:rPr>
          <w:rFonts w:cstheme="minorBidi"/>
          <w:b/>
          <w:bCs/>
          <w:i/>
          <w:iCs/>
          <w:sz w:val="28"/>
          <w:szCs w:val="28"/>
        </w:rPr>
        <w:t>«Дорисуй то, чего не хватает»</w:t>
      </w:r>
    </w:p>
    <w:p w:rsidR="000024F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Pr>
          <w:rFonts w:cstheme="minorBidi"/>
          <w:b/>
          <w:bCs/>
          <w:iCs/>
          <w:sz w:val="28"/>
          <w:szCs w:val="28"/>
        </w:rPr>
        <w:t>Це</w:t>
      </w:r>
      <w:r w:rsidRPr="0045625F">
        <w:rPr>
          <w:rFonts w:cstheme="minorBidi"/>
          <w:b/>
          <w:bCs/>
          <w:i/>
          <w:iCs/>
          <w:sz w:val="28"/>
          <w:szCs w:val="28"/>
        </w:rPr>
        <w:t>ль</w:t>
      </w:r>
      <w:r w:rsidRPr="0045625F">
        <w:rPr>
          <w:rFonts w:cstheme="minorBidi"/>
          <w:b/>
          <w:bCs/>
          <w:sz w:val="28"/>
          <w:szCs w:val="28"/>
        </w:rPr>
        <w:t>:</w:t>
      </w:r>
      <w:r w:rsidRPr="0045625F">
        <w:rPr>
          <w:rFonts w:cstheme="minorBidi"/>
          <w:sz w:val="28"/>
          <w:szCs w:val="28"/>
        </w:rPr>
        <w:t xml:space="preserve"> </w:t>
      </w:r>
      <w:r>
        <w:rPr>
          <w:rFonts w:cstheme="minorBidi"/>
          <w:sz w:val="28"/>
          <w:szCs w:val="28"/>
        </w:rPr>
        <w:t>объема</w:t>
      </w:r>
      <w:r w:rsidRPr="0045625F">
        <w:rPr>
          <w:rFonts w:cstheme="minorBidi"/>
          <w:sz w:val="28"/>
          <w:szCs w:val="28"/>
        </w:rPr>
        <w:t>, концентрации и распределения внимания.</w:t>
      </w:r>
    </w:p>
    <w:p w:rsidR="000024FB" w:rsidRPr="0045625F"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Pr>
          <w:rFonts w:cstheme="minorBidi"/>
          <w:bCs/>
          <w:iCs/>
          <w:sz w:val="28"/>
          <w:szCs w:val="28"/>
        </w:rPr>
        <w:t>Ход игры:</w:t>
      </w:r>
      <w:r w:rsidRPr="0045625F">
        <w:rPr>
          <w:rFonts w:cstheme="minorBidi"/>
          <w:sz w:val="28"/>
          <w:szCs w:val="28"/>
        </w:rPr>
        <w:t xml:space="preserve"> Ребенку предлагают лист с рисунками</w:t>
      </w:r>
      <w:r>
        <w:rPr>
          <w:rFonts w:cstheme="minorBidi"/>
          <w:sz w:val="28"/>
          <w:szCs w:val="28"/>
        </w:rPr>
        <w:t>.</w:t>
      </w:r>
      <w:r w:rsidRPr="0045625F">
        <w:rPr>
          <w:rFonts w:cstheme="minorBidi"/>
          <w:sz w:val="28"/>
          <w:szCs w:val="28"/>
        </w:rPr>
        <w:t xml:space="preserve"> </w:t>
      </w:r>
      <w:r>
        <w:rPr>
          <w:rFonts w:cstheme="minorBidi"/>
          <w:sz w:val="28"/>
          <w:szCs w:val="28"/>
        </w:rPr>
        <w:t>У каждого предмета или животного чего- то не хватает. Нужно дорисовать недостающую деталь.</w:t>
      </w:r>
    </w:p>
    <w:p w:rsidR="000024FB" w:rsidRDefault="000024FB" w:rsidP="000024FB">
      <w:pPr>
        <w:rPr>
          <w:noProof/>
        </w:rPr>
      </w:pPr>
    </w:p>
    <w:p w:rsidR="000024FB" w:rsidRDefault="000024FB" w:rsidP="000024FB">
      <w:pPr>
        <w:rPr>
          <w:noProof/>
        </w:rPr>
      </w:pPr>
      <w:r>
        <w:rPr>
          <w:noProof/>
        </w:rPr>
        <w:drawing>
          <wp:inline distT="0" distB="0" distL="0" distR="0" wp14:anchorId="77B74117" wp14:editId="4C490A3D">
            <wp:extent cx="2533650" cy="2400300"/>
            <wp:effectExtent l="0" t="0" r="0" b="0"/>
            <wp:docPr id="39" name="Рисунок 39"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Pcy;&amp;ocy;&amp;khcy;&amp;ocy;&amp;zhcy;&amp;iecy;&amp;iecy; &amp;icy;&amp;zcy;&amp;ocy;&amp;bcy;&amp;rcy;&amp;acy;&amp;zhcy;&amp;iecy;&amp;ncy;&amp;icy;&amp;iec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33650" cy="2400300"/>
                    </a:xfrm>
                    <a:prstGeom prst="rect">
                      <a:avLst/>
                    </a:prstGeom>
                    <a:noFill/>
                    <a:ln>
                      <a:noFill/>
                    </a:ln>
                  </pic:spPr>
                </pic:pic>
              </a:graphicData>
            </a:graphic>
          </wp:inline>
        </w:drawing>
      </w:r>
      <w:r>
        <w:rPr>
          <w:noProof/>
        </w:rPr>
        <w:t xml:space="preserve">                        </w:t>
      </w:r>
      <w:r w:rsidRPr="00B66EC7">
        <w:rPr>
          <w:noProof/>
        </w:rPr>
        <w:t xml:space="preserve"> </w:t>
      </w:r>
      <w:r>
        <w:rPr>
          <w:noProof/>
        </w:rPr>
        <w:drawing>
          <wp:inline distT="0" distB="0" distL="0" distR="0" wp14:anchorId="291A9BCE" wp14:editId="7CD7F8E9">
            <wp:extent cx="2047875" cy="2524125"/>
            <wp:effectExtent l="0" t="0" r="9525" b="9525"/>
            <wp:docPr id="40" name="Рисунок 40" descr="&amp;Kcy;&amp;acy;&amp;rcy;&amp;tcy;&amp;icy;&amp;ncy;&amp;kcy;&amp;icy; &amp;pcy;&amp;ocy; &amp;zcy;&amp;acy;&amp;pcy;&amp;rcy;&amp;ocy;&amp;scy;&amp;ucy; &amp;Dcy;/&amp;icy; «&amp;Dcy;&amp;ocy;&amp;rcy;&amp;icy;&amp;scy;&amp;ucy;&amp;jcy; &amp;tcy;&amp;ocy;, &amp;chcy;&amp;iecy;&amp;gcy;&amp;ocy; &amp;ncy;&amp;iecy; &amp;khcy;&amp;vcy;&amp;acy;&amp;tcy;&amp;acy;&amp;ie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Kcy;&amp;acy;&amp;rcy;&amp;tcy;&amp;icy;&amp;ncy;&amp;kcy;&amp;icy; &amp;pcy;&amp;ocy; &amp;zcy;&amp;acy;&amp;pcy;&amp;rcy;&amp;ocy;&amp;scy;&amp;ucy; &amp;Dcy;/&amp;icy; «&amp;Dcy;&amp;ocy;&amp;rcy;&amp;icy;&amp;scy;&amp;ucy;&amp;jcy; &amp;tcy;&amp;ocy;, &amp;chcy;&amp;iecy;&amp;gcy;&amp;ocy; &amp;ncy;&amp;iecy; &amp;khcy;&amp;vcy;&amp;acy;&amp;tcy;&amp;acy;&amp;iecy;&amp;tc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47875" cy="2524125"/>
                    </a:xfrm>
                    <a:prstGeom prst="rect">
                      <a:avLst/>
                    </a:prstGeom>
                    <a:noFill/>
                    <a:ln>
                      <a:noFill/>
                    </a:ln>
                  </pic:spPr>
                </pic:pic>
              </a:graphicData>
            </a:graphic>
          </wp:inline>
        </w:drawing>
      </w:r>
    </w:p>
    <w:p w:rsidR="000024FB" w:rsidRDefault="000024FB" w:rsidP="000024FB">
      <w:pPr>
        <w:rPr>
          <w:noProof/>
        </w:rPr>
      </w:pPr>
    </w:p>
    <w:p w:rsidR="000024FB" w:rsidRDefault="000024FB" w:rsidP="000024FB">
      <w:pPr>
        <w:rPr>
          <w:noProof/>
        </w:rPr>
      </w:pPr>
    </w:p>
    <w:p w:rsidR="000024FB" w:rsidRDefault="000024FB" w:rsidP="000024FB">
      <w:pPr>
        <w:rPr>
          <w:noProof/>
        </w:rPr>
      </w:pPr>
    </w:p>
    <w:p w:rsidR="000024FB" w:rsidRDefault="000024FB" w:rsidP="000024FB">
      <w:pPr>
        <w:rPr>
          <w:noProof/>
        </w:rPr>
      </w:pPr>
    </w:p>
    <w:p w:rsidR="000024FB" w:rsidRDefault="000024FB" w:rsidP="000024FB">
      <w:pPr>
        <w:rPr>
          <w:noProof/>
        </w:rPr>
      </w:pPr>
    </w:p>
    <w:p w:rsidR="000024F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noProof/>
        </w:rPr>
      </w:pPr>
      <w:r>
        <w:rPr>
          <w:rFonts w:cstheme="minorBidi"/>
          <w:bCs/>
          <w:iCs/>
          <w:sz w:val="28"/>
          <w:szCs w:val="28"/>
        </w:rPr>
        <w:t>Ход игры:</w:t>
      </w:r>
      <w:r w:rsidRPr="0045625F">
        <w:rPr>
          <w:rFonts w:cstheme="minorBidi"/>
          <w:sz w:val="28"/>
          <w:szCs w:val="28"/>
        </w:rPr>
        <w:t xml:space="preserve"> Ребенку предлагают лист с </w:t>
      </w:r>
      <w:r>
        <w:rPr>
          <w:rFonts w:cstheme="minorBidi"/>
          <w:sz w:val="28"/>
          <w:szCs w:val="28"/>
        </w:rPr>
        <w:t>шестью</w:t>
      </w:r>
      <w:r w:rsidRPr="0045625F">
        <w:rPr>
          <w:rFonts w:cstheme="minorBidi"/>
          <w:sz w:val="28"/>
          <w:szCs w:val="28"/>
        </w:rPr>
        <w:t xml:space="preserve"> рисунками</w:t>
      </w:r>
      <w:r>
        <w:rPr>
          <w:rFonts w:cstheme="minorBidi"/>
          <w:sz w:val="28"/>
          <w:szCs w:val="28"/>
        </w:rPr>
        <w:t>.</w:t>
      </w:r>
      <w:r w:rsidRPr="0045625F">
        <w:rPr>
          <w:rFonts w:cstheme="minorBidi"/>
          <w:sz w:val="28"/>
          <w:szCs w:val="28"/>
        </w:rPr>
        <w:t xml:space="preserve"> Первый рисунок </w:t>
      </w:r>
      <w:r>
        <w:rPr>
          <w:rFonts w:cstheme="minorBidi"/>
          <w:sz w:val="28"/>
          <w:szCs w:val="28"/>
        </w:rPr>
        <w:t>-</w:t>
      </w:r>
      <w:r w:rsidRPr="0045625F">
        <w:rPr>
          <w:rFonts w:cstheme="minorBidi"/>
          <w:sz w:val="28"/>
          <w:szCs w:val="28"/>
        </w:rPr>
        <w:t xml:space="preserve"> образец, остальные</w:t>
      </w:r>
      <w:r>
        <w:rPr>
          <w:rFonts w:cstheme="minorBidi"/>
          <w:sz w:val="28"/>
          <w:szCs w:val="28"/>
        </w:rPr>
        <w:t xml:space="preserve"> </w:t>
      </w:r>
      <w:r w:rsidRPr="0045625F">
        <w:rPr>
          <w:rFonts w:cstheme="minorBidi"/>
          <w:sz w:val="28"/>
          <w:szCs w:val="28"/>
        </w:rPr>
        <w:t xml:space="preserve"> </w:t>
      </w:r>
      <w:r>
        <w:rPr>
          <w:rFonts w:cstheme="minorBidi"/>
          <w:sz w:val="28"/>
          <w:szCs w:val="28"/>
        </w:rPr>
        <w:t xml:space="preserve">пять, </w:t>
      </w:r>
      <w:r w:rsidRPr="0045625F">
        <w:rPr>
          <w:rFonts w:cstheme="minorBidi"/>
          <w:sz w:val="28"/>
          <w:szCs w:val="28"/>
        </w:rPr>
        <w:t xml:space="preserve"> отличны между собой и образцом. Надо дорисовать недостающие элементы, чтобы все рисунк</w:t>
      </w:r>
      <w:r>
        <w:rPr>
          <w:rFonts w:cstheme="minorBidi"/>
          <w:sz w:val="28"/>
          <w:szCs w:val="28"/>
        </w:rPr>
        <w:t>и</w:t>
      </w:r>
      <w:r w:rsidRPr="0045625F">
        <w:rPr>
          <w:rFonts w:cstheme="minorBidi"/>
          <w:sz w:val="28"/>
          <w:szCs w:val="28"/>
        </w:rPr>
        <w:t xml:space="preserve"> соответствовали образцу. </w:t>
      </w:r>
    </w:p>
    <w:p w:rsidR="000024FB" w:rsidRDefault="000024FB" w:rsidP="000024FB">
      <w:pPr>
        <w:rPr>
          <w:noProof/>
        </w:rPr>
      </w:pPr>
      <w:r>
        <w:rPr>
          <w:noProof/>
        </w:rPr>
        <w:drawing>
          <wp:inline distT="0" distB="0" distL="0" distR="0" wp14:anchorId="04750300" wp14:editId="1800D053">
            <wp:extent cx="2828925" cy="2095500"/>
            <wp:effectExtent l="0" t="0" r="9525" b="0"/>
            <wp:docPr id="41" name="Рисунок 41" descr="&amp;Kcy;&amp;acy;&amp;rcy;&amp;tcy;&amp;icy;&amp;ncy;&amp;kcy;&amp;icy; &amp;pcy;&amp;ocy; &amp;zcy;&amp;acy;&amp;pcy;&amp;rcy;&amp;ocy;&amp;scy;&amp;ucy; &amp;Dcy;/&amp;icy; «&amp;Dcy;&amp;ocy;&amp;rcy;&amp;icy;&amp;scy;&amp;ucy;&amp;jcy; &amp;tcy;&amp;ocy;, &amp;chcy;&amp;iecy;&amp;gcy;&amp;ocy; &amp;ncy;&amp;iecy; &amp;khcy;&amp;vcy;&amp;acy;&amp;tcy;&amp;acy;&amp;ie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Kcy;&amp;acy;&amp;rcy;&amp;tcy;&amp;icy;&amp;ncy;&amp;kcy;&amp;icy; &amp;pcy;&amp;ocy; &amp;zcy;&amp;acy;&amp;pcy;&amp;rcy;&amp;ocy;&amp;scy;&amp;ucy; &amp;Dcy;/&amp;icy; «&amp;Dcy;&amp;ocy;&amp;rcy;&amp;icy;&amp;scy;&amp;ucy;&amp;jcy; &amp;tcy;&amp;ocy;, &amp;chcy;&amp;iecy;&amp;gcy;&amp;ocy; &amp;ncy;&amp;iecy; &amp;khcy;&amp;vcy;&amp;acy;&amp;tcy;&amp;acy;&amp;iecy;&amp;tc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28925" cy="2095500"/>
                    </a:xfrm>
                    <a:prstGeom prst="rect">
                      <a:avLst/>
                    </a:prstGeom>
                    <a:noFill/>
                    <a:ln>
                      <a:noFill/>
                    </a:ln>
                  </pic:spPr>
                </pic:pic>
              </a:graphicData>
            </a:graphic>
          </wp:inline>
        </w:drawing>
      </w:r>
      <w:r>
        <w:rPr>
          <w:noProof/>
        </w:rPr>
        <w:t xml:space="preserve">           </w:t>
      </w:r>
      <w:r>
        <w:rPr>
          <w:noProof/>
        </w:rPr>
        <w:drawing>
          <wp:inline distT="0" distB="0" distL="0" distR="0" wp14:anchorId="7244B1E7" wp14:editId="5069DC22">
            <wp:extent cx="2609850" cy="2305050"/>
            <wp:effectExtent l="0" t="0" r="0" b="0"/>
            <wp:docPr id="42" name="Рисунок 42" descr="&amp;Kcy;&amp;acy;&amp;rcy;&amp;tcy;&amp;icy;&amp;ncy;&amp;kcy;&amp;icy; &amp;pcy;&amp;ocy; &amp;zcy;&amp;acy;&amp;pcy;&amp;rcy;&amp;ocy;&amp;scy;&amp;ucy; &amp;Dcy;/&amp;icy; «&amp;Dcy;&amp;ocy;&amp;rcy;&amp;icy;&amp;scy;&amp;ucy;&amp;jcy; &amp;tcy;&amp;ocy;, &amp;chcy;&amp;iecy;&amp;gcy;&amp;ocy; &amp;ncy;&amp;iecy; &amp;khcy;&amp;vcy;&amp;acy;&amp;tcy;&amp;acy;&amp;ie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Kcy;&amp;acy;&amp;rcy;&amp;tcy;&amp;icy;&amp;ncy;&amp;kcy;&amp;icy; &amp;pcy;&amp;ocy; &amp;zcy;&amp;acy;&amp;pcy;&amp;rcy;&amp;ocy;&amp;scy;&amp;ucy; &amp;Dcy;/&amp;icy; «&amp;Dcy;&amp;ocy;&amp;rcy;&amp;icy;&amp;scy;&amp;ucy;&amp;jcy; &amp;tcy;&amp;ocy;, &amp;chcy;&amp;iecy;&amp;gcy;&amp;ocy; &amp;ncy;&amp;iecy; &amp;khcy;&amp;vcy;&amp;acy;&amp;tcy;&amp;acy;&amp;iecy;&amp;tc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09850" cy="2305050"/>
                    </a:xfrm>
                    <a:prstGeom prst="rect">
                      <a:avLst/>
                    </a:prstGeom>
                    <a:noFill/>
                    <a:ln>
                      <a:noFill/>
                    </a:ln>
                  </pic:spPr>
                </pic:pic>
              </a:graphicData>
            </a:graphic>
          </wp:inline>
        </w:drawing>
      </w:r>
    </w:p>
    <w:p w:rsidR="000024FB" w:rsidRDefault="000024FB" w:rsidP="000024FB">
      <w:pPr>
        <w:rPr>
          <w:noProof/>
        </w:rPr>
      </w:pPr>
    </w:p>
    <w:p w:rsidR="000024FB" w:rsidRDefault="000024FB" w:rsidP="000024FB">
      <w:pPr>
        <w:rPr>
          <w:b/>
          <w:i/>
          <w:noProof/>
          <w:sz w:val="28"/>
          <w:szCs w:val="28"/>
        </w:rPr>
      </w:pPr>
      <w:r>
        <w:rPr>
          <w:b/>
          <w:i/>
          <w:noProof/>
          <w:sz w:val="28"/>
          <w:szCs w:val="28"/>
        </w:rPr>
        <w:lastRenderedPageBreak/>
        <w:t>«Что потеряли?»</w:t>
      </w:r>
    </w:p>
    <w:p w:rsidR="000024F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b/>
          <w:i/>
          <w:noProof/>
          <w:sz w:val="28"/>
          <w:szCs w:val="28"/>
        </w:rPr>
      </w:pPr>
      <w:r>
        <w:rPr>
          <w:b/>
          <w:i/>
          <w:noProof/>
          <w:sz w:val="28"/>
          <w:szCs w:val="28"/>
        </w:rPr>
        <w:t xml:space="preserve"> </w:t>
      </w:r>
    </w:p>
    <w:p w:rsidR="000024F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sidRPr="00AD3FEE">
        <w:rPr>
          <w:rFonts w:cstheme="minorBidi"/>
          <w:bCs/>
          <w:iCs/>
          <w:sz w:val="28"/>
          <w:szCs w:val="28"/>
        </w:rPr>
        <w:t>Цель</w:t>
      </w:r>
      <w:r w:rsidRPr="00AD3FEE">
        <w:rPr>
          <w:rFonts w:cstheme="minorBidi"/>
          <w:bCs/>
          <w:sz w:val="28"/>
          <w:szCs w:val="28"/>
        </w:rPr>
        <w:t>:</w:t>
      </w:r>
      <w:r w:rsidRPr="00AD3FEE">
        <w:rPr>
          <w:rFonts w:cstheme="minorBidi"/>
          <w:sz w:val="28"/>
          <w:szCs w:val="28"/>
        </w:rPr>
        <w:t xml:space="preserve"> развитие </w:t>
      </w:r>
      <w:r>
        <w:rPr>
          <w:rFonts w:cstheme="minorBidi"/>
          <w:sz w:val="28"/>
          <w:szCs w:val="28"/>
        </w:rPr>
        <w:t xml:space="preserve">устойчивости </w:t>
      </w:r>
      <w:r w:rsidRPr="00AD3FEE">
        <w:rPr>
          <w:rFonts w:cstheme="minorBidi"/>
          <w:sz w:val="28"/>
          <w:szCs w:val="28"/>
        </w:rPr>
        <w:t>произвольного внимания.</w:t>
      </w:r>
    </w:p>
    <w:p w:rsidR="000024F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Pr>
          <w:rFonts w:cstheme="minorBidi"/>
          <w:bCs/>
          <w:iCs/>
          <w:sz w:val="28"/>
          <w:szCs w:val="28"/>
        </w:rPr>
        <w:t xml:space="preserve">Ход игры: </w:t>
      </w:r>
      <w:r w:rsidRPr="00AD3FEE">
        <w:rPr>
          <w:rFonts w:cstheme="minorBidi"/>
          <w:sz w:val="28"/>
          <w:szCs w:val="28"/>
        </w:rPr>
        <w:t xml:space="preserve"> Ребенок должен пройти </w:t>
      </w:r>
      <w:r>
        <w:rPr>
          <w:rFonts w:cstheme="minorBidi"/>
          <w:sz w:val="28"/>
          <w:szCs w:val="28"/>
        </w:rPr>
        <w:t xml:space="preserve">взглядом по </w:t>
      </w:r>
      <w:r w:rsidRPr="00AD3FEE">
        <w:rPr>
          <w:rFonts w:cstheme="minorBidi"/>
          <w:sz w:val="28"/>
          <w:szCs w:val="28"/>
        </w:rPr>
        <w:t>извилист</w:t>
      </w:r>
      <w:r>
        <w:rPr>
          <w:rFonts w:cstheme="minorBidi"/>
          <w:sz w:val="28"/>
          <w:szCs w:val="28"/>
        </w:rPr>
        <w:t>ой</w:t>
      </w:r>
      <w:r w:rsidRPr="00AD3FEE">
        <w:rPr>
          <w:rFonts w:cstheme="minorBidi"/>
          <w:sz w:val="28"/>
          <w:szCs w:val="28"/>
        </w:rPr>
        <w:t xml:space="preserve"> лини</w:t>
      </w:r>
      <w:r>
        <w:rPr>
          <w:rFonts w:cstheme="minorBidi"/>
          <w:sz w:val="28"/>
          <w:szCs w:val="28"/>
        </w:rPr>
        <w:t>и</w:t>
      </w:r>
      <w:r w:rsidRPr="00AD3FEE">
        <w:rPr>
          <w:rFonts w:cstheme="minorBidi"/>
          <w:sz w:val="28"/>
          <w:szCs w:val="28"/>
        </w:rPr>
        <w:t xml:space="preserve"> </w:t>
      </w:r>
      <w:r>
        <w:rPr>
          <w:rFonts w:cstheme="minorBidi"/>
          <w:sz w:val="28"/>
          <w:szCs w:val="28"/>
        </w:rPr>
        <w:t>и найти потерю.</w:t>
      </w:r>
    </w:p>
    <w:p w:rsidR="000024F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noProof/>
        </w:rPr>
      </w:pPr>
      <w:r>
        <w:rPr>
          <w:noProof/>
        </w:rPr>
        <w:drawing>
          <wp:inline distT="0" distB="0" distL="0" distR="0" wp14:anchorId="082EEFE1" wp14:editId="0BB530F5">
            <wp:extent cx="3600450" cy="2905125"/>
            <wp:effectExtent l="0" t="0" r="0" b="9525"/>
            <wp:docPr id="43" name="Рисунок 43" descr="C:\Users\valera\Pictures\02e23cc6beafa7fa44ae9d615349db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ra\Pictures\02e23cc6beafa7fa44ae9d615349db2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00450" cy="2905125"/>
                    </a:xfrm>
                    <a:prstGeom prst="rect">
                      <a:avLst/>
                    </a:prstGeom>
                    <a:noFill/>
                    <a:ln>
                      <a:noFill/>
                    </a:ln>
                  </pic:spPr>
                </pic:pic>
              </a:graphicData>
            </a:graphic>
          </wp:inline>
        </w:drawing>
      </w:r>
    </w:p>
    <w:p w:rsidR="000024FB" w:rsidRPr="00AD3FEE"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b/>
          <w:i/>
          <w:sz w:val="28"/>
          <w:szCs w:val="28"/>
        </w:rPr>
      </w:pPr>
      <w:r w:rsidRPr="00AD3FEE">
        <w:rPr>
          <w:rFonts w:cstheme="minorBidi"/>
          <w:b/>
          <w:bCs/>
          <w:i/>
          <w:iCs/>
          <w:sz w:val="28"/>
          <w:szCs w:val="28"/>
        </w:rPr>
        <w:t>«Лабиринты»</w:t>
      </w:r>
    </w:p>
    <w:p w:rsidR="000024FB" w:rsidRPr="00AD3FEE"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sidRPr="00AD3FEE">
        <w:rPr>
          <w:rFonts w:cstheme="minorBidi"/>
          <w:bCs/>
          <w:iCs/>
          <w:sz w:val="28"/>
          <w:szCs w:val="28"/>
        </w:rPr>
        <w:t>Цель</w:t>
      </w:r>
      <w:r w:rsidRPr="00AD3FEE">
        <w:rPr>
          <w:rFonts w:cstheme="minorBidi"/>
          <w:bCs/>
          <w:sz w:val="28"/>
          <w:szCs w:val="28"/>
        </w:rPr>
        <w:t>:</w:t>
      </w:r>
      <w:r w:rsidRPr="00AD3FEE">
        <w:rPr>
          <w:rFonts w:cstheme="minorBidi"/>
          <w:sz w:val="28"/>
          <w:szCs w:val="28"/>
        </w:rPr>
        <w:t xml:space="preserve"> развитие произвольного внимания.</w:t>
      </w:r>
    </w:p>
    <w:p w:rsidR="000024FB" w:rsidRPr="00AD3FEE"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Pr>
          <w:rFonts w:cstheme="minorBidi"/>
          <w:bCs/>
          <w:iCs/>
          <w:sz w:val="28"/>
          <w:szCs w:val="28"/>
        </w:rPr>
        <w:t xml:space="preserve">Ход игры: </w:t>
      </w:r>
      <w:r w:rsidRPr="00AD3FEE">
        <w:rPr>
          <w:rFonts w:cstheme="minorBidi"/>
          <w:sz w:val="28"/>
          <w:szCs w:val="28"/>
        </w:rPr>
        <w:t xml:space="preserve"> Ребенок должен пройти извилистую линию лабиринта, проводя по ней пальцем либо обратным концом карандаша.</w:t>
      </w:r>
    </w:p>
    <w:p w:rsidR="000024FB" w:rsidRDefault="000024FB" w:rsidP="000024FB">
      <w:pPr>
        <w:rPr>
          <w:rFonts w:cstheme="minorBidi"/>
          <w:sz w:val="28"/>
          <w:szCs w:val="28"/>
        </w:rPr>
      </w:pPr>
      <w:r>
        <w:rPr>
          <w:noProof/>
        </w:rPr>
        <w:drawing>
          <wp:inline distT="0" distB="0" distL="0" distR="0" wp14:anchorId="4123CC8B" wp14:editId="156ACA6A">
            <wp:extent cx="5314949" cy="2333625"/>
            <wp:effectExtent l="0" t="0" r="635" b="0"/>
            <wp:docPr id="44" name="Рисунок 44" descr="&amp;Kcy;&amp;acy;&amp;rcy;&amp;tcy;&amp;icy;&amp;ncy;&amp;kcy;&amp;icy; &amp;pcy;&amp;ocy; &amp;zcy;&amp;acy;&amp;pcy;&amp;rcy;&amp;ocy;&amp;scy;&amp;ucy; &amp;Dcy;/&amp;icy; &amp;Vcy;&amp;ycy;&amp;kcy;&amp;lcy;&amp;acy;&amp;dcy;&amp;ycy;&amp;vcy;&amp;acy;&amp;ncy;&amp;icy;&amp;iecy; &amp;icy;&amp;zcy; &amp;pcy;&amp;acy;&amp;lcy;&amp;ocy;&amp;chcy;&amp;iecy;&amp;k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Kcy;&amp;acy;&amp;rcy;&amp;tcy;&amp;icy;&amp;ncy;&amp;kcy;&amp;icy; &amp;pcy;&amp;ocy; &amp;zcy;&amp;acy;&amp;pcy;&amp;rcy;&amp;ocy;&amp;scy;&amp;ucy; &amp;Dcy;/&amp;icy; &amp;Vcy;&amp;ycy;&amp;kcy;&amp;lcy;&amp;acy;&amp;dcy;&amp;ycy;&amp;vcy;&amp;acy;&amp;ncy;&amp;icy;&amp;iecy; &amp;icy;&amp;zcy; &amp;pcy;&amp;acy;&amp;lcy;&amp;ocy;&amp;chcy;&amp;iecy;&amp;kc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12112" cy="2332379"/>
                    </a:xfrm>
                    <a:prstGeom prst="rect">
                      <a:avLst/>
                    </a:prstGeom>
                    <a:noFill/>
                    <a:ln>
                      <a:noFill/>
                    </a:ln>
                  </pic:spPr>
                </pic:pic>
              </a:graphicData>
            </a:graphic>
          </wp:inline>
        </w:drawing>
      </w:r>
    </w:p>
    <w:p w:rsidR="000024FB" w:rsidRPr="0098260F" w:rsidRDefault="000024FB" w:rsidP="000024FB">
      <w:pPr>
        <w:rPr>
          <w:rFonts w:cstheme="minorBidi"/>
          <w:sz w:val="28"/>
          <w:szCs w:val="28"/>
        </w:rPr>
      </w:pPr>
    </w:p>
    <w:p w:rsidR="000024FB" w:rsidRPr="0098260F" w:rsidRDefault="000024FB" w:rsidP="000024FB">
      <w:pPr>
        <w:rPr>
          <w:rFonts w:cstheme="minorBidi"/>
          <w:sz w:val="28"/>
          <w:szCs w:val="28"/>
        </w:rPr>
      </w:pPr>
    </w:p>
    <w:p w:rsidR="000024FB" w:rsidRPr="0098260F" w:rsidRDefault="000024FB" w:rsidP="000024FB">
      <w:pPr>
        <w:rPr>
          <w:rFonts w:cstheme="minorBidi"/>
          <w:sz w:val="28"/>
          <w:szCs w:val="28"/>
        </w:rPr>
      </w:pPr>
      <w:r>
        <w:rPr>
          <w:noProof/>
        </w:rPr>
        <w:drawing>
          <wp:inline distT="0" distB="0" distL="0" distR="0" wp14:anchorId="3CE3F6C9" wp14:editId="107F524B">
            <wp:extent cx="2524125" cy="2676525"/>
            <wp:effectExtent l="0" t="0" r="9525" b="9525"/>
            <wp:docPr id="45" name="Рисунок 45"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Pcy;&amp;ocy;&amp;khcy;&amp;ocy;&amp;zhcy;&amp;iecy;&amp;iecy; &amp;icy;&amp;zcy;&amp;ocy;&amp;bcy;&amp;rcy;&amp;acy;&amp;zhcy;&amp;iecy;&amp;ncy;&amp;icy;&amp;iec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4125" cy="2676525"/>
                    </a:xfrm>
                    <a:prstGeom prst="rect">
                      <a:avLst/>
                    </a:prstGeom>
                    <a:noFill/>
                    <a:ln>
                      <a:noFill/>
                    </a:ln>
                  </pic:spPr>
                </pic:pic>
              </a:graphicData>
            </a:graphic>
          </wp:inline>
        </w:drawing>
      </w:r>
      <w:r>
        <w:rPr>
          <w:noProof/>
        </w:rPr>
        <w:t xml:space="preserve">        </w:t>
      </w:r>
      <w:r>
        <w:rPr>
          <w:noProof/>
        </w:rPr>
        <w:drawing>
          <wp:inline distT="0" distB="0" distL="0" distR="0" wp14:anchorId="7F84AF7B" wp14:editId="204CF048">
            <wp:extent cx="2724150" cy="2686050"/>
            <wp:effectExtent l="0" t="0" r="0" b="0"/>
            <wp:docPr id="46" name="Рисунок 46" descr="&amp;Kcy;&amp;acy;&amp;rcy;&amp;tcy;&amp;icy;&amp;ncy;&amp;kcy;&amp;icy; &amp;pcy;&amp;ocy; &amp;zcy;&amp;acy;&amp;pcy;&amp;rcy;&amp;ocy;&amp;scy;&amp;ucy; &amp;Dcy;/&amp;icy; «&amp;Lcy;&amp;acy;&amp;bcy;&amp;icy;&amp;rcy;&amp;icy;&amp;ncy;&amp;tcy;&amp;ycy; &amp;rcy;&amp;icy;&amp;scy;&amp;ucy;&amp;ncy;&amp;kcy;&amp;icy; &amp;dcy;&amp;lcy;&amp;yacy; &amp;dcy;&amp;ocy;&amp;shcy;&amp;kcy;&amp;ocy;&amp;lcy;&amp;softcy;&amp;ncy;&amp;icy;&amp;k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Kcy;&amp;acy;&amp;rcy;&amp;tcy;&amp;icy;&amp;ncy;&amp;kcy;&amp;icy; &amp;pcy;&amp;ocy; &amp;zcy;&amp;acy;&amp;pcy;&amp;rcy;&amp;ocy;&amp;scy;&amp;ucy; &amp;Dcy;/&amp;icy; «&amp;Lcy;&amp;acy;&amp;bcy;&amp;icy;&amp;rcy;&amp;icy;&amp;ncy;&amp;tcy;&amp;ycy; &amp;rcy;&amp;icy;&amp;scy;&amp;ucy;&amp;ncy;&amp;kcy;&amp;icy; &amp;dcy;&amp;lcy;&amp;yacy; &amp;dcy;&amp;ocy;&amp;shcy;&amp;kcy;&amp;ocy;&amp;lcy;&amp;softcy;&amp;ncy;&amp;icy;&amp;kcy;&amp;ocy;&amp;vc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24150" cy="2686050"/>
                    </a:xfrm>
                    <a:prstGeom prst="rect">
                      <a:avLst/>
                    </a:prstGeom>
                    <a:noFill/>
                    <a:ln>
                      <a:noFill/>
                    </a:ln>
                  </pic:spPr>
                </pic:pic>
              </a:graphicData>
            </a:graphic>
          </wp:inline>
        </w:drawing>
      </w:r>
    </w:p>
    <w:p w:rsidR="000024FB" w:rsidRPr="0098260F" w:rsidRDefault="000024FB" w:rsidP="000024FB">
      <w:pPr>
        <w:rPr>
          <w:rFonts w:cstheme="minorBidi"/>
          <w:sz w:val="28"/>
          <w:szCs w:val="28"/>
        </w:rPr>
      </w:pPr>
    </w:p>
    <w:p w:rsidR="000024FB" w:rsidRPr="0098260F" w:rsidRDefault="000024FB" w:rsidP="000024FB">
      <w:pPr>
        <w:rPr>
          <w:rFonts w:cstheme="minorBidi"/>
          <w:sz w:val="28"/>
          <w:szCs w:val="28"/>
        </w:rPr>
      </w:pPr>
    </w:p>
    <w:p w:rsidR="000024FB" w:rsidRDefault="000024FB" w:rsidP="000024FB">
      <w:pPr>
        <w:rPr>
          <w:rFonts w:cstheme="minorBidi"/>
          <w:sz w:val="28"/>
          <w:szCs w:val="28"/>
        </w:rPr>
      </w:pPr>
    </w:p>
    <w:p w:rsidR="000024FB" w:rsidRDefault="000024FB" w:rsidP="000024FB">
      <w:pPr>
        <w:rPr>
          <w:rFonts w:cstheme="minorBidi"/>
          <w:b/>
          <w:i/>
          <w:sz w:val="28"/>
          <w:szCs w:val="28"/>
        </w:rPr>
      </w:pPr>
      <w:r>
        <w:rPr>
          <w:rFonts w:cstheme="minorBidi"/>
          <w:b/>
          <w:i/>
          <w:sz w:val="28"/>
          <w:szCs w:val="28"/>
        </w:rPr>
        <w:t>«Запомни фигуры, найди точно такие же»</w:t>
      </w:r>
    </w:p>
    <w:p w:rsidR="000024FB" w:rsidRDefault="000024FB" w:rsidP="000024FB">
      <w:pPr>
        <w:rPr>
          <w:rFonts w:cstheme="minorBidi"/>
          <w:sz w:val="28"/>
          <w:szCs w:val="28"/>
        </w:rPr>
      </w:pPr>
    </w:p>
    <w:p w:rsidR="000024FB" w:rsidRPr="000E4AD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sidRPr="000E4ADB">
        <w:rPr>
          <w:rFonts w:cstheme="minorBidi"/>
          <w:bCs/>
          <w:iCs/>
          <w:sz w:val="28"/>
          <w:szCs w:val="28"/>
        </w:rPr>
        <w:t>Цель</w:t>
      </w:r>
      <w:r w:rsidRPr="000E4ADB">
        <w:rPr>
          <w:rFonts w:cstheme="minorBidi"/>
          <w:bCs/>
          <w:sz w:val="28"/>
          <w:szCs w:val="28"/>
        </w:rPr>
        <w:t>:</w:t>
      </w:r>
      <w:r w:rsidRPr="000E4ADB">
        <w:rPr>
          <w:rFonts w:cstheme="minorBidi"/>
          <w:sz w:val="28"/>
          <w:szCs w:val="28"/>
        </w:rPr>
        <w:t xml:space="preserve"> развитие</w:t>
      </w:r>
      <w:r>
        <w:rPr>
          <w:rFonts w:cstheme="minorBidi"/>
          <w:sz w:val="28"/>
          <w:szCs w:val="28"/>
        </w:rPr>
        <w:t xml:space="preserve"> объема</w:t>
      </w:r>
      <w:r w:rsidRPr="000E4ADB">
        <w:rPr>
          <w:rFonts w:cstheme="minorBidi"/>
          <w:sz w:val="28"/>
          <w:szCs w:val="28"/>
        </w:rPr>
        <w:t xml:space="preserve"> произвольного внимания,  памяти.</w:t>
      </w:r>
    </w:p>
    <w:p w:rsidR="000024FB" w:rsidRPr="000E4AD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Pr>
          <w:rFonts w:cstheme="minorBidi"/>
          <w:bCs/>
          <w:iCs/>
          <w:sz w:val="28"/>
          <w:szCs w:val="28"/>
        </w:rPr>
        <w:t xml:space="preserve">Ход игры: </w:t>
      </w:r>
      <w:r w:rsidRPr="000E4ADB">
        <w:rPr>
          <w:rFonts w:cstheme="minorBidi"/>
          <w:sz w:val="28"/>
          <w:szCs w:val="28"/>
        </w:rPr>
        <w:t xml:space="preserve"> Ребенку предлагают рассмотреть  геометрические фигуры</w:t>
      </w:r>
      <w:r>
        <w:rPr>
          <w:rFonts w:cstheme="minorBidi"/>
          <w:sz w:val="28"/>
          <w:szCs w:val="28"/>
        </w:rPr>
        <w:t xml:space="preserve"> или предметы</w:t>
      </w:r>
      <w:r w:rsidRPr="000E4ADB">
        <w:rPr>
          <w:rFonts w:cstheme="minorBidi"/>
          <w:sz w:val="28"/>
          <w:szCs w:val="28"/>
        </w:rPr>
        <w:t xml:space="preserve">, запомнить их с тем, чтобы по памяти </w:t>
      </w:r>
      <w:r>
        <w:rPr>
          <w:rFonts w:cstheme="minorBidi"/>
          <w:sz w:val="28"/>
          <w:szCs w:val="28"/>
        </w:rPr>
        <w:t>найти такие же на предложенном образце</w:t>
      </w:r>
      <w:r w:rsidRPr="000E4ADB">
        <w:rPr>
          <w:rFonts w:cstheme="minorBidi"/>
          <w:sz w:val="28"/>
          <w:szCs w:val="28"/>
        </w:rPr>
        <w:t>.</w:t>
      </w:r>
    </w:p>
    <w:p w:rsidR="000024FB" w:rsidRPr="00B55694" w:rsidRDefault="000024FB" w:rsidP="000024FB">
      <w:pPr>
        <w:rPr>
          <w:rFonts w:cstheme="minorBidi"/>
          <w:sz w:val="28"/>
          <w:szCs w:val="28"/>
        </w:rPr>
      </w:pPr>
    </w:p>
    <w:p w:rsidR="000024FB" w:rsidRDefault="000024FB" w:rsidP="000024FB">
      <w:pPr>
        <w:rPr>
          <w:rFonts w:cstheme="minorBidi"/>
          <w:sz w:val="28"/>
          <w:szCs w:val="28"/>
        </w:rPr>
      </w:pPr>
      <w:r>
        <w:rPr>
          <w:rFonts w:cstheme="minorBidi"/>
          <w:noProof/>
          <w:sz w:val="28"/>
          <w:szCs w:val="28"/>
        </w:rPr>
        <w:drawing>
          <wp:inline distT="0" distB="0" distL="0" distR="0" wp14:anchorId="42AAB187" wp14:editId="29696ACD">
            <wp:extent cx="2867025" cy="2009775"/>
            <wp:effectExtent l="0" t="0" r="9525" b="9525"/>
            <wp:docPr id="47" name="Рисунок 47" descr="C:\Users\valera\Pictures\119587247_large_7d55CIvVOV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lera\Pictures\119587247_large_7d55CIvVOVw.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65493" cy="2008701"/>
                    </a:xfrm>
                    <a:prstGeom prst="rect">
                      <a:avLst/>
                    </a:prstGeom>
                    <a:noFill/>
                    <a:ln>
                      <a:noFill/>
                    </a:ln>
                  </pic:spPr>
                </pic:pic>
              </a:graphicData>
            </a:graphic>
          </wp:inline>
        </w:drawing>
      </w:r>
      <w:r>
        <w:rPr>
          <w:rFonts w:cstheme="minorBidi"/>
          <w:noProof/>
          <w:sz w:val="28"/>
          <w:szCs w:val="28"/>
        </w:rPr>
        <w:drawing>
          <wp:inline distT="0" distB="0" distL="0" distR="0" wp14:anchorId="4C32FD62" wp14:editId="5B2F7A4F">
            <wp:extent cx="2819400" cy="2019300"/>
            <wp:effectExtent l="0" t="0" r="0" b="0"/>
            <wp:docPr id="48" name="Рисунок 48" descr="C:\Users\valera\Pictures\196054806.3607162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era\Pictures\196054806.360716240.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19400" cy="2019300"/>
                    </a:xfrm>
                    <a:prstGeom prst="rect">
                      <a:avLst/>
                    </a:prstGeom>
                    <a:noFill/>
                    <a:ln>
                      <a:noFill/>
                    </a:ln>
                  </pic:spPr>
                </pic:pic>
              </a:graphicData>
            </a:graphic>
          </wp:inline>
        </w:drawing>
      </w:r>
    </w:p>
    <w:p w:rsidR="000024FB" w:rsidRDefault="000024FB" w:rsidP="000024FB">
      <w:pPr>
        <w:rPr>
          <w:rFonts w:cstheme="minorBidi"/>
          <w:sz w:val="28"/>
          <w:szCs w:val="28"/>
        </w:rPr>
      </w:pPr>
    </w:p>
    <w:p w:rsidR="000024FB" w:rsidRDefault="000024FB" w:rsidP="000024FB">
      <w:pPr>
        <w:rPr>
          <w:rFonts w:cstheme="minorBidi"/>
          <w:sz w:val="28"/>
          <w:szCs w:val="28"/>
        </w:rPr>
      </w:pPr>
    </w:p>
    <w:p w:rsidR="000024FB" w:rsidRDefault="000024FB" w:rsidP="000024FB">
      <w:pPr>
        <w:rPr>
          <w:rFonts w:cstheme="minorBidi"/>
          <w:sz w:val="28"/>
          <w:szCs w:val="28"/>
        </w:rPr>
      </w:pPr>
    </w:p>
    <w:p w:rsidR="000024FB" w:rsidRPr="007340DC"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i/>
          <w:sz w:val="28"/>
          <w:szCs w:val="28"/>
        </w:rPr>
      </w:pPr>
      <w:r w:rsidRPr="007340DC">
        <w:rPr>
          <w:rFonts w:cstheme="minorBidi"/>
          <w:b/>
          <w:bCs/>
          <w:i/>
          <w:iCs/>
          <w:sz w:val="28"/>
          <w:szCs w:val="28"/>
        </w:rPr>
        <w:t>«Воспроизведение геометрических фигур»</w:t>
      </w:r>
    </w:p>
    <w:p w:rsidR="000024FB" w:rsidRPr="000E4AD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sidRPr="000E4ADB">
        <w:rPr>
          <w:rFonts w:cstheme="minorBidi"/>
          <w:bCs/>
          <w:iCs/>
          <w:sz w:val="28"/>
          <w:szCs w:val="28"/>
        </w:rPr>
        <w:t>Цель</w:t>
      </w:r>
      <w:r w:rsidRPr="000E4ADB">
        <w:rPr>
          <w:rFonts w:cstheme="minorBidi"/>
          <w:bCs/>
          <w:sz w:val="28"/>
          <w:szCs w:val="28"/>
        </w:rPr>
        <w:t>:</w:t>
      </w:r>
      <w:r w:rsidRPr="000E4ADB">
        <w:rPr>
          <w:rFonts w:cstheme="minorBidi"/>
          <w:sz w:val="28"/>
          <w:szCs w:val="28"/>
        </w:rPr>
        <w:t xml:space="preserve"> развитие</w:t>
      </w:r>
      <w:r>
        <w:rPr>
          <w:rFonts w:cstheme="minorBidi"/>
          <w:sz w:val="28"/>
          <w:szCs w:val="28"/>
        </w:rPr>
        <w:t xml:space="preserve"> объема</w:t>
      </w:r>
      <w:r w:rsidRPr="000E4ADB">
        <w:rPr>
          <w:rFonts w:cstheme="minorBidi"/>
          <w:sz w:val="28"/>
          <w:szCs w:val="28"/>
        </w:rPr>
        <w:t xml:space="preserve"> произвольного внимания,  памяти, мышления.</w:t>
      </w:r>
    </w:p>
    <w:p w:rsidR="000024FB" w:rsidRPr="000E4AD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Pr>
          <w:rFonts w:cstheme="minorBidi"/>
          <w:bCs/>
          <w:iCs/>
          <w:sz w:val="28"/>
          <w:szCs w:val="28"/>
        </w:rPr>
        <w:lastRenderedPageBreak/>
        <w:t xml:space="preserve">Ход игры: </w:t>
      </w:r>
      <w:r w:rsidRPr="000E4ADB">
        <w:rPr>
          <w:rFonts w:cstheme="minorBidi"/>
          <w:sz w:val="28"/>
          <w:szCs w:val="28"/>
        </w:rPr>
        <w:t xml:space="preserve"> Ребенку предлагают рассмотреть разные геометрические фигуры, запомнить их расположение с тем, чтобы через 10 секунд по памяти воспроизвести их на чистом листе</w:t>
      </w:r>
      <w:r>
        <w:rPr>
          <w:rFonts w:cstheme="minorBidi"/>
          <w:sz w:val="28"/>
          <w:szCs w:val="28"/>
        </w:rPr>
        <w:t>, так как было на образце</w:t>
      </w:r>
      <w:r w:rsidRPr="000E4ADB">
        <w:rPr>
          <w:rFonts w:cstheme="minorBidi"/>
          <w:sz w:val="28"/>
          <w:szCs w:val="28"/>
        </w:rPr>
        <w:t>.</w:t>
      </w:r>
    </w:p>
    <w:p w:rsidR="000024FB" w:rsidRDefault="000024FB" w:rsidP="000024FB">
      <w:pPr>
        <w:rPr>
          <w:rFonts w:cstheme="minorBidi"/>
          <w:sz w:val="28"/>
          <w:szCs w:val="28"/>
        </w:rPr>
      </w:pPr>
    </w:p>
    <w:p w:rsidR="000024FB" w:rsidRDefault="000024FB" w:rsidP="000024FB">
      <w:pPr>
        <w:rPr>
          <w:noProof/>
        </w:rPr>
      </w:pPr>
      <w:r>
        <w:rPr>
          <w:noProof/>
        </w:rPr>
        <w:drawing>
          <wp:inline distT="0" distB="0" distL="0" distR="0" wp14:anchorId="4773FD25" wp14:editId="47C3431E">
            <wp:extent cx="2295525" cy="2085975"/>
            <wp:effectExtent l="0" t="0" r="9525" b="9525"/>
            <wp:docPr id="49" name="Рисунок 49"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Pcy;&amp;ocy;&amp;khcy;&amp;ocy;&amp;zhcy;&amp;iecy;&amp;iecy; &amp;icy;&amp;zcy;&amp;ocy;&amp;bcy;&amp;rcy;&amp;acy;&amp;zhcy;&amp;iecy;&amp;ncy;&amp;icy;&amp;iec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95525" cy="2085975"/>
                    </a:xfrm>
                    <a:prstGeom prst="rect">
                      <a:avLst/>
                    </a:prstGeom>
                    <a:noFill/>
                    <a:ln>
                      <a:noFill/>
                    </a:ln>
                  </pic:spPr>
                </pic:pic>
              </a:graphicData>
            </a:graphic>
          </wp:inline>
        </w:drawing>
      </w:r>
      <w:r>
        <w:rPr>
          <w:noProof/>
        </w:rPr>
        <w:t xml:space="preserve">               </w:t>
      </w:r>
    </w:p>
    <w:p w:rsidR="000024FB" w:rsidRDefault="000024FB" w:rsidP="000024FB">
      <w:pPr>
        <w:rPr>
          <w:noProof/>
        </w:rPr>
      </w:pPr>
    </w:p>
    <w:p w:rsidR="000024FB" w:rsidRDefault="000024FB" w:rsidP="000024FB">
      <w:pPr>
        <w:rPr>
          <w:noProof/>
        </w:rPr>
      </w:pPr>
    </w:p>
    <w:p w:rsidR="000024FB" w:rsidRDefault="000024FB" w:rsidP="000024FB">
      <w:pPr>
        <w:rPr>
          <w:noProof/>
        </w:rPr>
      </w:pPr>
    </w:p>
    <w:p w:rsidR="000024FB" w:rsidRDefault="000024FB" w:rsidP="000024FB">
      <w:pPr>
        <w:rPr>
          <w:b/>
          <w:i/>
          <w:noProof/>
          <w:sz w:val="28"/>
          <w:szCs w:val="28"/>
        </w:rPr>
      </w:pPr>
      <w:r w:rsidRPr="00FE555D">
        <w:rPr>
          <w:b/>
          <w:i/>
          <w:noProof/>
          <w:sz w:val="28"/>
          <w:szCs w:val="28"/>
        </w:rPr>
        <w:t>«Какой фигуры не хватает?»</w:t>
      </w:r>
    </w:p>
    <w:p w:rsidR="000024FB" w:rsidRDefault="000024FB" w:rsidP="000024FB">
      <w:pPr>
        <w:rPr>
          <w:sz w:val="28"/>
          <w:szCs w:val="28"/>
        </w:rPr>
      </w:pPr>
    </w:p>
    <w:p w:rsidR="000024F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sidRPr="000E4ADB">
        <w:rPr>
          <w:rFonts w:cstheme="minorBidi"/>
          <w:bCs/>
          <w:iCs/>
          <w:sz w:val="28"/>
          <w:szCs w:val="28"/>
        </w:rPr>
        <w:t>Цель</w:t>
      </w:r>
      <w:r w:rsidRPr="000E4ADB">
        <w:rPr>
          <w:rFonts w:cstheme="minorBidi"/>
          <w:bCs/>
          <w:sz w:val="28"/>
          <w:szCs w:val="28"/>
        </w:rPr>
        <w:t>:</w:t>
      </w:r>
      <w:r w:rsidRPr="000E4ADB">
        <w:rPr>
          <w:rFonts w:cstheme="minorBidi"/>
          <w:sz w:val="28"/>
          <w:szCs w:val="28"/>
        </w:rPr>
        <w:t xml:space="preserve"> развитие</w:t>
      </w:r>
      <w:r>
        <w:rPr>
          <w:rFonts w:cstheme="minorBidi"/>
          <w:sz w:val="28"/>
          <w:szCs w:val="28"/>
        </w:rPr>
        <w:t xml:space="preserve"> объема, концентрации</w:t>
      </w:r>
      <w:r w:rsidRPr="000E4ADB">
        <w:rPr>
          <w:rFonts w:cstheme="minorBidi"/>
          <w:sz w:val="28"/>
          <w:szCs w:val="28"/>
        </w:rPr>
        <w:t xml:space="preserve"> произвольного внимания,  памяти, мышления.</w:t>
      </w:r>
    </w:p>
    <w:p w:rsidR="000024FB" w:rsidRPr="000E4AD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Pr>
          <w:rFonts w:cstheme="minorBidi"/>
          <w:sz w:val="28"/>
          <w:szCs w:val="28"/>
        </w:rPr>
        <w:t>Ход игры: Ребенку предлагают  рассмотреть фигуры, героев и определить какой фигуры (героя)  не хватает в пустой клетке.</w:t>
      </w:r>
    </w:p>
    <w:p w:rsidR="000024FB" w:rsidRPr="00FE555D" w:rsidRDefault="000024FB" w:rsidP="000024FB">
      <w:pPr>
        <w:rPr>
          <w:sz w:val="28"/>
          <w:szCs w:val="28"/>
        </w:rPr>
      </w:pPr>
    </w:p>
    <w:p w:rsidR="000024FB" w:rsidRDefault="000024FB" w:rsidP="000024FB">
      <w:pPr>
        <w:rPr>
          <w:noProof/>
        </w:rPr>
      </w:pPr>
      <w:r>
        <w:rPr>
          <w:noProof/>
        </w:rPr>
        <w:drawing>
          <wp:inline distT="0" distB="0" distL="0" distR="0" wp14:anchorId="28F2A519" wp14:editId="7FB489B1">
            <wp:extent cx="1990725" cy="2619375"/>
            <wp:effectExtent l="0" t="0" r="9525" b="9525"/>
            <wp:docPr id="50" name="Рисунок 50"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Pcy;&amp;ocy;&amp;khcy;&amp;ocy;&amp;zhcy;&amp;iecy;&amp;iecy; &amp;icy;&amp;zcy;&amp;ocy;&amp;bcy;&amp;rcy;&amp;acy;&amp;zhcy;&amp;iecy;&amp;ncy;&amp;icy;&amp;iec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90725" cy="2619375"/>
                    </a:xfrm>
                    <a:prstGeom prst="rect">
                      <a:avLst/>
                    </a:prstGeom>
                    <a:noFill/>
                    <a:ln>
                      <a:noFill/>
                    </a:ln>
                  </pic:spPr>
                </pic:pic>
              </a:graphicData>
            </a:graphic>
          </wp:inline>
        </w:drawing>
      </w:r>
      <w:r>
        <w:rPr>
          <w:noProof/>
        </w:rPr>
        <w:t xml:space="preserve">                            </w:t>
      </w:r>
      <w:r>
        <w:rPr>
          <w:noProof/>
        </w:rPr>
        <w:drawing>
          <wp:inline distT="0" distB="0" distL="0" distR="0" wp14:anchorId="4C1354CB" wp14:editId="1CA8D593">
            <wp:extent cx="2276475" cy="2857500"/>
            <wp:effectExtent l="0" t="0" r="9525" b="0"/>
            <wp:docPr id="51" name="Рисунок 51" descr="&amp;Kcy;&amp;acy;&amp;rcy;&amp;tcy;&amp;icy;&amp;ncy;&amp;kcy;&amp;icy; &amp;pcy;&amp;ocy; &amp;zcy;&amp;acy;&amp;pcy;&amp;rcy;&amp;ocy;&amp;scy;&amp;ucy; &amp;Dcy;/&amp;icy; ««&amp;Vcy;&amp;ocy;&amp;scy;&amp;pcy;&amp;rcy;&amp;ocy;&amp;icy;&amp;zcy;&amp;vcy;&amp;iecy;&amp;dcy;&amp;iecy;&amp;ncy;&amp;icy;&amp;iecy; &amp;gcy;&amp;iecy;&amp;ocy;&amp;mcy;&amp;iecy;&amp;tcy;&amp;rcy;&amp;icy;&amp;chcy;&amp;iecy;&amp;scy;&amp;kcy;&amp;icy;&amp;khcy; &amp;fcy;&amp;icy;&amp;gcy;&amp;u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p;Kcy;&amp;acy;&amp;rcy;&amp;tcy;&amp;icy;&amp;ncy;&amp;kcy;&amp;icy; &amp;pcy;&amp;ocy; &amp;zcy;&amp;acy;&amp;pcy;&amp;rcy;&amp;ocy;&amp;scy;&amp;ucy; &amp;Dcy;/&amp;icy; ««&amp;Vcy;&amp;ocy;&amp;scy;&amp;pcy;&amp;rcy;&amp;ocy;&amp;icy;&amp;zcy;&amp;vcy;&amp;iecy;&amp;dcy;&amp;iecy;&amp;ncy;&amp;icy;&amp;iecy; &amp;gcy;&amp;iecy;&amp;ocy;&amp;mcy;&amp;iecy;&amp;tcy;&amp;rcy;&amp;icy;&amp;chcy;&amp;iecy;&amp;scy;&amp;kcy;&amp;icy;&amp;khcy; &amp;fcy;&amp;icy;&amp;gcy;&amp;ucy;&amp;rc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76475" cy="2857500"/>
                    </a:xfrm>
                    <a:prstGeom prst="rect">
                      <a:avLst/>
                    </a:prstGeom>
                    <a:noFill/>
                    <a:ln>
                      <a:noFill/>
                    </a:ln>
                  </pic:spPr>
                </pic:pic>
              </a:graphicData>
            </a:graphic>
          </wp:inline>
        </w:drawing>
      </w:r>
    </w:p>
    <w:p w:rsidR="000024FB" w:rsidRDefault="000024FB" w:rsidP="000024FB">
      <w:pPr>
        <w:rPr>
          <w:noProof/>
        </w:rPr>
      </w:pPr>
    </w:p>
    <w:p w:rsidR="000024FB" w:rsidRDefault="000024FB" w:rsidP="000024FB">
      <w:pPr>
        <w:rPr>
          <w:noProof/>
        </w:rPr>
      </w:pPr>
    </w:p>
    <w:p w:rsidR="000024FB" w:rsidRDefault="000024FB" w:rsidP="000024FB">
      <w:pPr>
        <w:rPr>
          <w:noProof/>
        </w:rPr>
      </w:pPr>
    </w:p>
    <w:p w:rsidR="000024FB" w:rsidRDefault="000024FB" w:rsidP="000024FB">
      <w:pPr>
        <w:rPr>
          <w:noProof/>
        </w:rPr>
      </w:pPr>
      <w:r>
        <w:rPr>
          <w:noProof/>
        </w:rPr>
        <w:drawing>
          <wp:inline distT="0" distB="0" distL="0" distR="0" wp14:anchorId="14163C7A" wp14:editId="341AC028">
            <wp:extent cx="2819400" cy="2390775"/>
            <wp:effectExtent l="0" t="0" r="0" b="9525"/>
            <wp:docPr id="52" name="Рисунок 52" descr="C:\Users\valera\Pictur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lera\Pictures\1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22417" cy="2393333"/>
                    </a:xfrm>
                    <a:prstGeom prst="rect">
                      <a:avLst/>
                    </a:prstGeom>
                    <a:noFill/>
                    <a:ln>
                      <a:noFill/>
                    </a:ln>
                  </pic:spPr>
                </pic:pic>
              </a:graphicData>
            </a:graphic>
          </wp:inline>
        </w:drawing>
      </w:r>
      <w:r w:rsidRPr="00702DC4">
        <w:rPr>
          <w:noProof/>
        </w:rPr>
        <w:t xml:space="preserve"> </w:t>
      </w:r>
      <w:r>
        <w:rPr>
          <w:noProof/>
        </w:rPr>
        <w:drawing>
          <wp:inline distT="0" distB="0" distL="0" distR="0" wp14:anchorId="014A7BFA" wp14:editId="2182D733">
            <wp:extent cx="2886075" cy="2400300"/>
            <wp:effectExtent l="0" t="0" r="9525" b="0"/>
            <wp:docPr id="53" name="Рисунок 53" descr="C:\Users\valera\Pictures\125208331_3teIG0z778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lera\Pictures\125208331_3teIG0z778M.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86075" cy="2400300"/>
                    </a:xfrm>
                    <a:prstGeom prst="rect">
                      <a:avLst/>
                    </a:prstGeom>
                    <a:noFill/>
                    <a:ln>
                      <a:noFill/>
                    </a:ln>
                  </pic:spPr>
                </pic:pic>
              </a:graphicData>
            </a:graphic>
          </wp:inline>
        </w:drawing>
      </w:r>
    </w:p>
    <w:p w:rsidR="000024FB" w:rsidRDefault="000024FB" w:rsidP="000024FB">
      <w:pPr>
        <w:rPr>
          <w:noProof/>
        </w:rPr>
      </w:pPr>
    </w:p>
    <w:p w:rsidR="000024FB" w:rsidRDefault="000024FB" w:rsidP="000024FB">
      <w:pPr>
        <w:rPr>
          <w:noProof/>
        </w:rPr>
      </w:pPr>
    </w:p>
    <w:p w:rsidR="000024FB" w:rsidRDefault="000024FB" w:rsidP="000024FB">
      <w:pPr>
        <w:rPr>
          <w:noProof/>
        </w:rPr>
      </w:pPr>
    </w:p>
    <w:p w:rsidR="000024FB" w:rsidRDefault="000024FB" w:rsidP="000024FB">
      <w:pPr>
        <w:rPr>
          <w:noProof/>
        </w:rPr>
      </w:pPr>
    </w:p>
    <w:p w:rsidR="000024FB" w:rsidRDefault="000024FB" w:rsidP="000024FB">
      <w:pPr>
        <w:rPr>
          <w:noProof/>
        </w:rPr>
      </w:pPr>
      <w:r>
        <w:rPr>
          <w:noProof/>
        </w:rPr>
        <w:drawing>
          <wp:inline distT="0" distB="0" distL="0" distR="0" wp14:anchorId="33868DE8" wp14:editId="4BFEBC1C">
            <wp:extent cx="2819400" cy="2343150"/>
            <wp:effectExtent l="0" t="0" r="0" b="0"/>
            <wp:docPr id="54" name="Рисунок 54" descr="C:\Users\valera\Pictures\prodolwi_ry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lera\Pictures\prodolwi_ryad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19400" cy="2343150"/>
                    </a:xfrm>
                    <a:prstGeom prst="rect">
                      <a:avLst/>
                    </a:prstGeom>
                    <a:noFill/>
                    <a:ln>
                      <a:noFill/>
                    </a:ln>
                  </pic:spPr>
                </pic:pic>
              </a:graphicData>
            </a:graphic>
          </wp:inline>
        </w:drawing>
      </w:r>
      <w:r w:rsidRPr="00702DC4">
        <w:rPr>
          <w:snapToGrid w:val="0"/>
          <w:color w:val="000000"/>
          <w:w w:val="0"/>
          <w:sz w:val="0"/>
          <w:szCs w:val="0"/>
          <w:u w:color="000000"/>
          <w:bdr w:val="none" w:sz="0" w:space="0" w:color="000000"/>
          <w:shd w:val="clear" w:color="000000" w:fill="000000"/>
          <w:lang w:val="x-none" w:eastAsia="x-none" w:bidi="x-none"/>
        </w:rPr>
        <w:t xml:space="preserve"> </w:t>
      </w:r>
    </w:p>
    <w:p w:rsidR="000024FB" w:rsidRDefault="000024FB" w:rsidP="000024FB">
      <w:pPr>
        <w:rPr>
          <w:noProof/>
        </w:rPr>
      </w:pPr>
    </w:p>
    <w:p w:rsidR="000024FB" w:rsidRPr="006666E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i/>
          <w:sz w:val="28"/>
          <w:szCs w:val="28"/>
        </w:rPr>
      </w:pPr>
      <w:r w:rsidRPr="006666EB">
        <w:rPr>
          <w:rFonts w:cstheme="minorBidi"/>
          <w:b/>
          <w:bCs/>
          <w:i/>
          <w:iCs/>
          <w:sz w:val="28"/>
          <w:szCs w:val="28"/>
        </w:rPr>
        <w:t>«Кто внимательнее?»</w:t>
      </w:r>
    </w:p>
    <w:p w:rsidR="000024FB" w:rsidRPr="006666E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sidRPr="006666EB">
        <w:rPr>
          <w:rFonts w:cstheme="minorBidi"/>
          <w:bCs/>
          <w:iCs/>
          <w:sz w:val="28"/>
          <w:szCs w:val="28"/>
        </w:rPr>
        <w:t>Цель</w:t>
      </w:r>
      <w:r w:rsidRPr="006666EB">
        <w:rPr>
          <w:rFonts w:cstheme="minorBidi"/>
          <w:bCs/>
          <w:sz w:val="28"/>
          <w:szCs w:val="28"/>
        </w:rPr>
        <w:t>:</w:t>
      </w:r>
      <w:r w:rsidRPr="006666EB">
        <w:rPr>
          <w:rFonts w:cstheme="minorBidi"/>
          <w:sz w:val="28"/>
          <w:szCs w:val="28"/>
        </w:rPr>
        <w:t xml:space="preserve"> развитие объема</w:t>
      </w:r>
      <w:r>
        <w:rPr>
          <w:rFonts w:cstheme="minorBidi"/>
          <w:sz w:val="28"/>
          <w:szCs w:val="28"/>
        </w:rPr>
        <w:t xml:space="preserve"> и концентрации</w:t>
      </w:r>
      <w:r w:rsidRPr="006666EB">
        <w:rPr>
          <w:rFonts w:cstheme="minorBidi"/>
          <w:sz w:val="28"/>
          <w:szCs w:val="28"/>
        </w:rPr>
        <w:t xml:space="preserve"> внимания.</w:t>
      </w:r>
    </w:p>
    <w:p w:rsidR="000024F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Pr>
          <w:rFonts w:cstheme="minorBidi"/>
          <w:bCs/>
          <w:iCs/>
          <w:sz w:val="28"/>
          <w:szCs w:val="28"/>
        </w:rPr>
        <w:t>Ход игры: Ре</w:t>
      </w:r>
      <w:r w:rsidRPr="006666EB">
        <w:rPr>
          <w:rFonts w:cstheme="minorBidi"/>
          <w:sz w:val="28"/>
          <w:szCs w:val="28"/>
        </w:rPr>
        <w:t xml:space="preserve">бенку предлагают на несколько секунд рассмотреть картинки с нарисованными </w:t>
      </w:r>
      <w:r>
        <w:rPr>
          <w:rFonts w:cstheme="minorBidi"/>
          <w:sz w:val="28"/>
          <w:szCs w:val="28"/>
        </w:rPr>
        <w:t>предметами</w:t>
      </w:r>
      <w:r w:rsidRPr="006666EB">
        <w:rPr>
          <w:rFonts w:cstheme="minorBidi"/>
          <w:sz w:val="28"/>
          <w:szCs w:val="28"/>
        </w:rPr>
        <w:t xml:space="preserve"> и ответить (не считая), где самое большее (меньшее) количество предметов.</w:t>
      </w:r>
    </w:p>
    <w:p w:rsidR="000024F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Pr>
          <w:noProof/>
        </w:rPr>
        <w:drawing>
          <wp:inline distT="0" distB="0" distL="0" distR="0" wp14:anchorId="0683508F" wp14:editId="76B63997">
            <wp:extent cx="4762500" cy="1504950"/>
            <wp:effectExtent l="0" t="0" r="0" b="0"/>
            <wp:docPr id="55" name="Рисунок 55"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Pcy;&amp;ocy;&amp;khcy;&amp;ocy;&amp;zhcy;&amp;iecy;&amp;iecy; &amp;icy;&amp;zcy;&amp;ocy;&amp;bcy;&amp;rcy;&amp;acy;&amp;zhcy;&amp;iecy;&amp;ncy;&amp;icy;&amp;iecy;"/>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2500" cy="1504950"/>
                    </a:xfrm>
                    <a:prstGeom prst="rect">
                      <a:avLst/>
                    </a:prstGeom>
                    <a:noFill/>
                    <a:ln>
                      <a:noFill/>
                    </a:ln>
                  </pic:spPr>
                </pic:pic>
              </a:graphicData>
            </a:graphic>
          </wp:inline>
        </w:drawing>
      </w:r>
    </w:p>
    <w:p w:rsidR="000024F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b/>
          <w:i/>
          <w:sz w:val="28"/>
          <w:szCs w:val="28"/>
        </w:rPr>
      </w:pPr>
      <w:r>
        <w:rPr>
          <w:rFonts w:cstheme="minorBidi"/>
          <w:b/>
          <w:i/>
          <w:sz w:val="28"/>
          <w:szCs w:val="28"/>
        </w:rPr>
        <w:lastRenderedPageBreak/>
        <w:t>«Скажи сколько?»</w:t>
      </w:r>
    </w:p>
    <w:p w:rsidR="000024FB" w:rsidRPr="006666E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sidRPr="006666EB">
        <w:rPr>
          <w:rFonts w:cstheme="minorBidi"/>
          <w:bCs/>
          <w:iCs/>
          <w:sz w:val="28"/>
          <w:szCs w:val="28"/>
        </w:rPr>
        <w:t>Цель</w:t>
      </w:r>
      <w:r w:rsidRPr="006666EB">
        <w:rPr>
          <w:rFonts w:cstheme="minorBidi"/>
          <w:bCs/>
          <w:sz w:val="28"/>
          <w:szCs w:val="28"/>
        </w:rPr>
        <w:t>:</w:t>
      </w:r>
      <w:r w:rsidRPr="006666EB">
        <w:rPr>
          <w:rFonts w:cstheme="minorBidi"/>
          <w:sz w:val="28"/>
          <w:szCs w:val="28"/>
        </w:rPr>
        <w:t xml:space="preserve"> развитие объема</w:t>
      </w:r>
      <w:r>
        <w:rPr>
          <w:rFonts w:cstheme="minorBidi"/>
          <w:sz w:val="28"/>
          <w:szCs w:val="28"/>
        </w:rPr>
        <w:t xml:space="preserve"> и концентрации</w:t>
      </w:r>
      <w:r w:rsidRPr="006666EB">
        <w:rPr>
          <w:rFonts w:cstheme="minorBidi"/>
          <w:sz w:val="28"/>
          <w:szCs w:val="28"/>
        </w:rPr>
        <w:t xml:space="preserve"> внимания.</w:t>
      </w:r>
    </w:p>
    <w:p w:rsidR="000024F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Pr>
          <w:rFonts w:cstheme="minorBidi"/>
          <w:bCs/>
          <w:iCs/>
          <w:sz w:val="28"/>
          <w:szCs w:val="28"/>
        </w:rPr>
        <w:t>Ход игры: Ре</w:t>
      </w:r>
      <w:r w:rsidRPr="006666EB">
        <w:rPr>
          <w:rFonts w:cstheme="minorBidi"/>
          <w:sz w:val="28"/>
          <w:szCs w:val="28"/>
        </w:rPr>
        <w:t xml:space="preserve">бенку предлагают  рассмотреть картинки с нарисованными </w:t>
      </w:r>
      <w:r>
        <w:rPr>
          <w:rFonts w:cstheme="minorBidi"/>
          <w:sz w:val="28"/>
          <w:szCs w:val="28"/>
        </w:rPr>
        <w:t>предметами</w:t>
      </w:r>
      <w:r w:rsidRPr="006666EB">
        <w:rPr>
          <w:rFonts w:cstheme="minorBidi"/>
          <w:sz w:val="28"/>
          <w:szCs w:val="28"/>
        </w:rPr>
        <w:t xml:space="preserve"> и </w:t>
      </w:r>
      <w:r>
        <w:rPr>
          <w:rFonts w:cstheme="minorBidi"/>
          <w:sz w:val="28"/>
          <w:szCs w:val="28"/>
        </w:rPr>
        <w:t>подобрать</w:t>
      </w:r>
      <w:r w:rsidRPr="006666EB">
        <w:rPr>
          <w:rFonts w:cstheme="minorBidi"/>
          <w:sz w:val="28"/>
          <w:szCs w:val="28"/>
        </w:rPr>
        <w:t xml:space="preserve">, </w:t>
      </w:r>
      <w:r>
        <w:rPr>
          <w:rFonts w:cstheme="minorBidi"/>
          <w:sz w:val="28"/>
          <w:szCs w:val="28"/>
        </w:rPr>
        <w:t xml:space="preserve">цифру к </w:t>
      </w:r>
      <w:r w:rsidRPr="006666EB">
        <w:rPr>
          <w:rFonts w:cstheme="minorBidi"/>
          <w:sz w:val="28"/>
          <w:szCs w:val="28"/>
        </w:rPr>
        <w:t>количеств</w:t>
      </w:r>
      <w:r>
        <w:rPr>
          <w:rFonts w:cstheme="minorBidi"/>
          <w:sz w:val="28"/>
          <w:szCs w:val="28"/>
        </w:rPr>
        <w:t>у</w:t>
      </w:r>
      <w:r w:rsidRPr="006666EB">
        <w:rPr>
          <w:rFonts w:cstheme="minorBidi"/>
          <w:sz w:val="28"/>
          <w:szCs w:val="28"/>
        </w:rPr>
        <w:t xml:space="preserve"> предметов.</w:t>
      </w:r>
    </w:p>
    <w:p w:rsidR="000024F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Pr>
          <w:noProof/>
        </w:rPr>
        <w:drawing>
          <wp:inline distT="0" distB="0" distL="0" distR="0" wp14:anchorId="47CC462C" wp14:editId="02ACEA9E">
            <wp:extent cx="3800475" cy="2562225"/>
            <wp:effectExtent l="0" t="0" r="9525" b="9525"/>
            <wp:docPr id="56" name="Рисунок 56"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Pcy;&amp;ocy;&amp;khcy;&amp;ocy;&amp;zhcy;&amp;iecy;&amp;iecy; &amp;icy;&amp;zcy;&amp;ocy;&amp;bcy;&amp;rcy;&amp;acy;&amp;zhcy;&amp;iecy;&amp;ncy;&amp;icy;&amp;iec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0475" cy="2562225"/>
                    </a:xfrm>
                    <a:prstGeom prst="rect">
                      <a:avLst/>
                    </a:prstGeom>
                    <a:noFill/>
                    <a:ln>
                      <a:noFill/>
                    </a:ln>
                  </pic:spPr>
                </pic:pic>
              </a:graphicData>
            </a:graphic>
          </wp:inline>
        </w:drawing>
      </w:r>
      <w:r>
        <w:rPr>
          <w:rFonts w:cstheme="minorBidi"/>
          <w:sz w:val="28"/>
          <w:szCs w:val="28"/>
        </w:rPr>
        <w:t xml:space="preserve"> </w:t>
      </w:r>
    </w:p>
    <w:p w:rsidR="000024FB" w:rsidRDefault="000024FB" w:rsidP="00002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cstheme="minorBidi"/>
          <w:sz w:val="28"/>
          <w:szCs w:val="28"/>
        </w:rPr>
      </w:pPr>
      <w:r>
        <w:rPr>
          <w:noProof/>
        </w:rPr>
        <w:drawing>
          <wp:inline distT="0" distB="0" distL="0" distR="0" wp14:anchorId="3EB160B4" wp14:editId="35D7A0CD">
            <wp:extent cx="3800475" cy="2867025"/>
            <wp:effectExtent l="0" t="0" r="9525" b="9525"/>
            <wp:docPr id="57" name="Рисунок 57" descr="&amp;Kcy;&amp;acy;&amp;rcy;&amp;tcy;&amp;icy;&amp;ncy;&amp;kcy;&amp;icy; &amp;pcy;&amp;ocy; &amp;zcy;&amp;acy;&amp;pcy;&amp;rcy;&amp;ocy;&amp;scy;&amp;ucy; &amp;Dcy;/&amp;icy; &amp;Vcy;&amp;ycy;&amp;kcy;&amp;lcy;&amp;acy;&amp;dcy;&amp;ycy;&amp;vcy;&amp;acy;&amp;ncy;&amp;icy;&amp;iecy; &amp;icy;&amp;zcy; &amp;pcy;&amp;acy;&amp;lcy;&amp;ocy;&amp;chcy;&amp;iecy;&amp;k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p;Kcy;&amp;acy;&amp;rcy;&amp;tcy;&amp;icy;&amp;ncy;&amp;kcy;&amp;icy; &amp;pcy;&amp;ocy; &amp;zcy;&amp;acy;&amp;pcy;&amp;rcy;&amp;ocy;&amp;scy;&amp;ucy; &amp;Dcy;/&amp;icy; &amp;Vcy;&amp;ycy;&amp;kcy;&amp;lcy;&amp;acy;&amp;dcy;&amp;ycy;&amp;vcy;&amp;acy;&amp;ncy;&amp;icy;&amp;iecy; &amp;icy;&amp;zcy; &amp;pcy;&amp;acy;&amp;lcy;&amp;ocy;&amp;chcy;&amp;iecy;&amp;kc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0475" cy="2867025"/>
                    </a:xfrm>
                    <a:prstGeom prst="rect">
                      <a:avLst/>
                    </a:prstGeom>
                    <a:noFill/>
                    <a:ln>
                      <a:noFill/>
                    </a:ln>
                  </pic:spPr>
                </pic:pic>
              </a:graphicData>
            </a:graphic>
          </wp:inline>
        </w:drawing>
      </w:r>
    </w:p>
    <w:p w:rsidR="000024FB" w:rsidRPr="007340DC" w:rsidRDefault="000024FB" w:rsidP="000024FB">
      <w:pPr>
        <w:spacing w:before="100" w:beforeAutospacing="1" w:after="100" w:afterAutospacing="1" w:line="360" w:lineRule="auto"/>
        <w:jc w:val="both"/>
        <w:rPr>
          <w:b/>
          <w:i/>
          <w:sz w:val="28"/>
          <w:szCs w:val="28"/>
        </w:rPr>
      </w:pPr>
      <w:r w:rsidRPr="007340DC">
        <w:rPr>
          <w:b/>
          <w:i/>
          <w:sz w:val="28"/>
          <w:szCs w:val="28"/>
        </w:rPr>
        <w:t>"Обведи картинку"</w:t>
      </w:r>
    </w:p>
    <w:p w:rsidR="000024FB" w:rsidRPr="006666EB" w:rsidRDefault="000024FB" w:rsidP="000024FB">
      <w:pPr>
        <w:spacing w:before="100" w:beforeAutospacing="1" w:after="100" w:afterAutospacing="1" w:line="360" w:lineRule="auto"/>
        <w:jc w:val="both"/>
        <w:rPr>
          <w:sz w:val="28"/>
          <w:szCs w:val="28"/>
        </w:rPr>
      </w:pPr>
      <w:r>
        <w:rPr>
          <w:sz w:val="28"/>
          <w:szCs w:val="28"/>
        </w:rPr>
        <w:t xml:space="preserve">Цель: развитие устойчивости, переключения и распределения произвольного внимания. </w:t>
      </w:r>
    </w:p>
    <w:p w:rsidR="000024FB" w:rsidRPr="006666EB" w:rsidRDefault="000024FB" w:rsidP="000024FB">
      <w:pPr>
        <w:spacing w:before="100" w:beforeAutospacing="1" w:after="100" w:afterAutospacing="1" w:line="360" w:lineRule="auto"/>
        <w:jc w:val="both"/>
        <w:rPr>
          <w:sz w:val="28"/>
          <w:szCs w:val="28"/>
        </w:rPr>
      </w:pPr>
      <w:r w:rsidRPr="006666EB">
        <w:rPr>
          <w:sz w:val="28"/>
          <w:szCs w:val="28"/>
        </w:rPr>
        <w:lastRenderedPageBreak/>
        <w:t> </w:t>
      </w:r>
      <w:r>
        <w:rPr>
          <w:sz w:val="28"/>
          <w:szCs w:val="28"/>
        </w:rPr>
        <w:t>Ход игры: Ребенку предлагается</w:t>
      </w:r>
      <w:r w:rsidRPr="006666EB">
        <w:rPr>
          <w:sz w:val="28"/>
          <w:szCs w:val="28"/>
        </w:rPr>
        <w:t xml:space="preserve"> нарисовать</w:t>
      </w:r>
      <w:r>
        <w:rPr>
          <w:sz w:val="28"/>
          <w:szCs w:val="28"/>
        </w:rPr>
        <w:t xml:space="preserve"> картинку</w:t>
      </w:r>
      <w:r w:rsidRPr="006666EB">
        <w:rPr>
          <w:sz w:val="28"/>
          <w:szCs w:val="28"/>
        </w:rPr>
        <w:t xml:space="preserve">, соединяя линией точки, каждая из которых имеет порядковый номер. </w:t>
      </w:r>
      <w:r>
        <w:rPr>
          <w:sz w:val="28"/>
          <w:szCs w:val="28"/>
        </w:rPr>
        <w:t>Получится целое</w:t>
      </w:r>
      <w:r w:rsidRPr="006666EB">
        <w:rPr>
          <w:sz w:val="28"/>
          <w:szCs w:val="28"/>
        </w:rPr>
        <w:t xml:space="preserve"> изображение. </w:t>
      </w:r>
    </w:p>
    <w:p w:rsidR="000024FB" w:rsidRDefault="000024FB" w:rsidP="000024FB">
      <w:pPr>
        <w:spacing w:before="100" w:beforeAutospacing="1" w:after="100" w:afterAutospacing="1" w:line="360" w:lineRule="auto"/>
        <w:jc w:val="both"/>
        <w:rPr>
          <w:noProof/>
        </w:rPr>
      </w:pPr>
      <w:r w:rsidRPr="006666EB">
        <w:rPr>
          <w:sz w:val="28"/>
          <w:szCs w:val="28"/>
        </w:rPr>
        <w:t xml:space="preserve"> </w:t>
      </w:r>
      <w:r>
        <w:rPr>
          <w:noProof/>
        </w:rPr>
        <w:drawing>
          <wp:inline distT="0" distB="0" distL="0" distR="0" wp14:anchorId="2C40A6ED" wp14:editId="47508C64">
            <wp:extent cx="2619375" cy="2867025"/>
            <wp:effectExtent l="0" t="0" r="9525" b="9525"/>
            <wp:docPr id="58" name="Рисунок 58" descr="&amp;Kcy;&amp;acy;&amp;rcy;&amp;tcy;&amp;icy;&amp;ncy;&amp;kcy;&amp;icy; &amp;pcy;&amp;ocy; &amp;zcy;&amp;acy;&amp;pcy;&amp;rcy;&amp;ocy;&amp;scy;&amp;ucy; &amp;Dcy;\&amp;Icy; &amp;dcy;&amp;lcy;&amp;yacy; &amp;dcy;&amp;ocy;&amp;shcy;&amp;kcy;&amp;ocy;&amp;lcy;&amp;softcy;&amp;ncy;&amp;icy;&amp;kcy;&amp;ocy;&amp;vcy; &amp;Ocy;&amp;bcy;&amp;vcy;&amp;iecy;&amp;dcy;&amp;icy; &amp;kcy;&amp;acy;&amp;rcy;&amp;tcy;&amp;icy;&amp;ncy;&amp;kcy;&amp;ucy; &amp;pcy;&amp;ocy; &amp;tscy;&amp;icy;&amp;fcy;&amp;rcy;&amp;a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Kcy;&amp;acy;&amp;rcy;&amp;tcy;&amp;icy;&amp;ncy;&amp;kcy;&amp;icy; &amp;pcy;&amp;ocy; &amp;zcy;&amp;acy;&amp;pcy;&amp;rcy;&amp;ocy;&amp;scy;&amp;ucy; &amp;Dcy;\&amp;Icy; &amp;dcy;&amp;lcy;&amp;yacy; &amp;dcy;&amp;ocy;&amp;shcy;&amp;kcy;&amp;ocy;&amp;lcy;&amp;softcy;&amp;ncy;&amp;icy;&amp;kcy;&amp;ocy;&amp;vcy; &amp;Ocy;&amp;bcy;&amp;vcy;&amp;iecy;&amp;dcy;&amp;icy; &amp;kcy;&amp;acy;&amp;rcy;&amp;tcy;&amp;icy;&amp;ncy;&amp;kcy;&amp;ucy; &amp;pcy;&amp;ocy; &amp;tscy;&amp;icy;&amp;fcy;&amp;rcy;&amp;acy;&amp;mc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19375" cy="2867025"/>
                    </a:xfrm>
                    <a:prstGeom prst="rect">
                      <a:avLst/>
                    </a:prstGeom>
                    <a:noFill/>
                    <a:ln>
                      <a:noFill/>
                    </a:ln>
                  </pic:spPr>
                </pic:pic>
              </a:graphicData>
            </a:graphic>
          </wp:inline>
        </w:drawing>
      </w:r>
      <w:r w:rsidRPr="00497259">
        <w:rPr>
          <w:noProof/>
        </w:rPr>
        <w:t xml:space="preserve"> </w:t>
      </w:r>
      <w:r>
        <w:rPr>
          <w:noProof/>
        </w:rPr>
        <w:drawing>
          <wp:inline distT="0" distB="0" distL="0" distR="0" wp14:anchorId="7826BE4D" wp14:editId="015F9859">
            <wp:extent cx="2800350" cy="3276600"/>
            <wp:effectExtent l="0" t="0" r="0" b="0"/>
            <wp:docPr id="59" name="Рисунок 59"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Pcy;&amp;ocy;&amp;khcy;&amp;ocy;&amp;zhcy;&amp;iecy;&amp;iecy; &amp;icy;&amp;zcy;&amp;ocy;&amp;bcy;&amp;rcy;&amp;acy;&amp;zhcy;&amp;iecy;&amp;ncy;&amp;icy;&amp;iec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00350" cy="3276600"/>
                    </a:xfrm>
                    <a:prstGeom prst="rect">
                      <a:avLst/>
                    </a:prstGeom>
                    <a:noFill/>
                    <a:ln>
                      <a:noFill/>
                    </a:ln>
                  </pic:spPr>
                </pic:pic>
              </a:graphicData>
            </a:graphic>
          </wp:inline>
        </w:drawing>
      </w:r>
    </w:p>
    <w:p w:rsidR="000024FB" w:rsidRPr="007340DC" w:rsidRDefault="000024FB" w:rsidP="000024FB">
      <w:pPr>
        <w:spacing w:before="100" w:beforeAutospacing="1" w:after="100" w:afterAutospacing="1" w:line="360" w:lineRule="auto"/>
        <w:jc w:val="both"/>
        <w:rPr>
          <w:b/>
          <w:i/>
          <w:noProof/>
          <w:sz w:val="28"/>
          <w:szCs w:val="28"/>
        </w:rPr>
      </w:pPr>
      <w:r w:rsidRPr="007340DC">
        <w:rPr>
          <w:b/>
          <w:i/>
          <w:noProof/>
          <w:sz w:val="28"/>
          <w:szCs w:val="28"/>
        </w:rPr>
        <w:t>«Раскрась картинку»</w:t>
      </w:r>
    </w:p>
    <w:p w:rsidR="000024FB" w:rsidRPr="006666EB" w:rsidRDefault="000024FB" w:rsidP="000024FB">
      <w:pPr>
        <w:spacing w:before="100" w:beforeAutospacing="1" w:after="100" w:afterAutospacing="1" w:line="360" w:lineRule="auto"/>
        <w:jc w:val="both"/>
        <w:rPr>
          <w:sz w:val="28"/>
          <w:szCs w:val="28"/>
        </w:rPr>
      </w:pPr>
      <w:r>
        <w:rPr>
          <w:sz w:val="28"/>
          <w:szCs w:val="28"/>
        </w:rPr>
        <w:t xml:space="preserve">Цель: развитие устойчивости, переключения и распределения произвольного внимания. </w:t>
      </w:r>
      <w:r w:rsidRPr="006666EB">
        <w:rPr>
          <w:sz w:val="28"/>
          <w:szCs w:val="28"/>
        </w:rPr>
        <w:t> </w:t>
      </w:r>
      <w:r>
        <w:rPr>
          <w:sz w:val="28"/>
          <w:szCs w:val="28"/>
        </w:rPr>
        <w:t>Ход игры: Ребенку предлагается</w:t>
      </w:r>
      <w:r w:rsidRPr="006666EB">
        <w:rPr>
          <w:sz w:val="28"/>
          <w:szCs w:val="28"/>
        </w:rPr>
        <w:t xml:space="preserve"> </w:t>
      </w:r>
      <w:r>
        <w:rPr>
          <w:sz w:val="28"/>
          <w:szCs w:val="28"/>
        </w:rPr>
        <w:t>разукрасить картинку</w:t>
      </w:r>
      <w:r w:rsidRPr="006666EB">
        <w:rPr>
          <w:sz w:val="28"/>
          <w:szCs w:val="28"/>
        </w:rPr>
        <w:t xml:space="preserve">, </w:t>
      </w:r>
      <w:r>
        <w:rPr>
          <w:sz w:val="28"/>
          <w:szCs w:val="28"/>
        </w:rPr>
        <w:t>каждый цвет обозначен определенной цифрой.</w:t>
      </w:r>
      <w:r w:rsidRPr="006666EB">
        <w:rPr>
          <w:sz w:val="28"/>
          <w:szCs w:val="28"/>
        </w:rPr>
        <w:t xml:space="preserve"> </w:t>
      </w:r>
    </w:p>
    <w:p w:rsidR="000024FB" w:rsidRPr="006666EB" w:rsidRDefault="000024FB" w:rsidP="000024FB">
      <w:pPr>
        <w:spacing w:before="100" w:beforeAutospacing="1" w:after="100" w:afterAutospacing="1" w:line="360" w:lineRule="auto"/>
        <w:jc w:val="both"/>
        <w:rPr>
          <w:b/>
          <w:i/>
          <w:sz w:val="28"/>
          <w:szCs w:val="28"/>
        </w:rPr>
      </w:pPr>
      <w:r w:rsidRPr="00497259">
        <w:rPr>
          <w:noProof/>
        </w:rPr>
        <w:t xml:space="preserve"> </w:t>
      </w:r>
      <w:r>
        <w:rPr>
          <w:noProof/>
        </w:rPr>
        <w:drawing>
          <wp:inline distT="0" distB="0" distL="0" distR="0" wp14:anchorId="4B6431EC" wp14:editId="5DDC0F4A">
            <wp:extent cx="2676525" cy="2857500"/>
            <wp:effectExtent l="0" t="0" r="9525" b="0"/>
            <wp:docPr id="60" name="Рисунок 60" descr="&amp;Kcy;&amp;acy;&amp;rcy;&amp;tcy;&amp;icy;&amp;ncy;&amp;kcy;&amp;icy; &amp;pcy;&amp;ocy; &amp;zcy;&amp;acy;&amp;pcy;&amp;rcy;&amp;ocy;&amp;scy;&amp;ucy; &amp;Dcy;\&amp;Icy; &amp;dcy;&amp;lcy;&amp;yacy; &amp;dcy;&amp;ocy;&amp;shcy;&amp;kcy;&amp;ocy;&amp;lcy;&amp;softcy;&amp;ncy;&amp;icy;&amp;kcy;&amp;ocy;&amp;vcy; &amp;Ocy;&amp;bcy;&amp;vcy;&amp;iecy;&amp;dcy;&amp;icy; &amp;kcy;&amp;acy;&amp;rcy;&amp;tcy;&amp;icy;&amp;ncy;&amp;kcy;&amp;ucy; &amp;pcy;&amp;ocy; &amp;tscy;&amp;icy;&amp;fcy;&amp;rcy;&amp;a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Kcy;&amp;acy;&amp;rcy;&amp;tcy;&amp;icy;&amp;ncy;&amp;kcy;&amp;icy; &amp;pcy;&amp;ocy; &amp;zcy;&amp;acy;&amp;pcy;&amp;rcy;&amp;ocy;&amp;scy;&amp;ucy; &amp;Dcy;\&amp;Icy; &amp;dcy;&amp;lcy;&amp;yacy; &amp;dcy;&amp;ocy;&amp;shcy;&amp;kcy;&amp;ocy;&amp;lcy;&amp;softcy;&amp;ncy;&amp;icy;&amp;kcy;&amp;ocy;&amp;vcy; &amp;Ocy;&amp;bcy;&amp;vcy;&amp;iecy;&amp;dcy;&amp;icy; &amp;kcy;&amp;acy;&amp;rcy;&amp;tcy;&amp;icy;&amp;ncy;&amp;kcy;&amp;ucy; &amp;pcy;&amp;ocy; &amp;tscy;&amp;icy;&amp;fcy;&amp;rcy;&amp;acy;&amp;mc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76525" cy="2857500"/>
                    </a:xfrm>
                    <a:prstGeom prst="rect">
                      <a:avLst/>
                    </a:prstGeom>
                    <a:noFill/>
                    <a:ln>
                      <a:noFill/>
                    </a:ln>
                  </pic:spPr>
                </pic:pic>
              </a:graphicData>
            </a:graphic>
          </wp:inline>
        </w:drawing>
      </w:r>
      <w:r w:rsidRPr="001554D6">
        <w:rPr>
          <w:noProof/>
        </w:rPr>
        <w:t xml:space="preserve"> </w:t>
      </w:r>
      <w:r>
        <w:rPr>
          <w:noProof/>
        </w:rPr>
        <w:drawing>
          <wp:inline distT="0" distB="0" distL="0" distR="0" wp14:anchorId="5E43660B" wp14:editId="5AAE9DDE">
            <wp:extent cx="2971800" cy="2943225"/>
            <wp:effectExtent l="0" t="0" r="0" b="9525"/>
            <wp:docPr id="61" name="Рисунок 61"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Pcy;&amp;ocy;&amp;khcy;&amp;ocy;&amp;zhcy;&amp;iecy;&amp;iecy; &amp;icy;&amp;zcy;&amp;ocy;&amp;bcy;&amp;rcy;&amp;acy;&amp;zhcy;&amp;iecy;&amp;ncy;&amp;icy;&amp;iecy;"/>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71800" cy="2943225"/>
                    </a:xfrm>
                    <a:prstGeom prst="rect">
                      <a:avLst/>
                    </a:prstGeom>
                    <a:noFill/>
                    <a:ln>
                      <a:noFill/>
                    </a:ln>
                  </pic:spPr>
                </pic:pic>
              </a:graphicData>
            </a:graphic>
          </wp:inline>
        </w:drawing>
      </w:r>
    </w:p>
    <w:p w:rsidR="000024FB" w:rsidRPr="007340DC" w:rsidRDefault="000024FB" w:rsidP="000024FB">
      <w:pPr>
        <w:spacing w:before="100" w:beforeAutospacing="1" w:after="100" w:afterAutospacing="1" w:line="360" w:lineRule="auto"/>
        <w:jc w:val="both"/>
        <w:rPr>
          <w:b/>
          <w:i/>
          <w:sz w:val="28"/>
          <w:szCs w:val="28"/>
        </w:rPr>
      </w:pPr>
      <w:r w:rsidRPr="00D96EB4">
        <w:rPr>
          <w:sz w:val="28"/>
          <w:szCs w:val="28"/>
        </w:rPr>
        <w:lastRenderedPageBreak/>
        <w:t xml:space="preserve"> </w:t>
      </w:r>
      <w:r w:rsidRPr="007340DC">
        <w:rPr>
          <w:b/>
          <w:i/>
          <w:sz w:val="28"/>
          <w:szCs w:val="28"/>
        </w:rPr>
        <w:t>«Найди домик»</w:t>
      </w:r>
    </w:p>
    <w:p w:rsidR="000024FB" w:rsidRDefault="000024FB" w:rsidP="000024FB">
      <w:pPr>
        <w:spacing w:before="100" w:beforeAutospacing="1" w:after="100" w:afterAutospacing="1" w:line="360" w:lineRule="auto"/>
        <w:jc w:val="both"/>
        <w:rPr>
          <w:sz w:val="28"/>
          <w:szCs w:val="28"/>
        </w:rPr>
      </w:pPr>
      <w:r>
        <w:rPr>
          <w:sz w:val="28"/>
          <w:szCs w:val="28"/>
        </w:rPr>
        <w:t xml:space="preserve">Цель: </w:t>
      </w:r>
      <w:r w:rsidRPr="006666EB">
        <w:rPr>
          <w:sz w:val="28"/>
          <w:szCs w:val="28"/>
        </w:rPr>
        <w:t xml:space="preserve"> развитие</w:t>
      </w:r>
      <w:r>
        <w:rPr>
          <w:sz w:val="28"/>
          <w:szCs w:val="28"/>
        </w:rPr>
        <w:t xml:space="preserve"> объема и распределения</w:t>
      </w:r>
      <w:r w:rsidRPr="006666EB">
        <w:rPr>
          <w:sz w:val="28"/>
          <w:szCs w:val="28"/>
        </w:rPr>
        <w:t xml:space="preserve"> внимания. </w:t>
      </w:r>
    </w:p>
    <w:p w:rsidR="000024FB" w:rsidRDefault="000024FB" w:rsidP="000024FB">
      <w:pPr>
        <w:spacing w:before="100" w:beforeAutospacing="1" w:after="100" w:afterAutospacing="1" w:line="360" w:lineRule="auto"/>
        <w:rPr>
          <w:sz w:val="28"/>
          <w:szCs w:val="28"/>
        </w:rPr>
      </w:pPr>
      <w:r>
        <w:rPr>
          <w:sz w:val="28"/>
          <w:szCs w:val="28"/>
        </w:rPr>
        <w:t>Ход игры: Ребенку предлагается</w:t>
      </w:r>
      <w:r w:rsidRPr="006666EB">
        <w:rPr>
          <w:sz w:val="28"/>
          <w:szCs w:val="28"/>
        </w:rPr>
        <w:t xml:space="preserve"> рисунок с животными</w:t>
      </w:r>
      <w:r>
        <w:rPr>
          <w:sz w:val="28"/>
          <w:szCs w:val="28"/>
        </w:rPr>
        <w:t>,</w:t>
      </w:r>
      <w:r w:rsidRPr="006666EB">
        <w:rPr>
          <w:sz w:val="28"/>
          <w:szCs w:val="28"/>
        </w:rPr>
        <w:t xml:space="preserve">  птицами</w:t>
      </w:r>
      <w:r>
        <w:rPr>
          <w:sz w:val="28"/>
          <w:szCs w:val="28"/>
        </w:rPr>
        <w:t xml:space="preserve">, насекомыми </w:t>
      </w:r>
      <w:r w:rsidRPr="006666EB">
        <w:rPr>
          <w:sz w:val="28"/>
          <w:szCs w:val="28"/>
        </w:rPr>
        <w:t xml:space="preserve"> и с</w:t>
      </w:r>
      <w:r>
        <w:rPr>
          <w:sz w:val="28"/>
          <w:szCs w:val="28"/>
        </w:rPr>
        <w:t xml:space="preserve"> их</w:t>
      </w:r>
      <w:r w:rsidRPr="006666EB">
        <w:rPr>
          <w:sz w:val="28"/>
          <w:szCs w:val="28"/>
        </w:rPr>
        <w:t xml:space="preserve"> </w:t>
      </w:r>
      <w:r>
        <w:rPr>
          <w:sz w:val="28"/>
          <w:szCs w:val="28"/>
        </w:rPr>
        <w:t>жилищами</w:t>
      </w:r>
      <w:r w:rsidRPr="006666EB">
        <w:rPr>
          <w:sz w:val="28"/>
          <w:szCs w:val="28"/>
        </w:rPr>
        <w:t xml:space="preserve">. </w:t>
      </w:r>
      <w:r>
        <w:rPr>
          <w:sz w:val="28"/>
          <w:szCs w:val="28"/>
        </w:rPr>
        <w:t xml:space="preserve">Нужно </w:t>
      </w:r>
      <w:r w:rsidRPr="006666EB">
        <w:rPr>
          <w:sz w:val="28"/>
          <w:szCs w:val="28"/>
        </w:rPr>
        <w:t>соединить линиями животных</w:t>
      </w:r>
      <w:r>
        <w:rPr>
          <w:sz w:val="28"/>
          <w:szCs w:val="28"/>
        </w:rPr>
        <w:t>, птиц, насекомых и их домики</w:t>
      </w:r>
      <w:proofErr w:type="gramStart"/>
      <w:r>
        <w:rPr>
          <w:sz w:val="28"/>
          <w:szCs w:val="28"/>
        </w:rPr>
        <w:t xml:space="preserve">. </w:t>
      </w:r>
      <w:proofErr w:type="gramEnd"/>
    </w:p>
    <w:p w:rsidR="000024FB" w:rsidRPr="006666EB" w:rsidRDefault="000024FB" w:rsidP="000024FB">
      <w:pPr>
        <w:spacing w:before="100" w:beforeAutospacing="1" w:after="100" w:afterAutospacing="1" w:line="360" w:lineRule="auto"/>
        <w:rPr>
          <w:sz w:val="28"/>
          <w:szCs w:val="28"/>
        </w:rPr>
      </w:pPr>
      <w:r>
        <w:rPr>
          <w:noProof/>
        </w:rPr>
        <w:drawing>
          <wp:inline distT="0" distB="0" distL="0" distR="0" wp14:anchorId="77EB40BC" wp14:editId="171F6C81">
            <wp:extent cx="4495800" cy="4114800"/>
            <wp:effectExtent l="0" t="0" r="0" b="0"/>
            <wp:docPr id="62" name="Рисунок 62" descr="&amp;Kcy;&amp;acy;&amp;rcy;&amp;tcy;&amp;icy;&amp;ncy;&amp;kcy;&amp;icy; &amp;pcy;&amp;ocy; &amp;zcy;&amp;acy;&amp;pcy;&amp;rcy;&amp;ocy;&amp;scy;&amp;ucy; &amp;Dcy;\&amp;icy; &amp;ncy;&amp;acy;&amp;jcy;&amp;dcy;&amp;icy; &amp;dcy;&amp;ocy;&amp;mcy;&amp;icy;&amp;k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p;Kcy;&amp;acy;&amp;rcy;&amp;tcy;&amp;icy;&amp;ncy;&amp;kcy;&amp;icy; &amp;pcy;&amp;ocy; &amp;zcy;&amp;acy;&amp;pcy;&amp;rcy;&amp;ocy;&amp;scy;&amp;ucy; &amp;Dcy;\&amp;icy; &amp;ncy;&amp;acy;&amp;jcy;&amp;dcy;&amp;icy; &amp;dcy;&amp;ocy;&amp;mcy;&amp;icy;&amp;kcy;"/>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495800" cy="4114800"/>
                    </a:xfrm>
                    <a:prstGeom prst="rect">
                      <a:avLst/>
                    </a:prstGeom>
                    <a:noFill/>
                    <a:ln>
                      <a:noFill/>
                    </a:ln>
                  </pic:spPr>
                </pic:pic>
              </a:graphicData>
            </a:graphic>
          </wp:inline>
        </w:drawing>
      </w:r>
      <w:r>
        <w:rPr>
          <w:noProof/>
        </w:rPr>
        <w:t xml:space="preserve">    </w:t>
      </w:r>
      <w:r>
        <w:rPr>
          <w:sz w:val="28"/>
          <w:szCs w:val="28"/>
        </w:rPr>
        <w:t>.</w:t>
      </w:r>
      <w:r w:rsidRPr="008A39BC">
        <w:rPr>
          <w:noProof/>
        </w:rPr>
        <w:t xml:space="preserve"> </w:t>
      </w:r>
    </w:p>
    <w:p w:rsidR="000024FB" w:rsidRDefault="000024FB" w:rsidP="000024FB">
      <w:pPr>
        <w:spacing w:before="100" w:beforeAutospacing="1" w:after="100" w:afterAutospacing="1" w:line="360" w:lineRule="auto"/>
        <w:jc w:val="both"/>
        <w:rPr>
          <w:sz w:val="28"/>
          <w:szCs w:val="28"/>
        </w:rPr>
      </w:pPr>
      <w:r w:rsidRPr="006666EB">
        <w:rPr>
          <w:sz w:val="28"/>
          <w:szCs w:val="28"/>
        </w:rPr>
        <w:lastRenderedPageBreak/>
        <w:t xml:space="preserve"> «</w:t>
      </w:r>
      <w:r>
        <w:rPr>
          <w:noProof/>
        </w:rPr>
        <w:drawing>
          <wp:inline distT="0" distB="0" distL="0" distR="0" wp14:anchorId="2B923C40" wp14:editId="241E1D3F">
            <wp:extent cx="4238625" cy="4762500"/>
            <wp:effectExtent l="0" t="0" r="9525" b="0"/>
            <wp:docPr id="63" name="Рисунок 63"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Pcy;&amp;ocy;&amp;khcy;&amp;ocy;&amp;zhcy;&amp;iecy;&amp;iecy; &amp;icy;&amp;zcy;&amp;ocy;&amp;bcy;&amp;rcy;&amp;acy;&amp;zhcy;&amp;iecy;&amp;ncy;&amp;icy;&amp;iecy;"/>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38625" cy="4762500"/>
                    </a:xfrm>
                    <a:prstGeom prst="rect">
                      <a:avLst/>
                    </a:prstGeom>
                    <a:noFill/>
                    <a:ln>
                      <a:noFill/>
                    </a:ln>
                  </pic:spPr>
                </pic:pic>
              </a:graphicData>
            </a:graphic>
          </wp:inline>
        </w:drawing>
      </w:r>
    </w:p>
    <w:p w:rsidR="000024FB" w:rsidRPr="007340DC" w:rsidRDefault="000024FB" w:rsidP="000024FB">
      <w:pPr>
        <w:spacing w:before="100" w:beforeAutospacing="1" w:after="100" w:afterAutospacing="1" w:line="276" w:lineRule="auto"/>
        <w:jc w:val="both"/>
        <w:rPr>
          <w:b/>
          <w:i/>
          <w:sz w:val="28"/>
          <w:szCs w:val="28"/>
        </w:rPr>
      </w:pPr>
      <w:r w:rsidRPr="007340DC">
        <w:rPr>
          <w:b/>
          <w:i/>
          <w:sz w:val="28"/>
          <w:szCs w:val="28"/>
        </w:rPr>
        <w:t>«Найди трех близнецов»</w:t>
      </w:r>
    </w:p>
    <w:p w:rsidR="000024FB" w:rsidRDefault="000024FB" w:rsidP="000024FB">
      <w:pPr>
        <w:spacing w:before="100" w:beforeAutospacing="1" w:after="100" w:afterAutospacing="1" w:line="276" w:lineRule="auto"/>
        <w:jc w:val="both"/>
        <w:rPr>
          <w:sz w:val="28"/>
          <w:szCs w:val="28"/>
        </w:rPr>
      </w:pPr>
      <w:r>
        <w:rPr>
          <w:sz w:val="28"/>
          <w:szCs w:val="28"/>
        </w:rPr>
        <w:t xml:space="preserve">Цель: </w:t>
      </w:r>
      <w:r w:rsidRPr="006666EB">
        <w:rPr>
          <w:sz w:val="28"/>
          <w:szCs w:val="28"/>
        </w:rPr>
        <w:t xml:space="preserve"> развитие</w:t>
      </w:r>
      <w:r>
        <w:rPr>
          <w:sz w:val="28"/>
          <w:szCs w:val="28"/>
        </w:rPr>
        <w:t xml:space="preserve"> объема, устойчивости и распределения</w:t>
      </w:r>
      <w:r w:rsidRPr="006666EB">
        <w:rPr>
          <w:sz w:val="28"/>
          <w:szCs w:val="28"/>
        </w:rPr>
        <w:t xml:space="preserve"> внимания. </w:t>
      </w:r>
    </w:p>
    <w:p w:rsidR="000024FB" w:rsidRDefault="000024FB" w:rsidP="000024FB">
      <w:pPr>
        <w:spacing w:before="100" w:beforeAutospacing="1" w:after="100" w:afterAutospacing="1" w:line="276" w:lineRule="auto"/>
        <w:jc w:val="both"/>
        <w:rPr>
          <w:sz w:val="28"/>
          <w:szCs w:val="28"/>
        </w:rPr>
      </w:pPr>
      <w:r>
        <w:rPr>
          <w:sz w:val="28"/>
          <w:szCs w:val="28"/>
        </w:rPr>
        <w:t>Ход игры: Ребенку предлагается найти трех одинаковых близнецов.</w:t>
      </w:r>
    </w:p>
    <w:p w:rsidR="000024FB" w:rsidRDefault="000024FB" w:rsidP="000024FB">
      <w:pPr>
        <w:spacing w:before="100" w:beforeAutospacing="1" w:after="100" w:afterAutospacing="1" w:line="276" w:lineRule="auto"/>
        <w:jc w:val="both"/>
        <w:rPr>
          <w:sz w:val="28"/>
          <w:szCs w:val="28"/>
        </w:rPr>
      </w:pPr>
      <w:r>
        <w:rPr>
          <w:noProof/>
          <w:sz w:val="28"/>
          <w:szCs w:val="28"/>
        </w:rPr>
        <w:drawing>
          <wp:inline distT="0" distB="0" distL="0" distR="0" wp14:anchorId="3254C3FE" wp14:editId="78EFB366">
            <wp:extent cx="2905125" cy="2828925"/>
            <wp:effectExtent l="0" t="0" r="9525" b="9525"/>
            <wp:docPr id="64" name="Рисунок 64" descr="C:\Users\valera\Pictures\2017-05-01 Близнецы\Близнецы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alera\Pictures\2017-05-01 Близнецы\Близнецы 00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05169" cy="2828968"/>
                    </a:xfrm>
                    <a:prstGeom prst="rect">
                      <a:avLst/>
                    </a:prstGeom>
                    <a:noFill/>
                    <a:ln>
                      <a:noFill/>
                    </a:ln>
                  </pic:spPr>
                </pic:pic>
              </a:graphicData>
            </a:graphic>
          </wp:inline>
        </w:drawing>
      </w:r>
    </w:p>
    <w:p w:rsidR="000024FB" w:rsidRPr="007340DC" w:rsidRDefault="000024FB" w:rsidP="000024FB">
      <w:pPr>
        <w:spacing w:before="100" w:beforeAutospacing="1" w:after="100" w:afterAutospacing="1" w:line="276" w:lineRule="auto"/>
        <w:jc w:val="both"/>
        <w:rPr>
          <w:b/>
          <w:i/>
          <w:noProof/>
        </w:rPr>
      </w:pPr>
      <w:r w:rsidRPr="007340DC">
        <w:rPr>
          <w:b/>
          <w:i/>
          <w:sz w:val="28"/>
          <w:szCs w:val="28"/>
        </w:rPr>
        <w:lastRenderedPageBreak/>
        <w:t xml:space="preserve"> «</w:t>
      </w:r>
      <w:r w:rsidRPr="007340DC">
        <w:rPr>
          <w:b/>
          <w:i/>
          <w:color w:val="000000" w:themeColor="text1"/>
          <w:sz w:val="28"/>
          <w:szCs w:val="28"/>
        </w:rPr>
        <w:t xml:space="preserve">Что </w:t>
      </w:r>
      <w:r w:rsidRPr="007340DC">
        <w:rPr>
          <w:b/>
          <w:i/>
          <w:sz w:val="28"/>
          <w:szCs w:val="28"/>
        </w:rPr>
        <w:t>не так?»</w:t>
      </w:r>
      <w:r w:rsidRPr="007340DC">
        <w:rPr>
          <w:b/>
          <w:i/>
          <w:noProof/>
        </w:rPr>
        <w:t xml:space="preserve"> </w:t>
      </w:r>
    </w:p>
    <w:p w:rsidR="000024FB" w:rsidRDefault="000024FB" w:rsidP="000024FB">
      <w:pPr>
        <w:spacing w:before="100" w:beforeAutospacing="1" w:after="100" w:afterAutospacing="1" w:line="276" w:lineRule="auto"/>
        <w:jc w:val="both"/>
        <w:rPr>
          <w:sz w:val="28"/>
          <w:szCs w:val="28"/>
        </w:rPr>
      </w:pPr>
      <w:r>
        <w:rPr>
          <w:sz w:val="28"/>
          <w:szCs w:val="28"/>
        </w:rPr>
        <w:t xml:space="preserve">Цель: </w:t>
      </w:r>
      <w:r w:rsidRPr="006666EB">
        <w:rPr>
          <w:sz w:val="28"/>
          <w:szCs w:val="28"/>
        </w:rPr>
        <w:t xml:space="preserve"> развитие</w:t>
      </w:r>
      <w:r>
        <w:rPr>
          <w:sz w:val="28"/>
          <w:szCs w:val="28"/>
        </w:rPr>
        <w:t xml:space="preserve"> объема, устойчивости и распределения</w:t>
      </w:r>
      <w:r w:rsidRPr="006666EB">
        <w:rPr>
          <w:sz w:val="28"/>
          <w:szCs w:val="28"/>
        </w:rPr>
        <w:t xml:space="preserve"> внимания. </w:t>
      </w:r>
    </w:p>
    <w:p w:rsidR="000024FB" w:rsidRDefault="000024FB" w:rsidP="000024FB">
      <w:pPr>
        <w:spacing w:before="100" w:beforeAutospacing="1" w:after="100" w:afterAutospacing="1" w:line="360" w:lineRule="auto"/>
        <w:jc w:val="both"/>
        <w:rPr>
          <w:sz w:val="28"/>
          <w:szCs w:val="28"/>
        </w:rPr>
      </w:pPr>
      <w:r>
        <w:rPr>
          <w:sz w:val="28"/>
          <w:szCs w:val="28"/>
        </w:rPr>
        <w:t>Ход игры: Детям предлагается рисунок</w:t>
      </w:r>
      <w:r w:rsidRPr="006666EB">
        <w:rPr>
          <w:sz w:val="28"/>
          <w:szCs w:val="28"/>
        </w:rPr>
        <w:t>, на котором допущен ряд ошибок</w:t>
      </w:r>
      <w:r>
        <w:rPr>
          <w:sz w:val="28"/>
          <w:szCs w:val="28"/>
        </w:rPr>
        <w:t xml:space="preserve"> (например:</w:t>
      </w:r>
      <w:r w:rsidRPr="006666EB">
        <w:rPr>
          <w:sz w:val="28"/>
          <w:szCs w:val="28"/>
        </w:rPr>
        <w:t xml:space="preserve"> трава синяя, заяц в небе</w:t>
      </w:r>
      <w:r>
        <w:rPr>
          <w:sz w:val="28"/>
          <w:szCs w:val="28"/>
        </w:rPr>
        <w:t>)</w:t>
      </w:r>
      <w:r w:rsidRPr="006666EB">
        <w:rPr>
          <w:sz w:val="28"/>
          <w:szCs w:val="28"/>
        </w:rPr>
        <w:t>.</w:t>
      </w:r>
      <w:r w:rsidRPr="004C2C1D">
        <w:rPr>
          <w:sz w:val="28"/>
          <w:szCs w:val="28"/>
        </w:rPr>
        <w:t xml:space="preserve"> </w:t>
      </w:r>
      <w:r>
        <w:rPr>
          <w:sz w:val="28"/>
          <w:szCs w:val="28"/>
        </w:rPr>
        <w:t>Р</w:t>
      </w:r>
      <w:r w:rsidRPr="006666EB">
        <w:rPr>
          <w:sz w:val="28"/>
          <w:szCs w:val="28"/>
        </w:rPr>
        <w:t xml:space="preserve">исунок пускают по кругу.  </w:t>
      </w:r>
      <w:r>
        <w:rPr>
          <w:sz w:val="28"/>
          <w:szCs w:val="28"/>
        </w:rPr>
        <w:t xml:space="preserve">Каждый ребенок находит ошибку и объясняет, почему так не бывает. Повторяться нельзя. </w:t>
      </w:r>
    </w:p>
    <w:p w:rsidR="000024FB" w:rsidRDefault="000024FB" w:rsidP="000024FB">
      <w:pPr>
        <w:spacing w:before="100" w:beforeAutospacing="1" w:after="100" w:afterAutospacing="1" w:line="360" w:lineRule="auto"/>
        <w:jc w:val="both"/>
        <w:rPr>
          <w:sz w:val="28"/>
          <w:szCs w:val="28"/>
        </w:rPr>
      </w:pPr>
      <w:r>
        <w:rPr>
          <w:noProof/>
          <w:sz w:val="28"/>
          <w:szCs w:val="28"/>
        </w:rPr>
        <w:drawing>
          <wp:inline distT="0" distB="0" distL="0" distR="0" wp14:anchorId="1EC23EE0" wp14:editId="1CF2E3BB">
            <wp:extent cx="4448174" cy="3038475"/>
            <wp:effectExtent l="0" t="0" r="0" b="0"/>
            <wp:docPr id="65" name="Рисунок 65" descr="C:\Users\valera\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ra\Pictures\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445800" cy="3036853"/>
                    </a:xfrm>
                    <a:prstGeom prst="rect">
                      <a:avLst/>
                    </a:prstGeom>
                    <a:noFill/>
                    <a:ln>
                      <a:noFill/>
                    </a:ln>
                  </pic:spPr>
                </pic:pic>
              </a:graphicData>
            </a:graphic>
          </wp:inline>
        </w:drawing>
      </w:r>
    </w:p>
    <w:p w:rsidR="000024FB" w:rsidRDefault="000024FB" w:rsidP="000024FB">
      <w:pPr>
        <w:spacing w:before="100" w:beforeAutospacing="1" w:after="100" w:afterAutospacing="1" w:line="360" w:lineRule="auto"/>
        <w:jc w:val="both"/>
        <w:rPr>
          <w:sz w:val="28"/>
          <w:szCs w:val="28"/>
        </w:rPr>
      </w:pPr>
      <w:r>
        <w:rPr>
          <w:noProof/>
          <w:sz w:val="28"/>
          <w:szCs w:val="28"/>
        </w:rPr>
        <w:drawing>
          <wp:inline distT="0" distB="0" distL="0" distR="0" wp14:anchorId="2D1733EF" wp14:editId="6E3017BC">
            <wp:extent cx="4448175" cy="3457575"/>
            <wp:effectExtent l="0" t="0" r="9525" b="9525"/>
            <wp:docPr id="66" name="Рисунок 66" descr="C:\Users\valera\Pictures\kartinka-dlya-testiruemogo-po-metodik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ra\Pictures\kartinka-dlya-testiruemogo-po-metodike-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445799" cy="3455728"/>
                    </a:xfrm>
                    <a:prstGeom prst="rect">
                      <a:avLst/>
                    </a:prstGeom>
                    <a:noFill/>
                    <a:ln>
                      <a:noFill/>
                    </a:ln>
                  </pic:spPr>
                </pic:pic>
              </a:graphicData>
            </a:graphic>
          </wp:inline>
        </w:drawing>
      </w:r>
    </w:p>
    <w:p w:rsidR="000024FB" w:rsidRPr="007340DC" w:rsidRDefault="000024FB" w:rsidP="000024FB">
      <w:pPr>
        <w:spacing w:before="100" w:beforeAutospacing="1" w:after="100" w:afterAutospacing="1" w:line="360" w:lineRule="auto"/>
        <w:jc w:val="both"/>
        <w:rPr>
          <w:b/>
          <w:i/>
          <w:sz w:val="28"/>
          <w:szCs w:val="28"/>
        </w:rPr>
      </w:pPr>
      <w:r w:rsidRPr="007340DC">
        <w:rPr>
          <w:b/>
          <w:i/>
          <w:sz w:val="28"/>
          <w:szCs w:val="28"/>
        </w:rPr>
        <w:lastRenderedPageBreak/>
        <w:t>«Что сначала, что потом?»</w:t>
      </w:r>
    </w:p>
    <w:p w:rsidR="000024FB" w:rsidRDefault="000024FB" w:rsidP="000024FB">
      <w:pPr>
        <w:spacing w:before="100" w:beforeAutospacing="1" w:after="100" w:afterAutospacing="1" w:line="360" w:lineRule="auto"/>
        <w:jc w:val="both"/>
        <w:rPr>
          <w:sz w:val="28"/>
          <w:szCs w:val="28"/>
        </w:rPr>
      </w:pPr>
      <w:r>
        <w:rPr>
          <w:sz w:val="28"/>
          <w:szCs w:val="28"/>
        </w:rPr>
        <w:t xml:space="preserve">Цель: </w:t>
      </w:r>
      <w:r w:rsidRPr="006666EB">
        <w:rPr>
          <w:sz w:val="28"/>
          <w:szCs w:val="28"/>
        </w:rPr>
        <w:t xml:space="preserve"> развитие</w:t>
      </w:r>
      <w:r>
        <w:rPr>
          <w:sz w:val="28"/>
          <w:szCs w:val="28"/>
        </w:rPr>
        <w:t xml:space="preserve"> объема,  устойчивости внимания, мышления</w:t>
      </w:r>
      <w:r w:rsidRPr="006666EB">
        <w:rPr>
          <w:sz w:val="28"/>
          <w:szCs w:val="28"/>
        </w:rPr>
        <w:t xml:space="preserve">. </w:t>
      </w:r>
    </w:p>
    <w:p w:rsidR="000024FB" w:rsidRPr="002A4C49" w:rsidRDefault="000024FB" w:rsidP="000024FB">
      <w:pPr>
        <w:spacing w:before="100" w:beforeAutospacing="1" w:after="100" w:afterAutospacing="1" w:line="360" w:lineRule="auto"/>
        <w:jc w:val="both"/>
        <w:rPr>
          <w:b/>
          <w:i/>
          <w:sz w:val="28"/>
          <w:szCs w:val="28"/>
        </w:rPr>
      </w:pPr>
      <w:r>
        <w:rPr>
          <w:sz w:val="28"/>
          <w:szCs w:val="28"/>
        </w:rPr>
        <w:t>Ход игры:  Ребенку предлагается рассмотреть картинки и определить последовательность того,  как росло растение.</w:t>
      </w:r>
    </w:p>
    <w:p w:rsidR="000024FB" w:rsidRDefault="000024FB" w:rsidP="000024FB">
      <w:pPr>
        <w:spacing w:before="100" w:beforeAutospacing="1" w:after="100" w:afterAutospacing="1" w:line="360" w:lineRule="auto"/>
        <w:jc w:val="both"/>
        <w:rPr>
          <w:sz w:val="28"/>
          <w:szCs w:val="28"/>
        </w:rPr>
      </w:pPr>
      <w:r>
        <w:rPr>
          <w:noProof/>
          <w:sz w:val="28"/>
          <w:szCs w:val="28"/>
        </w:rPr>
        <w:drawing>
          <wp:inline distT="0" distB="0" distL="0" distR="0" wp14:anchorId="460B852D" wp14:editId="4300EF2E">
            <wp:extent cx="3257550" cy="2714625"/>
            <wp:effectExtent l="0" t="0" r="0" b="9525"/>
            <wp:docPr id="67" name="Рисунок 67" descr="C:\Users\valera\Pictur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lera\Pictures\image03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57550" cy="2714625"/>
                    </a:xfrm>
                    <a:prstGeom prst="rect">
                      <a:avLst/>
                    </a:prstGeom>
                    <a:noFill/>
                    <a:ln>
                      <a:noFill/>
                    </a:ln>
                  </pic:spPr>
                </pic:pic>
              </a:graphicData>
            </a:graphic>
          </wp:inline>
        </w:drawing>
      </w:r>
    </w:p>
    <w:p w:rsidR="000024FB" w:rsidRPr="007340DC" w:rsidRDefault="000024FB" w:rsidP="000024FB">
      <w:pPr>
        <w:spacing w:before="100" w:beforeAutospacing="1" w:after="100" w:afterAutospacing="1" w:line="360" w:lineRule="auto"/>
        <w:jc w:val="both"/>
        <w:rPr>
          <w:b/>
          <w:i/>
          <w:sz w:val="28"/>
          <w:szCs w:val="28"/>
        </w:rPr>
      </w:pPr>
      <w:r w:rsidRPr="007340DC">
        <w:rPr>
          <w:b/>
          <w:i/>
          <w:sz w:val="28"/>
          <w:szCs w:val="28"/>
        </w:rPr>
        <w:t>«Цифры и цветы»</w:t>
      </w:r>
    </w:p>
    <w:p w:rsidR="000024FB" w:rsidRDefault="000024FB" w:rsidP="000024FB">
      <w:pPr>
        <w:spacing w:before="100" w:beforeAutospacing="1" w:after="100" w:afterAutospacing="1" w:line="360" w:lineRule="auto"/>
        <w:jc w:val="both"/>
        <w:rPr>
          <w:sz w:val="28"/>
          <w:szCs w:val="28"/>
        </w:rPr>
      </w:pPr>
      <w:r>
        <w:rPr>
          <w:sz w:val="28"/>
          <w:szCs w:val="28"/>
        </w:rPr>
        <w:t xml:space="preserve">Цель: </w:t>
      </w:r>
      <w:r w:rsidRPr="006666EB">
        <w:rPr>
          <w:sz w:val="28"/>
          <w:szCs w:val="28"/>
        </w:rPr>
        <w:t xml:space="preserve"> развитие</w:t>
      </w:r>
      <w:r>
        <w:rPr>
          <w:sz w:val="28"/>
          <w:szCs w:val="28"/>
        </w:rPr>
        <w:t xml:space="preserve"> объема,  распределения и переключения</w:t>
      </w:r>
      <w:r w:rsidRPr="006666EB">
        <w:rPr>
          <w:sz w:val="28"/>
          <w:szCs w:val="28"/>
        </w:rPr>
        <w:t xml:space="preserve"> внимания. </w:t>
      </w:r>
    </w:p>
    <w:p w:rsidR="000024FB" w:rsidRPr="000E187D" w:rsidRDefault="000024FB" w:rsidP="000024FB">
      <w:pPr>
        <w:spacing w:before="100" w:beforeAutospacing="1" w:after="100" w:afterAutospacing="1" w:line="360" w:lineRule="auto"/>
        <w:jc w:val="both"/>
        <w:rPr>
          <w:b/>
          <w:sz w:val="28"/>
          <w:szCs w:val="28"/>
        </w:rPr>
      </w:pPr>
      <w:r>
        <w:rPr>
          <w:sz w:val="28"/>
          <w:szCs w:val="28"/>
        </w:rPr>
        <w:t xml:space="preserve">Ход игры:  Ребенку предлагается </w:t>
      </w:r>
      <w:r w:rsidRPr="006666EB">
        <w:rPr>
          <w:sz w:val="28"/>
          <w:szCs w:val="28"/>
        </w:rPr>
        <w:t>таблиц</w:t>
      </w:r>
      <w:r>
        <w:rPr>
          <w:sz w:val="28"/>
          <w:szCs w:val="28"/>
        </w:rPr>
        <w:t>а</w:t>
      </w:r>
      <w:r w:rsidRPr="006666EB">
        <w:rPr>
          <w:sz w:val="28"/>
          <w:szCs w:val="28"/>
        </w:rPr>
        <w:t xml:space="preserve"> с расположенными в произвольном порядке цифрами от 1 до</w:t>
      </w:r>
      <w:r>
        <w:rPr>
          <w:sz w:val="28"/>
          <w:szCs w:val="28"/>
        </w:rPr>
        <w:t xml:space="preserve"> 15 и цветами. </w:t>
      </w:r>
      <w:proofErr w:type="gramStart"/>
      <w:r>
        <w:rPr>
          <w:sz w:val="28"/>
          <w:szCs w:val="28"/>
        </w:rPr>
        <w:t>Предлагается назвать цифры от 1 до 15 шагая</w:t>
      </w:r>
      <w:proofErr w:type="gramEnd"/>
      <w:r>
        <w:rPr>
          <w:sz w:val="28"/>
          <w:szCs w:val="28"/>
        </w:rPr>
        <w:t xml:space="preserve"> через один.</w:t>
      </w:r>
    </w:p>
    <w:p w:rsidR="000024FB" w:rsidRDefault="000024FB" w:rsidP="000024FB">
      <w:pPr>
        <w:spacing w:before="100" w:beforeAutospacing="1" w:after="100" w:afterAutospacing="1" w:line="360" w:lineRule="auto"/>
        <w:jc w:val="both"/>
        <w:rPr>
          <w:sz w:val="28"/>
          <w:szCs w:val="28"/>
        </w:rPr>
      </w:pPr>
      <w:r>
        <w:rPr>
          <w:noProof/>
          <w:sz w:val="28"/>
          <w:szCs w:val="28"/>
        </w:rPr>
        <w:drawing>
          <wp:inline distT="0" distB="0" distL="0" distR="0" wp14:anchorId="15E49DC4" wp14:editId="7E852AD0">
            <wp:extent cx="2743200" cy="2247900"/>
            <wp:effectExtent l="0" t="0" r="0" b="0"/>
            <wp:docPr id="68" name="Рисунок 68" descr="C:\Users\valera\Pictures\2017-05-01 Сосчитай\Сосчитай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alera\Pictures\2017-05-01 Сосчитай\Сосчитай 00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10800000">
                      <a:off x="0" y="0"/>
                      <a:ext cx="2743242" cy="2247934"/>
                    </a:xfrm>
                    <a:prstGeom prst="rect">
                      <a:avLst/>
                    </a:prstGeom>
                    <a:noFill/>
                    <a:ln>
                      <a:noFill/>
                    </a:ln>
                  </pic:spPr>
                </pic:pic>
              </a:graphicData>
            </a:graphic>
          </wp:inline>
        </w:drawing>
      </w:r>
    </w:p>
    <w:p w:rsidR="000024FB" w:rsidRPr="007340DC" w:rsidRDefault="000024FB" w:rsidP="000024FB">
      <w:pPr>
        <w:spacing w:before="100" w:beforeAutospacing="1" w:after="100" w:afterAutospacing="1" w:line="360" w:lineRule="auto"/>
        <w:jc w:val="both"/>
        <w:rPr>
          <w:b/>
          <w:i/>
          <w:sz w:val="28"/>
          <w:szCs w:val="28"/>
        </w:rPr>
      </w:pPr>
      <w:r w:rsidRPr="007340DC">
        <w:rPr>
          <w:b/>
          <w:i/>
          <w:sz w:val="28"/>
          <w:szCs w:val="28"/>
        </w:rPr>
        <w:lastRenderedPageBreak/>
        <w:t xml:space="preserve">«Цифровая таблица» </w:t>
      </w:r>
    </w:p>
    <w:p w:rsidR="000024FB" w:rsidRDefault="000024FB" w:rsidP="000024FB">
      <w:pPr>
        <w:spacing w:before="100" w:beforeAutospacing="1" w:after="100" w:afterAutospacing="1" w:line="360" w:lineRule="auto"/>
        <w:jc w:val="both"/>
        <w:rPr>
          <w:sz w:val="28"/>
          <w:szCs w:val="28"/>
        </w:rPr>
      </w:pPr>
      <w:r>
        <w:rPr>
          <w:sz w:val="28"/>
          <w:szCs w:val="28"/>
        </w:rPr>
        <w:t xml:space="preserve">Цель: </w:t>
      </w:r>
      <w:r w:rsidRPr="006666EB">
        <w:rPr>
          <w:sz w:val="28"/>
          <w:szCs w:val="28"/>
        </w:rPr>
        <w:t xml:space="preserve"> развитие</w:t>
      </w:r>
      <w:r>
        <w:rPr>
          <w:sz w:val="28"/>
          <w:szCs w:val="28"/>
        </w:rPr>
        <w:t xml:space="preserve"> объема,  распределения и переключения</w:t>
      </w:r>
      <w:r w:rsidRPr="006666EB">
        <w:rPr>
          <w:sz w:val="28"/>
          <w:szCs w:val="28"/>
        </w:rPr>
        <w:t xml:space="preserve"> внимания. </w:t>
      </w:r>
    </w:p>
    <w:p w:rsidR="000024FB" w:rsidRDefault="000024FB" w:rsidP="000024FB">
      <w:pPr>
        <w:spacing w:before="100" w:beforeAutospacing="1" w:after="100" w:afterAutospacing="1" w:line="360" w:lineRule="auto"/>
        <w:jc w:val="both"/>
        <w:rPr>
          <w:sz w:val="28"/>
          <w:szCs w:val="28"/>
        </w:rPr>
      </w:pPr>
      <w:r>
        <w:rPr>
          <w:sz w:val="28"/>
          <w:szCs w:val="28"/>
        </w:rPr>
        <w:t xml:space="preserve">Ход игры:  Ребенку предлагается </w:t>
      </w:r>
      <w:r w:rsidRPr="006666EB">
        <w:rPr>
          <w:sz w:val="28"/>
          <w:szCs w:val="28"/>
        </w:rPr>
        <w:t>таблиц</w:t>
      </w:r>
      <w:r>
        <w:rPr>
          <w:sz w:val="28"/>
          <w:szCs w:val="28"/>
        </w:rPr>
        <w:t>а</w:t>
      </w:r>
      <w:r w:rsidRPr="006666EB">
        <w:rPr>
          <w:sz w:val="28"/>
          <w:szCs w:val="28"/>
        </w:rPr>
        <w:t xml:space="preserve"> с расположенными в произвольном порядке цифрами от 1 до 2</w:t>
      </w:r>
      <w:r>
        <w:rPr>
          <w:sz w:val="28"/>
          <w:szCs w:val="28"/>
        </w:rPr>
        <w:t>5</w:t>
      </w:r>
      <w:r w:rsidRPr="006666EB">
        <w:rPr>
          <w:sz w:val="28"/>
          <w:szCs w:val="28"/>
        </w:rPr>
        <w:t xml:space="preserve">. Таблицу следует показать ребенку и предложить ему, как можно быстрее показать и назвать все цифры. Более сложный вариант - в таблицу с 25 клетками вписать цифры от 1 до 35, пропустив 10 из них. Ребенок должен показать все цифры, назвать их и заметить ошибки. При этом можно засечь время. В том случае, если ребенок не справляется с заданием, можно сделать для него таблицу из 9 клеток. </w:t>
      </w:r>
    </w:p>
    <w:p w:rsidR="000024FB" w:rsidRPr="008301F9" w:rsidRDefault="000024FB" w:rsidP="000024FB">
      <w:pPr>
        <w:spacing w:line="360" w:lineRule="auto"/>
        <w:jc w:val="both"/>
        <w:rPr>
          <w:noProof/>
          <w:sz w:val="28"/>
          <w:szCs w:val="28"/>
        </w:rPr>
      </w:pPr>
      <w:r>
        <w:rPr>
          <w:rFonts w:cstheme="minorBidi"/>
          <w:b/>
          <w:bCs/>
          <w:iCs/>
          <w:noProof/>
          <w:sz w:val="28"/>
          <w:szCs w:val="28"/>
        </w:rPr>
        <w:drawing>
          <wp:inline distT="0" distB="0" distL="0" distR="0" wp14:anchorId="55C859C2" wp14:editId="02284C69">
            <wp:extent cx="6438900" cy="5753100"/>
            <wp:effectExtent l="0" t="0" r="0" b="0"/>
            <wp:docPr id="69" name="Рисунок 69" descr="C:\Users\valera\Pictures\tablicy-shul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lera\Pictures\tablicy-shulte.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38900" cy="5753100"/>
                    </a:xfrm>
                    <a:prstGeom prst="rect">
                      <a:avLst/>
                    </a:prstGeom>
                    <a:noFill/>
                    <a:ln>
                      <a:noFill/>
                    </a:ln>
                  </pic:spPr>
                </pic:pic>
              </a:graphicData>
            </a:graphic>
          </wp:inline>
        </w:drawing>
      </w:r>
      <w:r w:rsidRPr="008301F9">
        <w:rPr>
          <w:rFonts w:cstheme="minorBidi"/>
          <w:b/>
          <w:bCs/>
          <w:iCs/>
          <w:sz w:val="28"/>
          <w:szCs w:val="28"/>
        </w:rPr>
        <w:br w:type="page"/>
      </w:r>
    </w:p>
    <w:p w:rsidR="000024FB" w:rsidRDefault="000024FB" w:rsidP="000024FB">
      <w:pPr>
        <w:rPr>
          <w:noProof/>
        </w:rPr>
      </w:pPr>
      <w:r>
        <w:rPr>
          <w:noProof/>
        </w:rPr>
        <w:lastRenderedPageBreak/>
        <w:drawing>
          <wp:inline distT="0" distB="0" distL="0" distR="0" wp14:anchorId="5F07FEF5" wp14:editId="50CCDA4B">
            <wp:extent cx="4200525" cy="3619500"/>
            <wp:effectExtent l="0" t="0" r="9525" b="0"/>
            <wp:docPr id="70" name="Рисунок 70"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Pcy;&amp;ocy;&amp;khcy;&amp;ocy;&amp;zhcy;&amp;iecy;&amp;iecy; &amp;icy;&amp;zcy;&amp;ocy;&amp;bcy;&amp;rcy;&amp;acy;&amp;zhcy;&amp;iecy;&amp;ncy;&amp;icy;&amp;iecy;"/>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00525" cy="3619500"/>
                    </a:xfrm>
                    <a:prstGeom prst="rect">
                      <a:avLst/>
                    </a:prstGeom>
                    <a:noFill/>
                    <a:ln>
                      <a:noFill/>
                    </a:ln>
                  </pic:spPr>
                </pic:pic>
              </a:graphicData>
            </a:graphic>
          </wp:inline>
        </w:drawing>
      </w:r>
    </w:p>
    <w:p w:rsidR="000024FB" w:rsidRDefault="000024FB" w:rsidP="000024FB">
      <w:pPr>
        <w:rPr>
          <w:noProof/>
        </w:rPr>
      </w:pPr>
    </w:p>
    <w:p w:rsidR="000024FB" w:rsidRDefault="000024FB" w:rsidP="000024FB">
      <w:pPr>
        <w:rPr>
          <w:noProof/>
        </w:rPr>
      </w:pPr>
    </w:p>
    <w:p w:rsidR="000024FB" w:rsidRDefault="000024FB" w:rsidP="000024FB">
      <w:pPr>
        <w:rPr>
          <w:noProof/>
        </w:rPr>
      </w:pPr>
    </w:p>
    <w:p w:rsidR="000024FB" w:rsidRDefault="000024FB" w:rsidP="000024FB">
      <w:pPr>
        <w:rPr>
          <w:noProof/>
        </w:rPr>
      </w:pPr>
    </w:p>
    <w:p w:rsidR="000024FB" w:rsidRPr="007340DC" w:rsidRDefault="000024FB" w:rsidP="000024FB">
      <w:pPr>
        <w:rPr>
          <w:b/>
          <w:i/>
          <w:noProof/>
          <w:sz w:val="28"/>
          <w:szCs w:val="28"/>
        </w:rPr>
      </w:pPr>
      <w:r w:rsidRPr="007340DC">
        <w:rPr>
          <w:b/>
          <w:i/>
          <w:noProof/>
          <w:sz w:val="28"/>
          <w:szCs w:val="28"/>
        </w:rPr>
        <w:t>«Почтальон»</w:t>
      </w:r>
    </w:p>
    <w:p w:rsidR="000024FB" w:rsidRDefault="000024FB" w:rsidP="000024FB">
      <w:pPr>
        <w:spacing w:before="100" w:beforeAutospacing="1" w:after="100" w:afterAutospacing="1" w:line="360" w:lineRule="auto"/>
        <w:jc w:val="both"/>
        <w:rPr>
          <w:sz w:val="28"/>
          <w:szCs w:val="28"/>
        </w:rPr>
      </w:pPr>
      <w:r>
        <w:rPr>
          <w:sz w:val="28"/>
          <w:szCs w:val="28"/>
        </w:rPr>
        <w:t xml:space="preserve">Цель: </w:t>
      </w:r>
      <w:r w:rsidRPr="006666EB">
        <w:rPr>
          <w:sz w:val="28"/>
          <w:szCs w:val="28"/>
        </w:rPr>
        <w:t xml:space="preserve"> развитие</w:t>
      </w:r>
      <w:r>
        <w:rPr>
          <w:sz w:val="28"/>
          <w:szCs w:val="28"/>
        </w:rPr>
        <w:t xml:space="preserve"> объема,  распределения и переключения</w:t>
      </w:r>
      <w:r w:rsidRPr="006666EB">
        <w:rPr>
          <w:sz w:val="28"/>
          <w:szCs w:val="28"/>
        </w:rPr>
        <w:t xml:space="preserve"> внимания. </w:t>
      </w:r>
    </w:p>
    <w:p w:rsidR="000024FB" w:rsidRDefault="000024FB" w:rsidP="000024FB">
      <w:pPr>
        <w:spacing w:line="360" w:lineRule="auto"/>
        <w:jc w:val="both"/>
        <w:rPr>
          <w:b/>
          <w:noProof/>
          <w:sz w:val="28"/>
          <w:szCs w:val="28"/>
        </w:rPr>
      </w:pPr>
      <w:r>
        <w:rPr>
          <w:sz w:val="28"/>
          <w:szCs w:val="28"/>
        </w:rPr>
        <w:t>Ход игры:  Ребенку предлагается рисунок с зашифрованным маршрутом. Нужно принести письмо, к дому двигаясь по схеме маршрута.</w:t>
      </w:r>
    </w:p>
    <w:p w:rsidR="000024FB" w:rsidRDefault="000024FB" w:rsidP="000024FB">
      <w:pPr>
        <w:spacing w:line="360" w:lineRule="auto"/>
        <w:jc w:val="both"/>
        <w:rPr>
          <w:b/>
          <w:noProof/>
          <w:sz w:val="28"/>
          <w:szCs w:val="28"/>
        </w:rPr>
      </w:pPr>
    </w:p>
    <w:p w:rsidR="000024FB" w:rsidRDefault="000024FB" w:rsidP="000024FB">
      <w:pPr>
        <w:rPr>
          <w:b/>
          <w:noProof/>
          <w:sz w:val="28"/>
          <w:szCs w:val="28"/>
        </w:rPr>
      </w:pPr>
    </w:p>
    <w:p w:rsidR="000024FB" w:rsidRPr="00103FBE" w:rsidRDefault="000024FB" w:rsidP="000024FB">
      <w:pPr>
        <w:rPr>
          <w:b/>
          <w:noProof/>
          <w:sz w:val="28"/>
          <w:szCs w:val="28"/>
        </w:rPr>
      </w:pPr>
    </w:p>
    <w:p w:rsidR="000024FB" w:rsidRDefault="000024FB" w:rsidP="000024FB">
      <w:pPr>
        <w:rPr>
          <w:noProof/>
        </w:rPr>
      </w:pPr>
      <w:r>
        <w:rPr>
          <w:noProof/>
        </w:rPr>
        <w:drawing>
          <wp:inline distT="0" distB="0" distL="0" distR="0" wp14:anchorId="5DDF3F31" wp14:editId="588833BC">
            <wp:extent cx="4762500" cy="2314575"/>
            <wp:effectExtent l="0" t="0" r="0" b="9525"/>
            <wp:docPr id="71" name="Рисунок 71" descr="&amp;Kcy;&amp;acy;&amp;rcy;&amp;tcy;&amp;icy;&amp;ncy;&amp;kcy;&amp;icy; &amp;pcy;&amp;ocy; &amp;zcy;&amp;acy;&amp;pcy;&amp;rcy;&amp;ocy;&amp;scy;&amp;ucy; &amp;Dcy;\&amp;icy; &amp;ncy;&amp;acy;&amp;jcy;&amp;dcy;&amp;icy; &amp;dcy;&amp;ocy;&amp;mcy;&amp;icy;&amp;k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Kcy;&amp;acy;&amp;rcy;&amp;tcy;&amp;icy;&amp;ncy;&amp;kcy;&amp;icy; &amp;pcy;&amp;ocy; &amp;zcy;&amp;acy;&amp;pcy;&amp;rcy;&amp;ocy;&amp;scy;&amp;ucy; &amp;Dcy;\&amp;icy; &amp;ncy;&amp;acy;&amp;jcy;&amp;dcy;&amp;icy; &amp;dcy;&amp;ocy;&amp;mcy;&amp;icy;&amp;kcy;"/>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62500" cy="2314575"/>
                    </a:xfrm>
                    <a:prstGeom prst="rect">
                      <a:avLst/>
                    </a:prstGeom>
                    <a:noFill/>
                    <a:ln>
                      <a:noFill/>
                    </a:ln>
                  </pic:spPr>
                </pic:pic>
              </a:graphicData>
            </a:graphic>
          </wp:inline>
        </w:drawing>
      </w:r>
    </w:p>
    <w:p w:rsidR="000024FB" w:rsidRDefault="000024FB" w:rsidP="000024FB">
      <w:pPr>
        <w:rPr>
          <w:noProof/>
        </w:rPr>
      </w:pPr>
    </w:p>
    <w:p w:rsidR="000024FB" w:rsidRDefault="000024FB" w:rsidP="000024FB">
      <w:pPr>
        <w:rPr>
          <w:b/>
          <w:noProof/>
          <w:sz w:val="28"/>
          <w:szCs w:val="28"/>
        </w:rPr>
      </w:pPr>
    </w:p>
    <w:p w:rsidR="000024FB" w:rsidRPr="007340DC" w:rsidRDefault="000024FB" w:rsidP="000024FB">
      <w:pPr>
        <w:rPr>
          <w:b/>
          <w:i/>
          <w:noProof/>
          <w:sz w:val="28"/>
          <w:szCs w:val="28"/>
        </w:rPr>
      </w:pPr>
      <w:r w:rsidRPr="007340DC">
        <w:rPr>
          <w:b/>
          <w:i/>
          <w:noProof/>
          <w:sz w:val="28"/>
          <w:szCs w:val="28"/>
        </w:rPr>
        <w:lastRenderedPageBreak/>
        <w:t>«Шифровка»</w:t>
      </w:r>
    </w:p>
    <w:p w:rsidR="000024FB" w:rsidRDefault="000024FB" w:rsidP="000024FB">
      <w:pPr>
        <w:spacing w:before="100" w:beforeAutospacing="1" w:after="100" w:afterAutospacing="1" w:line="360" w:lineRule="auto"/>
        <w:jc w:val="both"/>
        <w:rPr>
          <w:sz w:val="28"/>
          <w:szCs w:val="28"/>
        </w:rPr>
      </w:pPr>
      <w:r>
        <w:rPr>
          <w:sz w:val="28"/>
          <w:szCs w:val="28"/>
        </w:rPr>
        <w:t xml:space="preserve">Цель: </w:t>
      </w:r>
      <w:r w:rsidRPr="006666EB">
        <w:rPr>
          <w:sz w:val="28"/>
          <w:szCs w:val="28"/>
        </w:rPr>
        <w:t xml:space="preserve"> развитие</w:t>
      </w:r>
      <w:r>
        <w:rPr>
          <w:sz w:val="28"/>
          <w:szCs w:val="28"/>
        </w:rPr>
        <w:t xml:space="preserve"> устойчивости, объема,  распределения и переключения</w:t>
      </w:r>
      <w:r w:rsidRPr="006666EB">
        <w:rPr>
          <w:sz w:val="28"/>
          <w:szCs w:val="28"/>
        </w:rPr>
        <w:t xml:space="preserve"> внимания. </w:t>
      </w:r>
    </w:p>
    <w:p w:rsidR="000024FB" w:rsidRDefault="000024FB" w:rsidP="000024FB">
      <w:pPr>
        <w:spacing w:line="360" w:lineRule="auto"/>
        <w:jc w:val="both"/>
        <w:rPr>
          <w:noProof/>
        </w:rPr>
      </w:pPr>
      <w:r>
        <w:rPr>
          <w:sz w:val="28"/>
          <w:szCs w:val="28"/>
        </w:rPr>
        <w:t>Ход игры:  Предлагается бланк. Дан шифр для каждой фигуры. Ребенку предлагается заполнять фигуры по порядку, ориентируясь на образец или по памяти.</w:t>
      </w:r>
    </w:p>
    <w:p w:rsidR="000024FB" w:rsidRDefault="000024FB" w:rsidP="000024FB">
      <w:pPr>
        <w:rPr>
          <w:rFonts w:cstheme="minorBidi"/>
          <w:sz w:val="28"/>
          <w:szCs w:val="28"/>
        </w:rPr>
      </w:pPr>
    </w:p>
    <w:p w:rsidR="000024FB" w:rsidRPr="0098260F" w:rsidRDefault="000024FB" w:rsidP="000024FB">
      <w:pPr>
        <w:tabs>
          <w:tab w:val="left" w:pos="1290"/>
        </w:tabs>
        <w:rPr>
          <w:rFonts w:cstheme="minorBidi"/>
          <w:sz w:val="28"/>
          <w:szCs w:val="28"/>
        </w:rPr>
      </w:pPr>
      <w:r>
        <w:rPr>
          <w:noProof/>
        </w:rPr>
        <w:drawing>
          <wp:inline distT="0" distB="0" distL="0" distR="0" wp14:anchorId="7C359394" wp14:editId="2E6B7E44">
            <wp:extent cx="2562225" cy="3124200"/>
            <wp:effectExtent l="0" t="0" r="9525" b="0"/>
            <wp:docPr id="72" name="Рисунок 72"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Pcy;&amp;ocy;&amp;khcy;&amp;ocy;&amp;zhcy;&amp;iecy;&amp;iecy; &amp;icy;&amp;zcy;&amp;ocy;&amp;bcy;&amp;rcy;&amp;acy;&amp;zhcy;&amp;iecy;&amp;ncy;&amp;icy;&amp;iecy;"/>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62225" cy="3124200"/>
                    </a:xfrm>
                    <a:prstGeom prst="rect">
                      <a:avLst/>
                    </a:prstGeom>
                    <a:noFill/>
                    <a:ln>
                      <a:noFill/>
                    </a:ln>
                  </pic:spPr>
                </pic:pic>
              </a:graphicData>
            </a:graphic>
          </wp:inline>
        </w:drawing>
      </w:r>
      <w:r>
        <w:rPr>
          <w:rFonts w:cstheme="minorBidi"/>
          <w:sz w:val="28"/>
          <w:szCs w:val="28"/>
        </w:rPr>
        <w:tab/>
      </w:r>
      <w:r>
        <w:rPr>
          <w:rFonts w:cstheme="minorBidi"/>
          <w:noProof/>
          <w:sz w:val="28"/>
          <w:szCs w:val="28"/>
        </w:rPr>
        <w:drawing>
          <wp:inline distT="0" distB="0" distL="0" distR="0" wp14:anchorId="6CD7C6F3" wp14:editId="2CF846B9">
            <wp:extent cx="2971800" cy="3200400"/>
            <wp:effectExtent l="0" t="0" r="0" b="0"/>
            <wp:docPr id="73" name="Рисунок 73" descr="C:\Users\valera\Pictures\0032-030-8.-Zadanie-na-diagnostiku-izbiratelnosti-vnimanija-i-vypolneni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valera\Pictures\0032-030-8.-Zadanie-na-diagnostiku-izbiratelnosti-vnimanija-i-vypolnenija.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71800" cy="3200400"/>
                    </a:xfrm>
                    <a:prstGeom prst="rect">
                      <a:avLst/>
                    </a:prstGeom>
                    <a:noFill/>
                    <a:ln>
                      <a:noFill/>
                    </a:ln>
                  </pic:spPr>
                </pic:pic>
              </a:graphicData>
            </a:graphic>
          </wp:inline>
        </w:drawing>
      </w:r>
    </w:p>
    <w:p w:rsidR="000024FB" w:rsidRPr="0098260F" w:rsidRDefault="000024FB" w:rsidP="000024FB">
      <w:pPr>
        <w:rPr>
          <w:rFonts w:cstheme="minorBidi"/>
          <w:sz w:val="28"/>
          <w:szCs w:val="28"/>
        </w:rPr>
      </w:pPr>
    </w:p>
    <w:p w:rsidR="000024FB" w:rsidRPr="0098260F" w:rsidRDefault="000024FB" w:rsidP="000024FB">
      <w:pPr>
        <w:rPr>
          <w:rFonts w:cstheme="minorBidi"/>
          <w:sz w:val="28"/>
          <w:szCs w:val="28"/>
        </w:rPr>
      </w:pPr>
      <w:r>
        <w:rPr>
          <w:rFonts w:cstheme="minorBidi"/>
          <w:noProof/>
          <w:sz w:val="28"/>
          <w:szCs w:val="28"/>
        </w:rPr>
        <w:drawing>
          <wp:inline distT="0" distB="0" distL="0" distR="0" wp14:anchorId="4BBDF728" wp14:editId="51BF8C1A">
            <wp:extent cx="2905125" cy="3409950"/>
            <wp:effectExtent l="0" t="0" r="9525" b="0"/>
            <wp:docPr id="74" name="Рисунок 74" descr="C:\Users\valera\Pictures\0017-009-Blank-korrekturnoj-proby-dlja-detej-test-Burd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lera\Pictures\0017-009-Blank-korrekturnoj-proby-dlja-detej-test-Burdona.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05125" cy="3409950"/>
                    </a:xfrm>
                    <a:prstGeom prst="rect">
                      <a:avLst/>
                    </a:prstGeom>
                    <a:noFill/>
                    <a:ln>
                      <a:noFill/>
                    </a:ln>
                  </pic:spPr>
                </pic:pic>
              </a:graphicData>
            </a:graphic>
          </wp:inline>
        </w:drawing>
      </w:r>
    </w:p>
    <w:p w:rsidR="000024FB" w:rsidRPr="007340DC" w:rsidRDefault="000024FB" w:rsidP="000024FB">
      <w:pPr>
        <w:rPr>
          <w:rFonts w:cstheme="minorBidi"/>
          <w:b/>
          <w:i/>
          <w:sz w:val="28"/>
          <w:szCs w:val="28"/>
        </w:rPr>
      </w:pPr>
      <w:r w:rsidRPr="007340DC">
        <w:rPr>
          <w:rFonts w:cstheme="minorBidi"/>
          <w:b/>
          <w:i/>
          <w:sz w:val="28"/>
          <w:szCs w:val="28"/>
        </w:rPr>
        <w:lastRenderedPageBreak/>
        <w:t>«Выполни по образцу»</w:t>
      </w:r>
    </w:p>
    <w:p w:rsidR="000024FB" w:rsidRDefault="000024FB" w:rsidP="000024FB">
      <w:pPr>
        <w:spacing w:before="100" w:beforeAutospacing="1" w:after="100" w:afterAutospacing="1" w:line="360" w:lineRule="auto"/>
        <w:jc w:val="both"/>
        <w:rPr>
          <w:sz w:val="28"/>
          <w:szCs w:val="28"/>
        </w:rPr>
      </w:pPr>
      <w:r>
        <w:rPr>
          <w:sz w:val="28"/>
          <w:szCs w:val="28"/>
        </w:rPr>
        <w:t xml:space="preserve">Цель: </w:t>
      </w:r>
      <w:r w:rsidRPr="006666EB">
        <w:rPr>
          <w:sz w:val="28"/>
          <w:szCs w:val="28"/>
        </w:rPr>
        <w:t xml:space="preserve"> развитие</w:t>
      </w:r>
      <w:r>
        <w:rPr>
          <w:sz w:val="28"/>
          <w:szCs w:val="28"/>
        </w:rPr>
        <w:t xml:space="preserve"> устойчивости, объема  </w:t>
      </w:r>
      <w:r w:rsidRPr="006666EB">
        <w:rPr>
          <w:sz w:val="28"/>
          <w:szCs w:val="28"/>
        </w:rPr>
        <w:t>внимания</w:t>
      </w:r>
      <w:r>
        <w:rPr>
          <w:sz w:val="28"/>
          <w:szCs w:val="28"/>
        </w:rPr>
        <w:t>, пространственной ориентировки, мелкой моторики руки</w:t>
      </w:r>
      <w:r w:rsidRPr="006666EB">
        <w:rPr>
          <w:sz w:val="28"/>
          <w:szCs w:val="28"/>
        </w:rPr>
        <w:t xml:space="preserve">. </w:t>
      </w:r>
    </w:p>
    <w:p w:rsidR="000024FB" w:rsidRPr="00E16102" w:rsidRDefault="000024FB" w:rsidP="000024FB">
      <w:pPr>
        <w:spacing w:line="360" w:lineRule="auto"/>
        <w:jc w:val="both"/>
        <w:rPr>
          <w:rFonts w:cstheme="minorBidi"/>
          <w:b/>
          <w:sz w:val="28"/>
          <w:szCs w:val="28"/>
        </w:rPr>
      </w:pPr>
      <w:r>
        <w:rPr>
          <w:sz w:val="28"/>
          <w:szCs w:val="28"/>
        </w:rPr>
        <w:t>Ход игры:  Предлагается бланк с узором,  в котором есть закономерность. Ребенку предлагается продолжить рисовать узор по образцу.</w:t>
      </w:r>
    </w:p>
    <w:p w:rsidR="000024FB" w:rsidRPr="007D0E4A" w:rsidRDefault="000024FB" w:rsidP="000024FB">
      <w:pPr>
        <w:rPr>
          <w:sz w:val="28"/>
          <w:szCs w:val="28"/>
        </w:rPr>
      </w:pPr>
      <w:r>
        <w:rPr>
          <w:noProof/>
        </w:rPr>
        <w:drawing>
          <wp:inline distT="0" distB="0" distL="0" distR="0" wp14:anchorId="3C6EA1BB" wp14:editId="7B3F4611">
            <wp:extent cx="2857500" cy="130492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7500" cy="1304925"/>
                    </a:xfrm>
                    <a:prstGeom prst="rect">
                      <a:avLst/>
                    </a:prstGeom>
                    <a:noFill/>
                    <a:ln>
                      <a:noFill/>
                    </a:ln>
                  </pic:spPr>
                </pic:pic>
              </a:graphicData>
            </a:graphic>
          </wp:inline>
        </w:drawing>
      </w:r>
      <w:r w:rsidRPr="007D0E4A">
        <w:t xml:space="preserve">    </w:t>
      </w:r>
      <w:r>
        <w:rPr>
          <w:noProof/>
        </w:rPr>
        <w:drawing>
          <wp:inline distT="0" distB="0" distL="0" distR="0" wp14:anchorId="456FF0CA" wp14:editId="72753D89">
            <wp:extent cx="3257550" cy="105727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57550" cy="1057275"/>
                    </a:xfrm>
                    <a:prstGeom prst="rect">
                      <a:avLst/>
                    </a:prstGeom>
                    <a:noFill/>
                    <a:ln>
                      <a:noFill/>
                    </a:ln>
                  </pic:spPr>
                </pic:pic>
              </a:graphicData>
            </a:graphic>
          </wp:inline>
        </w:drawing>
      </w:r>
    </w:p>
    <w:p w:rsidR="000024FB" w:rsidRPr="007D0E4A" w:rsidRDefault="000024FB" w:rsidP="000024FB">
      <w:pPr>
        <w:framePr w:w="11775" w:h="2433" w:hSpace="10080" w:wrap="notBeside" w:vAnchor="text" w:hAnchor="page" w:x="1" w:y="230"/>
        <w:widowControl w:val="0"/>
        <w:autoSpaceDE w:val="0"/>
        <w:autoSpaceDN w:val="0"/>
        <w:adjustRightInd w:val="0"/>
        <w:jc w:val="center"/>
      </w:pPr>
      <w:r>
        <w:rPr>
          <w:noProof/>
        </w:rPr>
        <w:drawing>
          <wp:inline distT="0" distB="0" distL="0" distR="0" wp14:anchorId="16C6ADE7" wp14:editId="5F0A3794">
            <wp:extent cx="3352800" cy="107632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52800" cy="1076325"/>
                    </a:xfrm>
                    <a:prstGeom prst="rect">
                      <a:avLst/>
                    </a:prstGeom>
                    <a:noFill/>
                    <a:ln>
                      <a:noFill/>
                    </a:ln>
                  </pic:spPr>
                </pic:pic>
              </a:graphicData>
            </a:graphic>
          </wp:inline>
        </w:drawing>
      </w:r>
    </w:p>
    <w:p w:rsidR="000024FB" w:rsidRPr="007D0E4A" w:rsidRDefault="000024FB" w:rsidP="000024FB">
      <w:pPr>
        <w:framePr w:w="11775" w:h="2433" w:hSpace="10080" w:wrap="notBeside" w:vAnchor="text" w:hAnchor="page" w:x="1" w:y="230"/>
        <w:widowControl w:val="0"/>
        <w:autoSpaceDE w:val="0"/>
        <w:autoSpaceDN w:val="0"/>
        <w:adjustRightInd w:val="0"/>
        <w:jc w:val="center"/>
      </w:pPr>
    </w:p>
    <w:p w:rsidR="000024FB" w:rsidRPr="007D0E4A" w:rsidRDefault="000024FB" w:rsidP="000024FB">
      <w:pPr>
        <w:framePr w:w="11775" w:h="2433" w:hSpace="10080" w:wrap="notBeside" w:vAnchor="text" w:hAnchor="page" w:x="1" w:y="230"/>
        <w:widowControl w:val="0"/>
        <w:autoSpaceDE w:val="0"/>
        <w:autoSpaceDN w:val="0"/>
        <w:adjustRightInd w:val="0"/>
        <w:jc w:val="center"/>
      </w:pPr>
    </w:p>
    <w:p w:rsidR="000024FB" w:rsidRPr="007D0E4A" w:rsidRDefault="000024FB" w:rsidP="000024FB">
      <w:pPr>
        <w:framePr w:w="11775" w:h="2433" w:hSpace="10080" w:wrap="notBeside" w:vAnchor="text" w:hAnchor="page" w:x="1" w:y="230"/>
        <w:widowControl w:val="0"/>
        <w:autoSpaceDE w:val="0"/>
        <w:autoSpaceDN w:val="0"/>
        <w:adjustRightInd w:val="0"/>
        <w:jc w:val="center"/>
      </w:pPr>
    </w:p>
    <w:p w:rsidR="000024FB" w:rsidRPr="007D0E4A" w:rsidRDefault="000024FB" w:rsidP="000024FB">
      <w:pPr>
        <w:ind w:firstLine="708"/>
        <w:jc w:val="both"/>
        <w:rPr>
          <w:sz w:val="28"/>
          <w:szCs w:val="28"/>
        </w:rPr>
      </w:pPr>
      <w:r w:rsidRPr="007D0E4A">
        <w:rPr>
          <w:sz w:val="28"/>
          <w:szCs w:val="28"/>
        </w:rPr>
        <w:t xml:space="preserve">После того как «клеточные» узоры будут освоены, </w:t>
      </w:r>
      <w:r>
        <w:rPr>
          <w:sz w:val="28"/>
          <w:szCs w:val="28"/>
        </w:rPr>
        <w:t xml:space="preserve">можно </w:t>
      </w:r>
      <w:r w:rsidRPr="007D0E4A">
        <w:rPr>
          <w:sz w:val="28"/>
          <w:szCs w:val="28"/>
        </w:rPr>
        <w:t>переходит</w:t>
      </w:r>
      <w:r>
        <w:rPr>
          <w:sz w:val="28"/>
          <w:szCs w:val="28"/>
        </w:rPr>
        <w:t>ь</w:t>
      </w:r>
      <w:r w:rsidRPr="007D0E4A">
        <w:rPr>
          <w:sz w:val="28"/>
          <w:szCs w:val="28"/>
        </w:rPr>
        <w:t xml:space="preserve"> к более сложным узорам на чистом листе.</w:t>
      </w:r>
    </w:p>
    <w:p w:rsidR="000024FB" w:rsidRDefault="000024FB" w:rsidP="000024FB">
      <w:pPr>
        <w:jc w:val="both"/>
        <w:rPr>
          <w:noProof/>
        </w:rPr>
      </w:pPr>
      <w:r w:rsidRPr="007D0E4A">
        <w:t xml:space="preserve">            </w:t>
      </w:r>
    </w:p>
    <w:p w:rsidR="000024FB" w:rsidRDefault="000024FB" w:rsidP="000024FB">
      <w:pPr>
        <w:jc w:val="both"/>
        <w:rPr>
          <w:noProof/>
        </w:rPr>
      </w:pPr>
    </w:p>
    <w:p w:rsidR="000024FB" w:rsidRDefault="000024FB" w:rsidP="000024FB">
      <w:pPr>
        <w:jc w:val="both"/>
        <w:rPr>
          <w:noProof/>
        </w:rPr>
      </w:pPr>
    </w:p>
    <w:p w:rsidR="000024FB" w:rsidRDefault="000024FB" w:rsidP="000024FB">
      <w:pPr>
        <w:jc w:val="both"/>
        <w:rPr>
          <w:noProof/>
        </w:rPr>
      </w:pPr>
      <w:r>
        <w:rPr>
          <w:noProof/>
        </w:rPr>
        <w:drawing>
          <wp:inline distT="0" distB="0" distL="0" distR="0" wp14:anchorId="26031F9B" wp14:editId="60E033EE">
            <wp:extent cx="3667125" cy="1876425"/>
            <wp:effectExtent l="0" t="0" r="952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67125" cy="1876425"/>
                    </a:xfrm>
                    <a:prstGeom prst="rect">
                      <a:avLst/>
                    </a:prstGeom>
                    <a:noFill/>
                    <a:ln>
                      <a:noFill/>
                    </a:ln>
                  </pic:spPr>
                </pic:pic>
              </a:graphicData>
            </a:graphic>
          </wp:inline>
        </w:drawing>
      </w:r>
    </w:p>
    <w:p w:rsidR="000024FB" w:rsidRDefault="000024FB" w:rsidP="000024FB">
      <w:pPr>
        <w:jc w:val="both"/>
        <w:rPr>
          <w:noProof/>
        </w:rPr>
      </w:pPr>
    </w:p>
    <w:p w:rsidR="000024FB" w:rsidRPr="007D0E4A" w:rsidRDefault="000024FB" w:rsidP="000024FB">
      <w:pPr>
        <w:jc w:val="both"/>
        <w:rPr>
          <w:sz w:val="28"/>
          <w:szCs w:val="28"/>
        </w:rPr>
      </w:pPr>
      <w:r>
        <w:rPr>
          <w:noProof/>
        </w:rPr>
        <w:lastRenderedPageBreak/>
        <w:drawing>
          <wp:inline distT="0" distB="0" distL="0" distR="0" wp14:anchorId="14351B43" wp14:editId="54639F19">
            <wp:extent cx="2971800" cy="183832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71800" cy="1838325"/>
                    </a:xfrm>
                    <a:prstGeom prst="rect">
                      <a:avLst/>
                    </a:prstGeom>
                    <a:noFill/>
                    <a:ln>
                      <a:noFill/>
                    </a:ln>
                  </pic:spPr>
                </pic:pic>
              </a:graphicData>
            </a:graphic>
          </wp:inline>
        </w:drawing>
      </w:r>
    </w:p>
    <w:p w:rsidR="000024FB" w:rsidRPr="007D0E4A" w:rsidRDefault="000024FB" w:rsidP="000024FB">
      <w:pPr>
        <w:jc w:val="center"/>
        <w:rPr>
          <w:sz w:val="28"/>
          <w:szCs w:val="28"/>
        </w:rPr>
      </w:pPr>
    </w:p>
    <w:p w:rsidR="000024FB" w:rsidRPr="007340DC" w:rsidRDefault="000024FB" w:rsidP="000024FB">
      <w:pPr>
        <w:rPr>
          <w:b/>
          <w:i/>
          <w:sz w:val="28"/>
          <w:szCs w:val="28"/>
        </w:rPr>
      </w:pPr>
      <w:r w:rsidRPr="007340DC">
        <w:rPr>
          <w:b/>
          <w:i/>
          <w:sz w:val="28"/>
          <w:szCs w:val="28"/>
        </w:rPr>
        <w:t>«Вычеркни предмет или букву»</w:t>
      </w:r>
    </w:p>
    <w:p w:rsidR="000024FB" w:rsidRDefault="000024FB" w:rsidP="000024FB">
      <w:pPr>
        <w:rPr>
          <w:b/>
          <w:sz w:val="28"/>
          <w:szCs w:val="28"/>
        </w:rPr>
      </w:pPr>
    </w:p>
    <w:p w:rsidR="000024FB" w:rsidRPr="00AA5319" w:rsidRDefault="000024FB" w:rsidP="000024FB">
      <w:pPr>
        <w:spacing w:line="360" w:lineRule="auto"/>
        <w:jc w:val="both"/>
        <w:rPr>
          <w:sz w:val="28"/>
          <w:szCs w:val="28"/>
        </w:rPr>
      </w:pPr>
      <w:r w:rsidRPr="00AA5319">
        <w:rPr>
          <w:sz w:val="28"/>
          <w:szCs w:val="28"/>
        </w:rPr>
        <w:t>Цель: развитие объема и распределения внимания.</w:t>
      </w:r>
    </w:p>
    <w:p w:rsidR="000024FB" w:rsidRDefault="000024FB" w:rsidP="000024FB">
      <w:pPr>
        <w:tabs>
          <w:tab w:val="num" w:pos="720"/>
        </w:tabs>
        <w:spacing w:line="360" w:lineRule="auto"/>
        <w:jc w:val="both"/>
        <w:rPr>
          <w:sz w:val="28"/>
          <w:szCs w:val="28"/>
        </w:rPr>
      </w:pPr>
      <w:r>
        <w:rPr>
          <w:sz w:val="28"/>
          <w:szCs w:val="28"/>
        </w:rPr>
        <w:t>Ход игры:  Ребенку предлагается вычеркнуть</w:t>
      </w:r>
      <w:r w:rsidRPr="007D0E4A">
        <w:rPr>
          <w:sz w:val="28"/>
          <w:szCs w:val="28"/>
        </w:rPr>
        <w:t xml:space="preserve"> </w:t>
      </w:r>
      <w:r>
        <w:rPr>
          <w:sz w:val="28"/>
          <w:szCs w:val="28"/>
        </w:rPr>
        <w:t>предмет или</w:t>
      </w:r>
      <w:r w:rsidRPr="007D0E4A">
        <w:rPr>
          <w:sz w:val="28"/>
          <w:szCs w:val="28"/>
        </w:rPr>
        <w:t xml:space="preserve"> букву, которая стоит в строчке первой</w:t>
      </w:r>
      <w:r>
        <w:rPr>
          <w:sz w:val="28"/>
          <w:szCs w:val="28"/>
        </w:rPr>
        <w:t>.</w:t>
      </w:r>
    </w:p>
    <w:p w:rsidR="000024FB" w:rsidRDefault="000024FB" w:rsidP="000024FB">
      <w:pPr>
        <w:tabs>
          <w:tab w:val="num" w:pos="720"/>
        </w:tabs>
        <w:spacing w:line="360" w:lineRule="auto"/>
        <w:jc w:val="both"/>
        <w:rPr>
          <w:sz w:val="28"/>
          <w:szCs w:val="28"/>
        </w:rPr>
      </w:pPr>
      <w:r>
        <w:rPr>
          <w:sz w:val="28"/>
          <w:szCs w:val="28"/>
        </w:rPr>
        <w:tab/>
        <w:t>Следующий этап: ребенку предлагается один предмет или букву в строчке вычеркивать, а другой предмет или букву подчеркивать.</w:t>
      </w:r>
    </w:p>
    <w:p w:rsidR="000024FB" w:rsidRDefault="000024FB" w:rsidP="000024FB">
      <w:pPr>
        <w:tabs>
          <w:tab w:val="num" w:pos="720"/>
        </w:tabs>
        <w:spacing w:line="360" w:lineRule="auto"/>
        <w:jc w:val="both"/>
        <w:rPr>
          <w:sz w:val="28"/>
          <w:szCs w:val="28"/>
        </w:rPr>
      </w:pPr>
    </w:p>
    <w:p w:rsidR="000024FB" w:rsidRDefault="000024FB" w:rsidP="000024FB">
      <w:pPr>
        <w:tabs>
          <w:tab w:val="num" w:pos="720"/>
        </w:tabs>
        <w:spacing w:line="360" w:lineRule="auto"/>
        <w:jc w:val="both"/>
        <w:rPr>
          <w:sz w:val="28"/>
          <w:szCs w:val="28"/>
        </w:rPr>
      </w:pPr>
      <w:r>
        <w:rPr>
          <w:noProof/>
          <w:sz w:val="28"/>
          <w:szCs w:val="28"/>
        </w:rPr>
        <w:drawing>
          <wp:inline distT="0" distB="0" distL="0" distR="0" wp14:anchorId="0CDB600C" wp14:editId="5700574B">
            <wp:extent cx="3181350" cy="3829050"/>
            <wp:effectExtent l="0" t="0" r="0" b="0"/>
            <wp:docPr id="80" name="Рисунок 80" descr="C:\Users\valera\Pictures\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valera\Pictures\img1.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81350" cy="3829050"/>
                    </a:xfrm>
                    <a:prstGeom prst="rect">
                      <a:avLst/>
                    </a:prstGeom>
                    <a:noFill/>
                    <a:ln>
                      <a:noFill/>
                    </a:ln>
                  </pic:spPr>
                </pic:pic>
              </a:graphicData>
            </a:graphic>
          </wp:inline>
        </w:drawing>
      </w:r>
    </w:p>
    <w:p w:rsidR="000024FB" w:rsidRDefault="000024FB" w:rsidP="000024FB">
      <w:pPr>
        <w:tabs>
          <w:tab w:val="num" w:pos="720"/>
        </w:tabs>
        <w:spacing w:line="360" w:lineRule="auto"/>
        <w:jc w:val="both"/>
        <w:rPr>
          <w:sz w:val="28"/>
          <w:szCs w:val="28"/>
        </w:rPr>
      </w:pPr>
    </w:p>
    <w:p w:rsidR="000024FB" w:rsidRDefault="000024FB" w:rsidP="000024FB">
      <w:pPr>
        <w:tabs>
          <w:tab w:val="num" w:pos="720"/>
        </w:tabs>
        <w:spacing w:line="360" w:lineRule="auto"/>
        <w:jc w:val="both"/>
        <w:rPr>
          <w:sz w:val="28"/>
          <w:szCs w:val="28"/>
        </w:rPr>
      </w:pPr>
    </w:p>
    <w:p w:rsidR="000024FB" w:rsidRPr="007D0E4A" w:rsidRDefault="000024FB" w:rsidP="000024FB">
      <w:pPr>
        <w:tabs>
          <w:tab w:val="num" w:pos="720"/>
        </w:tabs>
        <w:spacing w:line="360" w:lineRule="auto"/>
        <w:jc w:val="both"/>
        <w:rPr>
          <w:sz w:val="28"/>
          <w:szCs w:val="28"/>
        </w:rPr>
      </w:pPr>
    </w:p>
    <w:p w:rsidR="000024FB" w:rsidRDefault="000024FB" w:rsidP="000024FB">
      <w:pPr>
        <w:spacing w:line="360" w:lineRule="auto"/>
        <w:jc w:val="both"/>
        <w:rPr>
          <w:sz w:val="28"/>
          <w:szCs w:val="28"/>
        </w:rPr>
      </w:pPr>
      <w:r>
        <w:rPr>
          <w:noProof/>
          <w:sz w:val="28"/>
          <w:szCs w:val="28"/>
        </w:rPr>
        <w:lastRenderedPageBreak/>
        <w:drawing>
          <wp:inline distT="0" distB="0" distL="0" distR="0" wp14:anchorId="4321B528" wp14:editId="7F2FA25C">
            <wp:extent cx="3638550" cy="1924050"/>
            <wp:effectExtent l="0" t="0" r="0" b="0"/>
            <wp:docPr id="81" name="Рисунок 81" descr="C:\Users\valera\Pictures\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valera\Pictures\img3.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38550" cy="1924050"/>
                    </a:xfrm>
                    <a:prstGeom prst="rect">
                      <a:avLst/>
                    </a:prstGeom>
                    <a:noFill/>
                    <a:ln>
                      <a:noFill/>
                    </a:ln>
                  </pic:spPr>
                </pic:pic>
              </a:graphicData>
            </a:graphic>
          </wp:inline>
        </w:drawing>
      </w:r>
    </w:p>
    <w:p w:rsidR="000024FB" w:rsidRPr="007D0E4A" w:rsidRDefault="000024FB" w:rsidP="000024FB">
      <w:pPr>
        <w:spacing w:line="360" w:lineRule="auto"/>
        <w:jc w:val="both"/>
        <w:rPr>
          <w:sz w:val="28"/>
          <w:szCs w:val="28"/>
        </w:rPr>
      </w:pPr>
    </w:p>
    <w:p w:rsidR="000024FB" w:rsidRDefault="000024FB" w:rsidP="000024FB">
      <w:pPr>
        <w:ind w:left="360"/>
        <w:jc w:val="both"/>
        <w:rPr>
          <w:sz w:val="40"/>
          <w:szCs w:val="40"/>
        </w:rPr>
      </w:pPr>
      <w:r>
        <w:rPr>
          <w:noProof/>
          <w:sz w:val="40"/>
          <w:szCs w:val="40"/>
        </w:rPr>
        <w:drawing>
          <wp:inline distT="0" distB="0" distL="0" distR="0" wp14:anchorId="617493AA" wp14:editId="5051BE7E">
            <wp:extent cx="6286500" cy="2343150"/>
            <wp:effectExtent l="0" t="0" r="0" b="0"/>
            <wp:docPr id="82" name="Рисунок 82" descr="C:\Users\valera\Pictures\137366_html_m693f65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valera\Pictures\137366_html_m693f65ea.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83142" cy="2341898"/>
                    </a:xfrm>
                    <a:prstGeom prst="rect">
                      <a:avLst/>
                    </a:prstGeom>
                    <a:noFill/>
                    <a:ln>
                      <a:noFill/>
                    </a:ln>
                  </pic:spPr>
                </pic:pic>
              </a:graphicData>
            </a:graphic>
          </wp:inline>
        </w:drawing>
      </w:r>
    </w:p>
    <w:p w:rsidR="000024FB" w:rsidRDefault="000024FB" w:rsidP="000024FB">
      <w:pPr>
        <w:ind w:left="360"/>
        <w:jc w:val="both"/>
        <w:rPr>
          <w:sz w:val="40"/>
          <w:szCs w:val="40"/>
        </w:rPr>
      </w:pPr>
    </w:p>
    <w:p w:rsidR="000024FB" w:rsidRPr="007340DC" w:rsidRDefault="000024FB" w:rsidP="000024FB">
      <w:pPr>
        <w:rPr>
          <w:rFonts w:cstheme="minorBidi"/>
          <w:b/>
          <w:i/>
          <w:sz w:val="28"/>
          <w:szCs w:val="28"/>
        </w:rPr>
      </w:pPr>
      <w:r w:rsidRPr="007340DC">
        <w:rPr>
          <w:rFonts w:cstheme="minorBidi"/>
          <w:b/>
          <w:i/>
          <w:sz w:val="28"/>
          <w:szCs w:val="28"/>
        </w:rPr>
        <w:t>«Расставь цифры»</w:t>
      </w:r>
    </w:p>
    <w:p w:rsidR="000024FB" w:rsidRDefault="000024FB" w:rsidP="000024FB">
      <w:pPr>
        <w:ind w:left="360"/>
        <w:jc w:val="both"/>
        <w:rPr>
          <w:sz w:val="40"/>
          <w:szCs w:val="40"/>
        </w:rPr>
      </w:pPr>
    </w:p>
    <w:p w:rsidR="000024FB" w:rsidRPr="00AA5319" w:rsidRDefault="000024FB" w:rsidP="000024FB">
      <w:pPr>
        <w:spacing w:line="360" w:lineRule="auto"/>
        <w:jc w:val="both"/>
        <w:rPr>
          <w:sz w:val="28"/>
          <w:szCs w:val="28"/>
        </w:rPr>
      </w:pPr>
      <w:r w:rsidRPr="00AA5319">
        <w:rPr>
          <w:sz w:val="28"/>
          <w:szCs w:val="28"/>
        </w:rPr>
        <w:t>Цель: развитие объема</w:t>
      </w:r>
      <w:r>
        <w:rPr>
          <w:sz w:val="28"/>
          <w:szCs w:val="28"/>
        </w:rPr>
        <w:t xml:space="preserve">, </w:t>
      </w:r>
      <w:r w:rsidRPr="00AA5319">
        <w:rPr>
          <w:sz w:val="28"/>
          <w:szCs w:val="28"/>
        </w:rPr>
        <w:t xml:space="preserve"> распределения</w:t>
      </w:r>
      <w:r>
        <w:rPr>
          <w:sz w:val="28"/>
          <w:szCs w:val="28"/>
        </w:rPr>
        <w:t xml:space="preserve"> и переключения</w:t>
      </w:r>
      <w:r w:rsidRPr="00AA5319">
        <w:rPr>
          <w:sz w:val="28"/>
          <w:szCs w:val="28"/>
        </w:rPr>
        <w:t xml:space="preserve"> внимания.</w:t>
      </w:r>
    </w:p>
    <w:p w:rsidR="000024FB" w:rsidRDefault="000024FB" w:rsidP="000024FB">
      <w:pPr>
        <w:tabs>
          <w:tab w:val="num" w:pos="720"/>
        </w:tabs>
        <w:spacing w:line="360" w:lineRule="auto"/>
        <w:jc w:val="both"/>
        <w:rPr>
          <w:sz w:val="28"/>
          <w:szCs w:val="28"/>
        </w:rPr>
      </w:pPr>
      <w:r>
        <w:rPr>
          <w:sz w:val="28"/>
          <w:szCs w:val="28"/>
        </w:rPr>
        <w:t>Ход игры:  Ребенку предлагается поставить к каждой фигуре нужную цифру.</w:t>
      </w:r>
    </w:p>
    <w:p w:rsidR="000024FB" w:rsidRDefault="000024FB" w:rsidP="000024FB">
      <w:pPr>
        <w:tabs>
          <w:tab w:val="num" w:pos="720"/>
        </w:tabs>
        <w:spacing w:line="360" w:lineRule="auto"/>
        <w:jc w:val="both"/>
        <w:rPr>
          <w:sz w:val="28"/>
          <w:szCs w:val="28"/>
        </w:rPr>
      </w:pPr>
      <w:r>
        <w:rPr>
          <w:noProof/>
        </w:rPr>
        <w:drawing>
          <wp:inline distT="0" distB="0" distL="0" distR="0" wp14:anchorId="6B05CA87" wp14:editId="58378651">
            <wp:extent cx="3409950" cy="29718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7">
                      <a:lum bright="6000"/>
                      <a:extLst>
                        <a:ext uri="{28A0092B-C50C-407E-A947-70E740481C1C}">
                          <a14:useLocalDpi xmlns:a14="http://schemas.microsoft.com/office/drawing/2010/main" val="0"/>
                        </a:ext>
                      </a:extLst>
                    </a:blip>
                    <a:srcRect/>
                    <a:stretch>
                      <a:fillRect/>
                    </a:stretch>
                  </pic:blipFill>
                  <pic:spPr bwMode="auto">
                    <a:xfrm>
                      <a:off x="0" y="0"/>
                      <a:ext cx="3409950" cy="2971800"/>
                    </a:xfrm>
                    <a:prstGeom prst="rect">
                      <a:avLst/>
                    </a:prstGeom>
                    <a:noFill/>
                    <a:ln>
                      <a:noFill/>
                    </a:ln>
                  </pic:spPr>
                </pic:pic>
              </a:graphicData>
            </a:graphic>
          </wp:inline>
        </w:drawing>
      </w:r>
    </w:p>
    <w:p w:rsidR="000024FB" w:rsidRDefault="000024FB" w:rsidP="000024FB">
      <w:pPr>
        <w:ind w:left="360"/>
        <w:jc w:val="both"/>
        <w:rPr>
          <w:sz w:val="40"/>
          <w:szCs w:val="40"/>
        </w:rPr>
      </w:pPr>
      <w:r>
        <w:rPr>
          <w:noProof/>
        </w:rPr>
        <w:lastRenderedPageBreak/>
        <w:drawing>
          <wp:inline distT="0" distB="0" distL="0" distR="0" wp14:anchorId="6528B335" wp14:editId="656FD3AA">
            <wp:extent cx="3409331" cy="3376922"/>
            <wp:effectExtent l="0" t="254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rot="5400000">
                      <a:off x="0" y="0"/>
                      <a:ext cx="3422532" cy="3389997"/>
                    </a:xfrm>
                    <a:prstGeom prst="rect">
                      <a:avLst/>
                    </a:prstGeom>
                    <a:noFill/>
                    <a:ln>
                      <a:noFill/>
                    </a:ln>
                  </pic:spPr>
                </pic:pic>
              </a:graphicData>
            </a:graphic>
          </wp:inline>
        </w:drawing>
      </w:r>
    </w:p>
    <w:p w:rsidR="000024FB" w:rsidRDefault="000024FB" w:rsidP="000024FB">
      <w:pPr>
        <w:ind w:left="360"/>
        <w:jc w:val="both"/>
        <w:rPr>
          <w:sz w:val="40"/>
          <w:szCs w:val="40"/>
        </w:rPr>
      </w:pPr>
    </w:p>
    <w:p w:rsidR="000024FB" w:rsidRPr="007340DC" w:rsidRDefault="000024FB" w:rsidP="000024FB">
      <w:pPr>
        <w:rPr>
          <w:rFonts w:cstheme="minorBidi"/>
          <w:b/>
          <w:i/>
          <w:sz w:val="28"/>
          <w:szCs w:val="28"/>
        </w:rPr>
      </w:pPr>
      <w:r w:rsidRPr="007340DC">
        <w:rPr>
          <w:rFonts w:cstheme="minorBidi"/>
          <w:b/>
          <w:i/>
          <w:sz w:val="28"/>
          <w:szCs w:val="28"/>
        </w:rPr>
        <w:t>«Найди четвертое»</w:t>
      </w:r>
    </w:p>
    <w:p w:rsidR="000024FB" w:rsidRDefault="000024FB" w:rsidP="000024FB">
      <w:pPr>
        <w:spacing w:line="360" w:lineRule="auto"/>
        <w:jc w:val="both"/>
        <w:rPr>
          <w:sz w:val="28"/>
          <w:szCs w:val="28"/>
        </w:rPr>
      </w:pPr>
    </w:p>
    <w:p w:rsidR="000024FB" w:rsidRDefault="000024FB" w:rsidP="000024FB">
      <w:pPr>
        <w:spacing w:line="360" w:lineRule="auto"/>
        <w:jc w:val="both"/>
        <w:rPr>
          <w:sz w:val="28"/>
          <w:szCs w:val="28"/>
        </w:rPr>
      </w:pPr>
      <w:r w:rsidRPr="00AA5319">
        <w:rPr>
          <w:sz w:val="28"/>
          <w:szCs w:val="28"/>
        </w:rPr>
        <w:t>Цель: развитие объема</w:t>
      </w:r>
      <w:r>
        <w:rPr>
          <w:sz w:val="28"/>
          <w:szCs w:val="28"/>
        </w:rPr>
        <w:t xml:space="preserve">, </w:t>
      </w:r>
      <w:r w:rsidRPr="00AA5319">
        <w:rPr>
          <w:sz w:val="28"/>
          <w:szCs w:val="28"/>
        </w:rPr>
        <w:t xml:space="preserve"> распределения</w:t>
      </w:r>
      <w:r>
        <w:rPr>
          <w:sz w:val="28"/>
          <w:szCs w:val="28"/>
        </w:rPr>
        <w:t xml:space="preserve"> и переключения</w:t>
      </w:r>
      <w:r w:rsidRPr="00AA5319">
        <w:rPr>
          <w:sz w:val="28"/>
          <w:szCs w:val="28"/>
        </w:rPr>
        <w:t xml:space="preserve"> внимания</w:t>
      </w:r>
      <w:r>
        <w:rPr>
          <w:sz w:val="28"/>
          <w:szCs w:val="28"/>
        </w:rPr>
        <w:t>, логического мышления</w:t>
      </w:r>
      <w:r w:rsidRPr="00AA5319">
        <w:rPr>
          <w:sz w:val="28"/>
          <w:szCs w:val="28"/>
        </w:rPr>
        <w:t>.</w:t>
      </w:r>
    </w:p>
    <w:p w:rsidR="000024FB" w:rsidRDefault="000024FB" w:rsidP="000024FB">
      <w:pPr>
        <w:spacing w:line="360" w:lineRule="auto"/>
        <w:jc w:val="both"/>
        <w:rPr>
          <w:sz w:val="28"/>
          <w:szCs w:val="28"/>
        </w:rPr>
      </w:pPr>
      <w:r>
        <w:rPr>
          <w:sz w:val="28"/>
          <w:szCs w:val="28"/>
        </w:rPr>
        <w:t>Ход игры:  Ребенку предлагается найти закономерность в расположении и сказать, какая фигура будет четвертой.</w:t>
      </w:r>
    </w:p>
    <w:p w:rsidR="000024FB" w:rsidRPr="007D0E4A" w:rsidRDefault="000024FB" w:rsidP="000024FB">
      <w:pPr>
        <w:spacing w:line="360" w:lineRule="auto"/>
        <w:jc w:val="both"/>
        <w:rPr>
          <w:sz w:val="40"/>
          <w:szCs w:val="40"/>
        </w:rPr>
      </w:pPr>
    </w:p>
    <w:p w:rsidR="000024FB" w:rsidRDefault="000024FB" w:rsidP="000024FB">
      <w:pPr>
        <w:ind w:left="360"/>
        <w:jc w:val="both"/>
        <w:rPr>
          <w:sz w:val="28"/>
          <w:szCs w:val="28"/>
        </w:rPr>
      </w:pPr>
      <w:r>
        <w:rPr>
          <w:noProof/>
        </w:rPr>
        <w:drawing>
          <wp:inline distT="0" distB="0" distL="0" distR="0" wp14:anchorId="0E1811AE" wp14:editId="4C6AE96C">
            <wp:extent cx="3457575" cy="3228975"/>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57575" cy="3228975"/>
                    </a:xfrm>
                    <a:prstGeom prst="rect">
                      <a:avLst/>
                    </a:prstGeom>
                    <a:noFill/>
                    <a:ln>
                      <a:noFill/>
                    </a:ln>
                  </pic:spPr>
                </pic:pic>
              </a:graphicData>
            </a:graphic>
          </wp:inline>
        </w:drawing>
      </w:r>
    </w:p>
    <w:p w:rsidR="000024FB" w:rsidRPr="007340DC" w:rsidRDefault="000024FB" w:rsidP="000024FB">
      <w:pPr>
        <w:rPr>
          <w:rFonts w:cstheme="minorBidi"/>
          <w:b/>
          <w:i/>
          <w:sz w:val="28"/>
          <w:szCs w:val="28"/>
        </w:rPr>
      </w:pPr>
      <w:r w:rsidRPr="007340DC">
        <w:rPr>
          <w:rFonts w:cstheme="minorBidi"/>
          <w:b/>
          <w:i/>
          <w:sz w:val="28"/>
          <w:szCs w:val="28"/>
        </w:rPr>
        <w:lastRenderedPageBreak/>
        <w:t>«Найди девятое»</w:t>
      </w:r>
    </w:p>
    <w:p w:rsidR="000024FB" w:rsidRDefault="000024FB" w:rsidP="000024FB">
      <w:pPr>
        <w:spacing w:line="360" w:lineRule="auto"/>
        <w:jc w:val="both"/>
        <w:rPr>
          <w:sz w:val="28"/>
          <w:szCs w:val="28"/>
        </w:rPr>
      </w:pPr>
    </w:p>
    <w:p w:rsidR="000024FB" w:rsidRDefault="000024FB" w:rsidP="000024FB">
      <w:pPr>
        <w:spacing w:line="360" w:lineRule="auto"/>
        <w:jc w:val="both"/>
        <w:rPr>
          <w:sz w:val="28"/>
          <w:szCs w:val="28"/>
        </w:rPr>
      </w:pPr>
      <w:r w:rsidRPr="00AA5319">
        <w:rPr>
          <w:sz w:val="28"/>
          <w:szCs w:val="28"/>
        </w:rPr>
        <w:t>Цель: развитие объема</w:t>
      </w:r>
      <w:r>
        <w:rPr>
          <w:sz w:val="28"/>
          <w:szCs w:val="28"/>
        </w:rPr>
        <w:t xml:space="preserve">, </w:t>
      </w:r>
      <w:r w:rsidRPr="00AA5319">
        <w:rPr>
          <w:sz w:val="28"/>
          <w:szCs w:val="28"/>
        </w:rPr>
        <w:t xml:space="preserve"> распределения</w:t>
      </w:r>
      <w:r>
        <w:rPr>
          <w:sz w:val="28"/>
          <w:szCs w:val="28"/>
        </w:rPr>
        <w:t xml:space="preserve"> и переключения</w:t>
      </w:r>
      <w:r w:rsidRPr="00AA5319">
        <w:rPr>
          <w:sz w:val="28"/>
          <w:szCs w:val="28"/>
        </w:rPr>
        <w:t xml:space="preserve"> внимания</w:t>
      </w:r>
      <w:r>
        <w:rPr>
          <w:sz w:val="28"/>
          <w:szCs w:val="28"/>
        </w:rPr>
        <w:t>, логического мышления</w:t>
      </w:r>
      <w:r w:rsidRPr="00AA5319">
        <w:rPr>
          <w:sz w:val="28"/>
          <w:szCs w:val="28"/>
        </w:rPr>
        <w:t>.</w:t>
      </w:r>
    </w:p>
    <w:p w:rsidR="000024FB" w:rsidRDefault="000024FB" w:rsidP="000024FB">
      <w:pPr>
        <w:spacing w:line="360" w:lineRule="auto"/>
        <w:jc w:val="both"/>
        <w:rPr>
          <w:sz w:val="28"/>
          <w:szCs w:val="28"/>
        </w:rPr>
      </w:pPr>
      <w:r>
        <w:rPr>
          <w:sz w:val="28"/>
          <w:szCs w:val="28"/>
        </w:rPr>
        <w:t>Ход игры:  Ребенку предлагается найти закономерность в расположении и сказать, какая фигура будет девятой.</w:t>
      </w:r>
      <w:r w:rsidRPr="00C179C2">
        <w:rPr>
          <w:noProof/>
        </w:rPr>
        <w:t xml:space="preserve"> </w:t>
      </w:r>
    </w:p>
    <w:p w:rsidR="000024FB" w:rsidRPr="007D0E4A" w:rsidRDefault="000024FB" w:rsidP="000024FB">
      <w:pPr>
        <w:framePr w:w="3991" w:h="5431" w:hSpace="10080" w:wrap="notBeside" w:vAnchor="text" w:hAnchor="page" w:x="1891" w:y="330"/>
        <w:widowControl w:val="0"/>
        <w:autoSpaceDE w:val="0"/>
        <w:autoSpaceDN w:val="0"/>
        <w:adjustRightInd w:val="0"/>
      </w:pPr>
      <w:r>
        <w:rPr>
          <w:noProof/>
        </w:rPr>
        <w:drawing>
          <wp:inline distT="0" distB="0" distL="0" distR="0" wp14:anchorId="3C89AA54" wp14:editId="0858270B">
            <wp:extent cx="2797597" cy="2838450"/>
            <wp:effectExtent l="0" t="1587" r="1587" b="1588"/>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rot="5400000">
                      <a:off x="0" y="0"/>
                      <a:ext cx="2812748" cy="2853822"/>
                    </a:xfrm>
                    <a:prstGeom prst="rect">
                      <a:avLst/>
                    </a:prstGeom>
                    <a:noFill/>
                    <a:ln>
                      <a:noFill/>
                    </a:ln>
                  </pic:spPr>
                </pic:pic>
              </a:graphicData>
            </a:graphic>
          </wp:inline>
        </w:drawing>
      </w:r>
    </w:p>
    <w:p w:rsidR="000024FB" w:rsidRPr="00301AC0" w:rsidRDefault="000024FB" w:rsidP="000024FB">
      <w:pPr>
        <w:tabs>
          <w:tab w:val="left" w:pos="5430"/>
        </w:tabs>
        <w:rPr>
          <w:sz w:val="28"/>
          <w:szCs w:val="28"/>
        </w:rPr>
      </w:pPr>
      <w:r>
        <w:rPr>
          <w:sz w:val="28"/>
          <w:szCs w:val="28"/>
        </w:rPr>
        <w:tab/>
      </w:r>
    </w:p>
    <w:p w:rsidR="000024FB" w:rsidRDefault="000024FB" w:rsidP="000024FB">
      <w:pPr>
        <w:tabs>
          <w:tab w:val="left" w:pos="1500"/>
        </w:tabs>
        <w:rPr>
          <w:rFonts w:cstheme="minorBidi"/>
          <w:sz w:val="28"/>
          <w:szCs w:val="28"/>
        </w:rPr>
      </w:pPr>
      <w:r>
        <w:rPr>
          <w:noProof/>
        </w:rPr>
        <w:drawing>
          <wp:inline distT="0" distB="0" distL="0" distR="0" wp14:anchorId="38DE9242" wp14:editId="4D9DCFD5">
            <wp:extent cx="3019425" cy="2894963"/>
            <wp:effectExtent l="5398"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rot="5400000">
                      <a:off x="0" y="0"/>
                      <a:ext cx="3017041" cy="2892677"/>
                    </a:xfrm>
                    <a:prstGeom prst="rect">
                      <a:avLst/>
                    </a:prstGeom>
                    <a:noFill/>
                    <a:ln>
                      <a:noFill/>
                    </a:ln>
                  </pic:spPr>
                </pic:pic>
              </a:graphicData>
            </a:graphic>
          </wp:inline>
        </w:drawing>
      </w:r>
    </w:p>
    <w:p w:rsidR="000024FB" w:rsidRDefault="000024FB" w:rsidP="000024FB">
      <w:pPr>
        <w:tabs>
          <w:tab w:val="left" w:pos="1500"/>
        </w:tabs>
        <w:rPr>
          <w:rFonts w:cstheme="minorBidi"/>
          <w:sz w:val="28"/>
          <w:szCs w:val="28"/>
        </w:rPr>
      </w:pPr>
    </w:p>
    <w:p w:rsidR="000024FB" w:rsidRDefault="000024FB" w:rsidP="000024FB">
      <w:pPr>
        <w:tabs>
          <w:tab w:val="left" w:pos="1500"/>
        </w:tabs>
        <w:rPr>
          <w:rFonts w:cstheme="minorBidi"/>
          <w:sz w:val="28"/>
          <w:szCs w:val="28"/>
        </w:rPr>
      </w:pPr>
    </w:p>
    <w:p w:rsidR="000024FB" w:rsidRDefault="000024FB" w:rsidP="000024FB">
      <w:pPr>
        <w:tabs>
          <w:tab w:val="left" w:pos="1500"/>
        </w:tabs>
        <w:rPr>
          <w:rFonts w:cstheme="minorBidi"/>
          <w:sz w:val="28"/>
          <w:szCs w:val="28"/>
        </w:rPr>
      </w:pPr>
    </w:p>
    <w:p w:rsidR="000024FB" w:rsidRDefault="000024FB" w:rsidP="000024FB">
      <w:pPr>
        <w:tabs>
          <w:tab w:val="left" w:pos="1500"/>
        </w:tabs>
        <w:rPr>
          <w:rFonts w:cstheme="minorBidi"/>
          <w:sz w:val="28"/>
          <w:szCs w:val="28"/>
        </w:rPr>
      </w:pPr>
    </w:p>
    <w:p w:rsidR="000024FB" w:rsidRPr="007340DC" w:rsidRDefault="000024FB" w:rsidP="000024FB">
      <w:pPr>
        <w:tabs>
          <w:tab w:val="left" w:pos="1500"/>
        </w:tabs>
        <w:rPr>
          <w:rFonts w:cstheme="minorBidi"/>
          <w:b/>
          <w:i/>
          <w:sz w:val="28"/>
          <w:szCs w:val="28"/>
        </w:rPr>
      </w:pPr>
      <w:r w:rsidRPr="007340DC">
        <w:rPr>
          <w:rFonts w:cstheme="minorBidi"/>
          <w:b/>
          <w:i/>
          <w:sz w:val="28"/>
          <w:szCs w:val="28"/>
        </w:rPr>
        <w:lastRenderedPageBreak/>
        <w:t>«Найди место»</w:t>
      </w:r>
    </w:p>
    <w:p w:rsidR="000024FB" w:rsidRDefault="000024FB" w:rsidP="000024FB">
      <w:pPr>
        <w:spacing w:line="360" w:lineRule="auto"/>
        <w:jc w:val="both"/>
        <w:rPr>
          <w:sz w:val="28"/>
          <w:szCs w:val="28"/>
        </w:rPr>
      </w:pPr>
    </w:p>
    <w:p w:rsidR="000024FB" w:rsidRDefault="000024FB" w:rsidP="000024FB">
      <w:pPr>
        <w:spacing w:line="360" w:lineRule="auto"/>
        <w:jc w:val="both"/>
        <w:rPr>
          <w:sz w:val="28"/>
          <w:szCs w:val="28"/>
        </w:rPr>
      </w:pPr>
      <w:r w:rsidRPr="00AA5319">
        <w:rPr>
          <w:sz w:val="28"/>
          <w:szCs w:val="28"/>
        </w:rPr>
        <w:t>Цель: развитие объема</w:t>
      </w:r>
      <w:r>
        <w:rPr>
          <w:sz w:val="28"/>
          <w:szCs w:val="28"/>
        </w:rPr>
        <w:t xml:space="preserve">, </w:t>
      </w:r>
      <w:r w:rsidRPr="00AA5319">
        <w:rPr>
          <w:sz w:val="28"/>
          <w:szCs w:val="28"/>
        </w:rPr>
        <w:t xml:space="preserve"> распределения</w:t>
      </w:r>
      <w:r>
        <w:rPr>
          <w:sz w:val="28"/>
          <w:szCs w:val="28"/>
        </w:rPr>
        <w:t xml:space="preserve"> и переключения</w:t>
      </w:r>
      <w:r w:rsidRPr="00AA5319">
        <w:rPr>
          <w:sz w:val="28"/>
          <w:szCs w:val="28"/>
        </w:rPr>
        <w:t xml:space="preserve"> внимания</w:t>
      </w:r>
      <w:r>
        <w:rPr>
          <w:sz w:val="28"/>
          <w:szCs w:val="28"/>
        </w:rPr>
        <w:t>, логического мышления</w:t>
      </w:r>
      <w:r w:rsidRPr="00AA5319">
        <w:rPr>
          <w:sz w:val="28"/>
          <w:szCs w:val="28"/>
        </w:rPr>
        <w:t>.</w:t>
      </w:r>
    </w:p>
    <w:p w:rsidR="000024FB" w:rsidRDefault="000024FB" w:rsidP="000024FB">
      <w:pPr>
        <w:tabs>
          <w:tab w:val="left" w:pos="1500"/>
        </w:tabs>
        <w:spacing w:line="360" w:lineRule="auto"/>
        <w:jc w:val="both"/>
        <w:rPr>
          <w:rFonts w:cstheme="minorBidi"/>
          <w:b/>
          <w:sz w:val="28"/>
          <w:szCs w:val="28"/>
        </w:rPr>
      </w:pPr>
      <w:r>
        <w:rPr>
          <w:sz w:val="28"/>
          <w:szCs w:val="28"/>
        </w:rPr>
        <w:t>Ход игры:  Ребенку предлагается расположить значки так, чтобы в каждом ряду была разная последовательность.</w:t>
      </w:r>
    </w:p>
    <w:p w:rsidR="000024FB" w:rsidRPr="00C179C2" w:rsidRDefault="000024FB" w:rsidP="000024FB">
      <w:pPr>
        <w:spacing w:line="360" w:lineRule="auto"/>
        <w:jc w:val="both"/>
        <w:rPr>
          <w:rFonts w:cstheme="minorBidi"/>
          <w:sz w:val="28"/>
          <w:szCs w:val="28"/>
        </w:rPr>
      </w:pPr>
    </w:p>
    <w:p w:rsidR="000024FB" w:rsidRPr="00C179C2" w:rsidRDefault="000024FB" w:rsidP="000024FB">
      <w:pPr>
        <w:rPr>
          <w:rFonts w:cstheme="minorBidi"/>
          <w:sz w:val="28"/>
          <w:szCs w:val="28"/>
        </w:rPr>
      </w:pPr>
    </w:p>
    <w:p w:rsidR="000024FB" w:rsidRDefault="000024FB" w:rsidP="000024FB">
      <w:pPr>
        <w:rPr>
          <w:rFonts w:cstheme="minorBidi"/>
          <w:sz w:val="28"/>
          <w:szCs w:val="28"/>
        </w:rPr>
      </w:pPr>
    </w:p>
    <w:p w:rsidR="000024FB" w:rsidRDefault="000024FB" w:rsidP="000024FB">
      <w:pPr>
        <w:rPr>
          <w:rFonts w:cstheme="minorBidi"/>
          <w:sz w:val="28"/>
          <w:szCs w:val="28"/>
        </w:rPr>
      </w:pPr>
      <w:r>
        <w:rPr>
          <w:noProof/>
        </w:rPr>
        <w:drawing>
          <wp:inline distT="0" distB="0" distL="0" distR="0" wp14:anchorId="3A3B00C3" wp14:editId="0498FF47">
            <wp:extent cx="2641534" cy="2403508"/>
            <wp:effectExtent l="4445"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rot="5400000">
                      <a:off x="0" y="0"/>
                      <a:ext cx="2655490" cy="2416206"/>
                    </a:xfrm>
                    <a:prstGeom prst="rect">
                      <a:avLst/>
                    </a:prstGeom>
                    <a:noFill/>
                    <a:ln>
                      <a:noFill/>
                    </a:ln>
                  </pic:spPr>
                </pic:pic>
              </a:graphicData>
            </a:graphic>
          </wp:inline>
        </w:drawing>
      </w:r>
    </w:p>
    <w:p w:rsidR="000024FB" w:rsidRPr="00C179C2" w:rsidRDefault="000024FB" w:rsidP="000024FB">
      <w:pPr>
        <w:rPr>
          <w:rFonts w:cstheme="minorBidi"/>
          <w:sz w:val="28"/>
          <w:szCs w:val="28"/>
        </w:rPr>
      </w:pPr>
    </w:p>
    <w:p w:rsidR="000024FB" w:rsidRPr="00C179C2" w:rsidRDefault="000024FB" w:rsidP="000024FB">
      <w:pPr>
        <w:rPr>
          <w:rFonts w:cstheme="minorBidi"/>
          <w:sz w:val="28"/>
          <w:szCs w:val="28"/>
        </w:rPr>
      </w:pPr>
    </w:p>
    <w:p w:rsidR="000024FB" w:rsidRPr="00C179C2" w:rsidRDefault="000024FB" w:rsidP="000024FB">
      <w:pPr>
        <w:rPr>
          <w:rFonts w:cstheme="minorBidi"/>
          <w:sz w:val="28"/>
          <w:szCs w:val="28"/>
        </w:rPr>
      </w:pPr>
    </w:p>
    <w:p w:rsidR="000024FB" w:rsidRPr="00C179C2" w:rsidRDefault="000024FB" w:rsidP="000024FB">
      <w:pPr>
        <w:rPr>
          <w:rFonts w:cstheme="minorBidi"/>
          <w:sz w:val="28"/>
          <w:szCs w:val="28"/>
        </w:rPr>
      </w:pPr>
    </w:p>
    <w:p w:rsidR="000024FB" w:rsidRPr="00C179C2" w:rsidRDefault="000024FB" w:rsidP="000024FB">
      <w:pPr>
        <w:rPr>
          <w:rFonts w:cstheme="minorBidi"/>
          <w:sz w:val="28"/>
          <w:szCs w:val="28"/>
        </w:rPr>
      </w:pPr>
    </w:p>
    <w:p w:rsidR="000024FB" w:rsidRDefault="000024FB" w:rsidP="000024FB">
      <w:pPr>
        <w:rPr>
          <w:rFonts w:cstheme="minorBidi"/>
          <w:sz w:val="28"/>
          <w:szCs w:val="28"/>
        </w:rPr>
      </w:pPr>
    </w:p>
    <w:p w:rsidR="000024FB" w:rsidRDefault="000024FB" w:rsidP="000024FB">
      <w:pPr>
        <w:tabs>
          <w:tab w:val="left" w:pos="930"/>
        </w:tabs>
        <w:rPr>
          <w:rFonts w:cstheme="minorBidi"/>
          <w:sz w:val="28"/>
          <w:szCs w:val="28"/>
        </w:rPr>
      </w:pPr>
      <w:r>
        <w:rPr>
          <w:noProof/>
        </w:rPr>
        <w:drawing>
          <wp:inline distT="0" distB="0" distL="0" distR="0" wp14:anchorId="7C85F060" wp14:editId="39638BCF">
            <wp:extent cx="2667000" cy="2493588"/>
            <wp:effectExtent l="0" t="8255"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rot="5400000">
                      <a:off x="0" y="0"/>
                      <a:ext cx="2673434" cy="2499604"/>
                    </a:xfrm>
                    <a:prstGeom prst="rect">
                      <a:avLst/>
                    </a:prstGeom>
                    <a:noFill/>
                    <a:ln>
                      <a:noFill/>
                    </a:ln>
                  </pic:spPr>
                </pic:pic>
              </a:graphicData>
            </a:graphic>
          </wp:inline>
        </w:drawing>
      </w:r>
    </w:p>
    <w:p w:rsidR="000024FB" w:rsidRDefault="000024FB" w:rsidP="000024FB">
      <w:pPr>
        <w:tabs>
          <w:tab w:val="left" w:pos="1500"/>
        </w:tabs>
        <w:rPr>
          <w:rFonts w:cstheme="minorBidi"/>
          <w:b/>
          <w:sz w:val="28"/>
          <w:szCs w:val="28"/>
        </w:rPr>
      </w:pPr>
    </w:p>
    <w:p w:rsidR="000024FB" w:rsidRPr="007340DC" w:rsidRDefault="000024FB" w:rsidP="000024FB">
      <w:pPr>
        <w:tabs>
          <w:tab w:val="left" w:pos="1500"/>
        </w:tabs>
        <w:rPr>
          <w:rFonts w:cstheme="minorBidi"/>
          <w:b/>
          <w:i/>
          <w:sz w:val="28"/>
          <w:szCs w:val="28"/>
        </w:rPr>
      </w:pPr>
      <w:r w:rsidRPr="007340DC">
        <w:rPr>
          <w:rFonts w:cstheme="minorBidi"/>
          <w:b/>
          <w:i/>
          <w:sz w:val="28"/>
          <w:szCs w:val="28"/>
        </w:rPr>
        <w:lastRenderedPageBreak/>
        <w:t>«Найди ошибку»</w:t>
      </w:r>
    </w:p>
    <w:p w:rsidR="000024FB" w:rsidRDefault="000024FB" w:rsidP="000024FB">
      <w:pPr>
        <w:spacing w:line="360" w:lineRule="auto"/>
        <w:jc w:val="both"/>
        <w:rPr>
          <w:sz w:val="28"/>
          <w:szCs w:val="28"/>
        </w:rPr>
      </w:pPr>
    </w:p>
    <w:p w:rsidR="000024FB" w:rsidRDefault="000024FB" w:rsidP="000024FB">
      <w:pPr>
        <w:spacing w:line="360" w:lineRule="auto"/>
        <w:jc w:val="both"/>
        <w:rPr>
          <w:sz w:val="28"/>
          <w:szCs w:val="28"/>
        </w:rPr>
      </w:pPr>
      <w:r w:rsidRPr="00AA5319">
        <w:rPr>
          <w:sz w:val="28"/>
          <w:szCs w:val="28"/>
        </w:rPr>
        <w:t>Цель: развитие объема</w:t>
      </w:r>
      <w:r>
        <w:rPr>
          <w:sz w:val="28"/>
          <w:szCs w:val="28"/>
        </w:rPr>
        <w:t xml:space="preserve">, </w:t>
      </w:r>
      <w:r w:rsidRPr="00AA5319">
        <w:rPr>
          <w:sz w:val="28"/>
          <w:szCs w:val="28"/>
        </w:rPr>
        <w:t xml:space="preserve"> распределения</w:t>
      </w:r>
      <w:r>
        <w:rPr>
          <w:sz w:val="28"/>
          <w:szCs w:val="28"/>
        </w:rPr>
        <w:t xml:space="preserve"> и переключения</w:t>
      </w:r>
      <w:r w:rsidRPr="00AA5319">
        <w:rPr>
          <w:sz w:val="28"/>
          <w:szCs w:val="28"/>
        </w:rPr>
        <w:t xml:space="preserve"> внимания</w:t>
      </w:r>
      <w:r>
        <w:rPr>
          <w:sz w:val="28"/>
          <w:szCs w:val="28"/>
        </w:rPr>
        <w:t>, логического мышления</w:t>
      </w:r>
      <w:r w:rsidRPr="00AA5319">
        <w:rPr>
          <w:sz w:val="28"/>
          <w:szCs w:val="28"/>
        </w:rPr>
        <w:t>.</w:t>
      </w:r>
    </w:p>
    <w:p w:rsidR="000024FB" w:rsidRDefault="000024FB" w:rsidP="000024FB">
      <w:pPr>
        <w:tabs>
          <w:tab w:val="left" w:pos="930"/>
        </w:tabs>
        <w:spacing w:line="360" w:lineRule="auto"/>
        <w:jc w:val="both"/>
        <w:rPr>
          <w:rFonts w:cstheme="minorBidi"/>
          <w:sz w:val="28"/>
          <w:szCs w:val="28"/>
        </w:rPr>
      </w:pPr>
      <w:r>
        <w:rPr>
          <w:sz w:val="28"/>
          <w:szCs w:val="28"/>
        </w:rPr>
        <w:t>Ход игры:  Ребенку предлагается в каждом ряду рассмотреть узор и найти ошибку.</w:t>
      </w:r>
    </w:p>
    <w:p w:rsidR="000024FB" w:rsidRPr="00744938" w:rsidRDefault="000024FB" w:rsidP="000024FB">
      <w:pPr>
        <w:rPr>
          <w:rFonts w:cstheme="minorBidi"/>
          <w:sz w:val="28"/>
          <w:szCs w:val="28"/>
        </w:rPr>
      </w:pPr>
    </w:p>
    <w:p w:rsidR="000024FB" w:rsidRDefault="000024FB" w:rsidP="000024FB">
      <w:pPr>
        <w:rPr>
          <w:rFonts w:cstheme="minorBidi"/>
          <w:sz w:val="28"/>
          <w:szCs w:val="28"/>
        </w:rPr>
      </w:pPr>
    </w:p>
    <w:p w:rsidR="000024FB" w:rsidRDefault="000024FB" w:rsidP="000024FB">
      <w:pPr>
        <w:ind w:firstLine="708"/>
        <w:rPr>
          <w:rFonts w:cstheme="minorBidi"/>
          <w:sz w:val="28"/>
          <w:szCs w:val="28"/>
        </w:rPr>
      </w:pPr>
      <w:r>
        <w:rPr>
          <w:noProof/>
        </w:rPr>
        <w:drawing>
          <wp:inline distT="0" distB="0" distL="0" distR="0" wp14:anchorId="3AF764A2" wp14:editId="3FDC6BED">
            <wp:extent cx="3810000" cy="488632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0000" cy="4886325"/>
                    </a:xfrm>
                    <a:prstGeom prst="rect">
                      <a:avLst/>
                    </a:prstGeom>
                    <a:noFill/>
                    <a:ln>
                      <a:noFill/>
                    </a:ln>
                  </pic:spPr>
                </pic:pic>
              </a:graphicData>
            </a:graphic>
          </wp:inline>
        </w:drawing>
      </w:r>
    </w:p>
    <w:p w:rsidR="000024FB" w:rsidRPr="00744938" w:rsidRDefault="000024FB" w:rsidP="000024FB">
      <w:pPr>
        <w:rPr>
          <w:rFonts w:cstheme="minorBidi"/>
          <w:sz w:val="28"/>
          <w:szCs w:val="28"/>
        </w:rPr>
      </w:pPr>
    </w:p>
    <w:p w:rsidR="000024FB" w:rsidRPr="00744938" w:rsidRDefault="000024FB" w:rsidP="000024FB">
      <w:pPr>
        <w:rPr>
          <w:rFonts w:cstheme="minorBidi"/>
          <w:sz w:val="28"/>
          <w:szCs w:val="28"/>
        </w:rPr>
      </w:pPr>
    </w:p>
    <w:p w:rsidR="000024FB" w:rsidRDefault="000024FB" w:rsidP="000024FB">
      <w:pPr>
        <w:rPr>
          <w:rFonts w:cstheme="minorBidi"/>
          <w:sz w:val="28"/>
          <w:szCs w:val="28"/>
        </w:rPr>
      </w:pPr>
    </w:p>
    <w:p w:rsidR="000024FB" w:rsidRDefault="000024FB" w:rsidP="000024FB">
      <w:pPr>
        <w:rPr>
          <w:rFonts w:cstheme="minorBidi"/>
          <w:sz w:val="28"/>
          <w:szCs w:val="28"/>
        </w:rPr>
      </w:pPr>
    </w:p>
    <w:p w:rsidR="000024FB" w:rsidRDefault="000024FB" w:rsidP="000024FB">
      <w:pPr>
        <w:ind w:firstLine="708"/>
        <w:rPr>
          <w:rFonts w:cstheme="minorBidi"/>
          <w:sz w:val="28"/>
          <w:szCs w:val="28"/>
        </w:rPr>
      </w:pPr>
      <w:r>
        <w:rPr>
          <w:noProof/>
        </w:rPr>
        <w:lastRenderedPageBreak/>
        <w:drawing>
          <wp:inline distT="0" distB="0" distL="0" distR="0" wp14:anchorId="06252B1C" wp14:editId="5AF373A3">
            <wp:extent cx="3762375" cy="4619625"/>
            <wp:effectExtent l="0" t="0" r="9525"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62375" cy="4619625"/>
                    </a:xfrm>
                    <a:prstGeom prst="rect">
                      <a:avLst/>
                    </a:prstGeom>
                    <a:noFill/>
                    <a:ln>
                      <a:noFill/>
                    </a:ln>
                  </pic:spPr>
                </pic:pic>
              </a:graphicData>
            </a:graphic>
          </wp:inline>
        </w:drawing>
      </w:r>
    </w:p>
    <w:p w:rsidR="000024FB" w:rsidRPr="00702DC4" w:rsidRDefault="000024FB" w:rsidP="000024FB">
      <w:pPr>
        <w:rPr>
          <w:rFonts w:cstheme="minorBidi"/>
          <w:sz w:val="28"/>
          <w:szCs w:val="28"/>
        </w:rPr>
      </w:pPr>
    </w:p>
    <w:p w:rsidR="000024FB" w:rsidRPr="00702DC4" w:rsidRDefault="000024FB" w:rsidP="000024FB">
      <w:pPr>
        <w:rPr>
          <w:rFonts w:cstheme="minorBidi"/>
          <w:sz w:val="28"/>
          <w:szCs w:val="28"/>
        </w:rPr>
      </w:pPr>
    </w:p>
    <w:p w:rsidR="000024FB" w:rsidRPr="00702DC4" w:rsidRDefault="000024FB" w:rsidP="000024FB">
      <w:pPr>
        <w:rPr>
          <w:rFonts w:cstheme="minorBidi"/>
          <w:sz w:val="28"/>
          <w:szCs w:val="28"/>
        </w:rPr>
      </w:pPr>
    </w:p>
    <w:p w:rsidR="000024FB" w:rsidRDefault="000024FB" w:rsidP="000024FB">
      <w:pPr>
        <w:tabs>
          <w:tab w:val="left" w:pos="0"/>
        </w:tabs>
        <w:jc w:val="both"/>
        <w:rPr>
          <w:rFonts w:cstheme="minorBidi"/>
          <w:b/>
          <w:i/>
          <w:sz w:val="28"/>
          <w:szCs w:val="28"/>
        </w:rPr>
      </w:pPr>
      <w:r>
        <w:rPr>
          <w:rFonts w:cstheme="minorBidi"/>
          <w:b/>
          <w:i/>
          <w:sz w:val="28"/>
          <w:szCs w:val="28"/>
        </w:rPr>
        <w:t>«Расставь буквы по порядку»</w:t>
      </w:r>
    </w:p>
    <w:p w:rsidR="000024FB" w:rsidRDefault="000024FB" w:rsidP="000024FB">
      <w:pPr>
        <w:spacing w:line="360" w:lineRule="auto"/>
        <w:jc w:val="both"/>
        <w:rPr>
          <w:sz w:val="28"/>
          <w:szCs w:val="28"/>
        </w:rPr>
      </w:pPr>
    </w:p>
    <w:p w:rsidR="000024FB" w:rsidRDefault="000024FB" w:rsidP="000024FB">
      <w:pPr>
        <w:spacing w:line="360" w:lineRule="auto"/>
        <w:jc w:val="both"/>
        <w:rPr>
          <w:sz w:val="28"/>
          <w:szCs w:val="28"/>
        </w:rPr>
      </w:pPr>
      <w:r w:rsidRPr="00AA5319">
        <w:rPr>
          <w:sz w:val="28"/>
          <w:szCs w:val="28"/>
        </w:rPr>
        <w:t>Цель: развитие объема</w:t>
      </w:r>
      <w:r>
        <w:rPr>
          <w:sz w:val="28"/>
          <w:szCs w:val="28"/>
        </w:rPr>
        <w:t xml:space="preserve">, </w:t>
      </w:r>
      <w:r w:rsidRPr="00AA5319">
        <w:rPr>
          <w:sz w:val="28"/>
          <w:szCs w:val="28"/>
        </w:rPr>
        <w:t xml:space="preserve"> распределения</w:t>
      </w:r>
      <w:r>
        <w:rPr>
          <w:sz w:val="28"/>
          <w:szCs w:val="28"/>
        </w:rPr>
        <w:t xml:space="preserve"> и переключения</w:t>
      </w:r>
      <w:r w:rsidRPr="00AA5319">
        <w:rPr>
          <w:sz w:val="28"/>
          <w:szCs w:val="28"/>
        </w:rPr>
        <w:t xml:space="preserve"> внимания</w:t>
      </w:r>
      <w:r>
        <w:rPr>
          <w:sz w:val="28"/>
          <w:szCs w:val="28"/>
        </w:rPr>
        <w:t xml:space="preserve">. </w:t>
      </w:r>
    </w:p>
    <w:p w:rsidR="000024FB" w:rsidRDefault="000024FB" w:rsidP="000024FB">
      <w:pPr>
        <w:tabs>
          <w:tab w:val="left" w:pos="0"/>
        </w:tabs>
        <w:spacing w:line="360" w:lineRule="auto"/>
        <w:jc w:val="both"/>
        <w:rPr>
          <w:rFonts w:cstheme="minorBidi"/>
          <w:b/>
          <w:i/>
          <w:sz w:val="28"/>
          <w:szCs w:val="28"/>
        </w:rPr>
      </w:pPr>
      <w:r>
        <w:rPr>
          <w:sz w:val="28"/>
          <w:szCs w:val="28"/>
        </w:rPr>
        <w:t>Ход игры:  Ребенку предлагается зрительно провести дорожку от цифры к букве и расставить буквы по порядку.</w:t>
      </w:r>
    </w:p>
    <w:p w:rsidR="000024FB" w:rsidRDefault="000024FB" w:rsidP="000024FB">
      <w:pPr>
        <w:rPr>
          <w:rFonts w:cstheme="minorBidi"/>
          <w:sz w:val="28"/>
          <w:szCs w:val="28"/>
        </w:rPr>
      </w:pPr>
      <w:r>
        <w:rPr>
          <w:rFonts w:cstheme="minorBidi"/>
          <w:noProof/>
          <w:sz w:val="28"/>
          <w:szCs w:val="28"/>
        </w:rPr>
        <w:drawing>
          <wp:inline distT="0" distB="0" distL="0" distR="0" wp14:anchorId="48A82355" wp14:editId="75605C07">
            <wp:extent cx="3562350" cy="2505075"/>
            <wp:effectExtent l="0" t="0" r="0" b="9525"/>
            <wp:docPr id="92" name="Рисунок 92" descr="C:\Users\valera\Pictures\l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alera\Pictures\lu2.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62350" cy="2505075"/>
                    </a:xfrm>
                    <a:prstGeom prst="rect">
                      <a:avLst/>
                    </a:prstGeom>
                    <a:noFill/>
                    <a:ln>
                      <a:noFill/>
                    </a:ln>
                  </pic:spPr>
                </pic:pic>
              </a:graphicData>
            </a:graphic>
          </wp:inline>
        </w:drawing>
      </w:r>
    </w:p>
    <w:p w:rsidR="000024FB" w:rsidRPr="007340DC" w:rsidRDefault="000024FB" w:rsidP="000024FB">
      <w:pPr>
        <w:tabs>
          <w:tab w:val="left" w:pos="1500"/>
        </w:tabs>
        <w:rPr>
          <w:rFonts w:cstheme="minorBidi"/>
          <w:b/>
          <w:i/>
          <w:sz w:val="28"/>
          <w:szCs w:val="28"/>
        </w:rPr>
      </w:pPr>
      <w:r w:rsidRPr="007340DC">
        <w:rPr>
          <w:rFonts w:cstheme="minorBidi"/>
          <w:b/>
          <w:i/>
          <w:sz w:val="28"/>
          <w:szCs w:val="28"/>
        </w:rPr>
        <w:lastRenderedPageBreak/>
        <w:t>«Найди слова»</w:t>
      </w:r>
    </w:p>
    <w:p w:rsidR="000024FB" w:rsidRDefault="000024FB" w:rsidP="000024FB">
      <w:pPr>
        <w:spacing w:line="360" w:lineRule="auto"/>
        <w:jc w:val="both"/>
        <w:rPr>
          <w:sz w:val="28"/>
          <w:szCs w:val="28"/>
        </w:rPr>
      </w:pPr>
    </w:p>
    <w:p w:rsidR="000024FB" w:rsidRDefault="000024FB" w:rsidP="000024FB">
      <w:pPr>
        <w:spacing w:line="360" w:lineRule="auto"/>
        <w:jc w:val="both"/>
        <w:rPr>
          <w:sz w:val="28"/>
          <w:szCs w:val="28"/>
        </w:rPr>
      </w:pPr>
      <w:r w:rsidRPr="00AA5319">
        <w:rPr>
          <w:sz w:val="28"/>
          <w:szCs w:val="28"/>
        </w:rPr>
        <w:t>Цель: развитие объема</w:t>
      </w:r>
      <w:r>
        <w:rPr>
          <w:sz w:val="28"/>
          <w:szCs w:val="28"/>
        </w:rPr>
        <w:t xml:space="preserve">, </w:t>
      </w:r>
      <w:r w:rsidRPr="00AA5319">
        <w:rPr>
          <w:sz w:val="28"/>
          <w:szCs w:val="28"/>
        </w:rPr>
        <w:t xml:space="preserve"> распределения</w:t>
      </w:r>
      <w:r>
        <w:rPr>
          <w:sz w:val="28"/>
          <w:szCs w:val="28"/>
        </w:rPr>
        <w:t xml:space="preserve"> и переключения</w:t>
      </w:r>
      <w:r w:rsidRPr="00AA5319">
        <w:rPr>
          <w:sz w:val="28"/>
          <w:szCs w:val="28"/>
        </w:rPr>
        <w:t xml:space="preserve"> внимания</w:t>
      </w:r>
      <w:r>
        <w:rPr>
          <w:sz w:val="28"/>
          <w:szCs w:val="28"/>
        </w:rPr>
        <w:t xml:space="preserve">. </w:t>
      </w:r>
    </w:p>
    <w:p w:rsidR="000024FB" w:rsidRDefault="000024FB" w:rsidP="000024FB">
      <w:pPr>
        <w:tabs>
          <w:tab w:val="left" w:pos="1500"/>
        </w:tabs>
        <w:spacing w:line="360" w:lineRule="auto"/>
        <w:rPr>
          <w:rFonts w:cstheme="minorBidi"/>
          <w:sz w:val="28"/>
          <w:szCs w:val="28"/>
        </w:rPr>
      </w:pPr>
      <w:r>
        <w:rPr>
          <w:sz w:val="28"/>
          <w:szCs w:val="28"/>
        </w:rPr>
        <w:t>Ход игры:  Ребенку предлагается найти и прочитать в таблице предложенные слова.</w:t>
      </w:r>
    </w:p>
    <w:p w:rsidR="000024FB" w:rsidRPr="007D0E4A" w:rsidRDefault="000024FB" w:rsidP="000024FB">
      <w:pPr>
        <w:framePr w:h="6399" w:hSpace="10080" w:wrap="notBeside" w:vAnchor="text" w:hAnchor="margin" w:x="121" w:y="1"/>
        <w:widowControl w:val="0"/>
        <w:autoSpaceDE w:val="0"/>
        <w:autoSpaceDN w:val="0"/>
        <w:adjustRightInd w:val="0"/>
      </w:pPr>
      <w:r>
        <w:rPr>
          <w:noProof/>
        </w:rPr>
        <w:drawing>
          <wp:inline distT="0" distB="0" distL="0" distR="0" wp14:anchorId="0CB764D1" wp14:editId="72A36B88">
            <wp:extent cx="3381375" cy="3800475"/>
            <wp:effectExtent l="0" t="0" r="9525" b="9525"/>
            <wp:docPr id="93" name="Рисунок 93" descr="C:\Users\valera\Pictures\2017-05-01 Найди слова\Найди слов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alera\Pictures\2017-05-01 Найди слова\Найди слова 001.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rot="10800000">
                      <a:off x="0" y="0"/>
                      <a:ext cx="3381375" cy="3800475"/>
                    </a:xfrm>
                    <a:prstGeom prst="rect">
                      <a:avLst/>
                    </a:prstGeom>
                    <a:noFill/>
                    <a:ln>
                      <a:noFill/>
                    </a:ln>
                  </pic:spPr>
                </pic:pic>
              </a:graphicData>
            </a:graphic>
          </wp:inline>
        </w:drawing>
      </w:r>
    </w:p>
    <w:p w:rsidR="000024FB" w:rsidRDefault="000024FB" w:rsidP="000024FB">
      <w:pPr>
        <w:tabs>
          <w:tab w:val="left" w:pos="1500"/>
        </w:tabs>
        <w:rPr>
          <w:rFonts w:cstheme="minorBidi"/>
          <w:b/>
          <w:i/>
          <w:sz w:val="28"/>
          <w:szCs w:val="28"/>
        </w:rPr>
      </w:pPr>
    </w:p>
    <w:p w:rsidR="000024FB" w:rsidRDefault="000024FB" w:rsidP="000024FB">
      <w:pPr>
        <w:tabs>
          <w:tab w:val="left" w:pos="1500"/>
        </w:tabs>
        <w:rPr>
          <w:rFonts w:cstheme="minorBidi"/>
          <w:b/>
          <w:i/>
          <w:sz w:val="28"/>
          <w:szCs w:val="28"/>
        </w:rPr>
      </w:pPr>
    </w:p>
    <w:p w:rsidR="000024FB" w:rsidRPr="007340DC" w:rsidRDefault="000024FB" w:rsidP="000024FB">
      <w:pPr>
        <w:tabs>
          <w:tab w:val="left" w:pos="1500"/>
        </w:tabs>
        <w:rPr>
          <w:rFonts w:cstheme="minorBidi"/>
          <w:b/>
          <w:i/>
          <w:sz w:val="28"/>
          <w:szCs w:val="28"/>
        </w:rPr>
      </w:pPr>
      <w:r w:rsidRPr="007340DC">
        <w:rPr>
          <w:rFonts w:cstheme="minorBidi"/>
          <w:b/>
          <w:i/>
          <w:sz w:val="28"/>
          <w:szCs w:val="28"/>
        </w:rPr>
        <w:t>«Составь имя»</w:t>
      </w:r>
    </w:p>
    <w:p w:rsidR="000024FB" w:rsidRPr="00F11CAC" w:rsidRDefault="000024FB" w:rsidP="000024FB">
      <w:pPr>
        <w:rPr>
          <w:rFonts w:cstheme="minorBidi"/>
          <w:sz w:val="28"/>
          <w:szCs w:val="28"/>
        </w:rPr>
      </w:pPr>
    </w:p>
    <w:p w:rsidR="000024FB" w:rsidRDefault="000024FB" w:rsidP="000024FB">
      <w:pPr>
        <w:spacing w:line="360" w:lineRule="auto"/>
        <w:jc w:val="both"/>
        <w:rPr>
          <w:sz w:val="28"/>
          <w:szCs w:val="28"/>
        </w:rPr>
      </w:pPr>
      <w:r w:rsidRPr="00AA5319">
        <w:rPr>
          <w:sz w:val="28"/>
          <w:szCs w:val="28"/>
        </w:rPr>
        <w:t>Цель: развитие объема</w:t>
      </w:r>
      <w:r>
        <w:rPr>
          <w:sz w:val="28"/>
          <w:szCs w:val="28"/>
        </w:rPr>
        <w:t xml:space="preserve">, </w:t>
      </w:r>
      <w:r w:rsidRPr="00AA5319">
        <w:rPr>
          <w:sz w:val="28"/>
          <w:szCs w:val="28"/>
        </w:rPr>
        <w:t xml:space="preserve"> распределения</w:t>
      </w:r>
      <w:r>
        <w:rPr>
          <w:sz w:val="28"/>
          <w:szCs w:val="28"/>
        </w:rPr>
        <w:t xml:space="preserve"> и переключения</w:t>
      </w:r>
      <w:r w:rsidRPr="00AA5319">
        <w:rPr>
          <w:sz w:val="28"/>
          <w:szCs w:val="28"/>
        </w:rPr>
        <w:t xml:space="preserve"> внимания</w:t>
      </w:r>
      <w:r>
        <w:rPr>
          <w:sz w:val="28"/>
          <w:szCs w:val="28"/>
        </w:rPr>
        <w:t xml:space="preserve">. </w:t>
      </w:r>
    </w:p>
    <w:p w:rsidR="000024FB" w:rsidRPr="00F11CAC" w:rsidRDefault="000024FB" w:rsidP="000024FB">
      <w:pPr>
        <w:rPr>
          <w:rFonts w:cstheme="minorBidi"/>
          <w:sz w:val="28"/>
          <w:szCs w:val="28"/>
        </w:rPr>
      </w:pPr>
      <w:r>
        <w:rPr>
          <w:sz w:val="28"/>
          <w:szCs w:val="28"/>
        </w:rPr>
        <w:t>Ход игры:  Ребенку предлагается по стрелочкам прочитать имя.</w:t>
      </w:r>
    </w:p>
    <w:p w:rsidR="000024FB" w:rsidRPr="00F11CAC" w:rsidRDefault="000024FB" w:rsidP="000024FB">
      <w:pPr>
        <w:rPr>
          <w:rFonts w:cstheme="minorBidi"/>
          <w:sz w:val="28"/>
          <w:szCs w:val="28"/>
        </w:rPr>
      </w:pPr>
    </w:p>
    <w:p w:rsidR="000024FB" w:rsidRPr="00F11CAC" w:rsidRDefault="000024FB" w:rsidP="000024FB">
      <w:pPr>
        <w:rPr>
          <w:rFonts w:cstheme="minorBidi"/>
          <w:sz w:val="28"/>
          <w:szCs w:val="28"/>
        </w:rPr>
      </w:pPr>
    </w:p>
    <w:p w:rsidR="000024FB" w:rsidRDefault="000024FB" w:rsidP="000024FB">
      <w:pPr>
        <w:rPr>
          <w:rFonts w:cstheme="minorBidi"/>
          <w:sz w:val="28"/>
          <w:szCs w:val="28"/>
        </w:rPr>
      </w:pPr>
      <w:r>
        <w:rPr>
          <w:rFonts w:cstheme="minorBidi"/>
          <w:noProof/>
          <w:sz w:val="28"/>
          <w:szCs w:val="28"/>
        </w:rPr>
        <w:lastRenderedPageBreak/>
        <w:drawing>
          <wp:inline distT="0" distB="0" distL="0" distR="0" wp14:anchorId="026136CC" wp14:editId="667FE349">
            <wp:extent cx="3171825" cy="3629025"/>
            <wp:effectExtent l="0" t="0" r="9525" b="9525"/>
            <wp:docPr id="94" name="Рисунок 94" descr="C:\Users\valera\Pictures\2017-05-01 составь имя\составь имя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alera\Pictures\2017-05-01 составь имя\составь имя 001.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rot="10800000">
                      <a:off x="0" y="0"/>
                      <a:ext cx="3171874" cy="3629081"/>
                    </a:xfrm>
                    <a:prstGeom prst="rect">
                      <a:avLst/>
                    </a:prstGeom>
                    <a:noFill/>
                    <a:ln>
                      <a:noFill/>
                    </a:ln>
                  </pic:spPr>
                </pic:pic>
              </a:graphicData>
            </a:graphic>
          </wp:inline>
        </w:drawing>
      </w:r>
    </w:p>
    <w:p w:rsidR="000024FB" w:rsidRPr="007340DC" w:rsidRDefault="000024FB" w:rsidP="000024FB">
      <w:pPr>
        <w:rPr>
          <w:rFonts w:cstheme="minorBidi"/>
          <w:sz w:val="28"/>
          <w:szCs w:val="28"/>
        </w:rPr>
      </w:pPr>
    </w:p>
    <w:p w:rsidR="000024FB" w:rsidRDefault="000024FB" w:rsidP="000024FB">
      <w:pPr>
        <w:rPr>
          <w:rFonts w:cstheme="minorBidi"/>
          <w:sz w:val="28"/>
          <w:szCs w:val="28"/>
        </w:rPr>
      </w:pPr>
    </w:p>
    <w:p w:rsidR="000024FB" w:rsidRDefault="000024FB" w:rsidP="000024FB">
      <w:pPr>
        <w:rPr>
          <w:rFonts w:cstheme="minorBidi"/>
          <w:sz w:val="28"/>
          <w:szCs w:val="28"/>
        </w:rPr>
      </w:pPr>
    </w:p>
    <w:p w:rsidR="000024FB" w:rsidRDefault="000024FB" w:rsidP="000024FB">
      <w:pPr>
        <w:pStyle w:val="1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Cs w:val="28"/>
          <w:lang w:eastAsia="ru-RU"/>
        </w:rPr>
      </w:pPr>
      <w:r>
        <w:rPr>
          <w:szCs w:val="28"/>
        </w:rPr>
        <w:t xml:space="preserve">Таким образом,  внимание  детей с задержкой психического развития по уровню продуктивности, устойчивости, распределению, сосредоточенности, том числе по объему внимания отстают от нормально развивающихся сверстников. </w:t>
      </w:r>
    </w:p>
    <w:p w:rsidR="000024FB" w:rsidRDefault="000024FB" w:rsidP="000024FB">
      <w:pPr>
        <w:pStyle w:val="1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Cs w:val="28"/>
        </w:rPr>
      </w:pPr>
      <w:r>
        <w:rPr>
          <w:szCs w:val="28"/>
        </w:rPr>
        <w:t>Внимание дошкольника в первую очередь отражает его интересы по отношению к окружающим предметам и выполняемым с ними действиями. Ребенок сосредоточен на предмете или действии только до тех пор, пока не угасает его интерес к этому предмету или действию. Появление нового предмета вызывает переключение внимания, поэтому дети редко длительное время занимаются одним и тем же.</w:t>
      </w:r>
    </w:p>
    <w:p w:rsidR="000024FB" w:rsidRDefault="000024FB" w:rsidP="000024FB">
      <w:pPr>
        <w:pStyle w:val="1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Cs w:val="28"/>
        </w:rPr>
      </w:pPr>
      <w:r>
        <w:rPr>
          <w:szCs w:val="28"/>
        </w:rPr>
        <w:t xml:space="preserve">Если внимание специально не развивать,  возникает снижение способности сосредотачивать, распределять, удерживать, переключать, что приводит к трудностям усвоения программного материала, а в последующем в школьном возрасте к неуспеваемости. </w:t>
      </w:r>
    </w:p>
    <w:p w:rsidR="000024FB" w:rsidRDefault="000024FB" w:rsidP="000024FB">
      <w:pPr>
        <w:pStyle w:val="1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Cs w:val="28"/>
        </w:rPr>
      </w:pPr>
      <w:r>
        <w:rPr>
          <w:szCs w:val="28"/>
        </w:rPr>
        <w:t xml:space="preserve">Поэтому одним из направлений коррекционной работы с детьми с ОВЗ, проводимой учителем-дефектологом, является коррекция внимания, через </w:t>
      </w:r>
      <w:r>
        <w:rPr>
          <w:szCs w:val="28"/>
        </w:rPr>
        <w:lastRenderedPageBreak/>
        <w:t xml:space="preserve">игру. Тщательно продуманная, основанная на результатах диагностики работа по коррекции внимания позволяет достигать положительных результатов. </w:t>
      </w:r>
    </w:p>
    <w:p w:rsidR="000024FB" w:rsidRDefault="000024FB" w:rsidP="000024FB">
      <w:pPr>
        <w:pStyle w:val="1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br/>
      </w:r>
    </w:p>
    <w:p w:rsidR="000024FB" w:rsidRDefault="000024FB" w:rsidP="000024FB">
      <w:pPr>
        <w:ind w:firstLine="708"/>
        <w:rPr>
          <w:szCs w:val="28"/>
        </w:rPr>
      </w:pPr>
    </w:p>
    <w:p w:rsidR="000024FB" w:rsidRDefault="000024FB" w:rsidP="000024FB">
      <w:pPr>
        <w:ind w:firstLine="708"/>
        <w:rPr>
          <w:szCs w:val="28"/>
        </w:rPr>
      </w:pPr>
    </w:p>
    <w:p w:rsidR="000024FB" w:rsidRDefault="000024FB" w:rsidP="000024FB">
      <w:pPr>
        <w:ind w:firstLine="708"/>
        <w:rPr>
          <w:szCs w:val="28"/>
        </w:rPr>
      </w:pPr>
    </w:p>
    <w:p w:rsidR="000024FB" w:rsidRDefault="000024FB" w:rsidP="000024FB">
      <w:pPr>
        <w:ind w:firstLine="708"/>
        <w:rPr>
          <w:szCs w:val="28"/>
        </w:rPr>
      </w:pPr>
    </w:p>
    <w:p w:rsidR="000024FB" w:rsidRDefault="000024FB" w:rsidP="000024FB">
      <w:pPr>
        <w:ind w:firstLine="708"/>
        <w:rPr>
          <w:szCs w:val="28"/>
        </w:rPr>
      </w:pPr>
    </w:p>
    <w:p w:rsidR="000024FB" w:rsidRDefault="000024FB" w:rsidP="000024FB">
      <w:pPr>
        <w:ind w:firstLine="708"/>
        <w:rPr>
          <w:szCs w:val="28"/>
        </w:rPr>
      </w:pPr>
    </w:p>
    <w:p w:rsidR="000024FB" w:rsidRDefault="000024FB" w:rsidP="000024FB">
      <w:pPr>
        <w:ind w:firstLine="708"/>
        <w:rPr>
          <w:szCs w:val="28"/>
        </w:rPr>
      </w:pPr>
    </w:p>
    <w:p w:rsidR="000024FB" w:rsidRDefault="000024FB" w:rsidP="000024FB">
      <w:pPr>
        <w:ind w:firstLine="708"/>
        <w:rPr>
          <w:szCs w:val="28"/>
        </w:rPr>
      </w:pPr>
    </w:p>
    <w:p w:rsidR="000024FB" w:rsidRDefault="000024FB" w:rsidP="000024FB">
      <w:pPr>
        <w:ind w:firstLine="708"/>
        <w:rPr>
          <w:szCs w:val="28"/>
        </w:rPr>
      </w:pPr>
    </w:p>
    <w:p w:rsidR="000024FB" w:rsidRDefault="000024FB" w:rsidP="000024FB">
      <w:pPr>
        <w:ind w:firstLine="708"/>
        <w:rPr>
          <w:szCs w:val="28"/>
        </w:rPr>
      </w:pPr>
    </w:p>
    <w:p w:rsidR="000024FB" w:rsidRDefault="000024FB" w:rsidP="000024FB">
      <w:pPr>
        <w:ind w:firstLine="708"/>
        <w:rPr>
          <w:szCs w:val="28"/>
        </w:rPr>
      </w:pPr>
    </w:p>
    <w:p w:rsidR="000024FB" w:rsidRDefault="000024FB" w:rsidP="000024FB">
      <w:pPr>
        <w:ind w:firstLine="708"/>
        <w:rPr>
          <w:szCs w:val="28"/>
        </w:rPr>
      </w:pPr>
    </w:p>
    <w:p w:rsidR="000024FB" w:rsidRDefault="000024FB" w:rsidP="000024FB">
      <w:pPr>
        <w:ind w:firstLine="708"/>
        <w:rPr>
          <w:szCs w:val="28"/>
        </w:rPr>
      </w:pPr>
    </w:p>
    <w:p w:rsidR="000024FB" w:rsidRDefault="000024FB" w:rsidP="000024FB">
      <w:pPr>
        <w:ind w:firstLine="708"/>
        <w:rPr>
          <w:szCs w:val="28"/>
        </w:rPr>
      </w:pPr>
    </w:p>
    <w:p w:rsidR="000024FB" w:rsidRDefault="000024FB" w:rsidP="000024FB">
      <w:pPr>
        <w:ind w:firstLine="708"/>
        <w:rPr>
          <w:szCs w:val="28"/>
        </w:rPr>
      </w:pPr>
    </w:p>
    <w:p w:rsidR="000024FB" w:rsidRDefault="000024FB" w:rsidP="000024FB">
      <w:pPr>
        <w:ind w:firstLine="708"/>
        <w:rPr>
          <w:szCs w:val="28"/>
        </w:rPr>
      </w:pPr>
    </w:p>
    <w:p w:rsidR="000024FB" w:rsidRDefault="000024FB" w:rsidP="000024FB">
      <w:pPr>
        <w:ind w:firstLine="708"/>
        <w:rPr>
          <w:szCs w:val="28"/>
        </w:rPr>
      </w:pPr>
    </w:p>
    <w:p w:rsidR="000024FB" w:rsidRDefault="000024FB" w:rsidP="000024FB">
      <w:pPr>
        <w:ind w:firstLine="708"/>
        <w:rPr>
          <w:szCs w:val="28"/>
        </w:rPr>
      </w:pPr>
    </w:p>
    <w:p w:rsidR="000024FB" w:rsidRDefault="000024FB" w:rsidP="000024FB">
      <w:pPr>
        <w:ind w:firstLine="708"/>
        <w:rPr>
          <w:szCs w:val="28"/>
        </w:rPr>
      </w:pPr>
    </w:p>
    <w:p w:rsidR="000024FB" w:rsidRDefault="000024FB" w:rsidP="000024FB">
      <w:pPr>
        <w:ind w:firstLine="708"/>
        <w:rPr>
          <w:szCs w:val="28"/>
        </w:rPr>
      </w:pPr>
    </w:p>
    <w:p w:rsidR="000024FB" w:rsidRDefault="000024FB" w:rsidP="000024FB">
      <w:pPr>
        <w:ind w:firstLine="708"/>
        <w:rPr>
          <w:szCs w:val="28"/>
        </w:rPr>
      </w:pPr>
    </w:p>
    <w:p w:rsidR="000024FB" w:rsidRDefault="000024FB" w:rsidP="000024FB">
      <w:pPr>
        <w:ind w:firstLine="708"/>
        <w:rPr>
          <w:szCs w:val="28"/>
        </w:rPr>
      </w:pPr>
    </w:p>
    <w:p w:rsidR="000024FB" w:rsidRDefault="000024FB" w:rsidP="000024FB">
      <w:pPr>
        <w:ind w:firstLine="708"/>
        <w:rPr>
          <w:szCs w:val="28"/>
        </w:rPr>
      </w:pPr>
    </w:p>
    <w:p w:rsidR="000024FB" w:rsidRDefault="000024FB" w:rsidP="000024FB">
      <w:pPr>
        <w:ind w:firstLine="708"/>
        <w:rPr>
          <w:szCs w:val="28"/>
        </w:rPr>
      </w:pPr>
    </w:p>
    <w:p w:rsidR="000024FB" w:rsidRDefault="000024FB" w:rsidP="000024FB">
      <w:pPr>
        <w:ind w:firstLine="708"/>
        <w:rPr>
          <w:szCs w:val="28"/>
        </w:rPr>
      </w:pPr>
    </w:p>
    <w:p w:rsidR="000024FB" w:rsidRDefault="000024FB" w:rsidP="000024FB">
      <w:pPr>
        <w:ind w:firstLine="708"/>
        <w:rPr>
          <w:szCs w:val="28"/>
        </w:rPr>
      </w:pPr>
    </w:p>
    <w:p w:rsidR="000024FB" w:rsidRDefault="000024FB" w:rsidP="000024FB">
      <w:pPr>
        <w:ind w:firstLine="708"/>
        <w:rPr>
          <w:szCs w:val="28"/>
        </w:rPr>
      </w:pPr>
    </w:p>
    <w:p w:rsidR="000024FB" w:rsidRDefault="000024FB" w:rsidP="000024FB">
      <w:pPr>
        <w:ind w:firstLine="708"/>
        <w:rPr>
          <w:szCs w:val="28"/>
        </w:rPr>
      </w:pPr>
    </w:p>
    <w:p w:rsidR="000024FB" w:rsidRDefault="000024FB" w:rsidP="000024FB">
      <w:pPr>
        <w:ind w:firstLine="708"/>
        <w:rPr>
          <w:szCs w:val="28"/>
        </w:rPr>
      </w:pPr>
    </w:p>
    <w:p w:rsidR="000024FB" w:rsidRDefault="000024FB" w:rsidP="000024FB">
      <w:pPr>
        <w:ind w:firstLine="708"/>
        <w:rPr>
          <w:szCs w:val="28"/>
        </w:rPr>
      </w:pPr>
    </w:p>
    <w:p w:rsidR="000024FB" w:rsidRDefault="000024FB" w:rsidP="000024FB">
      <w:pPr>
        <w:ind w:firstLine="708"/>
        <w:rPr>
          <w:szCs w:val="28"/>
        </w:rPr>
      </w:pPr>
    </w:p>
    <w:p w:rsidR="000024FB" w:rsidRDefault="000024FB" w:rsidP="000024FB">
      <w:pPr>
        <w:ind w:firstLine="708"/>
        <w:rPr>
          <w:szCs w:val="28"/>
        </w:rPr>
      </w:pPr>
    </w:p>
    <w:p w:rsidR="000024FB" w:rsidRDefault="000024FB" w:rsidP="000024FB">
      <w:pPr>
        <w:ind w:firstLine="708"/>
        <w:rPr>
          <w:szCs w:val="28"/>
        </w:rPr>
      </w:pPr>
    </w:p>
    <w:p w:rsidR="000024FB" w:rsidRDefault="000024FB" w:rsidP="000024FB">
      <w:pPr>
        <w:ind w:firstLine="708"/>
        <w:rPr>
          <w:szCs w:val="28"/>
        </w:rPr>
      </w:pPr>
    </w:p>
    <w:p w:rsidR="000024FB" w:rsidRDefault="000024FB" w:rsidP="000024FB">
      <w:pPr>
        <w:ind w:firstLine="708"/>
        <w:rPr>
          <w:szCs w:val="28"/>
        </w:rPr>
      </w:pPr>
    </w:p>
    <w:p w:rsidR="000024FB" w:rsidRDefault="000024FB" w:rsidP="000024FB">
      <w:pPr>
        <w:ind w:firstLine="708"/>
        <w:rPr>
          <w:szCs w:val="28"/>
        </w:rPr>
      </w:pPr>
    </w:p>
    <w:p w:rsidR="000024FB" w:rsidRDefault="000024FB" w:rsidP="000024FB">
      <w:pPr>
        <w:ind w:firstLine="708"/>
        <w:rPr>
          <w:szCs w:val="28"/>
        </w:rPr>
      </w:pPr>
    </w:p>
    <w:p w:rsidR="000024FB" w:rsidRDefault="000024FB" w:rsidP="000024FB">
      <w:pPr>
        <w:ind w:firstLine="708"/>
        <w:rPr>
          <w:szCs w:val="28"/>
        </w:rPr>
      </w:pPr>
    </w:p>
    <w:p w:rsidR="000024FB" w:rsidRDefault="000024FB" w:rsidP="000024FB">
      <w:pPr>
        <w:ind w:firstLine="708"/>
        <w:rPr>
          <w:szCs w:val="28"/>
        </w:rPr>
      </w:pPr>
    </w:p>
    <w:p w:rsidR="000024FB" w:rsidRDefault="000024FB" w:rsidP="000024FB">
      <w:pPr>
        <w:ind w:firstLine="708"/>
        <w:rPr>
          <w:szCs w:val="28"/>
        </w:rPr>
      </w:pPr>
    </w:p>
    <w:p w:rsidR="000024FB" w:rsidRDefault="000024FB" w:rsidP="000024FB">
      <w:pPr>
        <w:ind w:firstLine="708"/>
        <w:rPr>
          <w:szCs w:val="28"/>
        </w:rPr>
      </w:pPr>
    </w:p>
    <w:p w:rsidR="000024FB" w:rsidRDefault="000024FB" w:rsidP="000024FB">
      <w:pPr>
        <w:ind w:firstLine="708"/>
        <w:rPr>
          <w:szCs w:val="28"/>
        </w:rPr>
      </w:pPr>
    </w:p>
    <w:p w:rsidR="000024FB" w:rsidRDefault="000024FB" w:rsidP="000024FB">
      <w:pPr>
        <w:ind w:firstLine="708"/>
        <w:rPr>
          <w:szCs w:val="28"/>
        </w:rPr>
      </w:pPr>
    </w:p>
    <w:p w:rsidR="000024FB" w:rsidRDefault="000024FB" w:rsidP="000024FB">
      <w:pPr>
        <w:ind w:firstLine="708"/>
        <w:rPr>
          <w:szCs w:val="28"/>
        </w:rPr>
      </w:pPr>
    </w:p>
    <w:p w:rsidR="000024FB" w:rsidRDefault="000024FB" w:rsidP="000024FB">
      <w:pPr>
        <w:ind w:firstLine="708"/>
        <w:rPr>
          <w:szCs w:val="28"/>
        </w:rPr>
      </w:pPr>
    </w:p>
    <w:p w:rsidR="000024FB" w:rsidRDefault="000024FB" w:rsidP="000024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8"/>
          <w:szCs w:val="28"/>
          <w:lang w:eastAsia="en-US"/>
        </w:rPr>
      </w:pPr>
      <w:r w:rsidRPr="00757063">
        <w:rPr>
          <w:b/>
          <w:sz w:val="28"/>
          <w:szCs w:val="28"/>
          <w:lang w:eastAsia="en-US"/>
        </w:rPr>
        <w:t>Список литературы</w:t>
      </w:r>
      <w:r>
        <w:rPr>
          <w:b/>
          <w:sz w:val="28"/>
          <w:szCs w:val="28"/>
          <w:lang w:eastAsia="en-US"/>
        </w:rPr>
        <w:t>:</w:t>
      </w:r>
    </w:p>
    <w:p w:rsidR="000024FB" w:rsidRPr="00757063" w:rsidRDefault="000024FB" w:rsidP="000024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8"/>
          <w:szCs w:val="28"/>
          <w:lang w:eastAsia="en-US"/>
        </w:rPr>
      </w:pPr>
    </w:p>
    <w:p w:rsidR="000024FB" w:rsidRPr="00757063" w:rsidRDefault="000024FB" w:rsidP="000024F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435"/>
        <w:contextualSpacing/>
        <w:jc w:val="both"/>
        <w:rPr>
          <w:sz w:val="28"/>
          <w:szCs w:val="28"/>
        </w:rPr>
      </w:pPr>
      <w:r>
        <w:rPr>
          <w:sz w:val="28"/>
          <w:szCs w:val="28"/>
        </w:rPr>
        <w:t xml:space="preserve">1. </w:t>
      </w:r>
      <w:r w:rsidRPr="00757063">
        <w:rPr>
          <w:sz w:val="28"/>
          <w:szCs w:val="28"/>
        </w:rPr>
        <w:t>Баскакова И.Л. Внимание дошкольника, методы его изучения и развития. Изучение внимания школьников</w:t>
      </w:r>
      <w:proofErr w:type="gramStart"/>
      <w:r w:rsidRPr="00757063">
        <w:rPr>
          <w:sz w:val="28"/>
          <w:szCs w:val="28"/>
        </w:rPr>
        <w:t>.</w:t>
      </w:r>
      <w:r>
        <w:rPr>
          <w:sz w:val="28"/>
          <w:szCs w:val="28"/>
        </w:rPr>
        <w:t>,</w:t>
      </w:r>
      <w:r w:rsidRPr="00757063">
        <w:rPr>
          <w:sz w:val="28"/>
          <w:szCs w:val="28"/>
        </w:rPr>
        <w:t xml:space="preserve"> </w:t>
      </w:r>
      <w:proofErr w:type="gramEnd"/>
      <w:r w:rsidRPr="00757063">
        <w:rPr>
          <w:sz w:val="28"/>
          <w:szCs w:val="28"/>
        </w:rPr>
        <w:t>И.Л. Баскакова. – М.: Издательство «Институт практической психологии», Воронеж: «МОДЭК», 1995. – 64с.</w:t>
      </w:r>
    </w:p>
    <w:p w:rsidR="000024FB" w:rsidRPr="00757063" w:rsidRDefault="000024FB" w:rsidP="000024F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435"/>
        <w:contextualSpacing/>
        <w:jc w:val="both"/>
        <w:rPr>
          <w:sz w:val="28"/>
          <w:szCs w:val="28"/>
        </w:rPr>
      </w:pPr>
      <w:r>
        <w:rPr>
          <w:sz w:val="28"/>
          <w:szCs w:val="28"/>
        </w:rPr>
        <w:t xml:space="preserve">2. </w:t>
      </w:r>
      <w:r w:rsidRPr="00757063">
        <w:rPr>
          <w:sz w:val="28"/>
          <w:szCs w:val="28"/>
        </w:rPr>
        <w:t xml:space="preserve"> </w:t>
      </w:r>
      <w:proofErr w:type="spellStart"/>
      <w:r w:rsidRPr="00757063">
        <w:rPr>
          <w:sz w:val="28"/>
          <w:szCs w:val="28"/>
        </w:rPr>
        <w:t>Борякова</w:t>
      </w:r>
      <w:proofErr w:type="spellEnd"/>
      <w:r>
        <w:rPr>
          <w:sz w:val="28"/>
          <w:szCs w:val="28"/>
        </w:rPr>
        <w:t xml:space="preserve"> </w:t>
      </w:r>
      <w:r w:rsidRPr="00757063">
        <w:rPr>
          <w:sz w:val="28"/>
          <w:szCs w:val="28"/>
        </w:rPr>
        <w:t xml:space="preserve"> Н.Ю. Формирование предпосылок к школьному обучению у детей с задержкой психического развития.</w:t>
      </w:r>
      <w:r>
        <w:rPr>
          <w:sz w:val="28"/>
          <w:szCs w:val="28"/>
        </w:rPr>
        <w:t>,</w:t>
      </w:r>
      <w:r w:rsidRPr="00757063">
        <w:rPr>
          <w:sz w:val="28"/>
          <w:szCs w:val="28"/>
        </w:rPr>
        <w:t xml:space="preserve">  Н.</w:t>
      </w:r>
      <w:proofErr w:type="gramStart"/>
      <w:r w:rsidRPr="00757063">
        <w:rPr>
          <w:sz w:val="28"/>
          <w:szCs w:val="28"/>
        </w:rPr>
        <w:t>Ю</w:t>
      </w:r>
      <w:proofErr w:type="gramEnd"/>
      <w:r w:rsidRPr="00757063">
        <w:rPr>
          <w:sz w:val="28"/>
          <w:szCs w:val="28"/>
        </w:rPr>
        <w:t xml:space="preserve"> </w:t>
      </w:r>
      <w:proofErr w:type="spellStart"/>
      <w:r w:rsidRPr="00757063">
        <w:rPr>
          <w:sz w:val="28"/>
          <w:szCs w:val="28"/>
        </w:rPr>
        <w:t>Борякова</w:t>
      </w:r>
      <w:proofErr w:type="spellEnd"/>
      <w:r>
        <w:rPr>
          <w:sz w:val="28"/>
          <w:szCs w:val="28"/>
        </w:rPr>
        <w:t xml:space="preserve"> </w:t>
      </w:r>
      <w:r w:rsidRPr="00757063">
        <w:rPr>
          <w:sz w:val="28"/>
          <w:szCs w:val="28"/>
        </w:rPr>
        <w:t xml:space="preserve"> -</w:t>
      </w:r>
      <w:r>
        <w:rPr>
          <w:sz w:val="28"/>
          <w:szCs w:val="28"/>
        </w:rPr>
        <w:t xml:space="preserve"> </w:t>
      </w:r>
      <w:r w:rsidRPr="00757063">
        <w:rPr>
          <w:sz w:val="28"/>
          <w:szCs w:val="28"/>
        </w:rPr>
        <w:t>Монография. М., РI4Ц «Альфа». МГОПУ им. М.А. Шолохова, 2003. – 136с.</w:t>
      </w:r>
    </w:p>
    <w:p w:rsidR="000024FB" w:rsidRPr="00757063" w:rsidRDefault="000024FB" w:rsidP="000024F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435"/>
        <w:contextualSpacing/>
        <w:jc w:val="both"/>
        <w:rPr>
          <w:sz w:val="28"/>
          <w:szCs w:val="28"/>
        </w:rPr>
      </w:pPr>
      <w:r>
        <w:rPr>
          <w:sz w:val="28"/>
          <w:szCs w:val="28"/>
        </w:rPr>
        <w:t xml:space="preserve">3. </w:t>
      </w:r>
      <w:proofErr w:type="spellStart"/>
      <w:r w:rsidRPr="00757063">
        <w:rPr>
          <w:sz w:val="28"/>
          <w:szCs w:val="28"/>
        </w:rPr>
        <w:t>Борякова</w:t>
      </w:r>
      <w:proofErr w:type="spellEnd"/>
      <w:r>
        <w:rPr>
          <w:sz w:val="28"/>
          <w:szCs w:val="28"/>
        </w:rPr>
        <w:t xml:space="preserve"> </w:t>
      </w:r>
      <w:r w:rsidRPr="00757063">
        <w:rPr>
          <w:sz w:val="28"/>
          <w:szCs w:val="28"/>
        </w:rPr>
        <w:t xml:space="preserve"> Н.Ю., Соболева</w:t>
      </w:r>
      <w:r>
        <w:rPr>
          <w:sz w:val="28"/>
          <w:szCs w:val="28"/>
        </w:rPr>
        <w:t xml:space="preserve"> </w:t>
      </w:r>
      <w:r w:rsidRPr="00757063">
        <w:rPr>
          <w:sz w:val="28"/>
          <w:szCs w:val="28"/>
        </w:rPr>
        <w:t xml:space="preserve"> А.В., Ткачева</w:t>
      </w:r>
      <w:r>
        <w:rPr>
          <w:sz w:val="28"/>
          <w:szCs w:val="28"/>
        </w:rPr>
        <w:t xml:space="preserve"> </w:t>
      </w:r>
      <w:r w:rsidRPr="00757063">
        <w:rPr>
          <w:sz w:val="28"/>
          <w:szCs w:val="28"/>
        </w:rPr>
        <w:t xml:space="preserve"> В.В. Практикум по развитию мыслительной деятельности у дошкольников</w:t>
      </w:r>
      <w:proofErr w:type="gramStart"/>
      <w:r>
        <w:rPr>
          <w:sz w:val="28"/>
          <w:szCs w:val="28"/>
        </w:rPr>
        <w:t>.,</w:t>
      </w:r>
      <w:r w:rsidRPr="00757063">
        <w:rPr>
          <w:sz w:val="28"/>
          <w:szCs w:val="28"/>
        </w:rPr>
        <w:t xml:space="preserve">  </w:t>
      </w:r>
      <w:proofErr w:type="gramEnd"/>
      <w:r w:rsidRPr="00757063">
        <w:rPr>
          <w:sz w:val="28"/>
          <w:szCs w:val="28"/>
        </w:rPr>
        <w:t xml:space="preserve">Н.Ю. </w:t>
      </w:r>
      <w:proofErr w:type="spellStart"/>
      <w:r w:rsidRPr="00757063">
        <w:rPr>
          <w:sz w:val="28"/>
          <w:szCs w:val="28"/>
        </w:rPr>
        <w:t>Борякова</w:t>
      </w:r>
      <w:proofErr w:type="spellEnd"/>
      <w:r w:rsidRPr="00757063">
        <w:rPr>
          <w:sz w:val="28"/>
          <w:szCs w:val="28"/>
        </w:rPr>
        <w:t>, А.В. Соболева, В.В. Ткачева: Учебно-методическое пособие для логопедов, воспитателей и родителей.</w:t>
      </w:r>
      <w:r>
        <w:rPr>
          <w:sz w:val="28"/>
          <w:szCs w:val="28"/>
        </w:rPr>
        <w:t xml:space="preserve"> </w:t>
      </w:r>
      <w:r w:rsidRPr="00757063">
        <w:rPr>
          <w:sz w:val="28"/>
          <w:szCs w:val="28"/>
        </w:rPr>
        <w:t xml:space="preserve"> Под ред. </w:t>
      </w:r>
      <w:r>
        <w:rPr>
          <w:sz w:val="28"/>
          <w:szCs w:val="28"/>
        </w:rPr>
        <w:t>п</w:t>
      </w:r>
      <w:r w:rsidRPr="00757063">
        <w:rPr>
          <w:sz w:val="28"/>
          <w:szCs w:val="28"/>
        </w:rPr>
        <w:t>роф. Т.Б. Филичевой. – М.: «Гном-Пресс»; 2000. – 64с.</w:t>
      </w:r>
    </w:p>
    <w:p w:rsidR="000024FB" w:rsidRDefault="000024FB" w:rsidP="000024F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435"/>
        <w:contextualSpacing/>
        <w:jc w:val="both"/>
        <w:rPr>
          <w:sz w:val="28"/>
          <w:szCs w:val="28"/>
        </w:rPr>
      </w:pPr>
      <w:r>
        <w:rPr>
          <w:sz w:val="28"/>
          <w:szCs w:val="28"/>
        </w:rPr>
        <w:t xml:space="preserve">4. </w:t>
      </w:r>
      <w:proofErr w:type="gramStart"/>
      <w:r>
        <w:rPr>
          <w:sz w:val="28"/>
          <w:szCs w:val="28"/>
        </w:rPr>
        <w:t>Г</w:t>
      </w:r>
      <w:r w:rsidRPr="00757063">
        <w:rPr>
          <w:sz w:val="28"/>
          <w:szCs w:val="28"/>
        </w:rPr>
        <w:t>альперин</w:t>
      </w:r>
      <w:r>
        <w:rPr>
          <w:sz w:val="28"/>
          <w:szCs w:val="28"/>
        </w:rPr>
        <w:t xml:space="preserve"> </w:t>
      </w:r>
      <w:r w:rsidRPr="00757063">
        <w:rPr>
          <w:sz w:val="28"/>
          <w:szCs w:val="28"/>
        </w:rPr>
        <w:t xml:space="preserve"> П.Я. К проблеме внимания.</w:t>
      </w:r>
      <w:r>
        <w:rPr>
          <w:sz w:val="28"/>
          <w:szCs w:val="28"/>
        </w:rPr>
        <w:t>,</w:t>
      </w:r>
      <w:r w:rsidRPr="00757063">
        <w:rPr>
          <w:sz w:val="28"/>
          <w:szCs w:val="28"/>
        </w:rPr>
        <w:t xml:space="preserve">] П.Я. Гальперин // </w:t>
      </w:r>
      <w:proofErr w:type="spellStart"/>
      <w:r w:rsidRPr="00757063">
        <w:rPr>
          <w:sz w:val="28"/>
          <w:szCs w:val="28"/>
        </w:rPr>
        <w:t>Докл</w:t>
      </w:r>
      <w:proofErr w:type="spellEnd"/>
      <w:r w:rsidRPr="00757063">
        <w:rPr>
          <w:sz w:val="28"/>
          <w:szCs w:val="28"/>
        </w:rPr>
        <w:t>.</w:t>
      </w:r>
      <w:proofErr w:type="gramEnd"/>
      <w:r w:rsidRPr="00757063">
        <w:rPr>
          <w:sz w:val="28"/>
          <w:szCs w:val="28"/>
        </w:rPr>
        <w:t xml:space="preserve"> АПН РСФСР. 1958. №3. С.33-38.</w:t>
      </w:r>
    </w:p>
    <w:p w:rsidR="000024FB" w:rsidRDefault="000024FB" w:rsidP="000024F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435"/>
        <w:contextualSpacing/>
        <w:jc w:val="both"/>
        <w:rPr>
          <w:sz w:val="28"/>
          <w:szCs w:val="28"/>
        </w:rPr>
      </w:pPr>
      <w:r>
        <w:rPr>
          <w:sz w:val="28"/>
          <w:szCs w:val="28"/>
        </w:rPr>
        <w:t>5.</w:t>
      </w:r>
      <w:r w:rsidRPr="006513A7">
        <w:rPr>
          <w:sz w:val="28"/>
          <w:szCs w:val="28"/>
        </w:rPr>
        <w:t xml:space="preserve"> </w:t>
      </w:r>
      <w:r w:rsidRPr="00757063">
        <w:rPr>
          <w:sz w:val="28"/>
          <w:szCs w:val="28"/>
        </w:rPr>
        <w:t xml:space="preserve"> Дети с задержкой психического развития. / Под ред. Власовой Т. А., </w:t>
      </w:r>
      <w:proofErr w:type="spellStart"/>
      <w:r w:rsidRPr="00757063">
        <w:rPr>
          <w:sz w:val="28"/>
          <w:szCs w:val="28"/>
        </w:rPr>
        <w:t>Лубовского</w:t>
      </w:r>
      <w:proofErr w:type="spellEnd"/>
      <w:r w:rsidRPr="00757063">
        <w:rPr>
          <w:sz w:val="28"/>
          <w:szCs w:val="28"/>
        </w:rPr>
        <w:t xml:space="preserve"> В.И., Цыпиной Н.А. - М., 1994. - 256с.</w:t>
      </w:r>
    </w:p>
    <w:p w:rsidR="000024FB" w:rsidRDefault="000024FB" w:rsidP="000024F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435"/>
        <w:contextualSpacing/>
        <w:jc w:val="both"/>
        <w:rPr>
          <w:sz w:val="28"/>
          <w:szCs w:val="28"/>
        </w:rPr>
      </w:pPr>
      <w:r>
        <w:rPr>
          <w:sz w:val="28"/>
          <w:szCs w:val="28"/>
        </w:rPr>
        <w:t>6.</w:t>
      </w:r>
      <w:r w:rsidRPr="006513A7">
        <w:rPr>
          <w:sz w:val="28"/>
          <w:szCs w:val="28"/>
        </w:rPr>
        <w:t xml:space="preserve"> </w:t>
      </w:r>
      <w:r w:rsidRPr="00757063">
        <w:rPr>
          <w:sz w:val="28"/>
          <w:szCs w:val="28"/>
        </w:rPr>
        <w:t xml:space="preserve"> </w:t>
      </w:r>
      <w:proofErr w:type="gramStart"/>
      <w:r w:rsidRPr="00757063">
        <w:rPr>
          <w:sz w:val="28"/>
          <w:szCs w:val="28"/>
        </w:rPr>
        <w:t>Егорова Т.В. Особенности познавательных процессов у младших школьников с пониженной обучаемостью.</w:t>
      </w:r>
      <w:r>
        <w:rPr>
          <w:sz w:val="28"/>
          <w:szCs w:val="28"/>
        </w:rPr>
        <w:t>, Т.В. Егорова</w:t>
      </w:r>
      <w:r w:rsidRPr="00757063">
        <w:rPr>
          <w:sz w:val="28"/>
          <w:szCs w:val="28"/>
        </w:rPr>
        <w:t xml:space="preserve"> - М., 1969. - 150с. </w:t>
      </w:r>
      <w:r w:rsidRPr="00757063">
        <w:rPr>
          <w:sz w:val="28"/>
          <w:szCs w:val="28"/>
        </w:rPr>
        <w:br/>
      </w:r>
      <w:r>
        <w:rPr>
          <w:sz w:val="28"/>
          <w:szCs w:val="28"/>
        </w:rPr>
        <w:t>7.</w:t>
      </w:r>
      <w:proofErr w:type="gramEnd"/>
      <w:r w:rsidRPr="006513A7">
        <w:rPr>
          <w:sz w:val="28"/>
          <w:szCs w:val="28"/>
        </w:rPr>
        <w:t xml:space="preserve"> </w:t>
      </w:r>
      <w:r w:rsidRPr="00757063">
        <w:rPr>
          <w:sz w:val="28"/>
          <w:szCs w:val="28"/>
        </w:rPr>
        <w:t xml:space="preserve"> </w:t>
      </w:r>
      <w:proofErr w:type="spellStart"/>
      <w:r w:rsidRPr="00757063">
        <w:rPr>
          <w:sz w:val="28"/>
          <w:szCs w:val="28"/>
        </w:rPr>
        <w:t>Жаренкова</w:t>
      </w:r>
      <w:proofErr w:type="spellEnd"/>
      <w:r>
        <w:rPr>
          <w:sz w:val="28"/>
          <w:szCs w:val="28"/>
        </w:rPr>
        <w:t xml:space="preserve"> </w:t>
      </w:r>
      <w:r w:rsidRPr="00757063">
        <w:rPr>
          <w:sz w:val="28"/>
          <w:szCs w:val="28"/>
        </w:rPr>
        <w:t xml:space="preserve"> Г. И. Специфика учебной деятельности / Дети с ЗПР.</w:t>
      </w:r>
      <w:r>
        <w:rPr>
          <w:sz w:val="28"/>
          <w:szCs w:val="28"/>
        </w:rPr>
        <w:t xml:space="preserve">, Г.И. </w:t>
      </w:r>
      <w:proofErr w:type="spellStart"/>
      <w:r>
        <w:rPr>
          <w:sz w:val="28"/>
          <w:szCs w:val="28"/>
        </w:rPr>
        <w:t>Жаренкова</w:t>
      </w:r>
      <w:proofErr w:type="spellEnd"/>
      <w:r>
        <w:rPr>
          <w:sz w:val="28"/>
          <w:szCs w:val="28"/>
        </w:rPr>
        <w:t xml:space="preserve"> </w:t>
      </w:r>
      <w:r w:rsidRPr="00757063">
        <w:rPr>
          <w:sz w:val="28"/>
          <w:szCs w:val="28"/>
        </w:rPr>
        <w:t>-</w:t>
      </w:r>
      <w:r>
        <w:rPr>
          <w:sz w:val="28"/>
          <w:szCs w:val="28"/>
        </w:rPr>
        <w:t xml:space="preserve"> </w:t>
      </w:r>
      <w:r w:rsidRPr="00757063">
        <w:rPr>
          <w:sz w:val="28"/>
          <w:szCs w:val="28"/>
        </w:rPr>
        <w:t>М.:</w:t>
      </w:r>
      <w:r>
        <w:rPr>
          <w:sz w:val="28"/>
          <w:szCs w:val="28"/>
        </w:rPr>
        <w:t xml:space="preserve"> </w:t>
      </w:r>
      <w:r w:rsidRPr="00757063">
        <w:rPr>
          <w:sz w:val="28"/>
          <w:szCs w:val="28"/>
        </w:rPr>
        <w:t>Педагогика,</w:t>
      </w:r>
      <w:r>
        <w:rPr>
          <w:sz w:val="28"/>
          <w:szCs w:val="28"/>
        </w:rPr>
        <w:t xml:space="preserve"> </w:t>
      </w:r>
      <w:r w:rsidRPr="00757063">
        <w:rPr>
          <w:sz w:val="28"/>
          <w:szCs w:val="28"/>
        </w:rPr>
        <w:t>1984.-</w:t>
      </w:r>
      <w:r>
        <w:rPr>
          <w:sz w:val="28"/>
          <w:szCs w:val="28"/>
        </w:rPr>
        <w:t xml:space="preserve"> с</w:t>
      </w:r>
      <w:r w:rsidRPr="00757063">
        <w:rPr>
          <w:sz w:val="28"/>
          <w:szCs w:val="28"/>
        </w:rPr>
        <w:t xml:space="preserve">.135-151. </w:t>
      </w:r>
      <w:r w:rsidRPr="00757063">
        <w:rPr>
          <w:sz w:val="28"/>
          <w:szCs w:val="28"/>
        </w:rPr>
        <w:br/>
      </w:r>
      <w:r>
        <w:rPr>
          <w:sz w:val="28"/>
          <w:szCs w:val="28"/>
        </w:rPr>
        <w:t xml:space="preserve">8. </w:t>
      </w:r>
      <w:r w:rsidRPr="00757063">
        <w:rPr>
          <w:sz w:val="28"/>
          <w:szCs w:val="28"/>
        </w:rPr>
        <w:t xml:space="preserve"> Карпова Г.А., Артемьева Т.Л. Педагогическая диагностика учащихся с задержкой психического развития</w:t>
      </w:r>
      <w:r>
        <w:rPr>
          <w:sz w:val="28"/>
          <w:szCs w:val="28"/>
        </w:rPr>
        <w:t>., Г.А. Карпова, Т.Л. Артемьева</w:t>
      </w:r>
      <w:proofErr w:type="gramStart"/>
      <w:r>
        <w:rPr>
          <w:sz w:val="28"/>
          <w:szCs w:val="28"/>
        </w:rPr>
        <w:t xml:space="preserve"> </w:t>
      </w:r>
      <w:r w:rsidRPr="00757063">
        <w:rPr>
          <w:sz w:val="28"/>
          <w:szCs w:val="28"/>
        </w:rPr>
        <w:t>:</w:t>
      </w:r>
      <w:proofErr w:type="gramEnd"/>
      <w:r w:rsidRPr="00757063">
        <w:rPr>
          <w:sz w:val="28"/>
          <w:szCs w:val="28"/>
        </w:rPr>
        <w:t xml:space="preserve"> учебное</w:t>
      </w:r>
      <w:r>
        <w:rPr>
          <w:sz w:val="28"/>
          <w:szCs w:val="28"/>
        </w:rPr>
        <w:t xml:space="preserve"> </w:t>
      </w:r>
      <w:r w:rsidRPr="00757063">
        <w:rPr>
          <w:sz w:val="28"/>
          <w:szCs w:val="28"/>
        </w:rPr>
        <w:t>пособие.</w:t>
      </w:r>
      <w:r>
        <w:rPr>
          <w:sz w:val="28"/>
          <w:szCs w:val="28"/>
        </w:rPr>
        <w:t xml:space="preserve"> </w:t>
      </w:r>
      <w:r w:rsidRPr="00757063">
        <w:rPr>
          <w:sz w:val="28"/>
          <w:szCs w:val="28"/>
        </w:rPr>
        <w:t>Екатеринбург,</w:t>
      </w:r>
      <w:r>
        <w:rPr>
          <w:sz w:val="28"/>
          <w:szCs w:val="28"/>
        </w:rPr>
        <w:t xml:space="preserve"> </w:t>
      </w:r>
      <w:r w:rsidRPr="00757063">
        <w:rPr>
          <w:sz w:val="28"/>
          <w:szCs w:val="28"/>
        </w:rPr>
        <w:t xml:space="preserve">1995.-154с. </w:t>
      </w:r>
      <w:r w:rsidRPr="00757063">
        <w:rPr>
          <w:sz w:val="28"/>
          <w:szCs w:val="28"/>
        </w:rPr>
        <w:br/>
      </w:r>
      <w:r>
        <w:rPr>
          <w:sz w:val="28"/>
          <w:szCs w:val="28"/>
        </w:rPr>
        <w:t>9</w:t>
      </w:r>
      <w:r w:rsidRPr="00757063">
        <w:rPr>
          <w:sz w:val="28"/>
          <w:szCs w:val="28"/>
        </w:rPr>
        <w:t>. Коррекционная педагогика в начальном образовании. / Под ред. Г.Ф. Кумариной-М.</w:t>
      </w:r>
      <w:proofErr w:type="gramStart"/>
      <w:r w:rsidRPr="00757063">
        <w:rPr>
          <w:sz w:val="28"/>
          <w:szCs w:val="28"/>
        </w:rPr>
        <w:t>:А</w:t>
      </w:r>
      <w:proofErr w:type="gramEnd"/>
      <w:r w:rsidRPr="00757063">
        <w:rPr>
          <w:sz w:val="28"/>
          <w:szCs w:val="28"/>
        </w:rPr>
        <w:t xml:space="preserve">кадемия,2001.-314с. </w:t>
      </w:r>
      <w:r w:rsidRPr="00757063">
        <w:rPr>
          <w:sz w:val="28"/>
          <w:szCs w:val="28"/>
        </w:rPr>
        <w:br/>
      </w:r>
      <w:r w:rsidRPr="00757063">
        <w:rPr>
          <w:sz w:val="28"/>
          <w:szCs w:val="28"/>
        </w:rPr>
        <w:lastRenderedPageBreak/>
        <w:t xml:space="preserve">8. Лебединский В.В. Нарушение психического развития у детей. - М.: Изд-во МГУ, 1985. - 168с. </w:t>
      </w:r>
      <w:r w:rsidRPr="00757063">
        <w:rPr>
          <w:sz w:val="28"/>
          <w:szCs w:val="28"/>
        </w:rPr>
        <w:br/>
        <w:t xml:space="preserve">9. </w:t>
      </w:r>
      <w:proofErr w:type="spellStart"/>
      <w:r w:rsidRPr="00757063">
        <w:rPr>
          <w:sz w:val="28"/>
          <w:szCs w:val="28"/>
        </w:rPr>
        <w:t>Локалова</w:t>
      </w:r>
      <w:proofErr w:type="spellEnd"/>
      <w:r w:rsidRPr="00757063">
        <w:rPr>
          <w:sz w:val="28"/>
          <w:szCs w:val="28"/>
        </w:rPr>
        <w:t xml:space="preserve"> Н.П. Как помочь слабоуспевающему школьнику. - М.: Ось-89, 2001. - 96с. </w:t>
      </w:r>
      <w:r w:rsidRPr="00757063">
        <w:rPr>
          <w:sz w:val="28"/>
          <w:szCs w:val="28"/>
        </w:rPr>
        <w:br/>
        <w:t xml:space="preserve">10. </w:t>
      </w:r>
      <w:proofErr w:type="spellStart"/>
      <w:r w:rsidRPr="00757063">
        <w:rPr>
          <w:sz w:val="28"/>
          <w:szCs w:val="28"/>
        </w:rPr>
        <w:t>Лубовский</w:t>
      </w:r>
      <w:proofErr w:type="spellEnd"/>
      <w:r w:rsidRPr="00757063">
        <w:rPr>
          <w:sz w:val="28"/>
          <w:szCs w:val="28"/>
        </w:rPr>
        <w:t xml:space="preserve"> В.И., </w:t>
      </w:r>
      <w:proofErr w:type="spellStart"/>
      <w:r w:rsidRPr="00757063">
        <w:rPr>
          <w:sz w:val="28"/>
          <w:szCs w:val="28"/>
        </w:rPr>
        <w:t>Переслени</w:t>
      </w:r>
      <w:proofErr w:type="spellEnd"/>
      <w:r w:rsidRPr="00757063">
        <w:rPr>
          <w:sz w:val="28"/>
          <w:szCs w:val="28"/>
        </w:rPr>
        <w:t xml:space="preserve"> Л.И. и др. Обучение детей с задержкой психического развития. - М.: Просвещение, 1981. - 119с. </w:t>
      </w:r>
      <w:r w:rsidRPr="00757063">
        <w:rPr>
          <w:sz w:val="28"/>
          <w:szCs w:val="28"/>
        </w:rPr>
        <w:br/>
      </w:r>
    </w:p>
    <w:p w:rsidR="000024FB" w:rsidRDefault="000024FB" w:rsidP="000024F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435"/>
        <w:contextualSpacing/>
        <w:jc w:val="both"/>
        <w:rPr>
          <w:sz w:val="28"/>
          <w:szCs w:val="28"/>
        </w:rPr>
      </w:pPr>
      <w:r>
        <w:rPr>
          <w:sz w:val="28"/>
          <w:szCs w:val="28"/>
        </w:rPr>
        <w:t xml:space="preserve">11. </w:t>
      </w:r>
      <w:proofErr w:type="spellStart"/>
      <w:r w:rsidRPr="00757063">
        <w:rPr>
          <w:sz w:val="28"/>
          <w:szCs w:val="28"/>
        </w:rPr>
        <w:t>Немов</w:t>
      </w:r>
      <w:proofErr w:type="spellEnd"/>
      <w:r w:rsidRPr="00757063">
        <w:rPr>
          <w:sz w:val="28"/>
          <w:szCs w:val="28"/>
        </w:rPr>
        <w:t>, Р.С. Психология</w:t>
      </w:r>
      <w:proofErr w:type="gramStart"/>
      <w:r>
        <w:rPr>
          <w:sz w:val="28"/>
          <w:szCs w:val="28"/>
        </w:rPr>
        <w:t>.,</w:t>
      </w:r>
      <w:r w:rsidRPr="00757063">
        <w:rPr>
          <w:sz w:val="28"/>
          <w:szCs w:val="28"/>
        </w:rPr>
        <w:t xml:space="preserve"> </w:t>
      </w:r>
      <w:proofErr w:type="gramEnd"/>
      <w:r w:rsidRPr="00757063">
        <w:rPr>
          <w:sz w:val="28"/>
          <w:szCs w:val="28"/>
        </w:rPr>
        <w:t xml:space="preserve">Р.С. </w:t>
      </w:r>
      <w:proofErr w:type="spellStart"/>
      <w:r w:rsidRPr="00757063">
        <w:rPr>
          <w:sz w:val="28"/>
          <w:szCs w:val="28"/>
        </w:rPr>
        <w:t>Немов</w:t>
      </w:r>
      <w:proofErr w:type="spellEnd"/>
      <w:r w:rsidRPr="00757063">
        <w:rPr>
          <w:sz w:val="28"/>
          <w:szCs w:val="28"/>
        </w:rPr>
        <w:t xml:space="preserve">: Учебник для студ. </w:t>
      </w:r>
      <w:proofErr w:type="spellStart"/>
      <w:r w:rsidRPr="00757063">
        <w:rPr>
          <w:sz w:val="28"/>
          <w:szCs w:val="28"/>
        </w:rPr>
        <w:t>высш</w:t>
      </w:r>
      <w:proofErr w:type="spellEnd"/>
      <w:r w:rsidRPr="00757063">
        <w:rPr>
          <w:sz w:val="28"/>
          <w:szCs w:val="28"/>
        </w:rPr>
        <w:t xml:space="preserve">. </w:t>
      </w:r>
      <w:proofErr w:type="spellStart"/>
      <w:r w:rsidRPr="00757063">
        <w:rPr>
          <w:sz w:val="28"/>
          <w:szCs w:val="28"/>
        </w:rPr>
        <w:t>пед</w:t>
      </w:r>
      <w:proofErr w:type="spellEnd"/>
      <w:r w:rsidRPr="00757063">
        <w:rPr>
          <w:sz w:val="28"/>
          <w:szCs w:val="28"/>
        </w:rPr>
        <w:t>. учеб</w:t>
      </w:r>
      <w:proofErr w:type="gramStart"/>
      <w:r w:rsidRPr="00757063">
        <w:rPr>
          <w:sz w:val="28"/>
          <w:szCs w:val="28"/>
        </w:rPr>
        <w:t>.</w:t>
      </w:r>
      <w:proofErr w:type="gramEnd"/>
      <w:r w:rsidRPr="00757063">
        <w:rPr>
          <w:sz w:val="28"/>
          <w:szCs w:val="28"/>
        </w:rPr>
        <w:t xml:space="preserve"> </w:t>
      </w:r>
      <w:proofErr w:type="gramStart"/>
      <w:r w:rsidRPr="00757063">
        <w:rPr>
          <w:sz w:val="28"/>
          <w:szCs w:val="28"/>
        </w:rPr>
        <w:t>з</w:t>
      </w:r>
      <w:proofErr w:type="gramEnd"/>
      <w:r w:rsidRPr="00757063">
        <w:rPr>
          <w:sz w:val="28"/>
          <w:szCs w:val="28"/>
        </w:rPr>
        <w:t xml:space="preserve">аведений: В </w:t>
      </w:r>
      <w:proofErr w:type="gramStart"/>
      <w:r w:rsidRPr="00757063">
        <w:rPr>
          <w:sz w:val="28"/>
          <w:szCs w:val="28"/>
        </w:rPr>
        <w:t>З</w:t>
      </w:r>
      <w:proofErr w:type="gramEnd"/>
      <w:r w:rsidRPr="00757063">
        <w:rPr>
          <w:sz w:val="28"/>
          <w:szCs w:val="28"/>
        </w:rPr>
        <w:t xml:space="preserve"> кн.- 4 изд.- М.: </w:t>
      </w:r>
      <w:proofErr w:type="spellStart"/>
      <w:r w:rsidRPr="00757063">
        <w:rPr>
          <w:sz w:val="28"/>
          <w:szCs w:val="28"/>
        </w:rPr>
        <w:t>Гуманит</w:t>
      </w:r>
      <w:proofErr w:type="spellEnd"/>
      <w:r w:rsidRPr="00757063">
        <w:rPr>
          <w:sz w:val="28"/>
          <w:szCs w:val="28"/>
        </w:rPr>
        <w:t>. Изд. Центр ВЛАДОС, 2000.- кн. 1: Общие основы психологии.- 688с.</w:t>
      </w:r>
    </w:p>
    <w:p w:rsidR="000024FB" w:rsidRPr="00757063" w:rsidRDefault="000024FB" w:rsidP="000024F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435"/>
        <w:contextualSpacing/>
        <w:jc w:val="both"/>
        <w:rPr>
          <w:sz w:val="28"/>
          <w:szCs w:val="28"/>
        </w:rPr>
      </w:pPr>
      <w:r w:rsidRPr="00757063">
        <w:rPr>
          <w:sz w:val="28"/>
          <w:szCs w:val="28"/>
        </w:rPr>
        <w:t>1</w:t>
      </w:r>
      <w:r>
        <w:rPr>
          <w:sz w:val="28"/>
          <w:szCs w:val="28"/>
        </w:rPr>
        <w:t>2</w:t>
      </w:r>
      <w:r w:rsidRPr="00757063">
        <w:rPr>
          <w:sz w:val="28"/>
          <w:szCs w:val="28"/>
        </w:rPr>
        <w:t xml:space="preserve">. </w:t>
      </w:r>
      <w:proofErr w:type="spellStart"/>
      <w:r w:rsidRPr="00757063">
        <w:rPr>
          <w:sz w:val="28"/>
          <w:szCs w:val="28"/>
        </w:rPr>
        <w:t>Пекелис</w:t>
      </w:r>
      <w:proofErr w:type="spellEnd"/>
      <w:r w:rsidRPr="00757063">
        <w:rPr>
          <w:sz w:val="28"/>
          <w:szCs w:val="28"/>
        </w:rPr>
        <w:t xml:space="preserve"> Э.Я. Клинико-педагогическая характеристика ребенка с задержкой развития</w:t>
      </w:r>
      <w:proofErr w:type="gramStart"/>
      <w:r w:rsidRPr="00757063">
        <w:rPr>
          <w:sz w:val="28"/>
          <w:szCs w:val="28"/>
        </w:rPr>
        <w:t>.</w:t>
      </w:r>
      <w:r>
        <w:rPr>
          <w:sz w:val="28"/>
          <w:szCs w:val="28"/>
        </w:rPr>
        <w:t xml:space="preserve">, </w:t>
      </w:r>
      <w:proofErr w:type="gramEnd"/>
      <w:r>
        <w:rPr>
          <w:sz w:val="28"/>
          <w:szCs w:val="28"/>
        </w:rPr>
        <w:t xml:space="preserve">Э.Я. </w:t>
      </w:r>
      <w:proofErr w:type="spellStart"/>
      <w:r>
        <w:rPr>
          <w:sz w:val="28"/>
          <w:szCs w:val="28"/>
        </w:rPr>
        <w:t>Пекелис</w:t>
      </w:r>
      <w:proofErr w:type="spellEnd"/>
      <w:r w:rsidRPr="00757063">
        <w:rPr>
          <w:sz w:val="28"/>
          <w:szCs w:val="28"/>
        </w:rPr>
        <w:t xml:space="preserve"> // Специальная школа. 1968. Вып.2. - С.72-76. </w:t>
      </w:r>
      <w:r w:rsidRPr="00757063">
        <w:rPr>
          <w:sz w:val="28"/>
          <w:szCs w:val="28"/>
        </w:rPr>
        <w:br/>
        <w:t>1</w:t>
      </w:r>
      <w:r>
        <w:rPr>
          <w:sz w:val="28"/>
          <w:szCs w:val="28"/>
        </w:rPr>
        <w:t>3</w:t>
      </w:r>
      <w:r w:rsidRPr="00757063">
        <w:rPr>
          <w:sz w:val="28"/>
          <w:szCs w:val="28"/>
        </w:rPr>
        <w:t xml:space="preserve">. </w:t>
      </w:r>
      <w:proofErr w:type="spellStart"/>
      <w:r w:rsidRPr="00757063">
        <w:rPr>
          <w:sz w:val="28"/>
          <w:szCs w:val="28"/>
        </w:rPr>
        <w:t>Переслени</w:t>
      </w:r>
      <w:proofErr w:type="spellEnd"/>
      <w:r w:rsidRPr="00757063">
        <w:rPr>
          <w:sz w:val="28"/>
          <w:szCs w:val="28"/>
        </w:rPr>
        <w:t xml:space="preserve"> Л.И. Некоторые особенности внимания у детей с отклонениями в развитии</w:t>
      </w:r>
      <w:proofErr w:type="gramStart"/>
      <w:r w:rsidRPr="00757063">
        <w:rPr>
          <w:sz w:val="28"/>
          <w:szCs w:val="28"/>
        </w:rPr>
        <w:t>.</w:t>
      </w:r>
      <w:r>
        <w:rPr>
          <w:sz w:val="28"/>
          <w:szCs w:val="28"/>
        </w:rPr>
        <w:t xml:space="preserve">,  </w:t>
      </w:r>
      <w:proofErr w:type="gramEnd"/>
      <w:r>
        <w:rPr>
          <w:sz w:val="28"/>
          <w:szCs w:val="28"/>
        </w:rPr>
        <w:t xml:space="preserve">Л.И. </w:t>
      </w:r>
      <w:proofErr w:type="spellStart"/>
      <w:r>
        <w:rPr>
          <w:sz w:val="28"/>
          <w:szCs w:val="28"/>
        </w:rPr>
        <w:t>Переслини</w:t>
      </w:r>
      <w:proofErr w:type="spellEnd"/>
      <w:r w:rsidRPr="00757063">
        <w:rPr>
          <w:sz w:val="28"/>
          <w:szCs w:val="28"/>
        </w:rPr>
        <w:t xml:space="preserve"> // Дефектология. 1972. №4. - С.3-9. </w:t>
      </w:r>
      <w:r w:rsidRPr="00757063">
        <w:rPr>
          <w:sz w:val="28"/>
          <w:szCs w:val="28"/>
        </w:rPr>
        <w:br/>
        <w:t>1</w:t>
      </w:r>
      <w:r>
        <w:rPr>
          <w:sz w:val="28"/>
          <w:szCs w:val="28"/>
        </w:rPr>
        <w:t>4</w:t>
      </w:r>
      <w:r w:rsidRPr="00757063">
        <w:rPr>
          <w:sz w:val="28"/>
          <w:szCs w:val="28"/>
        </w:rPr>
        <w:t xml:space="preserve">. </w:t>
      </w:r>
      <w:proofErr w:type="spellStart"/>
      <w:r w:rsidRPr="00757063">
        <w:rPr>
          <w:sz w:val="28"/>
          <w:szCs w:val="28"/>
        </w:rPr>
        <w:t>Переслени</w:t>
      </w:r>
      <w:proofErr w:type="spellEnd"/>
      <w:r w:rsidRPr="00757063">
        <w:rPr>
          <w:sz w:val="28"/>
          <w:szCs w:val="28"/>
        </w:rPr>
        <w:t xml:space="preserve"> Л.И., Шохин П.В. Особенности внимания и восприятия</w:t>
      </w:r>
      <w:r>
        <w:rPr>
          <w:sz w:val="28"/>
          <w:szCs w:val="28"/>
        </w:rPr>
        <w:t xml:space="preserve"> </w:t>
      </w:r>
      <w:r w:rsidRPr="00757063">
        <w:rPr>
          <w:sz w:val="28"/>
          <w:szCs w:val="28"/>
        </w:rPr>
        <w:t xml:space="preserve"> / Обучение детей с задержкой психического развития</w:t>
      </w:r>
      <w:proofErr w:type="gramStart"/>
      <w:r w:rsidRPr="00757063">
        <w:rPr>
          <w:sz w:val="28"/>
          <w:szCs w:val="28"/>
        </w:rPr>
        <w:t>.</w:t>
      </w:r>
      <w:r>
        <w:rPr>
          <w:sz w:val="28"/>
          <w:szCs w:val="28"/>
        </w:rPr>
        <w:t xml:space="preserve">, </w:t>
      </w:r>
      <w:proofErr w:type="gramEnd"/>
      <w:r>
        <w:rPr>
          <w:sz w:val="28"/>
          <w:szCs w:val="28"/>
        </w:rPr>
        <w:t xml:space="preserve">Л.И. </w:t>
      </w:r>
      <w:proofErr w:type="spellStart"/>
      <w:r>
        <w:rPr>
          <w:sz w:val="28"/>
          <w:szCs w:val="28"/>
        </w:rPr>
        <w:t>Переслини</w:t>
      </w:r>
      <w:proofErr w:type="spellEnd"/>
      <w:r>
        <w:rPr>
          <w:sz w:val="28"/>
          <w:szCs w:val="28"/>
        </w:rPr>
        <w:t>, П.В. Шохин</w:t>
      </w:r>
      <w:r w:rsidRPr="00757063">
        <w:rPr>
          <w:sz w:val="28"/>
          <w:szCs w:val="28"/>
        </w:rPr>
        <w:t xml:space="preserve"> - М.: Просвещение. - 1981. - С.10-14. </w:t>
      </w:r>
      <w:r w:rsidRPr="00757063">
        <w:rPr>
          <w:sz w:val="28"/>
          <w:szCs w:val="28"/>
        </w:rPr>
        <w:br/>
        <w:t>1</w:t>
      </w:r>
      <w:r>
        <w:rPr>
          <w:sz w:val="28"/>
          <w:szCs w:val="28"/>
        </w:rPr>
        <w:t>5</w:t>
      </w:r>
      <w:r w:rsidRPr="00757063">
        <w:rPr>
          <w:sz w:val="28"/>
          <w:szCs w:val="28"/>
        </w:rPr>
        <w:t xml:space="preserve">. </w:t>
      </w:r>
      <w:proofErr w:type="spellStart"/>
      <w:r w:rsidRPr="00757063">
        <w:rPr>
          <w:sz w:val="28"/>
          <w:szCs w:val="28"/>
        </w:rPr>
        <w:t>Понарядова</w:t>
      </w:r>
      <w:proofErr w:type="spellEnd"/>
      <w:r w:rsidRPr="00757063">
        <w:rPr>
          <w:sz w:val="28"/>
          <w:szCs w:val="28"/>
        </w:rPr>
        <w:t xml:space="preserve"> Г.М. Динамика организованности внимания у детей с задержкой психического развития и учащихся вспомогательной школы</w:t>
      </w:r>
      <w:proofErr w:type="gramStart"/>
      <w:r w:rsidRPr="00757063">
        <w:rPr>
          <w:sz w:val="28"/>
          <w:szCs w:val="28"/>
        </w:rPr>
        <w:t>.</w:t>
      </w:r>
      <w:r>
        <w:rPr>
          <w:sz w:val="28"/>
          <w:szCs w:val="28"/>
        </w:rPr>
        <w:t xml:space="preserve">, </w:t>
      </w:r>
      <w:proofErr w:type="gramEnd"/>
      <w:r>
        <w:rPr>
          <w:sz w:val="28"/>
          <w:szCs w:val="28"/>
        </w:rPr>
        <w:t xml:space="preserve">Г.М. </w:t>
      </w:r>
      <w:proofErr w:type="spellStart"/>
      <w:r>
        <w:rPr>
          <w:sz w:val="28"/>
          <w:szCs w:val="28"/>
        </w:rPr>
        <w:t>Понарядова</w:t>
      </w:r>
      <w:proofErr w:type="spellEnd"/>
      <w:r w:rsidRPr="00757063">
        <w:rPr>
          <w:sz w:val="28"/>
          <w:szCs w:val="28"/>
        </w:rPr>
        <w:t xml:space="preserve"> // Дефектология. 1979. №4. - С.16-21. </w:t>
      </w:r>
      <w:r w:rsidRPr="00757063">
        <w:rPr>
          <w:sz w:val="28"/>
          <w:szCs w:val="28"/>
        </w:rPr>
        <w:br/>
      </w:r>
      <w:r>
        <w:rPr>
          <w:sz w:val="28"/>
          <w:szCs w:val="28"/>
        </w:rPr>
        <w:t>16. С</w:t>
      </w:r>
      <w:r w:rsidRPr="00757063">
        <w:rPr>
          <w:sz w:val="28"/>
          <w:szCs w:val="28"/>
        </w:rPr>
        <w:t xml:space="preserve">иротюк, А.Л. Синдром дефицита внимания с </w:t>
      </w:r>
      <w:proofErr w:type="spellStart"/>
      <w:r w:rsidRPr="00757063">
        <w:rPr>
          <w:sz w:val="28"/>
          <w:szCs w:val="28"/>
        </w:rPr>
        <w:t>гиперактивностью</w:t>
      </w:r>
      <w:proofErr w:type="spellEnd"/>
      <w:r w:rsidRPr="00757063">
        <w:rPr>
          <w:sz w:val="28"/>
          <w:szCs w:val="28"/>
        </w:rPr>
        <w:t>.</w:t>
      </w:r>
      <w:r>
        <w:rPr>
          <w:sz w:val="28"/>
          <w:szCs w:val="28"/>
        </w:rPr>
        <w:t xml:space="preserve"> </w:t>
      </w:r>
      <w:r w:rsidRPr="00757063">
        <w:rPr>
          <w:sz w:val="28"/>
          <w:szCs w:val="28"/>
        </w:rPr>
        <w:t xml:space="preserve"> Диагностика, коррекция и практические рекомендации родителям и педагогам</w:t>
      </w:r>
      <w:proofErr w:type="gramStart"/>
      <w:r>
        <w:rPr>
          <w:sz w:val="28"/>
          <w:szCs w:val="28"/>
        </w:rPr>
        <w:t>.,</w:t>
      </w:r>
      <w:r w:rsidRPr="00757063">
        <w:rPr>
          <w:sz w:val="28"/>
          <w:szCs w:val="28"/>
        </w:rPr>
        <w:t xml:space="preserve"> </w:t>
      </w:r>
      <w:proofErr w:type="gramEnd"/>
      <w:r w:rsidRPr="00757063">
        <w:rPr>
          <w:sz w:val="28"/>
          <w:szCs w:val="28"/>
        </w:rPr>
        <w:t>А.Л Сиротюк. – М.: ТЦ Сфера, 2003 – 128с.</w:t>
      </w:r>
    </w:p>
    <w:p w:rsidR="000024FB" w:rsidRPr="00757063" w:rsidRDefault="000024FB" w:rsidP="000024F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435"/>
        <w:contextualSpacing/>
        <w:jc w:val="both"/>
        <w:rPr>
          <w:sz w:val="28"/>
          <w:szCs w:val="28"/>
        </w:rPr>
      </w:pPr>
      <w:r>
        <w:rPr>
          <w:sz w:val="28"/>
          <w:szCs w:val="28"/>
        </w:rPr>
        <w:t>13.</w:t>
      </w:r>
      <w:r w:rsidRPr="00757063">
        <w:rPr>
          <w:sz w:val="28"/>
          <w:szCs w:val="28"/>
        </w:rPr>
        <w:t xml:space="preserve"> Семаго, Н.Я., Семаго, М.М. Проблемные дети. Основы диагностической и коррекционной работы психолога</w:t>
      </w:r>
      <w:proofErr w:type="gramStart"/>
      <w:r w:rsidRPr="00757063">
        <w:rPr>
          <w:sz w:val="28"/>
          <w:szCs w:val="28"/>
        </w:rPr>
        <w:t>.</w:t>
      </w:r>
      <w:r>
        <w:rPr>
          <w:sz w:val="28"/>
          <w:szCs w:val="28"/>
        </w:rPr>
        <w:t>,</w:t>
      </w:r>
      <w:r w:rsidRPr="00757063">
        <w:rPr>
          <w:sz w:val="28"/>
          <w:szCs w:val="28"/>
        </w:rPr>
        <w:t xml:space="preserve">  </w:t>
      </w:r>
      <w:proofErr w:type="gramEnd"/>
      <w:r w:rsidRPr="00757063">
        <w:rPr>
          <w:sz w:val="28"/>
          <w:szCs w:val="28"/>
        </w:rPr>
        <w:t>Н.Я Семаго, М.М. Семаго – М.: 2000. Академия. – 232с.</w:t>
      </w:r>
    </w:p>
    <w:p w:rsidR="000024FB" w:rsidRPr="007340DC" w:rsidRDefault="000024FB" w:rsidP="000024FB">
      <w:pPr>
        <w:ind w:firstLine="708"/>
        <w:rPr>
          <w:rFonts w:cstheme="minorBidi"/>
          <w:sz w:val="28"/>
          <w:szCs w:val="28"/>
        </w:rPr>
      </w:pPr>
    </w:p>
    <w:p w:rsidR="006E5ED8" w:rsidRDefault="006E5ED8">
      <w:bookmarkStart w:id="0" w:name="_GoBack"/>
      <w:bookmarkEnd w:id="0"/>
    </w:p>
    <w:sectPr w:rsidR="006E5ED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F6A"/>
    <w:rsid w:val="000024FB"/>
    <w:rsid w:val="003A2A5B"/>
    <w:rsid w:val="006E5ED8"/>
    <w:rsid w:val="00A01F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24F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024FB"/>
    <w:pPr>
      <w:spacing w:before="100" w:beforeAutospacing="1" w:after="100" w:afterAutospacing="1"/>
    </w:pPr>
  </w:style>
  <w:style w:type="character" w:customStyle="1" w:styleId="1">
    <w:name w:val="Стиль1 Знак"/>
    <w:link w:val="10"/>
    <w:uiPriority w:val="99"/>
    <w:locked/>
    <w:rsid w:val="000024FB"/>
    <w:rPr>
      <w:rFonts w:ascii="Times New Roman" w:eastAsia="Times New Roman" w:hAnsi="Times New Roman" w:cs="Times New Roman"/>
      <w:sz w:val="28"/>
      <w:szCs w:val="24"/>
    </w:rPr>
  </w:style>
  <w:style w:type="paragraph" w:customStyle="1" w:styleId="10">
    <w:name w:val="Стиль1"/>
    <w:basedOn w:val="a"/>
    <w:link w:val="1"/>
    <w:uiPriority w:val="99"/>
    <w:rsid w:val="000024FB"/>
    <w:pPr>
      <w:spacing w:line="360" w:lineRule="auto"/>
      <w:jc w:val="both"/>
    </w:pPr>
    <w:rPr>
      <w:sz w:val="28"/>
      <w:lang w:eastAsia="en-US"/>
    </w:rPr>
  </w:style>
  <w:style w:type="paragraph" w:styleId="a4">
    <w:name w:val="Balloon Text"/>
    <w:basedOn w:val="a"/>
    <w:link w:val="a5"/>
    <w:uiPriority w:val="99"/>
    <w:semiHidden/>
    <w:unhideWhenUsed/>
    <w:rsid w:val="000024FB"/>
    <w:rPr>
      <w:rFonts w:ascii="Tahoma" w:hAnsi="Tahoma" w:cs="Tahoma"/>
      <w:sz w:val="16"/>
      <w:szCs w:val="16"/>
    </w:rPr>
  </w:style>
  <w:style w:type="character" w:customStyle="1" w:styleId="a5">
    <w:name w:val="Текст выноски Знак"/>
    <w:basedOn w:val="a0"/>
    <w:link w:val="a4"/>
    <w:uiPriority w:val="99"/>
    <w:semiHidden/>
    <w:rsid w:val="000024FB"/>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24F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024FB"/>
    <w:pPr>
      <w:spacing w:before="100" w:beforeAutospacing="1" w:after="100" w:afterAutospacing="1"/>
    </w:pPr>
  </w:style>
  <w:style w:type="character" w:customStyle="1" w:styleId="1">
    <w:name w:val="Стиль1 Знак"/>
    <w:link w:val="10"/>
    <w:uiPriority w:val="99"/>
    <w:locked/>
    <w:rsid w:val="000024FB"/>
    <w:rPr>
      <w:rFonts w:ascii="Times New Roman" w:eastAsia="Times New Roman" w:hAnsi="Times New Roman" w:cs="Times New Roman"/>
      <w:sz w:val="28"/>
      <w:szCs w:val="24"/>
    </w:rPr>
  </w:style>
  <w:style w:type="paragraph" w:customStyle="1" w:styleId="10">
    <w:name w:val="Стиль1"/>
    <w:basedOn w:val="a"/>
    <w:link w:val="1"/>
    <w:uiPriority w:val="99"/>
    <w:rsid w:val="000024FB"/>
    <w:pPr>
      <w:spacing w:line="360" w:lineRule="auto"/>
      <w:jc w:val="both"/>
    </w:pPr>
    <w:rPr>
      <w:sz w:val="28"/>
      <w:lang w:eastAsia="en-US"/>
    </w:rPr>
  </w:style>
  <w:style w:type="paragraph" w:styleId="a4">
    <w:name w:val="Balloon Text"/>
    <w:basedOn w:val="a"/>
    <w:link w:val="a5"/>
    <w:uiPriority w:val="99"/>
    <w:semiHidden/>
    <w:unhideWhenUsed/>
    <w:rsid w:val="000024FB"/>
    <w:rPr>
      <w:rFonts w:ascii="Tahoma" w:hAnsi="Tahoma" w:cs="Tahoma"/>
      <w:sz w:val="16"/>
      <w:szCs w:val="16"/>
    </w:rPr>
  </w:style>
  <w:style w:type="character" w:customStyle="1" w:styleId="a5">
    <w:name w:val="Текст выноски Знак"/>
    <w:basedOn w:val="a0"/>
    <w:link w:val="a4"/>
    <w:uiPriority w:val="99"/>
    <w:semiHidden/>
    <w:rsid w:val="000024FB"/>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gif"/><Relationship Id="rId89" Type="http://schemas.openxmlformats.org/officeDocument/2006/relationships/image" Target="media/image85.jpeg"/><Relationship Id="rId16" Type="http://schemas.openxmlformats.org/officeDocument/2006/relationships/image" Target="media/image12.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gif"/><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gif"/><Relationship Id="rId79" Type="http://schemas.openxmlformats.org/officeDocument/2006/relationships/image" Target="media/image75.png"/><Relationship Id="rId5" Type="http://schemas.openxmlformats.org/officeDocument/2006/relationships/image" Target="media/image1.jpeg"/><Relationship Id="rId90" Type="http://schemas.openxmlformats.org/officeDocument/2006/relationships/image" Target="media/image86.jpeg"/><Relationship Id="rId95" Type="http://schemas.openxmlformats.org/officeDocument/2006/relationships/image" Target="media/image91.jpe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80" Type="http://schemas.openxmlformats.org/officeDocument/2006/relationships/image" Target="media/image76.png"/><Relationship Id="rId85" Type="http://schemas.openxmlformats.org/officeDocument/2006/relationships/image" Target="media/image81.gif"/><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gif"/><Relationship Id="rId70" Type="http://schemas.openxmlformats.org/officeDocument/2006/relationships/image" Target="media/image66.jpe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gif"/><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microsoft.com/office/2007/relationships/stylesWithEffects" Target="stylesWithEffect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jpe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jpeg"/><Relationship Id="rId77" Type="http://schemas.openxmlformats.org/officeDocument/2006/relationships/image" Target="media/image73.png"/><Relationship Id="rId100"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4678</Words>
  <Characters>26665</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valera</dc:creator>
  <cp:lastModifiedBy>valera</cp:lastModifiedBy>
  <cp:revision>2</cp:revision>
  <dcterms:created xsi:type="dcterms:W3CDTF">2017-06-03T23:24:00Z</dcterms:created>
  <dcterms:modified xsi:type="dcterms:W3CDTF">2017-06-03T23:24:00Z</dcterms:modified>
</cp:coreProperties>
</file>