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FB8E5" w14:textId="3AAADACC" w:rsidR="00CB6153" w:rsidRPr="00CB6153" w:rsidRDefault="00CB6153" w:rsidP="00567CBD">
      <w:pPr>
        <w:keepNext/>
        <w:keepLines/>
        <w:spacing w:after="0" w:line="360" w:lineRule="auto"/>
        <w:ind w:right="-568" w:hanging="1134"/>
        <w:rPr>
          <w:rFonts w:ascii="Times New Roman" w:eastAsia="Times New Roman" w:hAnsi="Times New Roman" w:cs="Times New Roman"/>
          <w:color w:val="171717"/>
          <w:sz w:val="28"/>
          <w:szCs w:val="28"/>
        </w:rPr>
      </w:pPr>
      <w:r w:rsidRPr="00CB6153">
        <w:rPr>
          <w:rFonts w:ascii="Times New Roman" w:eastAsia="Times New Roman" w:hAnsi="Times New Roman" w:cs="Times New Roman"/>
          <w:color w:val="171717"/>
          <w:sz w:val="28"/>
          <w:szCs w:val="28"/>
        </w:rPr>
        <w:t>МИНИСТЕРСТВО НАУКИ И ВЫСШЕГО ОБРАЗОВАНИЯ</w:t>
      </w:r>
      <w:r w:rsidR="00567CBD">
        <w:rPr>
          <w:rFonts w:ascii="Times New Roman" w:eastAsia="Times New Roman" w:hAnsi="Times New Roman" w:cs="Times New Roman"/>
          <w:color w:val="171717"/>
          <w:sz w:val="28"/>
          <w:szCs w:val="28"/>
        </w:rPr>
        <w:t xml:space="preserve"> </w:t>
      </w:r>
      <w:r w:rsidRPr="00CB6153">
        <w:rPr>
          <w:rFonts w:ascii="Times New Roman" w:eastAsia="Times New Roman" w:hAnsi="Times New Roman" w:cs="Times New Roman"/>
          <w:color w:val="171717"/>
          <w:sz w:val="28"/>
          <w:szCs w:val="28"/>
        </w:rPr>
        <w:t>РОССИЙСКОЙ ФЕДЕРАЦИИ</w:t>
      </w:r>
    </w:p>
    <w:p w14:paraId="03AFBC57" w14:textId="6BCDA569" w:rsidR="00CB6153" w:rsidRPr="00CB6153" w:rsidRDefault="00CB6153" w:rsidP="00567CBD">
      <w:pPr>
        <w:keepNext/>
        <w:keepLines/>
        <w:spacing w:after="0" w:line="360" w:lineRule="auto"/>
        <w:jc w:val="center"/>
        <w:rPr>
          <w:rFonts w:ascii="Times New Roman" w:eastAsia="Times New Roman" w:hAnsi="Times New Roman" w:cs="Times New Roman"/>
          <w:color w:val="171717"/>
          <w:sz w:val="28"/>
          <w:szCs w:val="28"/>
        </w:rPr>
      </w:pPr>
      <w:r w:rsidRPr="00CB6153">
        <w:rPr>
          <w:rFonts w:ascii="Times New Roman" w:eastAsia="Times New Roman" w:hAnsi="Times New Roman" w:cs="Times New Roman"/>
          <w:color w:val="171717"/>
          <w:sz w:val="28"/>
          <w:szCs w:val="28"/>
        </w:rPr>
        <w:t>Федеральное государственное бюджетное</w:t>
      </w:r>
      <w:r w:rsidR="00567CBD">
        <w:rPr>
          <w:rFonts w:ascii="Times New Roman" w:eastAsia="Times New Roman" w:hAnsi="Times New Roman" w:cs="Times New Roman"/>
          <w:color w:val="171717"/>
          <w:sz w:val="28"/>
          <w:szCs w:val="28"/>
        </w:rPr>
        <w:t xml:space="preserve"> о</w:t>
      </w:r>
      <w:r w:rsidRPr="00CB6153">
        <w:rPr>
          <w:rFonts w:ascii="Times New Roman" w:eastAsia="Times New Roman" w:hAnsi="Times New Roman" w:cs="Times New Roman"/>
          <w:color w:val="171717"/>
          <w:sz w:val="28"/>
          <w:szCs w:val="28"/>
        </w:rPr>
        <w:t>бразовательное учреждение высшего образования</w:t>
      </w:r>
    </w:p>
    <w:p w14:paraId="07D91AB1" w14:textId="4B4F930C" w:rsidR="00CB6153" w:rsidRDefault="00CB6153" w:rsidP="00CB6153">
      <w:pPr>
        <w:keepNext/>
        <w:keepLines/>
        <w:spacing w:after="0" w:line="360" w:lineRule="auto"/>
        <w:jc w:val="center"/>
        <w:rPr>
          <w:rFonts w:ascii="Times New Roman" w:eastAsia="Times New Roman" w:hAnsi="Times New Roman" w:cs="Times New Roman"/>
          <w:color w:val="171717"/>
          <w:sz w:val="28"/>
          <w:szCs w:val="28"/>
        </w:rPr>
      </w:pPr>
      <w:r w:rsidRPr="00CB6153">
        <w:rPr>
          <w:rFonts w:ascii="Times New Roman" w:eastAsia="Times New Roman" w:hAnsi="Times New Roman" w:cs="Times New Roman"/>
          <w:color w:val="171717"/>
          <w:sz w:val="28"/>
          <w:szCs w:val="28"/>
        </w:rPr>
        <w:t>«Кемеровский государственный университет»</w:t>
      </w:r>
    </w:p>
    <w:p w14:paraId="46C90E66" w14:textId="78345269" w:rsidR="00567CBD" w:rsidRPr="00CB6153" w:rsidRDefault="00567CBD" w:rsidP="00CB6153">
      <w:pPr>
        <w:keepNext/>
        <w:keepLines/>
        <w:spacing w:after="0" w:line="360" w:lineRule="auto"/>
        <w:jc w:val="center"/>
        <w:rPr>
          <w:rFonts w:ascii="Times New Roman" w:eastAsia="Times New Roman" w:hAnsi="Times New Roman" w:cs="Times New Roman"/>
          <w:color w:val="171717"/>
          <w:sz w:val="28"/>
          <w:szCs w:val="28"/>
        </w:rPr>
      </w:pPr>
      <w:r>
        <w:rPr>
          <w:rFonts w:ascii="Times New Roman" w:eastAsia="Times New Roman" w:hAnsi="Times New Roman" w:cs="Times New Roman"/>
          <w:color w:val="171717"/>
          <w:sz w:val="28"/>
          <w:szCs w:val="28"/>
        </w:rPr>
        <w:t xml:space="preserve">Кафедра </w:t>
      </w:r>
      <w:proofErr w:type="spellStart"/>
      <w:r>
        <w:rPr>
          <w:rFonts w:ascii="Times New Roman" w:eastAsia="Times New Roman" w:hAnsi="Times New Roman" w:cs="Times New Roman"/>
          <w:color w:val="171717"/>
          <w:sz w:val="28"/>
          <w:szCs w:val="28"/>
        </w:rPr>
        <w:t>акмеологии</w:t>
      </w:r>
      <w:proofErr w:type="spellEnd"/>
      <w:r>
        <w:rPr>
          <w:rFonts w:ascii="Times New Roman" w:eastAsia="Times New Roman" w:hAnsi="Times New Roman" w:cs="Times New Roman"/>
          <w:color w:val="171717"/>
          <w:sz w:val="28"/>
          <w:szCs w:val="28"/>
        </w:rPr>
        <w:t xml:space="preserve"> и психологии развития</w:t>
      </w:r>
    </w:p>
    <w:p w14:paraId="2EE1BDE9" w14:textId="77777777" w:rsidR="00CB6153" w:rsidRPr="00CB6153" w:rsidRDefault="00CB6153" w:rsidP="00CB6153">
      <w:pPr>
        <w:keepNext/>
        <w:keepLines/>
        <w:spacing w:after="0" w:line="360" w:lineRule="auto"/>
        <w:jc w:val="center"/>
        <w:rPr>
          <w:rFonts w:ascii="Times New Roman" w:eastAsia="Times New Roman" w:hAnsi="Times New Roman" w:cs="Times New Roman"/>
          <w:b/>
          <w:color w:val="171717"/>
          <w:sz w:val="28"/>
          <w:szCs w:val="28"/>
        </w:rPr>
      </w:pPr>
    </w:p>
    <w:p w14:paraId="253F63AB" w14:textId="77777777" w:rsidR="00CB6153" w:rsidRPr="00CB6153" w:rsidRDefault="00CB6153" w:rsidP="00CB6153">
      <w:pPr>
        <w:keepNext/>
        <w:keepLines/>
        <w:spacing w:before="240" w:after="0" w:line="259" w:lineRule="auto"/>
        <w:rPr>
          <w:rFonts w:ascii="Times New Roman" w:eastAsia="Times New Roman" w:hAnsi="Times New Roman" w:cs="Times New Roman"/>
          <w:b/>
          <w:color w:val="171717"/>
          <w:sz w:val="28"/>
          <w:szCs w:val="28"/>
        </w:rPr>
      </w:pPr>
    </w:p>
    <w:p w14:paraId="0BDF70AA" w14:textId="77777777" w:rsidR="00CB6153" w:rsidRDefault="00CB6153" w:rsidP="00CB6153">
      <w:pPr>
        <w:keepNext/>
        <w:keepLines/>
        <w:spacing w:before="240" w:after="0" w:line="240" w:lineRule="auto"/>
        <w:jc w:val="center"/>
        <w:rPr>
          <w:rFonts w:ascii="Times New Roman" w:eastAsia="Times New Roman" w:hAnsi="Times New Roman" w:cs="Times New Roman"/>
          <w:b/>
          <w:color w:val="171717"/>
          <w:sz w:val="28"/>
          <w:szCs w:val="28"/>
        </w:rPr>
      </w:pPr>
      <w:r w:rsidRPr="00CB6153">
        <w:rPr>
          <w:rFonts w:ascii="Times New Roman" w:eastAsia="Times New Roman" w:hAnsi="Times New Roman" w:cs="Times New Roman"/>
          <w:b/>
          <w:color w:val="171717"/>
          <w:sz w:val="28"/>
          <w:szCs w:val="28"/>
        </w:rPr>
        <w:t>КУРСОВАЯ РАБОТА</w:t>
      </w:r>
    </w:p>
    <w:p w14:paraId="15F1DF8F" w14:textId="77777777" w:rsidR="009B3128" w:rsidRPr="009B3128" w:rsidRDefault="009B3128" w:rsidP="00CB6153">
      <w:pPr>
        <w:keepNext/>
        <w:keepLines/>
        <w:spacing w:before="240" w:after="0" w:line="240" w:lineRule="auto"/>
        <w:jc w:val="center"/>
        <w:rPr>
          <w:rFonts w:ascii="Times New Roman" w:eastAsia="Times New Roman" w:hAnsi="Times New Roman" w:cs="Times New Roman"/>
          <w:color w:val="171717"/>
          <w:sz w:val="24"/>
          <w:szCs w:val="28"/>
        </w:rPr>
      </w:pPr>
      <w:r w:rsidRPr="009B3128">
        <w:rPr>
          <w:rFonts w:ascii="Times New Roman" w:eastAsia="Times New Roman" w:hAnsi="Times New Roman" w:cs="Times New Roman"/>
          <w:color w:val="171717"/>
          <w:sz w:val="24"/>
          <w:szCs w:val="28"/>
        </w:rPr>
        <w:t>По дисциплине «Психология»</w:t>
      </w:r>
    </w:p>
    <w:p w14:paraId="7B1A3475" w14:textId="6466C881" w:rsidR="00CB6153" w:rsidRPr="00CB6153" w:rsidRDefault="00CB6153" w:rsidP="00CB4320">
      <w:pPr>
        <w:keepNext/>
        <w:keepLines/>
        <w:spacing w:before="240" w:after="0" w:line="360" w:lineRule="auto"/>
        <w:jc w:val="center"/>
        <w:rPr>
          <w:rFonts w:ascii="Times New Roman" w:eastAsia="Times New Roman" w:hAnsi="Times New Roman" w:cs="Times New Roman"/>
          <w:b/>
          <w:color w:val="171717"/>
          <w:sz w:val="28"/>
          <w:szCs w:val="28"/>
        </w:rPr>
      </w:pPr>
      <w:r w:rsidRPr="00CB6153">
        <w:rPr>
          <w:rFonts w:ascii="Times New Roman" w:eastAsia="Times New Roman" w:hAnsi="Times New Roman" w:cs="Times New Roman"/>
          <w:b/>
          <w:color w:val="171717"/>
          <w:sz w:val="28"/>
          <w:szCs w:val="28"/>
        </w:rPr>
        <w:t xml:space="preserve">Тема: </w:t>
      </w:r>
      <w:r w:rsidR="00011BC8">
        <w:rPr>
          <w:rFonts w:ascii="Times New Roman" w:eastAsia="Times New Roman" w:hAnsi="Times New Roman" w:cs="Times New Roman"/>
          <w:b/>
          <w:color w:val="171717"/>
          <w:sz w:val="28"/>
          <w:szCs w:val="28"/>
        </w:rPr>
        <w:t>Развитие воображения</w:t>
      </w:r>
      <w:r w:rsidR="00084DF7">
        <w:rPr>
          <w:rFonts w:ascii="Times New Roman" w:eastAsia="Times New Roman" w:hAnsi="Times New Roman" w:cs="Times New Roman"/>
          <w:b/>
          <w:color w:val="171717"/>
          <w:sz w:val="28"/>
          <w:szCs w:val="28"/>
        </w:rPr>
        <w:t xml:space="preserve"> </w:t>
      </w:r>
    </w:p>
    <w:p w14:paraId="375B5F98" w14:textId="77777777" w:rsidR="00CB6153" w:rsidRPr="00CB6153" w:rsidRDefault="00CB6153" w:rsidP="00CB6153">
      <w:pPr>
        <w:keepNext/>
        <w:keepLines/>
        <w:spacing w:after="0" w:line="360" w:lineRule="auto"/>
        <w:rPr>
          <w:rFonts w:ascii="Times New Roman" w:eastAsia="Times New Roman" w:hAnsi="Times New Roman" w:cs="Times New Roman"/>
          <w:b/>
          <w:color w:val="171717"/>
          <w:sz w:val="28"/>
          <w:szCs w:val="28"/>
        </w:rPr>
      </w:pPr>
    </w:p>
    <w:p w14:paraId="476F240F" w14:textId="77777777" w:rsidR="00CB6153" w:rsidRPr="00CB6153" w:rsidRDefault="00CB6153" w:rsidP="00CB6153">
      <w:pPr>
        <w:keepNext/>
        <w:keepLines/>
        <w:spacing w:after="0" w:line="360" w:lineRule="auto"/>
        <w:jc w:val="center"/>
        <w:rPr>
          <w:rFonts w:ascii="Times New Roman" w:eastAsia="Times New Roman" w:hAnsi="Times New Roman" w:cs="Times New Roman"/>
          <w:b/>
          <w:color w:val="171717"/>
          <w:sz w:val="28"/>
          <w:szCs w:val="28"/>
        </w:rPr>
      </w:pPr>
    </w:p>
    <w:p w14:paraId="0DC72520" w14:textId="77777777" w:rsidR="00CB6153" w:rsidRPr="00CB6153" w:rsidRDefault="00CB6153" w:rsidP="00CB6153">
      <w:pPr>
        <w:keepNext/>
        <w:keepLines/>
        <w:spacing w:after="0" w:line="240" w:lineRule="auto"/>
        <w:jc w:val="right"/>
        <w:rPr>
          <w:rFonts w:ascii="Times New Roman" w:eastAsia="Times New Roman" w:hAnsi="Times New Roman" w:cs="Times New Roman"/>
          <w:b/>
          <w:color w:val="171717"/>
          <w:sz w:val="28"/>
          <w:szCs w:val="28"/>
        </w:rPr>
      </w:pPr>
      <w:r w:rsidRPr="00CB6153">
        <w:rPr>
          <w:rFonts w:ascii="Times New Roman" w:eastAsia="Times New Roman" w:hAnsi="Times New Roman" w:cs="Times New Roman"/>
          <w:b/>
          <w:color w:val="171717"/>
          <w:sz w:val="28"/>
          <w:szCs w:val="28"/>
        </w:rPr>
        <w:t>Выполнил:</w:t>
      </w:r>
    </w:p>
    <w:p w14:paraId="2BE7EFA7" w14:textId="77777777" w:rsidR="00CB6153" w:rsidRPr="00CB6153" w:rsidRDefault="00D336BD" w:rsidP="00CB6153">
      <w:pPr>
        <w:keepNext/>
        <w:keepLines/>
        <w:spacing w:before="240" w:after="0" w:line="240" w:lineRule="auto"/>
        <w:jc w:val="right"/>
        <w:rPr>
          <w:rFonts w:ascii="Times New Roman" w:eastAsia="Times New Roman" w:hAnsi="Times New Roman" w:cs="Times New Roman"/>
          <w:color w:val="171717"/>
          <w:sz w:val="28"/>
          <w:szCs w:val="28"/>
        </w:rPr>
      </w:pPr>
      <w:r>
        <w:rPr>
          <w:rFonts w:ascii="Times New Roman" w:eastAsia="Times New Roman" w:hAnsi="Times New Roman" w:cs="Times New Roman"/>
          <w:color w:val="171717"/>
          <w:sz w:val="28"/>
          <w:szCs w:val="28"/>
        </w:rPr>
        <w:t>Студентка 2 курса ППОз-232</w:t>
      </w:r>
    </w:p>
    <w:p w14:paraId="7BE1A7E4" w14:textId="77777777" w:rsidR="00D336BD" w:rsidRDefault="00D336BD" w:rsidP="00CB6153">
      <w:pPr>
        <w:keepNext/>
        <w:keepLines/>
        <w:spacing w:before="240" w:after="0" w:line="240" w:lineRule="auto"/>
        <w:jc w:val="right"/>
        <w:rPr>
          <w:rFonts w:ascii="Times New Roman" w:eastAsia="Times New Roman" w:hAnsi="Times New Roman" w:cs="Times New Roman"/>
          <w:color w:val="171717"/>
          <w:sz w:val="28"/>
          <w:szCs w:val="28"/>
        </w:rPr>
      </w:pPr>
      <w:r>
        <w:rPr>
          <w:rFonts w:ascii="Times New Roman" w:eastAsia="Times New Roman" w:hAnsi="Times New Roman" w:cs="Times New Roman"/>
          <w:color w:val="171717"/>
          <w:sz w:val="28"/>
          <w:szCs w:val="28"/>
        </w:rPr>
        <w:t>Ильина М.А.</w:t>
      </w:r>
    </w:p>
    <w:p w14:paraId="1AF2C7F2" w14:textId="77777777" w:rsidR="00CB6153" w:rsidRPr="00CB6153" w:rsidRDefault="00CB6153" w:rsidP="00CB6153">
      <w:pPr>
        <w:keepNext/>
        <w:keepLines/>
        <w:spacing w:before="240" w:after="0" w:line="240" w:lineRule="auto"/>
        <w:jc w:val="right"/>
        <w:rPr>
          <w:rFonts w:ascii="Times New Roman" w:eastAsia="Times New Roman" w:hAnsi="Times New Roman" w:cs="Times New Roman"/>
          <w:b/>
          <w:color w:val="171717"/>
          <w:sz w:val="28"/>
          <w:szCs w:val="28"/>
        </w:rPr>
      </w:pPr>
      <w:r w:rsidRPr="00CB6153">
        <w:rPr>
          <w:rFonts w:ascii="Times New Roman" w:eastAsia="Times New Roman" w:hAnsi="Times New Roman" w:cs="Times New Roman"/>
          <w:b/>
          <w:color w:val="171717"/>
          <w:sz w:val="28"/>
          <w:szCs w:val="28"/>
        </w:rPr>
        <w:t>Научный руководитель:</w:t>
      </w:r>
    </w:p>
    <w:p w14:paraId="6EED5AF7" w14:textId="77777777" w:rsidR="009B3128" w:rsidRDefault="001252A9" w:rsidP="009B3128">
      <w:pPr>
        <w:keepNext/>
        <w:keepLines/>
        <w:spacing w:before="240" w:after="0" w:line="240" w:lineRule="auto"/>
        <w:jc w:val="right"/>
        <w:rPr>
          <w:rFonts w:ascii="Times New Roman" w:eastAsia="Times New Roman" w:hAnsi="Times New Roman" w:cs="Times New Roman"/>
          <w:color w:val="171717"/>
          <w:sz w:val="28"/>
          <w:szCs w:val="28"/>
        </w:rPr>
      </w:pPr>
      <w:proofErr w:type="spellStart"/>
      <w:r>
        <w:rPr>
          <w:rFonts w:ascii="Times New Roman" w:eastAsia="Times New Roman" w:hAnsi="Times New Roman" w:cs="Times New Roman"/>
          <w:color w:val="171717"/>
          <w:sz w:val="28"/>
          <w:szCs w:val="28"/>
        </w:rPr>
        <w:t>к.псих.н</w:t>
      </w:r>
      <w:proofErr w:type="spellEnd"/>
      <w:r>
        <w:rPr>
          <w:rFonts w:ascii="Times New Roman" w:eastAsia="Times New Roman" w:hAnsi="Times New Roman" w:cs="Times New Roman"/>
          <w:color w:val="171717"/>
          <w:sz w:val="28"/>
          <w:szCs w:val="28"/>
        </w:rPr>
        <w:t>.</w:t>
      </w:r>
      <w:r w:rsidR="00CB6153" w:rsidRPr="00CB6153">
        <w:rPr>
          <w:rFonts w:ascii="Times New Roman" w:eastAsia="Times New Roman" w:hAnsi="Times New Roman" w:cs="Times New Roman"/>
          <w:color w:val="171717"/>
          <w:sz w:val="28"/>
          <w:szCs w:val="28"/>
        </w:rPr>
        <w:t xml:space="preserve">, доцент </w:t>
      </w:r>
    </w:p>
    <w:p w14:paraId="22C79D95" w14:textId="77777777" w:rsidR="009B3128" w:rsidRPr="00CB6153" w:rsidRDefault="009B3128" w:rsidP="009B3128">
      <w:pPr>
        <w:keepNext/>
        <w:keepLines/>
        <w:spacing w:before="240" w:after="0" w:line="240" w:lineRule="auto"/>
        <w:jc w:val="right"/>
        <w:rPr>
          <w:rFonts w:ascii="Times New Roman" w:eastAsia="Times New Roman" w:hAnsi="Times New Roman" w:cs="Times New Roman"/>
          <w:color w:val="171717"/>
          <w:sz w:val="28"/>
          <w:szCs w:val="28"/>
        </w:rPr>
      </w:pPr>
      <w:r>
        <w:rPr>
          <w:rFonts w:ascii="Times New Roman" w:eastAsia="Times New Roman" w:hAnsi="Times New Roman" w:cs="Times New Roman"/>
          <w:color w:val="171717"/>
          <w:sz w:val="28"/>
          <w:szCs w:val="28"/>
        </w:rPr>
        <w:t>Гриненко Д.Н.</w:t>
      </w:r>
    </w:p>
    <w:p w14:paraId="5EF52DAD" w14:textId="77777777" w:rsidR="00CB6153" w:rsidRPr="00CB6153" w:rsidRDefault="00CB6153" w:rsidP="00CB6153">
      <w:pPr>
        <w:keepNext/>
        <w:keepLines/>
        <w:spacing w:before="240" w:after="0" w:line="240" w:lineRule="auto"/>
        <w:jc w:val="right"/>
        <w:rPr>
          <w:rFonts w:ascii="Times New Roman" w:eastAsia="Times New Roman" w:hAnsi="Times New Roman" w:cs="Times New Roman"/>
          <w:color w:val="171717"/>
          <w:sz w:val="28"/>
          <w:szCs w:val="28"/>
        </w:rPr>
      </w:pPr>
    </w:p>
    <w:p w14:paraId="7EE629CC" w14:textId="77777777" w:rsidR="00CB6153" w:rsidRPr="00CB6153" w:rsidRDefault="00CB6153" w:rsidP="00CB6153">
      <w:pPr>
        <w:keepNext/>
        <w:keepLines/>
        <w:spacing w:after="0" w:line="360" w:lineRule="auto"/>
        <w:jc w:val="center"/>
        <w:rPr>
          <w:rFonts w:ascii="Times New Roman" w:eastAsia="Times New Roman" w:hAnsi="Times New Roman" w:cs="Times New Roman"/>
          <w:b/>
          <w:color w:val="171717"/>
          <w:sz w:val="28"/>
          <w:szCs w:val="28"/>
        </w:rPr>
      </w:pPr>
    </w:p>
    <w:p w14:paraId="5EDE8326" w14:textId="77777777" w:rsidR="00CB6153" w:rsidRPr="00CB6153" w:rsidRDefault="00CB6153" w:rsidP="00CB6153">
      <w:pPr>
        <w:keepNext/>
        <w:keepLines/>
        <w:spacing w:before="240" w:after="0" w:line="240" w:lineRule="auto"/>
        <w:rPr>
          <w:rFonts w:ascii="Times New Roman" w:eastAsia="Times New Roman" w:hAnsi="Times New Roman" w:cs="Times New Roman"/>
          <w:b/>
          <w:color w:val="171717"/>
          <w:sz w:val="28"/>
          <w:szCs w:val="28"/>
        </w:rPr>
      </w:pPr>
      <w:r w:rsidRPr="00CB6153">
        <w:rPr>
          <w:rFonts w:ascii="Times New Roman" w:eastAsia="Times New Roman" w:hAnsi="Times New Roman" w:cs="Times New Roman"/>
          <w:b/>
          <w:color w:val="171717"/>
          <w:sz w:val="28"/>
          <w:szCs w:val="28"/>
        </w:rPr>
        <w:t>Работа защищена с оценкой</w:t>
      </w:r>
    </w:p>
    <w:p w14:paraId="195A3561" w14:textId="77777777" w:rsidR="00CB6153" w:rsidRPr="00CB6153" w:rsidRDefault="00CB6153" w:rsidP="00CB6153">
      <w:pPr>
        <w:keepNext/>
        <w:keepLines/>
        <w:spacing w:before="240" w:after="0" w:line="240" w:lineRule="auto"/>
        <w:rPr>
          <w:rFonts w:ascii="Times New Roman" w:eastAsia="Times New Roman" w:hAnsi="Times New Roman" w:cs="Times New Roman"/>
          <w:color w:val="171717"/>
          <w:sz w:val="24"/>
          <w:szCs w:val="28"/>
        </w:rPr>
      </w:pPr>
      <w:r w:rsidRPr="00CB6153">
        <w:rPr>
          <w:rFonts w:ascii="Times New Roman" w:eastAsia="Times New Roman" w:hAnsi="Times New Roman" w:cs="Times New Roman"/>
          <w:color w:val="171717"/>
          <w:sz w:val="24"/>
          <w:szCs w:val="28"/>
        </w:rPr>
        <w:t>_________________________</w:t>
      </w:r>
    </w:p>
    <w:p w14:paraId="34BE8548" w14:textId="77777777" w:rsidR="00CB6153" w:rsidRPr="00CB6153" w:rsidRDefault="00CB6153" w:rsidP="00CB6153">
      <w:pPr>
        <w:keepNext/>
        <w:keepLines/>
        <w:spacing w:before="240" w:after="0" w:line="240" w:lineRule="auto"/>
        <w:rPr>
          <w:rFonts w:ascii="Times New Roman" w:eastAsia="Times New Roman" w:hAnsi="Times New Roman" w:cs="Times New Roman"/>
          <w:color w:val="171717"/>
          <w:sz w:val="24"/>
          <w:szCs w:val="28"/>
        </w:rPr>
      </w:pPr>
      <w:r w:rsidRPr="00CB6153">
        <w:rPr>
          <w:rFonts w:ascii="Times New Roman" w:eastAsia="Times New Roman" w:hAnsi="Times New Roman" w:cs="Times New Roman"/>
          <w:color w:val="171717"/>
          <w:sz w:val="24"/>
          <w:szCs w:val="28"/>
        </w:rPr>
        <w:t>«___»__________________20___г.</w:t>
      </w:r>
    </w:p>
    <w:p w14:paraId="0C0BFA18" w14:textId="77777777" w:rsidR="00CB6153" w:rsidRPr="00CB6153" w:rsidRDefault="00CB6153" w:rsidP="00CB6153">
      <w:pPr>
        <w:keepNext/>
        <w:keepLines/>
        <w:spacing w:before="240" w:after="0" w:line="240" w:lineRule="auto"/>
        <w:rPr>
          <w:rFonts w:ascii="Times New Roman" w:eastAsia="Times New Roman" w:hAnsi="Times New Roman" w:cs="Times New Roman"/>
          <w:color w:val="171717"/>
          <w:sz w:val="24"/>
          <w:szCs w:val="28"/>
        </w:rPr>
      </w:pPr>
      <w:r w:rsidRPr="00CB6153">
        <w:rPr>
          <w:rFonts w:ascii="Times New Roman" w:eastAsia="Times New Roman" w:hAnsi="Times New Roman" w:cs="Times New Roman"/>
          <w:color w:val="171717"/>
          <w:sz w:val="24"/>
          <w:szCs w:val="28"/>
        </w:rPr>
        <w:t>_____________________________</w:t>
      </w:r>
    </w:p>
    <w:p w14:paraId="42862384" w14:textId="77777777" w:rsidR="00CB6153" w:rsidRPr="00CB6153" w:rsidRDefault="00CB6153" w:rsidP="00CB6153">
      <w:pPr>
        <w:keepNext/>
        <w:keepLines/>
        <w:spacing w:before="240" w:after="0" w:line="240" w:lineRule="auto"/>
        <w:rPr>
          <w:rFonts w:ascii="Times New Roman" w:eastAsia="Times New Roman" w:hAnsi="Times New Roman" w:cs="Times New Roman"/>
          <w:i/>
          <w:color w:val="171717"/>
          <w:sz w:val="24"/>
          <w:szCs w:val="28"/>
        </w:rPr>
      </w:pPr>
      <w:r w:rsidRPr="00CB6153">
        <w:rPr>
          <w:rFonts w:ascii="Times New Roman" w:eastAsia="Times New Roman" w:hAnsi="Times New Roman" w:cs="Times New Roman"/>
          <w:i/>
          <w:color w:val="171717"/>
          <w:sz w:val="24"/>
          <w:szCs w:val="28"/>
        </w:rPr>
        <w:t>(подпись научного руководителя)</w:t>
      </w:r>
    </w:p>
    <w:p w14:paraId="2F0D4CA8" w14:textId="77777777" w:rsidR="00CB6153" w:rsidRPr="00CB6153" w:rsidRDefault="00CB6153" w:rsidP="00CB6153">
      <w:pPr>
        <w:keepNext/>
        <w:keepLines/>
        <w:spacing w:after="0" w:line="360" w:lineRule="auto"/>
        <w:jc w:val="center"/>
        <w:rPr>
          <w:rFonts w:ascii="Times New Roman" w:eastAsia="Times New Roman" w:hAnsi="Times New Roman" w:cs="Times New Roman"/>
          <w:b/>
          <w:color w:val="171717"/>
          <w:sz w:val="28"/>
          <w:szCs w:val="28"/>
        </w:rPr>
      </w:pPr>
    </w:p>
    <w:p w14:paraId="4BD4CEB7" w14:textId="089F73B1" w:rsidR="00D336BD" w:rsidRDefault="009B3128" w:rsidP="00567CBD">
      <w:pPr>
        <w:keepNext/>
        <w:keepLines/>
        <w:spacing w:before="240" w:after="0" w:line="259" w:lineRule="auto"/>
        <w:jc w:val="center"/>
        <w:rPr>
          <w:rFonts w:ascii="Times New Roman" w:eastAsia="Times New Roman" w:hAnsi="Times New Roman" w:cs="Times New Roman"/>
          <w:b/>
          <w:color w:val="171717"/>
          <w:sz w:val="28"/>
          <w:szCs w:val="28"/>
        </w:rPr>
      </w:pPr>
      <w:r>
        <w:rPr>
          <w:rFonts w:ascii="Times New Roman" w:eastAsia="Times New Roman" w:hAnsi="Times New Roman" w:cs="Times New Roman"/>
          <w:b/>
          <w:color w:val="171717"/>
          <w:sz w:val="28"/>
          <w:szCs w:val="28"/>
        </w:rPr>
        <w:t>Кемерово 202</w:t>
      </w:r>
      <w:r w:rsidR="00567CBD">
        <w:rPr>
          <w:rFonts w:ascii="Times New Roman" w:eastAsia="Times New Roman" w:hAnsi="Times New Roman" w:cs="Times New Roman"/>
          <w:b/>
          <w:color w:val="171717"/>
          <w:sz w:val="28"/>
          <w:szCs w:val="28"/>
        </w:rPr>
        <w:t>5</w:t>
      </w:r>
    </w:p>
    <w:p w14:paraId="18A3348D" w14:textId="4823CB48" w:rsidR="00AC1ABF" w:rsidRDefault="00AC1ABF" w:rsidP="00AC1ABF">
      <w:pPr>
        <w:keepNext/>
        <w:keepLines/>
        <w:spacing w:before="240" w:after="0" w:line="259" w:lineRule="auto"/>
        <w:jc w:val="center"/>
        <w:rPr>
          <w:rFonts w:ascii="Times New Roman" w:eastAsia="Times New Roman" w:hAnsi="Times New Roman" w:cs="Times New Roman"/>
          <w:b/>
          <w:color w:val="171717"/>
          <w:sz w:val="28"/>
          <w:szCs w:val="28"/>
        </w:rPr>
      </w:pPr>
      <w:r>
        <w:rPr>
          <w:rFonts w:ascii="Times New Roman" w:eastAsia="Times New Roman" w:hAnsi="Times New Roman" w:cs="Times New Roman"/>
          <w:b/>
          <w:color w:val="171717"/>
          <w:sz w:val="28"/>
          <w:szCs w:val="28"/>
        </w:rPr>
        <w:lastRenderedPageBreak/>
        <w:t xml:space="preserve">Оглавление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661"/>
      </w:tblGrid>
      <w:tr w:rsidR="00AC1ABF" w:rsidRPr="00AC1ABF" w14:paraId="0EFDDE0D" w14:textId="77777777" w:rsidTr="003A6BBA">
        <w:tc>
          <w:tcPr>
            <w:tcW w:w="8755" w:type="dxa"/>
          </w:tcPr>
          <w:p w14:paraId="5AD27C42" w14:textId="72808EDC" w:rsidR="00AC1ABF" w:rsidRPr="00AC1ABF" w:rsidRDefault="00AC1ABF" w:rsidP="009E3C19">
            <w:pPr>
              <w:keepNext/>
              <w:keepLines/>
              <w:spacing w:line="360" w:lineRule="auto"/>
              <w:rPr>
                <w:rFonts w:ascii="Times New Roman" w:eastAsia="Times New Roman" w:hAnsi="Times New Roman" w:cs="Times New Roman"/>
                <w:bCs/>
                <w:color w:val="171717"/>
                <w:sz w:val="28"/>
                <w:szCs w:val="28"/>
              </w:rPr>
            </w:pPr>
            <w:r w:rsidRPr="00AC1ABF">
              <w:rPr>
                <w:rFonts w:ascii="Times New Roman" w:eastAsia="Times New Roman" w:hAnsi="Times New Roman" w:cs="Times New Roman"/>
                <w:bCs/>
                <w:color w:val="171717"/>
                <w:sz w:val="28"/>
                <w:szCs w:val="28"/>
              </w:rPr>
              <w:t>Введение………………………………………………………………………</w:t>
            </w:r>
          </w:p>
        </w:tc>
        <w:tc>
          <w:tcPr>
            <w:tcW w:w="816" w:type="dxa"/>
          </w:tcPr>
          <w:p w14:paraId="57F5E277" w14:textId="052EDD36"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3</w:t>
            </w:r>
          </w:p>
        </w:tc>
      </w:tr>
      <w:tr w:rsidR="00AC1ABF" w:rsidRPr="00AC1ABF" w14:paraId="1385F1BB" w14:textId="77777777" w:rsidTr="003A6BBA">
        <w:tc>
          <w:tcPr>
            <w:tcW w:w="8755" w:type="dxa"/>
          </w:tcPr>
          <w:p w14:paraId="3C3C6500" w14:textId="721A339D" w:rsidR="00AC1ABF" w:rsidRPr="00AC1ABF" w:rsidRDefault="00AC1ABF" w:rsidP="009E3C19">
            <w:pPr>
              <w:keepNext/>
              <w:keepLines/>
              <w:spacing w:line="360" w:lineRule="auto"/>
              <w:jc w:val="both"/>
              <w:rPr>
                <w:rFonts w:ascii="Times New Roman" w:eastAsia="Times New Roman" w:hAnsi="Times New Roman" w:cs="Times New Roman"/>
                <w:bCs/>
                <w:color w:val="171717"/>
                <w:sz w:val="28"/>
                <w:szCs w:val="28"/>
              </w:rPr>
            </w:pPr>
            <w:r w:rsidRPr="00AC1ABF">
              <w:rPr>
                <w:rFonts w:ascii="Times New Roman" w:eastAsia="Times New Roman" w:hAnsi="Times New Roman" w:cs="Times New Roman"/>
                <w:bCs/>
                <w:color w:val="171717"/>
                <w:sz w:val="28"/>
                <w:szCs w:val="28"/>
              </w:rPr>
              <w:t xml:space="preserve">Глава 1. Теоретические аспекты развития </w:t>
            </w:r>
            <w:r w:rsidR="00011BC8">
              <w:rPr>
                <w:rFonts w:ascii="Times New Roman" w:eastAsia="Times New Roman" w:hAnsi="Times New Roman" w:cs="Times New Roman"/>
                <w:bCs/>
                <w:color w:val="171717"/>
                <w:sz w:val="28"/>
                <w:szCs w:val="28"/>
              </w:rPr>
              <w:t>воображения</w:t>
            </w:r>
            <w:r w:rsidRPr="00AC1ABF">
              <w:rPr>
                <w:rFonts w:ascii="Times New Roman" w:eastAsia="Times New Roman" w:hAnsi="Times New Roman" w:cs="Times New Roman"/>
                <w:bCs/>
                <w:color w:val="171717"/>
                <w:sz w:val="28"/>
                <w:szCs w:val="28"/>
              </w:rPr>
              <w:t xml:space="preserve"> у детей </w:t>
            </w:r>
            <w:r w:rsidR="00011BC8">
              <w:rPr>
                <w:rFonts w:ascii="Times New Roman" w:eastAsia="Times New Roman" w:hAnsi="Times New Roman" w:cs="Times New Roman"/>
                <w:bCs/>
                <w:color w:val="171717"/>
                <w:sz w:val="28"/>
                <w:szCs w:val="28"/>
              </w:rPr>
              <w:t>старшего дошкольного возраста</w:t>
            </w:r>
            <w:r>
              <w:rPr>
                <w:rFonts w:ascii="Times New Roman" w:eastAsia="Times New Roman" w:hAnsi="Times New Roman" w:cs="Times New Roman"/>
                <w:bCs/>
                <w:color w:val="171717"/>
                <w:sz w:val="28"/>
                <w:szCs w:val="28"/>
              </w:rPr>
              <w:t>…………………………………………</w:t>
            </w:r>
            <w:r w:rsidR="00084DF7">
              <w:rPr>
                <w:rFonts w:ascii="Times New Roman" w:eastAsia="Times New Roman" w:hAnsi="Times New Roman" w:cs="Times New Roman"/>
                <w:bCs/>
                <w:color w:val="171717"/>
                <w:sz w:val="28"/>
                <w:szCs w:val="28"/>
              </w:rPr>
              <w:t>…</w:t>
            </w:r>
          </w:p>
        </w:tc>
        <w:tc>
          <w:tcPr>
            <w:tcW w:w="816" w:type="dxa"/>
          </w:tcPr>
          <w:p w14:paraId="1384279D" w14:textId="77777777" w:rsidR="00AC1ABF" w:rsidRDefault="00AC1ABF" w:rsidP="009E3C19">
            <w:pPr>
              <w:keepNext/>
              <w:keepLines/>
              <w:spacing w:line="360" w:lineRule="auto"/>
              <w:rPr>
                <w:rFonts w:ascii="Times New Roman" w:eastAsia="Times New Roman" w:hAnsi="Times New Roman" w:cs="Times New Roman"/>
                <w:bCs/>
                <w:color w:val="171717"/>
                <w:sz w:val="28"/>
                <w:szCs w:val="28"/>
              </w:rPr>
            </w:pPr>
          </w:p>
          <w:p w14:paraId="73FB8764" w14:textId="4FF0631D" w:rsidR="003A6BBA"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5</w:t>
            </w:r>
          </w:p>
        </w:tc>
      </w:tr>
      <w:tr w:rsidR="00AC1ABF" w:rsidRPr="00AC1ABF" w14:paraId="43067640" w14:textId="77777777" w:rsidTr="003A6BBA">
        <w:tc>
          <w:tcPr>
            <w:tcW w:w="8755" w:type="dxa"/>
          </w:tcPr>
          <w:p w14:paraId="149743B7" w14:textId="3EA3CC3E" w:rsidR="00AC1ABF" w:rsidRPr="00AC1ABF" w:rsidRDefault="00AC1ABF" w:rsidP="00011BC8">
            <w:pPr>
              <w:keepNext/>
              <w:keepLines/>
              <w:spacing w:line="360" w:lineRule="auto"/>
              <w:jc w:val="both"/>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1.</w:t>
            </w:r>
            <w:proofErr w:type="gramStart"/>
            <w:r>
              <w:rPr>
                <w:rFonts w:ascii="Times New Roman" w:eastAsia="Times New Roman" w:hAnsi="Times New Roman" w:cs="Times New Roman"/>
                <w:bCs/>
                <w:color w:val="171717"/>
                <w:sz w:val="28"/>
                <w:szCs w:val="28"/>
              </w:rPr>
              <w:t>1.</w:t>
            </w:r>
            <w:r w:rsidR="00067B31">
              <w:rPr>
                <w:rFonts w:ascii="Times New Roman" w:eastAsia="Times New Roman" w:hAnsi="Times New Roman" w:cs="Times New Roman"/>
                <w:bCs/>
                <w:color w:val="171717"/>
                <w:sz w:val="28"/>
                <w:szCs w:val="28"/>
              </w:rPr>
              <w:t>Характеристика</w:t>
            </w:r>
            <w:proofErr w:type="gramEnd"/>
            <w:r>
              <w:rPr>
                <w:rFonts w:ascii="Times New Roman" w:eastAsia="Times New Roman" w:hAnsi="Times New Roman" w:cs="Times New Roman"/>
                <w:bCs/>
                <w:color w:val="171717"/>
                <w:sz w:val="28"/>
                <w:szCs w:val="28"/>
              </w:rPr>
              <w:t xml:space="preserve"> понятия </w:t>
            </w:r>
            <w:r w:rsidR="00011BC8">
              <w:rPr>
                <w:rFonts w:ascii="Times New Roman" w:eastAsia="Times New Roman" w:hAnsi="Times New Roman" w:cs="Times New Roman"/>
                <w:bCs/>
                <w:color w:val="171717"/>
                <w:sz w:val="28"/>
                <w:szCs w:val="28"/>
              </w:rPr>
              <w:t>«воображение» в психолого-педагогической литературе………………………………………………….</w:t>
            </w:r>
          </w:p>
        </w:tc>
        <w:tc>
          <w:tcPr>
            <w:tcW w:w="816" w:type="dxa"/>
          </w:tcPr>
          <w:p w14:paraId="1775BB3B" w14:textId="77777777" w:rsidR="00AC1ABF" w:rsidRDefault="00AC1ABF" w:rsidP="009E3C19">
            <w:pPr>
              <w:keepNext/>
              <w:keepLines/>
              <w:spacing w:line="360" w:lineRule="auto"/>
              <w:rPr>
                <w:rFonts w:ascii="Times New Roman" w:eastAsia="Times New Roman" w:hAnsi="Times New Roman" w:cs="Times New Roman"/>
                <w:bCs/>
                <w:color w:val="171717"/>
                <w:sz w:val="28"/>
                <w:szCs w:val="28"/>
              </w:rPr>
            </w:pPr>
          </w:p>
          <w:p w14:paraId="0A0D807A" w14:textId="1A9C88AC" w:rsidR="003A6BBA"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5</w:t>
            </w:r>
          </w:p>
        </w:tc>
      </w:tr>
      <w:tr w:rsidR="00AC1ABF" w:rsidRPr="00AC1ABF" w14:paraId="5B19D794" w14:textId="77777777" w:rsidTr="003A6BBA">
        <w:tc>
          <w:tcPr>
            <w:tcW w:w="8755" w:type="dxa"/>
          </w:tcPr>
          <w:p w14:paraId="69F35C59" w14:textId="7E8C308A" w:rsidR="00AC1ABF" w:rsidRPr="00AC1ABF" w:rsidRDefault="00AC1ABF"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 xml:space="preserve">1.2. </w:t>
            </w:r>
            <w:r w:rsidR="00011BC8">
              <w:rPr>
                <w:rFonts w:ascii="Times New Roman" w:eastAsia="Times New Roman" w:hAnsi="Times New Roman" w:cs="Times New Roman"/>
                <w:bCs/>
                <w:color w:val="171717"/>
                <w:sz w:val="28"/>
                <w:szCs w:val="28"/>
              </w:rPr>
              <w:t>Виды воображения</w:t>
            </w:r>
            <w:r>
              <w:rPr>
                <w:rFonts w:ascii="Times New Roman" w:eastAsia="Times New Roman" w:hAnsi="Times New Roman" w:cs="Times New Roman"/>
                <w:bCs/>
                <w:color w:val="171717"/>
                <w:sz w:val="28"/>
                <w:szCs w:val="28"/>
              </w:rPr>
              <w:t>………………………………………</w:t>
            </w:r>
            <w:r w:rsidR="00084DF7">
              <w:rPr>
                <w:rFonts w:ascii="Times New Roman" w:eastAsia="Times New Roman" w:hAnsi="Times New Roman" w:cs="Times New Roman"/>
                <w:bCs/>
                <w:color w:val="171717"/>
                <w:sz w:val="28"/>
                <w:szCs w:val="28"/>
              </w:rPr>
              <w:t>…</w:t>
            </w:r>
            <w:proofErr w:type="gramStart"/>
            <w:r w:rsidR="00084DF7">
              <w:rPr>
                <w:rFonts w:ascii="Times New Roman" w:eastAsia="Times New Roman" w:hAnsi="Times New Roman" w:cs="Times New Roman"/>
                <w:bCs/>
                <w:color w:val="171717"/>
                <w:sz w:val="28"/>
                <w:szCs w:val="28"/>
              </w:rPr>
              <w:t>…….</w:t>
            </w:r>
            <w:proofErr w:type="gramEnd"/>
            <w:r>
              <w:rPr>
                <w:rFonts w:ascii="Times New Roman" w:eastAsia="Times New Roman" w:hAnsi="Times New Roman" w:cs="Times New Roman"/>
                <w:bCs/>
                <w:color w:val="171717"/>
                <w:sz w:val="28"/>
                <w:szCs w:val="28"/>
              </w:rPr>
              <w:t>……</w:t>
            </w:r>
          </w:p>
        </w:tc>
        <w:tc>
          <w:tcPr>
            <w:tcW w:w="816" w:type="dxa"/>
          </w:tcPr>
          <w:p w14:paraId="382AC023" w14:textId="0233F7D8"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7</w:t>
            </w:r>
          </w:p>
        </w:tc>
      </w:tr>
      <w:tr w:rsidR="00AC1ABF" w:rsidRPr="00AC1ABF" w14:paraId="490753BD" w14:textId="77777777" w:rsidTr="003A6BBA">
        <w:tc>
          <w:tcPr>
            <w:tcW w:w="8755" w:type="dxa"/>
          </w:tcPr>
          <w:p w14:paraId="097032F1" w14:textId="31A6D7D9" w:rsidR="00AC1ABF" w:rsidRPr="00AC1ABF" w:rsidRDefault="00AC1ABF" w:rsidP="00084DF7">
            <w:pPr>
              <w:keepNext/>
              <w:keepLines/>
              <w:spacing w:line="360" w:lineRule="auto"/>
              <w:jc w:val="both"/>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 xml:space="preserve">1.3. Особенности развития </w:t>
            </w:r>
            <w:r w:rsidR="00011BC8">
              <w:rPr>
                <w:rFonts w:ascii="Times New Roman" w:eastAsia="Times New Roman" w:hAnsi="Times New Roman" w:cs="Times New Roman"/>
                <w:bCs/>
                <w:color w:val="171717"/>
                <w:sz w:val="28"/>
                <w:szCs w:val="28"/>
              </w:rPr>
              <w:t>воображения</w:t>
            </w:r>
            <w:r>
              <w:rPr>
                <w:rFonts w:ascii="Times New Roman" w:eastAsia="Times New Roman" w:hAnsi="Times New Roman" w:cs="Times New Roman"/>
                <w:bCs/>
                <w:color w:val="171717"/>
                <w:sz w:val="28"/>
                <w:szCs w:val="28"/>
              </w:rPr>
              <w:t xml:space="preserve"> у детей </w:t>
            </w:r>
            <w:r w:rsidR="00011BC8">
              <w:rPr>
                <w:rFonts w:ascii="Times New Roman" w:eastAsia="Times New Roman" w:hAnsi="Times New Roman" w:cs="Times New Roman"/>
                <w:bCs/>
                <w:color w:val="171717"/>
                <w:sz w:val="28"/>
                <w:szCs w:val="28"/>
              </w:rPr>
              <w:t xml:space="preserve">старшего </w:t>
            </w:r>
            <w:proofErr w:type="gramStart"/>
            <w:r w:rsidR="00011BC8">
              <w:rPr>
                <w:rFonts w:ascii="Times New Roman" w:eastAsia="Times New Roman" w:hAnsi="Times New Roman" w:cs="Times New Roman"/>
                <w:bCs/>
                <w:color w:val="171717"/>
                <w:sz w:val="28"/>
                <w:szCs w:val="28"/>
              </w:rPr>
              <w:t xml:space="preserve">дошкольного </w:t>
            </w:r>
            <w:r>
              <w:rPr>
                <w:rFonts w:ascii="Times New Roman" w:eastAsia="Times New Roman" w:hAnsi="Times New Roman" w:cs="Times New Roman"/>
                <w:bCs/>
                <w:color w:val="171717"/>
                <w:sz w:val="28"/>
                <w:szCs w:val="28"/>
              </w:rPr>
              <w:t xml:space="preserve"> возраста</w:t>
            </w:r>
            <w:proofErr w:type="gramEnd"/>
            <w:r w:rsidR="00084DF7">
              <w:rPr>
                <w:rFonts w:ascii="Times New Roman" w:eastAsia="Times New Roman" w:hAnsi="Times New Roman" w:cs="Times New Roman"/>
                <w:bCs/>
                <w:color w:val="171717"/>
                <w:sz w:val="28"/>
                <w:szCs w:val="28"/>
              </w:rPr>
              <w:t>………………………………………………………………………</w:t>
            </w:r>
          </w:p>
        </w:tc>
        <w:tc>
          <w:tcPr>
            <w:tcW w:w="816" w:type="dxa"/>
          </w:tcPr>
          <w:p w14:paraId="0B3E5D1A" w14:textId="77777777" w:rsidR="00AC1ABF" w:rsidRDefault="00AC1ABF" w:rsidP="009E3C19">
            <w:pPr>
              <w:keepNext/>
              <w:keepLines/>
              <w:spacing w:line="360" w:lineRule="auto"/>
              <w:rPr>
                <w:rFonts w:ascii="Times New Roman" w:eastAsia="Times New Roman" w:hAnsi="Times New Roman" w:cs="Times New Roman"/>
                <w:bCs/>
                <w:color w:val="171717"/>
                <w:sz w:val="28"/>
                <w:szCs w:val="28"/>
              </w:rPr>
            </w:pPr>
          </w:p>
          <w:p w14:paraId="305F09CA" w14:textId="2941E294" w:rsidR="003A6BBA"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10</w:t>
            </w:r>
          </w:p>
        </w:tc>
      </w:tr>
      <w:tr w:rsidR="00AC1ABF" w:rsidRPr="00AC1ABF" w14:paraId="7B04CC1A" w14:textId="77777777" w:rsidTr="003A6BBA">
        <w:tc>
          <w:tcPr>
            <w:tcW w:w="8755" w:type="dxa"/>
          </w:tcPr>
          <w:p w14:paraId="39244CD5" w14:textId="60718423" w:rsidR="00AC1ABF" w:rsidRPr="00AC1ABF" w:rsidRDefault="00AC1ABF" w:rsidP="009E3C19">
            <w:pPr>
              <w:keepNext/>
              <w:keepLines/>
              <w:spacing w:line="360" w:lineRule="auto"/>
              <w:jc w:val="both"/>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 xml:space="preserve">Глава 2. Эмпирическое исследование развития </w:t>
            </w:r>
            <w:r w:rsidR="00084DF7">
              <w:rPr>
                <w:rFonts w:ascii="Times New Roman" w:eastAsia="Times New Roman" w:hAnsi="Times New Roman" w:cs="Times New Roman"/>
                <w:bCs/>
                <w:color w:val="171717"/>
                <w:sz w:val="28"/>
                <w:szCs w:val="28"/>
              </w:rPr>
              <w:t>памяти</w:t>
            </w:r>
            <w:r>
              <w:rPr>
                <w:rFonts w:ascii="Times New Roman" w:eastAsia="Times New Roman" w:hAnsi="Times New Roman" w:cs="Times New Roman"/>
                <w:bCs/>
                <w:color w:val="171717"/>
                <w:sz w:val="28"/>
                <w:szCs w:val="28"/>
              </w:rPr>
              <w:t xml:space="preserve"> у детей младшего школьного возраста………………………………………………</w:t>
            </w:r>
          </w:p>
        </w:tc>
        <w:tc>
          <w:tcPr>
            <w:tcW w:w="816" w:type="dxa"/>
          </w:tcPr>
          <w:p w14:paraId="4F7F145C" w14:textId="77777777" w:rsidR="00AC1ABF" w:rsidRDefault="00AC1ABF" w:rsidP="009E3C19">
            <w:pPr>
              <w:keepNext/>
              <w:keepLines/>
              <w:spacing w:line="360" w:lineRule="auto"/>
              <w:rPr>
                <w:rFonts w:ascii="Times New Roman" w:eastAsia="Times New Roman" w:hAnsi="Times New Roman" w:cs="Times New Roman"/>
                <w:bCs/>
                <w:color w:val="171717"/>
                <w:sz w:val="28"/>
                <w:szCs w:val="28"/>
              </w:rPr>
            </w:pPr>
          </w:p>
          <w:p w14:paraId="40A452AF" w14:textId="130A69C9" w:rsidR="003A6BBA"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17</w:t>
            </w:r>
          </w:p>
        </w:tc>
      </w:tr>
      <w:tr w:rsidR="00AC1ABF" w:rsidRPr="00AC1ABF" w14:paraId="06C4DFB5" w14:textId="77777777" w:rsidTr="003A6BBA">
        <w:tc>
          <w:tcPr>
            <w:tcW w:w="8755" w:type="dxa"/>
          </w:tcPr>
          <w:p w14:paraId="0216FB0F" w14:textId="58983576" w:rsidR="00AC1ABF" w:rsidRPr="00AC1ABF" w:rsidRDefault="00AC1ABF"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2.1. Организация и методы исследования……………………………</w:t>
            </w:r>
            <w:proofErr w:type="gramStart"/>
            <w:r>
              <w:rPr>
                <w:rFonts w:ascii="Times New Roman" w:eastAsia="Times New Roman" w:hAnsi="Times New Roman" w:cs="Times New Roman"/>
                <w:bCs/>
                <w:color w:val="171717"/>
                <w:sz w:val="28"/>
                <w:szCs w:val="28"/>
              </w:rPr>
              <w:t>…….</w:t>
            </w:r>
            <w:proofErr w:type="gramEnd"/>
          </w:p>
        </w:tc>
        <w:tc>
          <w:tcPr>
            <w:tcW w:w="816" w:type="dxa"/>
          </w:tcPr>
          <w:p w14:paraId="46AA1A6F" w14:textId="516452E3" w:rsidR="003A6BBA"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17</w:t>
            </w:r>
          </w:p>
        </w:tc>
      </w:tr>
      <w:tr w:rsidR="00AC1ABF" w:rsidRPr="00AC1ABF" w14:paraId="589D37B8" w14:textId="77777777" w:rsidTr="003A6BBA">
        <w:trPr>
          <w:trHeight w:val="195"/>
        </w:trPr>
        <w:tc>
          <w:tcPr>
            <w:tcW w:w="8755" w:type="dxa"/>
          </w:tcPr>
          <w:p w14:paraId="49C6E2E4" w14:textId="604DAAEE" w:rsidR="00AC1ABF" w:rsidRPr="00AC1ABF" w:rsidRDefault="00AC1ABF"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2.2. Описание результатов исследования……………………………</w:t>
            </w:r>
            <w:proofErr w:type="gramStart"/>
            <w:r>
              <w:rPr>
                <w:rFonts w:ascii="Times New Roman" w:eastAsia="Times New Roman" w:hAnsi="Times New Roman" w:cs="Times New Roman"/>
                <w:bCs/>
                <w:color w:val="171717"/>
                <w:sz w:val="28"/>
                <w:szCs w:val="28"/>
              </w:rPr>
              <w:t>…….</w:t>
            </w:r>
            <w:proofErr w:type="gramEnd"/>
            <w:r>
              <w:rPr>
                <w:rFonts w:ascii="Times New Roman" w:eastAsia="Times New Roman" w:hAnsi="Times New Roman" w:cs="Times New Roman"/>
                <w:bCs/>
                <w:color w:val="171717"/>
                <w:sz w:val="28"/>
                <w:szCs w:val="28"/>
              </w:rPr>
              <w:t>.</w:t>
            </w:r>
          </w:p>
        </w:tc>
        <w:tc>
          <w:tcPr>
            <w:tcW w:w="816" w:type="dxa"/>
          </w:tcPr>
          <w:p w14:paraId="6DFB313F" w14:textId="17A37B87"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27</w:t>
            </w:r>
          </w:p>
        </w:tc>
      </w:tr>
      <w:tr w:rsidR="00AC1ABF" w:rsidRPr="00AC1ABF" w14:paraId="6821CF71" w14:textId="77777777" w:rsidTr="003A6BBA">
        <w:trPr>
          <w:trHeight w:val="287"/>
        </w:trPr>
        <w:tc>
          <w:tcPr>
            <w:tcW w:w="8755" w:type="dxa"/>
          </w:tcPr>
          <w:p w14:paraId="0E37238A" w14:textId="40ED745A"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Заключение…</w:t>
            </w:r>
            <w:proofErr w:type="gramStart"/>
            <w:r>
              <w:rPr>
                <w:rFonts w:ascii="Times New Roman" w:eastAsia="Times New Roman" w:hAnsi="Times New Roman" w:cs="Times New Roman"/>
                <w:bCs/>
                <w:color w:val="171717"/>
                <w:sz w:val="28"/>
                <w:szCs w:val="28"/>
              </w:rPr>
              <w:t>…….</w:t>
            </w:r>
            <w:proofErr w:type="gramEnd"/>
            <w:r w:rsidR="00AC1ABF">
              <w:rPr>
                <w:rFonts w:ascii="Times New Roman" w:eastAsia="Times New Roman" w:hAnsi="Times New Roman" w:cs="Times New Roman"/>
                <w:bCs/>
                <w:color w:val="171717"/>
                <w:sz w:val="28"/>
                <w:szCs w:val="28"/>
              </w:rPr>
              <w:t>…………………………………………………………..</w:t>
            </w:r>
          </w:p>
        </w:tc>
        <w:tc>
          <w:tcPr>
            <w:tcW w:w="816" w:type="dxa"/>
          </w:tcPr>
          <w:p w14:paraId="745B2831" w14:textId="53273551"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36</w:t>
            </w:r>
          </w:p>
        </w:tc>
      </w:tr>
      <w:tr w:rsidR="00AC1ABF" w:rsidRPr="00AC1ABF" w14:paraId="106DD221" w14:textId="77777777" w:rsidTr="003A6BBA">
        <w:trPr>
          <w:trHeight w:val="285"/>
        </w:trPr>
        <w:tc>
          <w:tcPr>
            <w:tcW w:w="8755" w:type="dxa"/>
          </w:tcPr>
          <w:p w14:paraId="0655FABE" w14:textId="1CA7A1CE"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Список литературы……………………………………………………</w:t>
            </w:r>
            <w:proofErr w:type="gramStart"/>
            <w:r>
              <w:rPr>
                <w:rFonts w:ascii="Times New Roman" w:eastAsia="Times New Roman" w:hAnsi="Times New Roman" w:cs="Times New Roman"/>
                <w:bCs/>
                <w:color w:val="171717"/>
                <w:sz w:val="28"/>
                <w:szCs w:val="28"/>
              </w:rPr>
              <w:t>…….</w:t>
            </w:r>
            <w:proofErr w:type="gramEnd"/>
            <w:r>
              <w:rPr>
                <w:rFonts w:ascii="Times New Roman" w:eastAsia="Times New Roman" w:hAnsi="Times New Roman" w:cs="Times New Roman"/>
                <w:bCs/>
                <w:color w:val="171717"/>
                <w:sz w:val="28"/>
                <w:szCs w:val="28"/>
              </w:rPr>
              <w:t>.</w:t>
            </w:r>
          </w:p>
        </w:tc>
        <w:tc>
          <w:tcPr>
            <w:tcW w:w="816" w:type="dxa"/>
          </w:tcPr>
          <w:p w14:paraId="2B810A1D" w14:textId="110CF92A" w:rsidR="00AC1ABF" w:rsidRPr="00AC1ABF" w:rsidRDefault="003A6BBA" w:rsidP="009E3C19">
            <w:pPr>
              <w:keepNext/>
              <w:keepLines/>
              <w:spacing w:line="360" w:lineRule="auto"/>
              <w:rPr>
                <w:rFonts w:ascii="Times New Roman" w:eastAsia="Times New Roman" w:hAnsi="Times New Roman" w:cs="Times New Roman"/>
                <w:bCs/>
                <w:color w:val="171717"/>
                <w:sz w:val="28"/>
                <w:szCs w:val="28"/>
              </w:rPr>
            </w:pPr>
            <w:r>
              <w:rPr>
                <w:rFonts w:ascii="Times New Roman" w:eastAsia="Times New Roman" w:hAnsi="Times New Roman" w:cs="Times New Roman"/>
                <w:bCs/>
                <w:color w:val="171717"/>
                <w:sz w:val="28"/>
                <w:szCs w:val="28"/>
              </w:rPr>
              <w:t>37</w:t>
            </w:r>
          </w:p>
        </w:tc>
      </w:tr>
    </w:tbl>
    <w:p w14:paraId="19D0674D" w14:textId="77777777" w:rsidR="00AC1ABF" w:rsidRPr="00CB6153" w:rsidRDefault="00AC1ABF" w:rsidP="00AC1ABF">
      <w:pPr>
        <w:keepNext/>
        <w:keepLines/>
        <w:spacing w:before="240" w:after="0" w:line="259" w:lineRule="auto"/>
        <w:rPr>
          <w:rFonts w:ascii="Times New Roman" w:eastAsia="Times New Roman" w:hAnsi="Times New Roman" w:cs="Times New Roman"/>
          <w:b/>
          <w:color w:val="171717"/>
          <w:sz w:val="28"/>
          <w:szCs w:val="28"/>
        </w:rPr>
      </w:pPr>
    </w:p>
    <w:p w14:paraId="3A623F51" w14:textId="77777777" w:rsidR="00AC1ABF" w:rsidRDefault="00AC1ABF" w:rsidP="009E5A5B">
      <w:pPr>
        <w:pStyle w:val="1"/>
        <w:jc w:val="center"/>
        <w:rPr>
          <w:rFonts w:ascii="Times New Roman" w:eastAsia="Times New Roman" w:hAnsi="Times New Roman" w:cs="Times New Roman"/>
          <w:color w:val="000000"/>
        </w:rPr>
      </w:pPr>
      <w:bookmarkStart w:id="0" w:name="_Toc200992946"/>
    </w:p>
    <w:p w14:paraId="07BEA098" w14:textId="77777777" w:rsidR="00AC1ABF" w:rsidRDefault="00AC1ABF" w:rsidP="009E5A5B">
      <w:pPr>
        <w:pStyle w:val="1"/>
        <w:jc w:val="center"/>
        <w:rPr>
          <w:rFonts w:ascii="Times New Roman" w:eastAsia="Times New Roman" w:hAnsi="Times New Roman" w:cs="Times New Roman"/>
          <w:color w:val="000000"/>
        </w:rPr>
      </w:pPr>
    </w:p>
    <w:p w14:paraId="6DFD98CC" w14:textId="77777777" w:rsidR="00AC1ABF" w:rsidRDefault="00AC1ABF" w:rsidP="009E5A5B">
      <w:pPr>
        <w:pStyle w:val="1"/>
        <w:jc w:val="center"/>
        <w:rPr>
          <w:rFonts w:ascii="Times New Roman" w:eastAsia="Times New Roman" w:hAnsi="Times New Roman" w:cs="Times New Roman"/>
          <w:color w:val="000000"/>
        </w:rPr>
      </w:pPr>
    </w:p>
    <w:p w14:paraId="6BB1560E" w14:textId="77777777" w:rsidR="00AC1ABF" w:rsidRDefault="00AC1ABF" w:rsidP="009E5A5B">
      <w:pPr>
        <w:pStyle w:val="1"/>
        <w:jc w:val="center"/>
        <w:rPr>
          <w:rFonts w:ascii="Times New Roman" w:eastAsia="Times New Roman" w:hAnsi="Times New Roman" w:cs="Times New Roman"/>
          <w:color w:val="000000"/>
        </w:rPr>
      </w:pPr>
    </w:p>
    <w:p w14:paraId="4CE2DECE" w14:textId="77777777" w:rsidR="00AC1ABF" w:rsidRDefault="00AC1ABF" w:rsidP="009E5A5B">
      <w:pPr>
        <w:pStyle w:val="1"/>
        <w:jc w:val="center"/>
        <w:rPr>
          <w:rFonts w:ascii="Times New Roman" w:eastAsia="Times New Roman" w:hAnsi="Times New Roman" w:cs="Times New Roman"/>
          <w:color w:val="000000"/>
        </w:rPr>
      </w:pPr>
    </w:p>
    <w:p w14:paraId="77EB6729" w14:textId="77777777" w:rsidR="00AC1ABF" w:rsidRDefault="00AC1ABF" w:rsidP="009E5A5B">
      <w:pPr>
        <w:pStyle w:val="1"/>
        <w:jc w:val="center"/>
        <w:rPr>
          <w:rFonts w:ascii="Times New Roman" w:eastAsia="Times New Roman" w:hAnsi="Times New Roman" w:cs="Times New Roman"/>
          <w:color w:val="000000"/>
        </w:rPr>
      </w:pPr>
    </w:p>
    <w:p w14:paraId="5BFA9711" w14:textId="145E067E" w:rsidR="00AC1ABF" w:rsidRDefault="00AC1ABF" w:rsidP="009E5A5B">
      <w:pPr>
        <w:pStyle w:val="1"/>
        <w:jc w:val="center"/>
        <w:rPr>
          <w:rFonts w:ascii="Times New Roman" w:eastAsia="Times New Roman" w:hAnsi="Times New Roman" w:cs="Times New Roman"/>
          <w:color w:val="000000"/>
        </w:rPr>
      </w:pPr>
    </w:p>
    <w:p w14:paraId="762BCE1C" w14:textId="77777777" w:rsidR="009E3C19" w:rsidRPr="009E3C19" w:rsidRDefault="009E3C19" w:rsidP="009E3C19"/>
    <w:p w14:paraId="1433173E" w14:textId="4E1E39AD" w:rsidR="00FB25BB" w:rsidRDefault="004D0791" w:rsidP="00826D1F">
      <w:pPr>
        <w:pStyle w:val="1"/>
        <w:jc w:val="center"/>
        <w:rPr>
          <w:rFonts w:ascii="Times New Roman" w:eastAsia="Times New Roman" w:hAnsi="Times New Roman" w:cs="Times New Roman"/>
          <w:color w:val="000000"/>
        </w:rPr>
      </w:pPr>
      <w:r w:rsidRPr="00826D1F">
        <w:rPr>
          <w:rFonts w:ascii="Times New Roman" w:eastAsia="Times New Roman" w:hAnsi="Times New Roman" w:cs="Times New Roman"/>
          <w:color w:val="000000"/>
        </w:rPr>
        <w:lastRenderedPageBreak/>
        <w:t>Введение</w:t>
      </w:r>
      <w:bookmarkEnd w:id="0"/>
    </w:p>
    <w:p w14:paraId="7897747E" w14:textId="77777777" w:rsidR="00B12296" w:rsidRPr="00B12296" w:rsidRDefault="00B12296" w:rsidP="00B12296"/>
    <w:p w14:paraId="5E690650" w14:textId="77777777" w:rsidR="00B12296" w:rsidRPr="005C115D" w:rsidRDefault="00B12296" w:rsidP="00B12296">
      <w:pPr>
        <w:pStyle w:val="TableParagraph"/>
        <w:spacing w:line="360" w:lineRule="auto"/>
        <w:ind w:firstLine="720"/>
        <w:jc w:val="both"/>
        <w:rPr>
          <w:color w:val="000000" w:themeColor="text1"/>
          <w:sz w:val="28"/>
        </w:rPr>
      </w:pPr>
      <w:r w:rsidRPr="00B12296">
        <w:rPr>
          <w:color w:val="000000" w:themeColor="text1"/>
          <w:sz w:val="28"/>
        </w:rPr>
        <w:t>Актуальность исследования.</w:t>
      </w:r>
      <w:r w:rsidRPr="005C115D">
        <w:rPr>
          <w:color w:val="000000" w:themeColor="text1"/>
          <w:sz w:val="28"/>
        </w:rPr>
        <w:t xml:space="preserve"> Исходя из федерального государственного образовательного стандарта дошкольного образования (ФГОС ДО) и федеральной адаптированной образовательной программы (ФАОП) основной задачей в воспитании современного ребёнка является развитие творческих способностей у дошкольников. Под развитием творческих способностей понимается процесс в ходе, которого дошкольники приобщаются к искусству и осваивают виды художественной деятельности.</w:t>
      </w:r>
    </w:p>
    <w:p w14:paraId="7E240DAA" w14:textId="77777777" w:rsidR="00B12296" w:rsidRPr="005C115D" w:rsidRDefault="00B12296" w:rsidP="00B12296">
      <w:pPr>
        <w:pStyle w:val="TableParagraph"/>
        <w:spacing w:line="360" w:lineRule="auto"/>
        <w:ind w:firstLine="720"/>
        <w:jc w:val="both"/>
        <w:rPr>
          <w:color w:val="000000" w:themeColor="text1"/>
          <w:sz w:val="28"/>
        </w:rPr>
      </w:pPr>
      <w:r w:rsidRPr="005C115D">
        <w:rPr>
          <w:color w:val="000000" w:themeColor="text1"/>
          <w:sz w:val="28"/>
        </w:rPr>
        <w:t>А современные исследования, посвященные развитию творческих способностей дошкольников, акцентируют внимание на единстве формирования отношения к окружающему миру разными видами конструирования. Но большой интерес дошкольники проявляют к телевидению, современным цифровым игрушкам. Мы считаем, что это в первую очередь связано с тем, что современные дошкольники привыкли к частой смене сюжета игр или, например, сюжет мультфильма, поэтому им трудно включить воображение.</w:t>
      </w:r>
    </w:p>
    <w:p w14:paraId="5C38F9CD" w14:textId="350029BE" w:rsidR="00826D1F" w:rsidRPr="00B12296" w:rsidRDefault="00B12296" w:rsidP="00B12296">
      <w:pPr>
        <w:pStyle w:val="TableParagraph"/>
        <w:spacing w:line="360" w:lineRule="auto"/>
        <w:ind w:firstLine="720"/>
        <w:jc w:val="both"/>
        <w:rPr>
          <w:color w:val="000000" w:themeColor="text1"/>
          <w:sz w:val="28"/>
        </w:rPr>
      </w:pPr>
      <w:r w:rsidRPr="005C115D">
        <w:rPr>
          <w:color w:val="000000" w:themeColor="text1"/>
          <w:sz w:val="28"/>
        </w:rPr>
        <w:t>Конструирование способствует проявлению эмоций: радости, огорчения, гнева и других. Но главное, что при создании образа дети приобретают знания, например, об окружающем мире. А также в процессе конструирования дети знакомятся с качествами, характерными особенностями и деталями предметов, для того чтобы приобрести визуальные умений и навыки и научиться осознанно применять полученные ЗУН.</w:t>
      </w:r>
    </w:p>
    <w:p w14:paraId="1EDAE9FC" w14:textId="4712853A" w:rsidR="00084DF7" w:rsidRDefault="00067B31" w:rsidP="008C64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w:t>
      </w:r>
      <w:r w:rsidR="00B12296">
        <w:rPr>
          <w:rFonts w:ascii="Times New Roman" w:hAnsi="Times New Roman" w:cs="Times New Roman"/>
          <w:sz w:val="28"/>
          <w:szCs w:val="28"/>
        </w:rPr>
        <w:t>воображение детей дошкольного возраста.</w:t>
      </w:r>
    </w:p>
    <w:p w14:paraId="313B42E9" w14:textId="1C511B26" w:rsidR="00067B31" w:rsidRDefault="00067B31" w:rsidP="008C64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особенности развития </w:t>
      </w:r>
      <w:r w:rsidR="00B12296">
        <w:rPr>
          <w:rFonts w:ascii="Times New Roman" w:hAnsi="Times New Roman" w:cs="Times New Roman"/>
          <w:sz w:val="28"/>
          <w:szCs w:val="28"/>
        </w:rPr>
        <w:t>воображения</w:t>
      </w:r>
      <w:r>
        <w:rPr>
          <w:rFonts w:ascii="Times New Roman" w:hAnsi="Times New Roman" w:cs="Times New Roman"/>
          <w:sz w:val="28"/>
          <w:szCs w:val="28"/>
        </w:rPr>
        <w:t xml:space="preserve"> </w:t>
      </w:r>
      <w:r w:rsidR="00B12296">
        <w:rPr>
          <w:rFonts w:ascii="Times New Roman" w:hAnsi="Times New Roman" w:cs="Times New Roman"/>
          <w:sz w:val="28"/>
          <w:szCs w:val="28"/>
        </w:rPr>
        <w:t>у детей старшего дошкольного возраста.</w:t>
      </w:r>
    </w:p>
    <w:p w14:paraId="6663CA5E" w14:textId="6D57AC61" w:rsidR="00067B31" w:rsidRDefault="00067B31" w:rsidP="008C64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изучить особенности развития </w:t>
      </w:r>
      <w:r w:rsidR="00B12296">
        <w:rPr>
          <w:rFonts w:ascii="Times New Roman" w:hAnsi="Times New Roman" w:cs="Times New Roman"/>
          <w:sz w:val="28"/>
          <w:szCs w:val="28"/>
        </w:rPr>
        <w:t>воображения у детей старшего дошкольного возраста.</w:t>
      </w:r>
    </w:p>
    <w:p w14:paraId="303EC23D" w14:textId="27E75BAB" w:rsidR="00067B31" w:rsidRDefault="00067B31" w:rsidP="008C64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71B474CD" w14:textId="1E44B403" w:rsidR="00067B31" w:rsidRDefault="00067B31" w:rsidP="001E141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понятие «</w:t>
      </w:r>
      <w:r w:rsidR="00B12296">
        <w:rPr>
          <w:rFonts w:ascii="Times New Roman" w:hAnsi="Times New Roman" w:cs="Times New Roman"/>
          <w:sz w:val="28"/>
          <w:szCs w:val="28"/>
        </w:rPr>
        <w:t>воображение</w:t>
      </w:r>
      <w:r>
        <w:rPr>
          <w:rFonts w:ascii="Times New Roman" w:hAnsi="Times New Roman" w:cs="Times New Roman"/>
          <w:sz w:val="28"/>
          <w:szCs w:val="28"/>
        </w:rPr>
        <w:t>» в психолого-педагогической литературе;</w:t>
      </w:r>
    </w:p>
    <w:p w14:paraId="011FF261" w14:textId="1CEAB243" w:rsidR="00067B31" w:rsidRDefault="00067B31" w:rsidP="001E141D">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изучить виды </w:t>
      </w:r>
      <w:r w:rsidR="00B12296">
        <w:rPr>
          <w:rFonts w:ascii="Times New Roman" w:hAnsi="Times New Roman" w:cs="Times New Roman"/>
          <w:sz w:val="28"/>
          <w:szCs w:val="28"/>
        </w:rPr>
        <w:t>воображения</w:t>
      </w:r>
      <w:r>
        <w:rPr>
          <w:rFonts w:ascii="Times New Roman" w:hAnsi="Times New Roman" w:cs="Times New Roman"/>
          <w:sz w:val="28"/>
          <w:szCs w:val="28"/>
        </w:rPr>
        <w:t>;</w:t>
      </w:r>
    </w:p>
    <w:p w14:paraId="5FF68644" w14:textId="03966245" w:rsidR="00067B31" w:rsidRPr="00067B31" w:rsidRDefault="00067B31" w:rsidP="001E141D">
      <w:pPr>
        <w:pStyle w:val="a3"/>
        <w:numPr>
          <w:ilvl w:val="0"/>
          <w:numId w:val="1"/>
        </w:numPr>
        <w:spacing w:after="0" w:line="360" w:lineRule="auto"/>
        <w:jc w:val="both"/>
        <w:rPr>
          <w:rFonts w:ascii="Times New Roman" w:hAnsi="Times New Roman" w:cs="Times New Roman"/>
          <w:sz w:val="28"/>
          <w:szCs w:val="28"/>
        </w:rPr>
      </w:pPr>
      <w:r w:rsidRPr="00067B31">
        <w:rPr>
          <w:rFonts w:ascii="Times New Roman" w:hAnsi="Times New Roman" w:cs="Times New Roman"/>
          <w:sz w:val="28"/>
          <w:szCs w:val="28"/>
        </w:rPr>
        <w:t xml:space="preserve">определить особенности развития </w:t>
      </w:r>
      <w:r w:rsidR="00B12296">
        <w:rPr>
          <w:rFonts w:ascii="Times New Roman" w:hAnsi="Times New Roman" w:cs="Times New Roman"/>
          <w:sz w:val="28"/>
          <w:szCs w:val="28"/>
        </w:rPr>
        <w:t>воображения у детей старшего дошкольного возраста.</w:t>
      </w:r>
    </w:p>
    <w:p w14:paraId="23C3195C" w14:textId="2BE9D3F0" w:rsidR="00067B31" w:rsidRPr="00067B31" w:rsidRDefault="00067B31" w:rsidP="00067B31">
      <w:pPr>
        <w:spacing w:after="0" w:line="360" w:lineRule="auto"/>
        <w:ind w:left="360" w:firstLine="348"/>
        <w:jc w:val="both"/>
        <w:rPr>
          <w:rFonts w:ascii="Times New Roman" w:hAnsi="Times New Roman" w:cs="Times New Roman"/>
          <w:sz w:val="28"/>
          <w:szCs w:val="28"/>
        </w:rPr>
      </w:pPr>
      <w:r w:rsidRPr="00067B31">
        <w:rPr>
          <w:rFonts w:ascii="Times New Roman" w:hAnsi="Times New Roman" w:cs="Times New Roman"/>
          <w:sz w:val="28"/>
          <w:szCs w:val="28"/>
        </w:rPr>
        <w:t xml:space="preserve">Гипотеза исследования: существует взаимосвязь между уровнем развития </w:t>
      </w:r>
      <w:r w:rsidR="00B12296">
        <w:rPr>
          <w:rFonts w:ascii="Times New Roman" w:hAnsi="Times New Roman" w:cs="Times New Roman"/>
          <w:sz w:val="28"/>
          <w:szCs w:val="28"/>
        </w:rPr>
        <w:t>воображения</w:t>
      </w:r>
      <w:r w:rsidRPr="00067B31">
        <w:rPr>
          <w:rFonts w:ascii="Times New Roman" w:hAnsi="Times New Roman" w:cs="Times New Roman"/>
          <w:sz w:val="28"/>
          <w:szCs w:val="28"/>
        </w:rPr>
        <w:t xml:space="preserve"> и особенностями развития </w:t>
      </w:r>
      <w:r w:rsidR="00B12296">
        <w:rPr>
          <w:rFonts w:ascii="Times New Roman" w:hAnsi="Times New Roman" w:cs="Times New Roman"/>
          <w:sz w:val="28"/>
          <w:szCs w:val="28"/>
        </w:rPr>
        <w:t>воображения у детей старшего дошкольного возраста.</w:t>
      </w:r>
    </w:p>
    <w:p w14:paraId="54AA9A23" w14:textId="1FE798E4" w:rsidR="00067B31" w:rsidRPr="00067B31" w:rsidRDefault="00067B31" w:rsidP="00067B31">
      <w:pPr>
        <w:spacing w:after="0" w:line="360" w:lineRule="auto"/>
        <w:ind w:left="360" w:firstLine="348"/>
        <w:jc w:val="both"/>
        <w:rPr>
          <w:rFonts w:ascii="Times New Roman" w:hAnsi="Times New Roman" w:cs="Times New Roman"/>
          <w:sz w:val="28"/>
          <w:szCs w:val="28"/>
        </w:rPr>
      </w:pPr>
      <w:r w:rsidRPr="00067B31">
        <w:rPr>
          <w:rFonts w:ascii="Times New Roman" w:hAnsi="Times New Roman" w:cs="Times New Roman"/>
          <w:sz w:val="28"/>
          <w:szCs w:val="28"/>
        </w:rPr>
        <w:t>Методы исследования:</w:t>
      </w:r>
    </w:p>
    <w:p w14:paraId="03D679EB" w14:textId="77777777" w:rsidR="00067B31" w:rsidRPr="00067B31" w:rsidRDefault="00067B31" w:rsidP="001E141D">
      <w:pPr>
        <w:pStyle w:val="12"/>
        <w:numPr>
          <w:ilvl w:val="0"/>
          <w:numId w:val="2"/>
        </w:numPr>
        <w:spacing w:before="0" w:beforeAutospacing="0" w:after="0" w:afterAutospacing="0" w:line="360" w:lineRule="auto"/>
        <w:rPr>
          <w:sz w:val="28"/>
          <w:szCs w:val="28"/>
        </w:rPr>
      </w:pPr>
      <w:r w:rsidRPr="00067B31">
        <w:rPr>
          <w:sz w:val="28"/>
          <w:szCs w:val="28"/>
        </w:rPr>
        <w:t>теоретические методы исследования: анализ психолого-педагогической литературы, обобщение, дедукция, синтез.</w:t>
      </w:r>
    </w:p>
    <w:p w14:paraId="560FEFA8" w14:textId="77777777" w:rsidR="00067B31" w:rsidRPr="00067B31" w:rsidRDefault="00067B31" w:rsidP="001E141D">
      <w:pPr>
        <w:pStyle w:val="12"/>
        <w:numPr>
          <w:ilvl w:val="0"/>
          <w:numId w:val="2"/>
        </w:numPr>
        <w:spacing w:before="0" w:beforeAutospacing="0" w:after="0" w:afterAutospacing="0" w:line="360" w:lineRule="auto"/>
        <w:rPr>
          <w:sz w:val="28"/>
          <w:szCs w:val="28"/>
        </w:rPr>
      </w:pPr>
      <w:r w:rsidRPr="00067B31">
        <w:rPr>
          <w:sz w:val="28"/>
          <w:szCs w:val="28"/>
        </w:rPr>
        <w:t>эмпирические методы исследования: наблюдение, беседа, эксперимент.</w:t>
      </w:r>
    </w:p>
    <w:p w14:paraId="3C69DE37" w14:textId="77777777" w:rsidR="00067B31" w:rsidRPr="00067B31" w:rsidRDefault="00067B31" w:rsidP="001E141D">
      <w:pPr>
        <w:pStyle w:val="12"/>
        <w:numPr>
          <w:ilvl w:val="0"/>
          <w:numId w:val="2"/>
        </w:numPr>
        <w:spacing w:before="0" w:beforeAutospacing="0" w:after="0" w:afterAutospacing="0" w:line="360" w:lineRule="auto"/>
        <w:rPr>
          <w:sz w:val="28"/>
          <w:szCs w:val="28"/>
        </w:rPr>
      </w:pPr>
      <w:r w:rsidRPr="00067B31">
        <w:rPr>
          <w:sz w:val="28"/>
          <w:szCs w:val="28"/>
        </w:rPr>
        <w:t>математические методы исследования: интерпретация полученных данных, графическое представление результатов исследования.</w:t>
      </w:r>
    </w:p>
    <w:p w14:paraId="1D38B229" w14:textId="02D51FA6" w:rsidR="00067B31" w:rsidRDefault="00067B31" w:rsidP="00B12296">
      <w:pPr>
        <w:spacing w:after="0" w:line="360" w:lineRule="auto"/>
        <w:ind w:firstLine="709"/>
        <w:jc w:val="both"/>
        <w:rPr>
          <w:rFonts w:ascii="Times New Roman" w:hAnsi="Times New Roman"/>
          <w:sz w:val="28"/>
          <w:szCs w:val="28"/>
          <w:shd w:val="clear" w:color="auto" w:fill="FFFFFF"/>
        </w:rPr>
      </w:pPr>
      <w:r w:rsidRPr="00067B31">
        <w:rPr>
          <w:rFonts w:ascii="Times New Roman" w:hAnsi="Times New Roman"/>
          <w:sz w:val="28"/>
          <w:szCs w:val="28"/>
          <w:shd w:val="clear" w:color="auto" w:fill="FFFFFF"/>
        </w:rPr>
        <w:t>Структура курсовой работы: введение, две главы, заключение, список литературы.</w:t>
      </w:r>
    </w:p>
    <w:p w14:paraId="452BC745" w14:textId="3B88831A" w:rsidR="00067B31" w:rsidRDefault="00067B31" w:rsidP="00067B31">
      <w:pPr>
        <w:spacing w:after="0" w:line="360" w:lineRule="auto"/>
        <w:jc w:val="both"/>
        <w:rPr>
          <w:rFonts w:ascii="Times New Roman" w:hAnsi="Times New Roman"/>
          <w:sz w:val="28"/>
          <w:szCs w:val="28"/>
          <w:shd w:val="clear" w:color="auto" w:fill="FFFFFF"/>
        </w:rPr>
      </w:pPr>
    </w:p>
    <w:p w14:paraId="7F1A4F8A" w14:textId="2F6A4BD5" w:rsidR="00067B31" w:rsidRDefault="00067B31" w:rsidP="00067B31">
      <w:pPr>
        <w:spacing w:after="0" w:line="360" w:lineRule="auto"/>
        <w:jc w:val="both"/>
        <w:rPr>
          <w:rFonts w:ascii="Times New Roman" w:hAnsi="Times New Roman"/>
          <w:sz w:val="28"/>
          <w:szCs w:val="28"/>
          <w:shd w:val="clear" w:color="auto" w:fill="FFFFFF"/>
        </w:rPr>
      </w:pPr>
    </w:p>
    <w:p w14:paraId="1BEBF708" w14:textId="5453D7AD" w:rsidR="00067B31" w:rsidRDefault="00067B31" w:rsidP="00067B31">
      <w:pPr>
        <w:spacing w:after="0" w:line="360" w:lineRule="auto"/>
        <w:jc w:val="both"/>
        <w:rPr>
          <w:rFonts w:ascii="Times New Roman" w:hAnsi="Times New Roman"/>
          <w:sz w:val="28"/>
          <w:szCs w:val="28"/>
          <w:shd w:val="clear" w:color="auto" w:fill="FFFFFF"/>
        </w:rPr>
      </w:pPr>
    </w:p>
    <w:p w14:paraId="2F85F086" w14:textId="624E4067" w:rsidR="00B12296" w:rsidRDefault="00B12296" w:rsidP="00067B31">
      <w:pPr>
        <w:spacing w:after="0" w:line="360" w:lineRule="auto"/>
        <w:jc w:val="both"/>
        <w:rPr>
          <w:rFonts w:ascii="Times New Roman" w:hAnsi="Times New Roman"/>
          <w:sz w:val="28"/>
          <w:szCs w:val="28"/>
          <w:shd w:val="clear" w:color="auto" w:fill="FFFFFF"/>
        </w:rPr>
      </w:pPr>
    </w:p>
    <w:p w14:paraId="6F099C36" w14:textId="5EBAB9ED" w:rsidR="00B12296" w:rsidRDefault="00B12296" w:rsidP="00067B31">
      <w:pPr>
        <w:spacing w:after="0" w:line="360" w:lineRule="auto"/>
        <w:jc w:val="both"/>
        <w:rPr>
          <w:rFonts w:ascii="Times New Roman" w:hAnsi="Times New Roman"/>
          <w:sz w:val="28"/>
          <w:szCs w:val="28"/>
          <w:shd w:val="clear" w:color="auto" w:fill="FFFFFF"/>
        </w:rPr>
      </w:pPr>
    </w:p>
    <w:p w14:paraId="3C7BB21B" w14:textId="706C9D0F" w:rsidR="00B12296" w:rsidRDefault="00B12296" w:rsidP="00067B31">
      <w:pPr>
        <w:spacing w:after="0" w:line="360" w:lineRule="auto"/>
        <w:jc w:val="both"/>
        <w:rPr>
          <w:rFonts w:ascii="Times New Roman" w:hAnsi="Times New Roman"/>
          <w:sz w:val="28"/>
          <w:szCs w:val="28"/>
          <w:shd w:val="clear" w:color="auto" w:fill="FFFFFF"/>
        </w:rPr>
      </w:pPr>
    </w:p>
    <w:p w14:paraId="11D22DD5" w14:textId="4734EEB7" w:rsidR="00B12296" w:rsidRDefault="00B12296" w:rsidP="00067B31">
      <w:pPr>
        <w:spacing w:after="0" w:line="360" w:lineRule="auto"/>
        <w:jc w:val="both"/>
        <w:rPr>
          <w:rFonts w:ascii="Times New Roman" w:hAnsi="Times New Roman"/>
          <w:sz w:val="28"/>
          <w:szCs w:val="28"/>
          <w:shd w:val="clear" w:color="auto" w:fill="FFFFFF"/>
        </w:rPr>
      </w:pPr>
    </w:p>
    <w:p w14:paraId="54B6AE02" w14:textId="7F3E6029" w:rsidR="00B12296" w:rsidRDefault="00B12296" w:rsidP="00067B31">
      <w:pPr>
        <w:spacing w:after="0" w:line="360" w:lineRule="auto"/>
        <w:jc w:val="both"/>
        <w:rPr>
          <w:rFonts w:ascii="Times New Roman" w:hAnsi="Times New Roman"/>
          <w:sz w:val="28"/>
          <w:szCs w:val="28"/>
          <w:shd w:val="clear" w:color="auto" w:fill="FFFFFF"/>
        </w:rPr>
      </w:pPr>
    </w:p>
    <w:p w14:paraId="16FBF225" w14:textId="5A85229F" w:rsidR="00B12296" w:rsidRDefault="00B12296" w:rsidP="00067B31">
      <w:pPr>
        <w:spacing w:after="0" w:line="360" w:lineRule="auto"/>
        <w:jc w:val="both"/>
        <w:rPr>
          <w:rFonts w:ascii="Times New Roman" w:hAnsi="Times New Roman"/>
          <w:sz w:val="28"/>
          <w:szCs w:val="28"/>
          <w:shd w:val="clear" w:color="auto" w:fill="FFFFFF"/>
        </w:rPr>
      </w:pPr>
    </w:p>
    <w:p w14:paraId="408E1BE8" w14:textId="26D16D92" w:rsidR="00B12296" w:rsidRDefault="00B12296" w:rsidP="00067B31">
      <w:pPr>
        <w:spacing w:after="0" w:line="360" w:lineRule="auto"/>
        <w:jc w:val="both"/>
        <w:rPr>
          <w:rFonts w:ascii="Times New Roman" w:hAnsi="Times New Roman"/>
          <w:sz w:val="28"/>
          <w:szCs w:val="28"/>
          <w:shd w:val="clear" w:color="auto" w:fill="FFFFFF"/>
        </w:rPr>
      </w:pPr>
    </w:p>
    <w:p w14:paraId="4B654F28" w14:textId="089A9890" w:rsidR="00B12296" w:rsidRDefault="00B12296" w:rsidP="00067B31">
      <w:pPr>
        <w:spacing w:after="0" w:line="360" w:lineRule="auto"/>
        <w:jc w:val="both"/>
        <w:rPr>
          <w:rFonts w:ascii="Times New Roman" w:hAnsi="Times New Roman"/>
          <w:sz w:val="28"/>
          <w:szCs w:val="28"/>
          <w:shd w:val="clear" w:color="auto" w:fill="FFFFFF"/>
        </w:rPr>
      </w:pPr>
    </w:p>
    <w:p w14:paraId="2DDB766C" w14:textId="2C8DCEB9" w:rsidR="00B12296" w:rsidRDefault="00B12296" w:rsidP="00067B31">
      <w:pPr>
        <w:spacing w:after="0" w:line="360" w:lineRule="auto"/>
        <w:jc w:val="both"/>
        <w:rPr>
          <w:rFonts w:ascii="Times New Roman" w:hAnsi="Times New Roman"/>
          <w:sz w:val="28"/>
          <w:szCs w:val="28"/>
          <w:shd w:val="clear" w:color="auto" w:fill="FFFFFF"/>
        </w:rPr>
      </w:pPr>
    </w:p>
    <w:p w14:paraId="57406214" w14:textId="5BFF6F0F" w:rsidR="00483EC3" w:rsidRDefault="00483EC3" w:rsidP="00067B31">
      <w:pPr>
        <w:spacing w:after="0" w:line="360" w:lineRule="auto"/>
        <w:jc w:val="both"/>
        <w:rPr>
          <w:rFonts w:ascii="Times New Roman" w:hAnsi="Times New Roman"/>
          <w:sz w:val="28"/>
          <w:szCs w:val="28"/>
          <w:shd w:val="clear" w:color="auto" w:fill="FFFFFF"/>
        </w:rPr>
      </w:pPr>
    </w:p>
    <w:p w14:paraId="71546B76" w14:textId="4EAB85FA" w:rsidR="00483EC3" w:rsidRDefault="00483EC3" w:rsidP="00067B31">
      <w:pPr>
        <w:spacing w:after="0" w:line="360" w:lineRule="auto"/>
        <w:jc w:val="both"/>
        <w:rPr>
          <w:rFonts w:ascii="Times New Roman" w:hAnsi="Times New Roman"/>
          <w:sz w:val="28"/>
          <w:szCs w:val="28"/>
          <w:shd w:val="clear" w:color="auto" w:fill="FFFFFF"/>
        </w:rPr>
      </w:pPr>
    </w:p>
    <w:p w14:paraId="253FA841" w14:textId="77777777" w:rsidR="00483EC3" w:rsidRDefault="00483EC3" w:rsidP="00067B31">
      <w:pPr>
        <w:spacing w:after="0" w:line="360" w:lineRule="auto"/>
        <w:jc w:val="both"/>
        <w:rPr>
          <w:rFonts w:ascii="Times New Roman" w:hAnsi="Times New Roman"/>
          <w:sz w:val="28"/>
          <w:szCs w:val="28"/>
          <w:shd w:val="clear" w:color="auto" w:fill="FFFFFF"/>
        </w:rPr>
      </w:pPr>
    </w:p>
    <w:p w14:paraId="6EA06815" w14:textId="1CB7A9FE" w:rsidR="00067B31" w:rsidRPr="00067B31" w:rsidRDefault="00067B31" w:rsidP="00067B31">
      <w:pPr>
        <w:spacing w:after="0" w:line="360" w:lineRule="auto"/>
        <w:jc w:val="center"/>
        <w:rPr>
          <w:rFonts w:ascii="Times New Roman" w:hAnsi="Times New Roman"/>
          <w:b/>
          <w:bCs/>
          <w:sz w:val="28"/>
          <w:szCs w:val="28"/>
          <w:shd w:val="clear" w:color="auto" w:fill="FFFFFF"/>
        </w:rPr>
      </w:pPr>
      <w:r w:rsidRPr="00067B31">
        <w:rPr>
          <w:rFonts w:ascii="Times New Roman" w:hAnsi="Times New Roman"/>
          <w:b/>
          <w:bCs/>
          <w:sz w:val="28"/>
          <w:szCs w:val="28"/>
          <w:shd w:val="clear" w:color="auto" w:fill="FFFFFF"/>
        </w:rPr>
        <w:lastRenderedPageBreak/>
        <w:t xml:space="preserve">Глава 1. Теоретические аспекты развития </w:t>
      </w:r>
      <w:r w:rsidR="00B12296">
        <w:rPr>
          <w:rFonts w:ascii="Times New Roman" w:hAnsi="Times New Roman"/>
          <w:b/>
          <w:bCs/>
          <w:sz w:val="28"/>
          <w:szCs w:val="28"/>
          <w:shd w:val="clear" w:color="auto" w:fill="FFFFFF"/>
        </w:rPr>
        <w:t xml:space="preserve">воображения </w:t>
      </w:r>
      <w:r w:rsidRPr="00067B31">
        <w:rPr>
          <w:rFonts w:ascii="Times New Roman" w:hAnsi="Times New Roman"/>
          <w:b/>
          <w:bCs/>
          <w:sz w:val="28"/>
          <w:szCs w:val="28"/>
          <w:shd w:val="clear" w:color="auto" w:fill="FFFFFF"/>
        </w:rPr>
        <w:t xml:space="preserve">у детей </w:t>
      </w:r>
      <w:r w:rsidR="00B12296">
        <w:rPr>
          <w:rFonts w:ascii="Times New Roman" w:hAnsi="Times New Roman"/>
          <w:b/>
          <w:bCs/>
          <w:sz w:val="28"/>
          <w:szCs w:val="28"/>
          <w:shd w:val="clear" w:color="auto" w:fill="FFFFFF"/>
        </w:rPr>
        <w:t>старшего дошкольного возраста</w:t>
      </w:r>
    </w:p>
    <w:p w14:paraId="2317951B" w14:textId="0FB5CB84" w:rsidR="00067B31" w:rsidRPr="00067B31" w:rsidRDefault="00067B31" w:rsidP="00067B31">
      <w:pPr>
        <w:jc w:val="center"/>
        <w:rPr>
          <w:rFonts w:ascii="Times New Roman" w:hAnsi="Times New Roman"/>
          <w:b/>
          <w:bCs/>
          <w:sz w:val="28"/>
          <w:szCs w:val="28"/>
        </w:rPr>
      </w:pPr>
    </w:p>
    <w:p w14:paraId="6D09032B" w14:textId="4FC1501D" w:rsidR="00067B31" w:rsidRDefault="00067B31" w:rsidP="001E141D">
      <w:pPr>
        <w:pStyle w:val="a3"/>
        <w:numPr>
          <w:ilvl w:val="1"/>
          <w:numId w:val="3"/>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Характеристика понятия «</w:t>
      </w:r>
      <w:r w:rsidR="00B12296">
        <w:rPr>
          <w:rFonts w:ascii="Times New Roman" w:hAnsi="Times New Roman" w:cs="Times New Roman"/>
          <w:sz w:val="28"/>
          <w:szCs w:val="28"/>
        </w:rPr>
        <w:t>воображения</w:t>
      </w:r>
      <w:r>
        <w:rPr>
          <w:rFonts w:ascii="Times New Roman" w:hAnsi="Times New Roman" w:cs="Times New Roman"/>
          <w:sz w:val="28"/>
          <w:szCs w:val="28"/>
        </w:rPr>
        <w:t>»</w:t>
      </w:r>
      <w:r w:rsidR="00B12296">
        <w:rPr>
          <w:rFonts w:ascii="Times New Roman" w:hAnsi="Times New Roman" w:cs="Times New Roman"/>
          <w:sz w:val="28"/>
          <w:szCs w:val="28"/>
        </w:rPr>
        <w:t xml:space="preserve"> в психолого-педагогической литературе</w:t>
      </w:r>
    </w:p>
    <w:p w14:paraId="4D89CBD4" w14:textId="70D63E30" w:rsidR="00067B31" w:rsidRDefault="00067B31" w:rsidP="00067B31">
      <w:pPr>
        <w:spacing w:after="0" w:line="360" w:lineRule="auto"/>
        <w:rPr>
          <w:rFonts w:ascii="Times New Roman" w:hAnsi="Times New Roman" w:cs="Times New Roman"/>
          <w:sz w:val="28"/>
          <w:szCs w:val="28"/>
        </w:rPr>
      </w:pPr>
    </w:p>
    <w:p w14:paraId="05570187"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Решая первую задачу нашего исследования, мы рассмотрели теоретические подходы к изучению проблемы в психолого-педагогической литературе.  Свою работу мы начинали с характеристики термина «воображение» в литературе. Нами были проанализированы следующие характеристики термина:</w:t>
      </w:r>
    </w:p>
    <w:p w14:paraId="75E25B2D" w14:textId="77777777" w:rsidR="00B12296" w:rsidRPr="002875C9" w:rsidRDefault="00B12296" w:rsidP="001E141D">
      <w:pPr>
        <w:pStyle w:val="TableParagraph"/>
        <w:numPr>
          <w:ilvl w:val="0"/>
          <w:numId w:val="4"/>
        </w:numPr>
        <w:spacing w:line="360" w:lineRule="auto"/>
        <w:ind w:left="0" w:firstLine="709"/>
        <w:jc w:val="both"/>
        <w:rPr>
          <w:color w:val="000000" w:themeColor="text1"/>
          <w:sz w:val="28"/>
        </w:rPr>
      </w:pPr>
      <w:r w:rsidRPr="002875C9">
        <w:rPr>
          <w:color w:val="000000" w:themeColor="text1"/>
          <w:sz w:val="28"/>
        </w:rPr>
        <w:t xml:space="preserve">с точки зрения А.  Г.  Маклакова </w:t>
      </w:r>
      <w:r>
        <w:rPr>
          <w:color w:val="000000" w:themeColor="text1"/>
          <w:sz w:val="28"/>
        </w:rPr>
        <w:t>«</w:t>
      </w:r>
      <w:r w:rsidRPr="002875C9">
        <w:rPr>
          <w:color w:val="000000" w:themeColor="text1"/>
          <w:sz w:val="28"/>
        </w:rPr>
        <w:t>воображение – это процесс</w:t>
      </w:r>
      <w:r>
        <w:rPr>
          <w:color w:val="000000" w:themeColor="text1"/>
          <w:sz w:val="28"/>
        </w:rPr>
        <w:t xml:space="preserve"> </w:t>
      </w:r>
      <w:r w:rsidRPr="002875C9">
        <w:rPr>
          <w:color w:val="000000" w:themeColor="text1"/>
          <w:sz w:val="28"/>
        </w:rPr>
        <w:t>преобразования уже имеющихся представлений о действительности, который способствует созданию и получению новых представлений</w:t>
      </w:r>
      <w:r>
        <w:rPr>
          <w:color w:val="000000" w:themeColor="text1"/>
          <w:sz w:val="28"/>
        </w:rPr>
        <w:t>…»</w:t>
      </w:r>
      <w:r w:rsidRPr="002875C9">
        <w:rPr>
          <w:color w:val="000000" w:themeColor="text1"/>
          <w:sz w:val="28"/>
        </w:rPr>
        <w:t xml:space="preserve"> [32, с. 78];</w:t>
      </w:r>
    </w:p>
    <w:p w14:paraId="07D0C3F7" w14:textId="77777777" w:rsidR="00B12296" w:rsidRPr="002875C9" w:rsidRDefault="00B12296" w:rsidP="001E141D">
      <w:pPr>
        <w:pStyle w:val="TableParagraph"/>
        <w:numPr>
          <w:ilvl w:val="0"/>
          <w:numId w:val="4"/>
        </w:numPr>
        <w:spacing w:line="360" w:lineRule="auto"/>
        <w:ind w:left="0" w:firstLine="709"/>
        <w:jc w:val="both"/>
        <w:rPr>
          <w:color w:val="000000" w:themeColor="text1"/>
          <w:sz w:val="28"/>
        </w:rPr>
      </w:pPr>
      <w:r w:rsidRPr="002875C9">
        <w:rPr>
          <w:color w:val="000000" w:themeColor="text1"/>
          <w:sz w:val="28"/>
        </w:rPr>
        <w:t>авторы Л. Н. Коган и А. Г. Спиркин под воображением понимают</w:t>
      </w:r>
      <w:r>
        <w:rPr>
          <w:color w:val="000000" w:themeColor="text1"/>
          <w:sz w:val="28"/>
        </w:rPr>
        <w:t xml:space="preserve"> </w:t>
      </w:r>
      <w:r w:rsidRPr="002875C9">
        <w:rPr>
          <w:color w:val="000000" w:themeColor="text1"/>
          <w:sz w:val="28"/>
        </w:rPr>
        <w:t>психологическую деятельность, которая направлена на создание ментальных образов, которые были восприняты непосредственно [11, с. 34];</w:t>
      </w:r>
    </w:p>
    <w:p w14:paraId="6EFA7C85" w14:textId="3FC4B618" w:rsidR="00B12296" w:rsidRDefault="00B12296" w:rsidP="001E141D">
      <w:pPr>
        <w:pStyle w:val="TableParagraph"/>
        <w:numPr>
          <w:ilvl w:val="0"/>
          <w:numId w:val="4"/>
        </w:numPr>
        <w:spacing w:line="360" w:lineRule="auto"/>
        <w:ind w:left="0" w:firstLine="709"/>
        <w:jc w:val="both"/>
        <w:rPr>
          <w:color w:val="000000" w:themeColor="text1"/>
          <w:sz w:val="28"/>
        </w:rPr>
      </w:pPr>
      <w:r w:rsidRPr="002875C9">
        <w:rPr>
          <w:color w:val="000000" w:themeColor="text1"/>
          <w:sz w:val="28"/>
        </w:rPr>
        <w:t xml:space="preserve">Я. Л. </w:t>
      </w:r>
      <w:proofErr w:type="spellStart"/>
      <w:r w:rsidRPr="002875C9">
        <w:rPr>
          <w:color w:val="000000" w:themeColor="text1"/>
          <w:sz w:val="28"/>
        </w:rPr>
        <w:t>Коломинский</w:t>
      </w:r>
      <w:proofErr w:type="spellEnd"/>
      <w:r w:rsidRPr="002875C9">
        <w:rPr>
          <w:color w:val="000000" w:themeColor="text1"/>
          <w:sz w:val="28"/>
        </w:rPr>
        <w:t xml:space="preserve"> рассматривает воображение как форму отражения</w:t>
      </w:r>
      <w:r>
        <w:rPr>
          <w:color w:val="000000" w:themeColor="text1"/>
          <w:sz w:val="28"/>
        </w:rPr>
        <w:t xml:space="preserve"> </w:t>
      </w:r>
      <w:r w:rsidRPr="002875C9">
        <w:rPr>
          <w:color w:val="000000" w:themeColor="text1"/>
          <w:sz w:val="28"/>
        </w:rPr>
        <w:t xml:space="preserve">окружающей действительности, которая направлена на создание новых образов на основе ранее полученных знаний, умений и навыков [15, с. 56]. </w:t>
      </w:r>
    </w:p>
    <w:p w14:paraId="788A9E91" w14:textId="5E6B9BDF" w:rsidR="00D66A5E" w:rsidRDefault="00D66A5E" w:rsidP="001E141D">
      <w:pPr>
        <w:pStyle w:val="TableParagraph"/>
        <w:numPr>
          <w:ilvl w:val="0"/>
          <w:numId w:val="4"/>
        </w:numPr>
        <w:spacing w:line="360" w:lineRule="auto"/>
        <w:ind w:left="0" w:firstLine="709"/>
        <w:jc w:val="both"/>
        <w:rPr>
          <w:color w:val="000000" w:themeColor="text1"/>
          <w:sz w:val="28"/>
        </w:rPr>
      </w:pPr>
      <w:r>
        <w:rPr>
          <w:color w:val="000000" w:themeColor="text1"/>
          <w:sz w:val="28"/>
        </w:rPr>
        <w:t xml:space="preserve">А. Н. Леонтьев под воображение понимает процесс создания образов, в ходе которого происходит преобразование и переосмысление реальности, позволяя ребенку (человеку) представляя различные ситуации </w:t>
      </w:r>
      <w:r w:rsidRPr="00D66A5E">
        <w:rPr>
          <w:color w:val="000000" w:themeColor="text1"/>
          <w:sz w:val="28"/>
        </w:rPr>
        <w:t>[12]</w:t>
      </w:r>
      <w:r>
        <w:rPr>
          <w:color w:val="000000" w:themeColor="text1"/>
          <w:sz w:val="28"/>
        </w:rPr>
        <w:t xml:space="preserve">. </w:t>
      </w:r>
    </w:p>
    <w:p w14:paraId="0EA15734" w14:textId="2F7A0808" w:rsidR="00D66A5E" w:rsidRDefault="00D66A5E" w:rsidP="001E141D">
      <w:pPr>
        <w:pStyle w:val="TableParagraph"/>
        <w:numPr>
          <w:ilvl w:val="0"/>
          <w:numId w:val="4"/>
        </w:numPr>
        <w:spacing w:line="360" w:lineRule="auto"/>
        <w:ind w:left="0" w:firstLine="709"/>
        <w:jc w:val="both"/>
        <w:rPr>
          <w:color w:val="000000" w:themeColor="text1"/>
          <w:sz w:val="28"/>
        </w:rPr>
      </w:pPr>
      <w:r>
        <w:rPr>
          <w:color w:val="000000" w:themeColor="text1"/>
          <w:sz w:val="28"/>
        </w:rPr>
        <w:t xml:space="preserve">Л. С. Выготский рассматривает воображение как способ создания новых образов на основе полученного опыта </w:t>
      </w:r>
      <w:r w:rsidRPr="00D66A5E">
        <w:rPr>
          <w:color w:val="000000" w:themeColor="text1"/>
          <w:sz w:val="28"/>
        </w:rPr>
        <w:t>[3]</w:t>
      </w:r>
      <w:r>
        <w:rPr>
          <w:color w:val="000000" w:themeColor="text1"/>
          <w:sz w:val="28"/>
        </w:rPr>
        <w:t>.</w:t>
      </w:r>
    </w:p>
    <w:p w14:paraId="13835151" w14:textId="70C23B4C" w:rsidR="00D66A5E" w:rsidRPr="00D66A5E" w:rsidRDefault="00D66A5E" w:rsidP="001E141D">
      <w:pPr>
        <w:pStyle w:val="TableParagraph"/>
        <w:numPr>
          <w:ilvl w:val="0"/>
          <w:numId w:val="4"/>
        </w:numPr>
        <w:spacing w:line="360" w:lineRule="auto"/>
        <w:ind w:left="0" w:firstLine="709"/>
        <w:jc w:val="both"/>
        <w:rPr>
          <w:color w:val="000000" w:themeColor="text1"/>
          <w:sz w:val="28"/>
        </w:rPr>
      </w:pPr>
      <w:r>
        <w:rPr>
          <w:color w:val="000000" w:themeColor="text1"/>
          <w:sz w:val="28"/>
        </w:rPr>
        <w:t xml:space="preserve">Д. Б. Эльконин описывает воображение как психологический процесс, который включает как репродуктивные, так и продуктивные виды деятельности и является основой для развития креативного мышления </w:t>
      </w:r>
      <w:r w:rsidRPr="00D66A5E">
        <w:rPr>
          <w:color w:val="000000" w:themeColor="text1"/>
          <w:sz w:val="28"/>
        </w:rPr>
        <w:t>[34].</w:t>
      </w:r>
    </w:p>
    <w:p w14:paraId="1A87F773"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lastRenderedPageBreak/>
        <w:t>На основании данного высказывания возникает мысль о том, что воображение не только создает новые идеи, но и основывается на ранее полученных представлениях.</w:t>
      </w:r>
    </w:p>
    <w:p w14:paraId="6D2CB770"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 xml:space="preserve">В. М. </w:t>
      </w:r>
      <w:proofErr w:type="spellStart"/>
      <w:r w:rsidRPr="002875C9">
        <w:rPr>
          <w:color w:val="000000" w:themeColor="text1"/>
          <w:sz w:val="28"/>
        </w:rPr>
        <w:t>Козубовский</w:t>
      </w:r>
      <w:proofErr w:type="spellEnd"/>
      <w:r w:rsidRPr="002875C9">
        <w:rPr>
          <w:color w:val="000000" w:themeColor="text1"/>
          <w:sz w:val="28"/>
        </w:rPr>
        <w:t xml:space="preserve"> считает, что </w:t>
      </w:r>
      <w:r>
        <w:rPr>
          <w:color w:val="000000" w:themeColor="text1"/>
          <w:sz w:val="28"/>
        </w:rPr>
        <w:t>«</w:t>
      </w:r>
      <w:r w:rsidRPr="002875C9">
        <w:rPr>
          <w:color w:val="000000" w:themeColor="text1"/>
          <w:sz w:val="28"/>
        </w:rPr>
        <w:t>воображение – это психический процесс, который способствует созданию не существующих образов</w:t>
      </w:r>
      <w:r>
        <w:rPr>
          <w:color w:val="000000" w:themeColor="text1"/>
          <w:sz w:val="28"/>
        </w:rPr>
        <w:t>…»</w:t>
      </w:r>
      <w:r w:rsidRPr="002875C9">
        <w:rPr>
          <w:color w:val="000000" w:themeColor="text1"/>
          <w:sz w:val="28"/>
        </w:rPr>
        <w:t xml:space="preserve"> [16, с. 56].</w:t>
      </w:r>
    </w:p>
    <w:p w14:paraId="67863A86" w14:textId="4880372C"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Р. С. Немов придерживается мнения, что воображение это форма психики, которая находится наравне с восприятием, мышлением и памятью</w:t>
      </w:r>
      <w:r>
        <w:rPr>
          <w:color w:val="000000" w:themeColor="text1"/>
          <w:sz w:val="28"/>
        </w:rPr>
        <w:t xml:space="preserve"> </w:t>
      </w:r>
      <w:r w:rsidRPr="008E1E99">
        <w:rPr>
          <w:color w:val="000000" w:themeColor="text1"/>
          <w:sz w:val="28"/>
        </w:rPr>
        <w:t>[23</w:t>
      </w:r>
      <w:r w:rsidRPr="002875C9">
        <w:rPr>
          <w:color w:val="000000" w:themeColor="text1"/>
          <w:sz w:val="28"/>
        </w:rPr>
        <w:t>, с. 42</w:t>
      </w:r>
      <w:r w:rsidRPr="008E1E99">
        <w:rPr>
          <w:color w:val="000000" w:themeColor="text1"/>
          <w:sz w:val="28"/>
        </w:rPr>
        <w:t>]</w:t>
      </w:r>
      <w:r w:rsidRPr="002875C9">
        <w:rPr>
          <w:color w:val="000000" w:themeColor="text1"/>
          <w:sz w:val="28"/>
        </w:rPr>
        <w:t xml:space="preserve">. </w:t>
      </w:r>
    </w:p>
    <w:p w14:paraId="238003D1"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Данная трактовка термина позволяет рассмотреть воображение в совокупности с другими познавательными процессами, а именно подчеркнуть многоуровневую природу этого процесса.</w:t>
      </w:r>
    </w:p>
    <w:p w14:paraId="011F3A4D"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Обобщим характеристики термина, мы пришли к выводам, что воображение – это психический процесс, влияющий на когнитивное, эмоциональное и социальное развитие личности ребёнка.</w:t>
      </w:r>
    </w:p>
    <w:p w14:paraId="260C597E" w14:textId="77777777"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Для более полного понимания характеристики термина «воображения», мы рассмотрели его компоненты в психолого-педагогической литературе (таблица 1).</w:t>
      </w:r>
    </w:p>
    <w:p w14:paraId="42D1EF1F" w14:textId="77777777" w:rsidR="00B12296" w:rsidRPr="002875C9" w:rsidRDefault="00B12296" w:rsidP="00B12296">
      <w:pPr>
        <w:pStyle w:val="TableParagraph"/>
        <w:spacing w:line="360" w:lineRule="auto"/>
        <w:ind w:firstLine="720"/>
        <w:jc w:val="both"/>
        <w:rPr>
          <w:color w:val="000000" w:themeColor="text1"/>
          <w:sz w:val="28"/>
        </w:rPr>
      </w:pPr>
    </w:p>
    <w:p w14:paraId="48C7E010" w14:textId="77777777" w:rsidR="00B12296" w:rsidRDefault="00B12296" w:rsidP="00B12296">
      <w:pPr>
        <w:pStyle w:val="TableParagraph"/>
        <w:spacing w:line="360" w:lineRule="auto"/>
        <w:ind w:firstLine="720"/>
        <w:jc w:val="right"/>
        <w:rPr>
          <w:color w:val="000000" w:themeColor="text1"/>
          <w:sz w:val="28"/>
        </w:rPr>
      </w:pPr>
      <w:r w:rsidRPr="002875C9">
        <w:rPr>
          <w:color w:val="000000" w:themeColor="text1"/>
          <w:sz w:val="28"/>
        </w:rPr>
        <w:t>Таблица 1</w:t>
      </w:r>
    </w:p>
    <w:p w14:paraId="0ACF4E05" w14:textId="0537CD33" w:rsidR="00B12296" w:rsidRPr="002875C9" w:rsidRDefault="00B12296" w:rsidP="00B12296">
      <w:pPr>
        <w:pStyle w:val="TableParagraph"/>
        <w:spacing w:line="360" w:lineRule="auto"/>
        <w:ind w:firstLine="720"/>
        <w:jc w:val="both"/>
        <w:rPr>
          <w:color w:val="000000" w:themeColor="text1"/>
          <w:sz w:val="28"/>
        </w:rPr>
      </w:pPr>
      <w:r w:rsidRPr="002875C9">
        <w:rPr>
          <w:color w:val="000000" w:themeColor="text1"/>
          <w:sz w:val="28"/>
        </w:rPr>
        <w:t>Компоненты воображения в психолого-педагогической литературе</w:t>
      </w:r>
    </w:p>
    <w:tbl>
      <w:tblPr>
        <w:tblStyle w:val="TableNormal"/>
        <w:tblW w:w="957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6486"/>
      </w:tblGrid>
      <w:tr w:rsidR="00B12296" w:rsidRPr="00B12296" w14:paraId="2B304801" w14:textId="77777777" w:rsidTr="00AE23DA">
        <w:trPr>
          <w:trHeight w:val="322"/>
        </w:trPr>
        <w:tc>
          <w:tcPr>
            <w:tcW w:w="3084" w:type="dxa"/>
          </w:tcPr>
          <w:p w14:paraId="4DF0D834" w14:textId="77777777" w:rsidR="00B12296" w:rsidRPr="00B12296" w:rsidRDefault="00B12296" w:rsidP="00AE23DA">
            <w:pPr>
              <w:pStyle w:val="TableParagraph"/>
              <w:spacing w:line="301" w:lineRule="exact"/>
              <w:ind w:left="14"/>
              <w:jc w:val="center"/>
              <w:rPr>
                <w:color w:val="000000" w:themeColor="text1"/>
                <w:sz w:val="28"/>
              </w:rPr>
            </w:pPr>
            <w:proofErr w:type="spellStart"/>
            <w:r w:rsidRPr="00B12296">
              <w:rPr>
                <w:color w:val="000000" w:themeColor="text1"/>
                <w:spacing w:val="-2"/>
                <w:sz w:val="28"/>
              </w:rPr>
              <w:t>Компонент</w:t>
            </w:r>
            <w:proofErr w:type="spellEnd"/>
          </w:p>
        </w:tc>
        <w:tc>
          <w:tcPr>
            <w:tcW w:w="6486" w:type="dxa"/>
          </w:tcPr>
          <w:p w14:paraId="2BA31A2F" w14:textId="77777777" w:rsidR="00B12296" w:rsidRPr="00B12296" w:rsidRDefault="00B12296" w:rsidP="00AE23DA">
            <w:pPr>
              <w:pStyle w:val="TableParagraph"/>
              <w:spacing w:line="301" w:lineRule="exact"/>
              <w:ind w:left="1912"/>
              <w:rPr>
                <w:color w:val="000000" w:themeColor="text1"/>
                <w:sz w:val="28"/>
              </w:rPr>
            </w:pPr>
            <w:proofErr w:type="spellStart"/>
            <w:r w:rsidRPr="00B12296">
              <w:rPr>
                <w:color w:val="000000" w:themeColor="text1"/>
                <w:sz w:val="28"/>
              </w:rPr>
              <w:t>Характеристика</w:t>
            </w:r>
            <w:proofErr w:type="spellEnd"/>
            <w:r w:rsidRPr="00B12296">
              <w:rPr>
                <w:color w:val="000000" w:themeColor="text1"/>
                <w:sz w:val="28"/>
              </w:rPr>
              <w:t xml:space="preserve"> и </w:t>
            </w:r>
            <w:proofErr w:type="spellStart"/>
            <w:r w:rsidRPr="00B12296">
              <w:rPr>
                <w:color w:val="000000" w:themeColor="text1"/>
                <w:spacing w:val="-2"/>
                <w:sz w:val="28"/>
              </w:rPr>
              <w:t>пример</w:t>
            </w:r>
            <w:proofErr w:type="spellEnd"/>
          </w:p>
        </w:tc>
      </w:tr>
      <w:tr w:rsidR="00B12296" w:rsidRPr="00B12296" w14:paraId="7101BF0C" w14:textId="77777777" w:rsidTr="00AE23DA">
        <w:trPr>
          <w:trHeight w:val="1315"/>
        </w:trPr>
        <w:tc>
          <w:tcPr>
            <w:tcW w:w="3084" w:type="dxa"/>
          </w:tcPr>
          <w:p w14:paraId="76471A6A" w14:textId="77777777" w:rsidR="00B12296" w:rsidRPr="00B12296" w:rsidRDefault="00B12296" w:rsidP="00AE23DA">
            <w:pPr>
              <w:pStyle w:val="TableParagraph"/>
              <w:ind w:left="14" w:right="1"/>
              <w:jc w:val="center"/>
              <w:rPr>
                <w:color w:val="000000" w:themeColor="text1"/>
                <w:sz w:val="28"/>
              </w:rPr>
            </w:pPr>
            <w:proofErr w:type="spellStart"/>
            <w:r w:rsidRPr="00B12296">
              <w:rPr>
                <w:color w:val="000000" w:themeColor="text1"/>
                <w:spacing w:val="-2"/>
                <w:sz w:val="28"/>
              </w:rPr>
              <w:t>Образность</w:t>
            </w:r>
            <w:proofErr w:type="spellEnd"/>
          </w:p>
        </w:tc>
        <w:tc>
          <w:tcPr>
            <w:tcW w:w="6486" w:type="dxa"/>
          </w:tcPr>
          <w:p w14:paraId="20CD3C5C" w14:textId="77777777" w:rsidR="00B12296" w:rsidRPr="00B12296" w:rsidRDefault="00B12296" w:rsidP="00AE23DA">
            <w:pPr>
              <w:pStyle w:val="TableParagraph"/>
              <w:tabs>
                <w:tab w:val="left" w:pos="829"/>
                <w:tab w:val="left" w:pos="1610"/>
                <w:tab w:val="left" w:pos="3494"/>
                <w:tab w:val="left" w:pos="5467"/>
              </w:tabs>
              <w:ind w:left="138" w:right="97"/>
              <w:rPr>
                <w:color w:val="000000" w:themeColor="text1"/>
                <w:sz w:val="28"/>
                <w:lang w:val="ru-RU"/>
              </w:rPr>
            </w:pPr>
            <w:r w:rsidRPr="00B12296">
              <w:rPr>
                <w:color w:val="000000" w:themeColor="text1"/>
                <w:spacing w:val="-4"/>
                <w:sz w:val="28"/>
                <w:lang w:val="ru-RU"/>
              </w:rPr>
              <w:t xml:space="preserve">Это </w:t>
            </w:r>
            <w:r w:rsidRPr="00B12296">
              <w:rPr>
                <w:color w:val="000000" w:themeColor="text1"/>
                <w:spacing w:val="-2"/>
                <w:sz w:val="28"/>
                <w:lang w:val="ru-RU"/>
              </w:rPr>
              <w:t xml:space="preserve">способность формировать сенсорные, </w:t>
            </w:r>
            <w:r w:rsidRPr="00B12296">
              <w:rPr>
                <w:color w:val="000000" w:themeColor="text1"/>
                <w:sz w:val="28"/>
                <w:lang w:val="ru-RU"/>
              </w:rPr>
              <w:t>тактильные, визуальные и акустические образы.</w:t>
            </w:r>
          </w:p>
          <w:p w14:paraId="7C9165F7" w14:textId="77777777" w:rsidR="00B12296" w:rsidRPr="00B12296" w:rsidRDefault="00B12296" w:rsidP="00AE23DA">
            <w:pPr>
              <w:pStyle w:val="TableParagraph"/>
              <w:tabs>
                <w:tab w:val="left" w:pos="1641"/>
                <w:tab w:val="left" w:pos="2506"/>
                <w:tab w:val="left" w:pos="3919"/>
                <w:tab w:val="left" w:pos="5961"/>
              </w:tabs>
              <w:ind w:left="138" w:right="99"/>
              <w:jc w:val="both"/>
              <w:rPr>
                <w:color w:val="000000" w:themeColor="text1"/>
                <w:sz w:val="28"/>
                <w:lang w:val="ru-RU"/>
              </w:rPr>
            </w:pPr>
            <w:r w:rsidRPr="00B12296">
              <w:rPr>
                <w:color w:val="000000" w:themeColor="text1"/>
                <w:spacing w:val="-2"/>
                <w:sz w:val="28"/>
                <w:lang w:val="ru-RU"/>
              </w:rPr>
              <w:t xml:space="preserve">Например, </w:t>
            </w:r>
            <w:r w:rsidRPr="00B12296">
              <w:rPr>
                <w:color w:val="000000" w:themeColor="text1"/>
                <w:spacing w:val="-4"/>
                <w:sz w:val="28"/>
                <w:lang w:val="ru-RU"/>
              </w:rPr>
              <w:t xml:space="preserve">дети </w:t>
            </w:r>
            <w:r w:rsidRPr="00B12296">
              <w:rPr>
                <w:color w:val="000000" w:themeColor="text1"/>
                <w:spacing w:val="-2"/>
                <w:sz w:val="28"/>
                <w:lang w:val="ru-RU"/>
              </w:rPr>
              <w:t xml:space="preserve">мысленно представляют место, </w:t>
            </w:r>
            <w:r w:rsidRPr="00B12296">
              <w:rPr>
                <w:color w:val="000000" w:themeColor="text1"/>
                <w:sz w:val="28"/>
                <w:lang w:val="ru-RU"/>
              </w:rPr>
              <w:t xml:space="preserve">придумывают событие или персонажей, не видя </w:t>
            </w:r>
            <w:r w:rsidRPr="00B12296">
              <w:rPr>
                <w:color w:val="000000" w:themeColor="text1"/>
                <w:spacing w:val="-5"/>
                <w:sz w:val="28"/>
                <w:lang w:val="ru-RU"/>
              </w:rPr>
              <w:t>их</w:t>
            </w:r>
            <w:r w:rsidRPr="00B12296">
              <w:rPr>
                <w:color w:val="000000" w:themeColor="text1"/>
                <w:sz w:val="28"/>
                <w:lang w:val="ru-RU"/>
              </w:rPr>
              <w:t xml:space="preserve"> перед </w:t>
            </w:r>
            <w:r w:rsidRPr="00B12296">
              <w:rPr>
                <w:color w:val="000000" w:themeColor="text1"/>
                <w:spacing w:val="-2"/>
                <w:sz w:val="28"/>
                <w:lang w:val="ru-RU"/>
              </w:rPr>
              <w:t>собой.</w:t>
            </w:r>
          </w:p>
        </w:tc>
      </w:tr>
      <w:tr w:rsidR="00B12296" w:rsidRPr="00B12296" w14:paraId="0398ABCE" w14:textId="77777777" w:rsidTr="00AE23DA">
        <w:trPr>
          <w:trHeight w:val="1419"/>
        </w:trPr>
        <w:tc>
          <w:tcPr>
            <w:tcW w:w="3084" w:type="dxa"/>
          </w:tcPr>
          <w:p w14:paraId="6B0B152F" w14:textId="77777777" w:rsidR="00B12296" w:rsidRPr="00B12296" w:rsidRDefault="00B12296" w:rsidP="00AE23DA">
            <w:pPr>
              <w:pStyle w:val="TableParagraph"/>
              <w:spacing w:line="322" w:lineRule="exact"/>
              <w:ind w:left="14" w:right="1"/>
              <w:jc w:val="center"/>
              <w:rPr>
                <w:color w:val="000000" w:themeColor="text1"/>
                <w:sz w:val="28"/>
              </w:rPr>
            </w:pPr>
            <w:proofErr w:type="spellStart"/>
            <w:r w:rsidRPr="00B12296">
              <w:rPr>
                <w:color w:val="000000" w:themeColor="text1"/>
                <w:spacing w:val="-2"/>
                <w:sz w:val="28"/>
              </w:rPr>
              <w:t>Креативность</w:t>
            </w:r>
            <w:proofErr w:type="spellEnd"/>
          </w:p>
        </w:tc>
        <w:tc>
          <w:tcPr>
            <w:tcW w:w="6486" w:type="dxa"/>
          </w:tcPr>
          <w:p w14:paraId="2338A696" w14:textId="77777777" w:rsidR="00B12296" w:rsidRPr="00B12296" w:rsidRDefault="00B12296" w:rsidP="00AE23DA">
            <w:pPr>
              <w:pStyle w:val="TableParagraph"/>
              <w:tabs>
                <w:tab w:val="left" w:pos="829"/>
              </w:tabs>
              <w:spacing w:line="327" w:lineRule="exact"/>
              <w:ind w:left="138"/>
              <w:jc w:val="both"/>
              <w:rPr>
                <w:color w:val="000000" w:themeColor="text1"/>
                <w:sz w:val="28"/>
                <w:lang w:val="ru-RU"/>
              </w:rPr>
            </w:pPr>
            <w:r w:rsidRPr="00B12296">
              <w:rPr>
                <w:color w:val="000000" w:themeColor="text1"/>
                <w:sz w:val="28"/>
                <w:lang w:val="ru-RU"/>
              </w:rPr>
              <w:t xml:space="preserve">Это способность изобретать и </w:t>
            </w:r>
            <w:r w:rsidRPr="00B12296">
              <w:rPr>
                <w:color w:val="000000" w:themeColor="text1"/>
                <w:spacing w:val="-2"/>
                <w:sz w:val="28"/>
                <w:lang w:val="ru-RU"/>
              </w:rPr>
              <w:t>проявлять</w:t>
            </w:r>
            <w:r w:rsidRPr="00B12296">
              <w:rPr>
                <w:color w:val="000000" w:themeColor="text1"/>
                <w:sz w:val="28"/>
                <w:lang w:val="ru-RU"/>
              </w:rPr>
              <w:t xml:space="preserve"> оригинальность в создании новых образов или путей решения.</w:t>
            </w:r>
          </w:p>
          <w:p w14:paraId="4F5B7B5E" w14:textId="77777777" w:rsidR="00B12296" w:rsidRPr="00B12296" w:rsidRDefault="00B12296" w:rsidP="00AE23DA">
            <w:pPr>
              <w:pStyle w:val="TableParagraph"/>
              <w:spacing w:line="320" w:lineRule="atLeast"/>
              <w:ind w:left="138" w:right="99"/>
              <w:jc w:val="both"/>
              <w:rPr>
                <w:color w:val="000000" w:themeColor="text1"/>
                <w:sz w:val="28"/>
                <w:lang w:val="ru-RU"/>
              </w:rPr>
            </w:pPr>
            <w:r w:rsidRPr="00B12296">
              <w:rPr>
                <w:color w:val="000000" w:themeColor="text1"/>
                <w:sz w:val="28"/>
                <w:lang w:val="ru-RU"/>
              </w:rPr>
              <w:t xml:space="preserve">Например, выполняя аппликацию, дети используют нетрадиционных техник наклеивания и вырезания, </w:t>
            </w:r>
            <w:r w:rsidRPr="00B12296">
              <w:rPr>
                <w:color w:val="000000" w:themeColor="text1"/>
                <w:spacing w:val="-2"/>
                <w:sz w:val="28"/>
                <w:lang w:val="ru-RU"/>
              </w:rPr>
              <w:t>рисования.</w:t>
            </w:r>
          </w:p>
        </w:tc>
      </w:tr>
      <w:tr w:rsidR="00B12296" w:rsidRPr="00B12296" w14:paraId="7B75C258" w14:textId="77777777" w:rsidTr="00AE23DA">
        <w:trPr>
          <w:trHeight w:val="1607"/>
        </w:trPr>
        <w:tc>
          <w:tcPr>
            <w:tcW w:w="3084" w:type="dxa"/>
          </w:tcPr>
          <w:p w14:paraId="1303AB78" w14:textId="77777777" w:rsidR="00B12296" w:rsidRPr="00B12296" w:rsidRDefault="00B12296" w:rsidP="00AE23DA">
            <w:pPr>
              <w:pStyle w:val="TableParagraph"/>
              <w:spacing w:line="318" w:lineRule="exact"/>
              <w:ind w:left="14" w:right="1"/>
              <w:jc w:val="center"/>
              <w:rPr>
                <w:color w:val="000000" w:themeColor="text1"/>
                <w:sz w:val="28"/>
              </w:rPr>
            </w:pPr>
            <w:proofErr w:type="spellStart"/>
            <w:r w:rsidRPr="00B12296">
              <w:rPr>
                <w:color w:val="000000" w:themeColor="text1"/>
                <w:spacing w:val="-2"/>
                <w:sz w:val="28"/>
              </w:rPr>
              <w:lastRenderedPageBreak/>
              <w:t>Ассоциативность</w:t>
            </w:r>
            <w:proofErr w:type="spellEnd"/>
          </w:p>
        </w:tc>
        <w:tc>
          <w:tcPr>
            <w:tcW w:w="6486" w:type="dxa"/>
          </w:tcPr>
          <w:p w14:paraId="0ED5E5D3" w14:textId="77777777" w:rsidR="00B12296" w:rsidRPr="00B12296" w:rsidRDefault="00B12296" w:rsidP="00AE23DA">
            <w:pPr>
              <w:pStyle w:val="TableParagraph"/>
              <w:tabs>
                <w:tab w:val="left" w:pos="828"/>
              </w:tabs>
              <w:spacing w:line="323" w:lineRule="exact"/>
              <w:ind w:left="138"/>
              <w:jc w:val="both"/>
              <w:rPr>
                <w:color w:val="000000" w:themeColor="text1"/>
                <w:sz w:val="28"/>
                <w:lang w:val="ru-RU"/>
              </w:rPr>
            </w:pPr>
            <w:r w:rsidRPr="00B12296">
              <w:rPr>
                <w:color w:val="000000" w:themeColor="text1"/>
                <w:sz w:val="28"/>
                <w:lang w:val="ru-RU"/>
              </w:rPr>
              <w:t xml:space="preserve">Это способность соединять разные </w:t>
            </w:r>
            <w:r w:rsidRPr="00B12296">
              <w:rPr>
                <w:color w:val="000000" w:themeColor="text1"/>
                <w:spacing w:val="-2"/>
                <w:sz w:val="28"/>
                <w:lang w:val="ru-RU"/>
              </w:rPr>
              <w:t>элементы</w:t>
            </w:r>
            <w:r w:rsidRPr="00B12296">
              <w:rPr>
                <w:color w:val="000000" w:themeColor="text1"/>
                <w:sz w:val="28"/>
                <w:lang w:val="ru-RU"/>
              </w:rPr>
              <w:t xml:space="preserve"> опыта с целью формирования </w:t>
            </w:r>
            <w:r w:rsidRPr="00B12296">
              <w:rPr>
                <w:color w:val="000000" w:themeColor="text1"/>
                <w:spacing w:val="-2"/>
                <w:sz w:val="28"/>
                <w:lang w:val="ru-RU"/>
              </w:rPr>
              <w:t>новых.</w:t>
            </w:r>
          </w:p>
          <w:p w14:paraId="3EDE9137" w14:textId="77777777" w:rsidR="00B12296" w:rsidRPr="00B12296" w:rsidRDefault="00B12296" w:rsidP="00AE23DA">
            <w:pPr>
              <w:pStyle w:val="TableParagraph"/>
              <w:spacing w:line="320" w:lineRule="atLeast"/>
              <w:ind w:left="138" w:right="95"/>
              <w:jc w:val="both"/>
              <w:rPr>
                <w:color w:val="000000" w:themeColor="text1"/>
                <w:sz w:val="28"/>
                <w:lang w:val="ru-RU"/>
              </w:rPr>
            </w:pPr>
            <w:r w:rsidRPr="00B12296">
              <w:rPr>
                <w:color w:val="000000" w:themeColor="text1"/>
                <w:sz w:val="28"/>
                <w:lang w:val="ru-RU"/>
              </w:rPr>
              <w:t>Например, воспитатель предложила детям нарисовать ассоциации со словом «пейзаж»: дети рисуют цветы, море, песок, солнце.</w:t>
            </w:r>
          </w:p>
        </w:tc>
      </w:tr>
    </w:tbl>
    <w:p w14:paraId="6FADA23A" w14:textId="77777777" w:rsidR="00B12296" w:rsidRPr="002875C9" w:rsidRDefault="00B12296" w:rsidP="00B12296">
      <w:pPr>
        <w:pStyle w:val="TableParagraph"/>
        <w:spacing w:line="360" w:lineRule="auto"/>
        <w:jc w:val="both"/>
        <w:rPr>
          <w:color w:val="000000" w:themeColor="text1"/>
          <w:sz w:val="28"/>
        </w:rPr>
      </w:pPr>
    </w:p>
    <w:p w14:paraId="73357970" w14:textId="495F99B7" w:rsidR="00B12296" w:rsidRDefault="00B12296" w:rsidP="00B12296">
      <w:pPr>
        <w:pStyle w:val="TableParagraph"/>
        <w:spacing w:line="360" w:lineRule="auto"/>
        <w:ind w:firstLine="720"/>
        <w:jc w:val="both"/>
        <w:rPr>
          <w:color w:val="000000" w:themeColor="text1"/>
          <w:sz w:val="28"/>
        </w:rPr>
      </w:pPr>
      <w:r w:rsidRPr="002875C9">
        <w:rPr>
          <w:color w:val="000000" w:themeColor="text1"/>
          <w:sz w:val="28"/>
        </w:rPr>
        <w:t>Таким образом, подтверждается сложность и многогранность воображения, которая основывается на взаимосвязанных компонентах. Так</w:t>
      </w:r>
      <w:r>
        <w:rPr>
          <w:color w:val="000000" w:themeColor="text1"/>
          <w:sz w:val="28"/>
        </w:rPr>
        <w:t xml:space="preserve"> </w:t>
      </w:r>
      <w:r w:rsidRPr="002875C9">
        <w:rPr>
          <w:color w:val="000000" w:themeColor="text1"/>
          <w:sz w:val="28"/>
        </w:rPr>
        <w:t>как перечисленные компоненты воображения помогают человеку создавать новые пути решения, образы и идеи, а также обеспечивает развитие творческого воображения.</w:t>
      </w:r>
    </w:p>
    <w:p w14:paraId="7398DDB7" w14:textId="66919E0E" w:rsidR="001D66CE" w:rsidRDefault="001D66CE" w:rsidP="00B12296">
      <w:pPr>
        <w:pStyle w:val="TableParagraph"/>
        <w:spacing w:line="360" w:lineRule="auto"/>
        <w:ind w:firstLine="720"/>
        <w:jc w:val="both"/>
        <w:rPr>
          <w:color w:val="000000" w:themeColor="text1"/>
          <w:sz w:val="28"/>
        </w:rPr>
      </w:pPr>
      <w:r>
        <w:rPr>
          <w:color w:val="000000" w:themeColor="text1"/>
          <w:sz w:val="28"/>
        </w:rPr>
        <w:t xml:space="preserve">Поводя итоги данного параграфа, мы пришли к выводу, что сущность развития воображения заключается в умении создавать новые образы, идеи и использовать не традиционные способы решения задач. Воображение соединяет элементы опыта, знаний, умений и навыков, тем самым формируя новые представления или образы. </w:t>
      </w:r>
    </w:p>
    <w:p w14:paraId="7B696955" w14:textId="650E48F7" w:rsidR="001D66CE" w:rsidRDefault="001D66CE" w:rsidP="00B12296">
      <w:pPr>
        <w:pStyle w:val="TableParagraph"/>
        <w:spacing w:line="360" w:lineRule="auto"/>
        <w:ind w:firstLine="720"/>
        <w:jc w:val="both"/>
        <w:rPr>
          <w:color w:val="000000" w:themeColor="text1"/>
          <w:sz w:val="28"/>
        </w:rPr>
      </w:pPr>
      <w:r>
        <w:rPr>
          <w:color w:val="000000" w:themeColor="text1"/>
          <w:sz w:val="28"/>
        </w:rPr>
        <w:t xml:space="preserve">Также стоит отметить, что воображение не только способствует развитию умения находить новые решения, но и анализировать, сопоставлять и планировать дальнейшие действия.  </w:t>
      </w:r>
    </w:p>
    <w:p w14:paraId="0AA47233" w14:textId="61BDC6F2" w:rsidR="001D66CE" w:rsidRDefault="001D66CE" w:rsidP="00B12296">
      <w:pPr>
        <w:pStyle w:val="TableParagraph"/>
        <w:spacing w:line="360" w:lineRule="auto"/>
        <w:ind w:firstLine="720"/>
        <w:jc w:val="both"/>
        <w:rPr>
          <w:color w:val="000000" w:themeColor="text1"/>
          <w:sz w:val="28"/>
        </w:rPr>
      </w:pPr>
    </w:p>
    <w:p w14:paraId="2D1F5370" w14:textId="77777777" w:rsidR="00D66A5E" w:rsidRPr="006934EA" w:rsidRDefault="00D66A5E" w:rsidP="00B12296">
      <w:pPr>
        <w:pStyle w:val="TableParagraph"/>
        <w:spacing w:line="360" w:lineRule="auto"/>
        <w:ind w:firstLine="720"/>
        <w:jc w:val="both"/>
        <w:rPr>
          <w:color w:val="000000" w:themeColor="text1"/>
          <w:sz w:val="28"/>
        </w:rPr>
      </w:pPr>
    </w:p>
    <w:p w14:paraId="0A0D87B0" w14:textId="45A839F2" w:rsidR="00B12296" w:rsidRPr="006934EA" w:rsidRDefault="00B12296" w:rsidP="001E141D">
      <w:pPr>
        <w:pStyle w:val="TableParagraph"/>
        <w:numPr>
          <w:ilvl w:val="1"/>
          <w:numId w:val="3"/>
        </w:numPr>
        <w:spacing w:line="360" w:lineRule="auto"/>
        <w:ind w:left="0" w:firstLine="0"/>
        <w:jc w:val="center"/>
        <w:rPr>
          <w:color w:val="000000" w:themeColor="text1"/>
          <w:sz w:val="28"/>
        </w:rPr>
      </w:pPr>
      <w:r w:rsidRPr="006934EA">
        <w:rPr>
          <w:color w:val="000000" w:themeColor="text1"/>
          <w:sz w:val="28"/>
        </w:rPr>
        <w:t>Виды воображения</w:t>
      </w:r>
    </w:p>
    <w:p w14:paraId="5D7670AE" w14:textId="77777777" w:rsidR="00B12296" w:rsidRDefault="00B12296" w:rsidP="00B12296">
      <w:pPr>
        <w:pStyle w:val="TableParagraph"/>
        <w:spacing w:line="360" w:lineRule="auto"/>
        <w:ind w:firstLine="720"/>
        <w:jc w:val="both"/>
        <w:rPr>
          <w:color w:val="000000" w:themeColor="text1"/>
          <w:sz w:val="28"/>
        </w:rPr>
      </w:pPr>
    </w:p>
    <w:p w14:paraId="25F72064" w14:textId="77777777" w:rsidR="00B12296" w:rsidRDefault="00B12296" w:rsidP="00B12296">
      <w:pPr>
        <w:pStyle w:val="TableParagraph"/>
        <w:spacing w:line="360" w:lineRule="auto"/>
        <w:ind w:firstLine="720"/>
        <w:jc w:val="both"/>
        <w:rPr>
          <w:color w:val="000000" w:themeColor="text1"/>
          <w:sz w:val="28"/>
        </w:rPr>
      </w:pPr>
    </w:p>
    <w:p w14:paraId="6580ACF4" w14:textId="110A7F32" w:rsidR="00B12296" w:rsidRDefault="00D66A5E" w:rsidP="00B12296">
      <w:pPr>
        <w:pStyle w:val="TableParagraph"/>
        <w:spacing w:line="360" w:lineRule="auto"/>
        <w:ind w:firstLine="720"/>
        <w:jc w:val="both"/>
        <w:rPr>
          <w:color w:val="000000" w:themeColor="text1"/>
          <w:sz w:val="28"/>
        </w:rPr>
      </w:pPr>
      <w:r>
        <w:rPr>
          <w:color w:val="000000" w:themeColor="text1"/>
          <w:sz w:val="28"/>
        </w:rPr>
        <w:t xml:space="preserve">Решая вторую задачу исследования, мы изучили виды воображения в психолого-педагогической литературе. </w:t>
      </w:r>
      <w:r w:rsidR="00B12296" w:rsidRPr="002875C9">
        <w:rPr>
          <w:color w:val="000000" w:themeColor="text1"/>
          <w:sz w:val="28"/>
        </w:rPr>
        <w:t>На основании чего, мы рассмотрели виды воображения, которые свойственны для детей дошкольного возраста (Рисунок 1).</w:t>
      </w:r>
    </w:p>
    <w:p w14:paraId="147802CE" w14:textId="77777777" w:rsidR="00B12296" w:rsidRPr="002875C9" w:rsidRDefault="00B12296" w:rsidP="00B12296">
      <w:pPr>
        <w:pStyle w:val="TableParagraph"/>
        <w:spacing w:line="360" w:lineRule="auto"/>
        <w:ind w:firstLine="720"/>
        <w:jc w:val="both"/>
        <w:rPr>
          <w:color w:val="000000" w:themeColor="text1"/>
          <w:sz w:val="28"/>
        </w:rPr>
      </w:pPr>
    </w:p>
    <w:p w14:paraId="5B105D78" w14:textId="77777777" w:rsidR="00B12296" w:rsidRPr="002875C9" w:rsidRDefault="00B12296" w:rsidP="00B12296">
      <w:pPr>
        <w:pStyle w:val="TableParagraph"/>
        <w:rPr>
          <w:color w:val="000000" w:themeColor="text1"/>
          <w:sz w:val="28"/>
        </w:rPr>
      </w:pPr>
      <w:r w:rsidRPr="002875C9">
        <w:rPr>
          <w:noProof/>
          <w:color w:val="000000" w:themeColor="text1"/>
          <w:sz w:val="28"/>
          <w:lang w:eastAsia="ru-RU"/>
        </w:rPr>
        <w:lastRenderedPageBreak/>
        <w:drawing>
          <wp:inline distT="0" distB="0" distL="0" distR="0" wp14:anchorId="55DE4818" wp14:editId="4B80ADBD">
            <wp:extent cx="5486400" cy="320040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DEAD1F" w14:textId="77777777" w:rsidR="00B12296" w:rsidRPr="002875C9" w:rsidRDefault="00B12296" w:rsidP="00B12296">
      <w:pPr>
        <w:pStyle w:val="TableParagraph"/>
        <w:jc w:val="center"/>
        <w:rPr>
          <w:color w:val="000000" w:themeColor="text1"/>
          <w:sz w:val="28"/>
        </w:rPr>
      </w:pPr>
    </w:p>
    <w:p w14:paraId="02A440A7" w14:textId="42186227" w:rsidR="00B12296" w:rsidRPr="002875C9" w:rsidRDefault="00B12296" w:rsidP="00B12296">
      <w:pPr>
        <w:pStyle w:val="TableParagraph"/>
        <w:jc w:val="center"/>
        <w:rPr>
          <w:color w:val="000000" w:themeColor="text1"/>
          <w:sz w:val="28"/>
        </w:rPr>
      </w:pPr>
      <w:r w:rsidRPr="002875C9">
        <w:rPr>
          <w:color w:val="000000" w:themeColor="text1"/>
          <w:sz w:val="28"/>
        </w:rPr>
        <w:t>Рис</w:t>
      </w:r>
      <w:r>
        <w:rPr>
          <w:color w:val="000000" w:themeColor="text1"/>
          <w:sz w:val="28"/>
        </w:rPr>
        <w:t>. 1.</w:t>
      </w:r>
      <w:r w:rsidRPr="002875C9">
        <w:rPr>
          <w:color w:val="000000" w:themeColor="text1"/>
          <w:sz w:val="28"/>
        </w:rPr>
        <w:t xml:space="preserve"> Виды воображения в ДОУ</w:t>
      </w:r>
    </w:p>
    <w:p w14:paraId="7250F798" w14:textId="77777777" w:rsidR="00B12296" w:rsidRPr="002875C9" w:rsidRDefault="00B12296" w:rsidP="00B12296">
      <w:pPr>
        <w:pStyle w:val="TableParagraph"/>
        <w:rPr>
          <w:color w:val="000000" w:themeColor="text1"/>
          <w:sz w:val="28"/>
        </w:rPr>
      </w:pPr>
    </w:p>
    <w:p w14:paraId="27377384" w14:textId="77777777" w:rsidR="00B12296" w:rsidRPr="002875C9" w:rsidRDefault="00B12296" w:rsidP="00B12296">
      <w:pPr>
        <w:pStyle w:val="TableParagraph"/>
        <w:rPr>
          <w:color w:val="000000" w:themeColor="text1"/>
          <w:sz w:val="28"/>
        </w:rPr>
      </w:pPr>
    </w:p>
    <w:p w14:paraId="15574BB9"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Мы остановились подробно на каждом из перечисленных видов воображения.</w:t>
      </w:r>
    </w:p>
    <w:p w14:paraId="5100B798"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1.</w:t>
      </w:r>
      <w:r w:rsidRPr="002875C9">
        <w:rPr>
          <w:color w:val="000000" w:themeColor="text1"/>
          <w:sz w:val="28"/>
        </w:rPr>
        <w:tab/>
      </w:r>
      <w:r w:rsidRPr="002875C9">
        <w:rPr>
          <w:i/>
          <w:iCs/>
          <w:color w:val="000000" w:themeColor="text1"/>
          <w:sz w:val="28"/>
        </w:rPr>
        <w:t>Активное воображение</w:t>
      </w:r>
      <w:r w:rsidRPr="002875C9">
        <w:rPr>
          <w:color w:val="000000" w:themeColor="text1"/>
          <w:sz w:val="28"/>
        </w:rPr>
        <w:t xml:space="preserve"> детей дошкольного возраста проявляется в способности фантазировать, выдумывать не существующие миры, истории. Данный вид воображения выражается в разных формах игровой деятельности и художественного творчества. Затем мы рассмотрели роль активного воображения в развитии дошкольника и пришли к выводу, что активное воображение способствует развитию:</w:t>
      </w:r>
    </w:p>
    <w:p w14:paraId="239035AF"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1. мышления, а именно его свойств (анализ, синтез, обобщение);</w:t>
      </w:r>
    </w:p>
    <w:p w14:paraId="6E6850E4"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2. эмоций и переживаний, что помогает детям лучше понять себя и других детей;</w:t>
      </w:r>
    </w:p>
    <w:p w14:paraId="32F41E42"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3. навыков общения, дети учатся взаимодействовать в процессе</w:t>
      </w:r>
      <w:r>
        <w:rPr>
          <w:color w:val="000000" w:themeColor="text1"/>
          <w:sz w:val="28"/>
        </w:rPr>
        <w:t xml:space="preserve"> </w:t>
      </w:r>
      <w:r w:rsidRPr="002875C9">
        <w:rPr>
          <w:color w:val="000000" w:themeColor="text1"/>
          <w:sz w:val="28"/>
        </w:rPr>
        <w:t>придумывания, например сюжета.</w:t>
      </w:r>
    </w:p>
    <w:p w14:paraId="5A39A550"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Активное воображение проявляется в:</w:t>
      </w:r>
    </w:p>
    <w:p w14:paraId="7087D802" w14:textId="77777777" w:rsidR="00B12296" w:rsidRPr="002875C9" w:rsidRDefault="00B12296" w:rsidP="001E141D">
      <w:pPr>
        <w:pStyle w:val="TableParagraph"/>
        <w:numPr>
          <w:ilvl w:val="0"/>
          <w:numId w:val="5"/>
        </w:numPr>
        <w:spacing w:line="360" w:lineRule="auto"/>
        <w:jc w:val="both"/>
        <w:rPr>
          <w:color w:val="000000" w:themeColor="text1"/>
          <w:sz w:val="28"/>
        </w:rPr>
      </w:pPr>
      <w:r w:rsidRPr="002875C9">
        <w:rPr>
          <w:color w:val="000000" w:themeColor="text1"/>
          <w:sz w:val="28"/>
        </w:rPr>
        <w:t>игровой деятельности. Например, дети создают не существующих персонажей.</w:t>
      </w:r>
    </w:p>
    <w:p w14:paraId="2676BEC9" w14:textId="77777777" w:rsidR="00B12296" w:rsidRPr="002875C9" w:rsidRDefault="00B12296" w:rsidP="001E141D">
      <w:pPr>
        <w:pStyle w:val="TableParagraph"/>
        <w:numPr>
          <w:ilvl w:val="0"/>
          <w:numId w:val="5"/>
        </w:numPr>
        <w:spacing w:line="360" w:lineRule="auto"/>
        <w:jc w:val="both"/>
        <w:rPr>
          <w:color w:val="000000" w:themeColor="text1"/>
          <w:sz w:val="28"/>
        </w:rPr>
      </w:pPr>
      <w:r w:rsidRPr="002875C9">
        <w:rPr>
          <w:color w:val="000000" w:themeColor="text1"/>
          <w:sz w:val="28"/>
        </w:rPr>
        <w:t>рассказывании историй. Например, дети рассказывают выдуман</w:t>
      </w:r>
      <w:r w:rsidRPr="002875C9">
        <w:rPr>
          <w:color w:val="000000" w:themeColor="text1"/>
          <w:sz w:val="28"/>
        </w:rPr>
        <w:lastRenderedPageBreak/>
        <w:t>ные истории, а следовательно, развиваются коммуникативные навыки и креативное мышление.</w:t>
      </w:r>
    </w:p>
    <w:p w14:paraId="3481FAD0" w14:textId="77777777" w:rsidR="00B12296" w:rsidRPr="002875C9" w:rsidRDefault="00B12296" w:rsidP="001E141D">
      <w:pPr>
        <w:pStyle w:val="TableParagraph"/>
        <w:numPr>
          <w:ilvl w:val="0"/>
          <w:numId w:val="5"/>
        </w:numPr>
        <w:spacing w:line="360" w:lineRule="auto"/>
        <w:jc w:val="both"/>
        <w:rPr>
          <w:color w:val="000000" w:themeColor="text1"/>
          <w:sz w:val="28"/>
        </w:rPr>
      </w:pPr>
      <w:r w:rsidRPr="002875C9">
        <w:rPr>
          <w:color w:val="000000" w:themeColor="text1"/>
          <w:sz w:val="28"/>
        </w:rPr>
        <w:t>творческой деятельности. Например, дети воплощают свои</w:t>
      </w:r>
      <w:r>
        <w:rPr>
          <w:color w:val="000000" w:themeColor="text1"/>
          <w:sz w:val="28"/>
        </w:rPr>
        <w:t xml:space="preserve"> </w:t>
      </w:r>
      <w:r w:rsidRPr="002875C9">
        <w:rPr>
          <w:color w:val="000000" w:themeColor="text1"/>
          <w:sz w:val="28"/>
        </w:rPr>
        <w:t>фантазии в своих рисунках, аппликациях.</w:t>
      </w:r>
    </w:p>
    <w:p w14:paraId="797FD693"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2.</w:t>
      </w:r>
      <w:r w:rsidRPr="002875C9">
        <w:rPr>
          <w:color w:val="000000" w:themeColor="text1"/>
          <w:sz w:val="28"/>
        </w:rPr>
        <w:tab/>
      </w:r>
      <w:r w:rsidRPr="002875C9">
        <w:rPr>
          <w:i/>
          <w:iCs/>
          <w:color w:val="000000" w:themeColor="text1"/>
          <w:sz w:val="28"/>
        </w:rPr>
        <w:t>Пассивное воображение</w:t>
      </w:r>
      <w:r w:rsidRPr="002875C9">
        <w:rPr>
          <w:color w:val="000000" w:themeColor="text1"/>
          <w:sz w:val="28"/>
        </w:rPr>
        <w:t xml:space="preserve"> детей дошкольного возраста – это способность воспринимать и усваивать сюжеты, образы, которые создаются непосредственно активным воображением. Пассивное воображение позволяет дошкольникам обрабатывать ранее полученную информацию посредством внешних источников, например, из фильмов, книг, рассказов. Также мы рассмотрели основные характеристики пассивного воображения:</w:t>
      </w:r>
    </w:p>
    <w:p w14:paraId="3857BD83"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w:t>
      </w:r>
      <w:r w:rsidRPr="002875C9">
        <w:rPr>
          <w:color w:val="000000" w:themeColor="text1"/>
          <w:sz w:val="28"/>
        </w:rPr>
        <w:tab/>
        <w:t>восприятия информации: например, дети воспринимают готовые</w:t>
      </w:r>
    </w:p>
    <w:p w14:paraId="190E2B06"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идеи, которые вызывают у детей разные эмоции;</w:t>
      </w:r>
    </w:p>
    <w:p w14:paraId="4F955640"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w:t>
      </w:r>
      <w:r w:rsidRPr="002875C9">
        <w:rPr>
          <w:color w:val="000000" w:themeColor="text1"/>
          <w:sz w:val="28"/>
        </w:rPr>
        <w:tab/>
        <w:t>слушание и наблюдение: в процессе слушания рассказов и наблюдений, дети мысленно создают образы, сюжеты и прослеживают историю событий;</w:t>
      </w:r>
    </w:p>
    <w:p w14:paraId="2F1AC39F"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w:t>
      </w:r>
      <w:r w:rsidRPr="002875C9">
        <w:rPr>
          <w:color w:val="000000" w:themeColor="text1"/>
          <w:sz w:val="28"/>
        </w:rPr>
        <w:tab/>
        <w:t>эмоциональная реакция: дети осмысливают различные эмоции и</w:t>
      </w:r>
    </w:p>
    <w:p w14:paraId="30CF7398"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ситуации посредством персонажей;</w:t>
      </w:r>
    </w:p>
    <w:p w14:paraId="219256FA"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w:t>
      </w:r>
      <w:r w:rsidRPr="002875C9">
        <w:rPr>
          <w:color w:val="000000" w:themeColor="text1"/>
          <w:sz w:val="28"/>
        </w:rPr>
        <w:tab/>
        <w:t>наблюдение за окружающим миром: дети обрабатывают ранее увиденное или услышанное, что даёт возможность детям расширять представления об окружающем мире.</w:t>
      </w:r>
    </w:p>
    <w:p w14:paraId="061F769C"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На основании чего, мы определили пути проявления пассивного воображения:</w:t>
      </w:r>
    </w:p>
    <w:p w14:paraId="00160496" w14:textId="77777777" w:rsidR="00B12296" w:rsidRPr="002875C9" w:rsidRDefault="00B12296" w:rsidP="001E141D">
      <w:pPr>
        <w:pStyle w:val="TableParagraph"/>
        <w:numPr>
          <w:ilvl w:val="0"/>
          <w:numId w:val="6"/>
        </w:numPr>
        <w:spacing w:line="360" w:lineRule="auto"/>
        <w:jc w:val="both"/>
        <w:rPr>
          <w:color w:val="000000" w:themeColor="text1"/>
          <w:sz w:val="28"/>
        </w:rPr>
      </w:pPr>
      <w:r w:rsidRPr="002875C9">
        <w:rPr>
          <w:color w:val="000000" w:themeColor="text1"/>
          <w:sz w:val="28"/>
        </w:rPr>
        <w:t>чтение художественное литературы. Во время чтения сказки ребёнок</w:t>
      </w:r>
      <w:r>
        <w:rPr>
          <w:color w:val="000000" w:themeColor="text1"/>
          <w:sz w:val="28"/>
        </w:rPr>
        <w:t xml:space="preserve"> </w:t>
      </w:r>
      <w:r w:rsidRPr="002875C9">
        <w:rPr>
          <w:color w:val="000000" w:themeColor="text1"/>
          <w:sz w:val="28"/>
        </w:rPr>
        <w:t>представляет описанную историю или действие;</w:t>
      </w:r>
    </w:p>
    <w:p w14:paraId="67BA8DA9" w14:textId="77777777" w:rsidR="00B12296" w:rsidRPr="002875C9" w:rsidRDefault="00B12296" w:rsidP="001E141D">
      <w:pPr>
        <w:pStyle w:val="TableParagraph"/>
        <w:numPr>
          <w:ilvl w:val="0"/>
          <w:numId w:val="6"/>
        </w:numPr>
        <w:spacing w:line="360" w:lineRule="auto"/>
        <w:jc w:val="both"/>
        <w:rPr>
          <w:color w:val="000000" w:themeColor="text1"/>
          <w:sz w:val="28"/>
        </w:rPr>
      </w:pPr>
      <w:r w:rsidRPr="002875C9">
        <w:rPr>
          <w:color w:val="000000" w:themeColor="text1"/>
          <w:sz w:val="28"/>
        </w:rPr>
        <w:t>просмотр мультфильма. Дети обсуждают поступки детей и делают</w:t>
      </w:r>
      <w:r>
        <w:rPr>
          <w:color w:val="000000" w:themeColor="text1"/>
          <w:sz w:val="28"/>
        </w:rPr>
        <w:t xml:space="preserve"> </w:t>
      </w:r>
      <w:r w:rsidRPr="002875C9">
        <w:rPr>
          <w:color w:val="000000" w:themeColor="text1"/>
          <w:sz w:val="28"/>
        </w:rPr>
        <w:t>выводы.</w:t>
      </w:r>
    </w:p>
    <w:p w14:paraId="7AD97BD0"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3.</w:t>
      </w:r>
      <w:r w:rsidRPr="002875C9">
        <w:rPr>
          <w:color w:val="000000" w:themeColor="text1"/>
          <w:sz w:val="28"/>
        </w:rPr>
        <w:tab/>
      </w:r>
      <w:r w:rsidRPr="002875C9">
        <w:rPr>
          <w:i/>
          <w:iCs/>
          <w:color w:val="000000" w:themeColor="text1"/>
          <w:sz w:val="28"/>
        </w:rPr>
        <w:t>Продуктивное воображение</w:t>
      </w:r>
      <w:r w:rsidRPr="002875C9">
        <w:rPr>
          <w:color w:val="000000" w:themeColor="text1"/>
          <w:sz w:val="28"/>
        </w:rPr>
        <w:t xml:space="preserve"> детей дошкольного возраста способность создавать новые пути решения, образы. Данный вид мышления проявляется в креативности и умении творчески подойти к решению задачи. Далее привели примеры проявления продуктивного воображения у детей </w:t>
      </w:r>
      <w:r w:rsidRPr="002875C9">
        <w:rPr>
          <w:color w:val="000000" w:themeColor="text1"/>
          <w:sz w:val="28"/>
        </w:rPr>
        <w:lastRenderedPageBreak/>
        <w:t>дошкольного возраста:</w:t>
      </w:r>
    </w:p>
    <w:p w14:paraId="046FC5DD" w14:textId="77777777" w:rsidR="00B12296" w:rsidRPr="002875C9" w:rsidRDefault="00B12296" w:rsidP="001E141D">
      <w:pPr>
        <w:pStyle w:val="TableParagraph"/>
        <w:numPr>
          <w:ilvl w:val="0"/>
          <w:numId w:val="7"/>
        </w:numPr>
        <w:spacing w:line="360" w:lineRule="auto"/>
        <w:jc w:val="both"/>
        <w:rPr>
          <w:color w:val="000000" w:themeColor="text1"/>
          <w:sz w:val="28"/>
        </w:rPr>
      </w:pPr>
      <w:r w:rsidRPr="002875C9">
        <w:rPr>
          <w:color w:val="000000" w:themeColor="text1"/>
          <w:sz w:val="28"/>
        </w:rPr>
        <w:t>в ролевых играх. Сочиняют сценарии сказок, разыгрывают</w:t>
      </w:r>
      <w:r>
        <w:rPr>
          <w:color w:val="000000" w:themeColor="text1"/>
          <w:sz w:val="28"/>
        </w:rPr>
        <w:t xml:space="preserve"> </w:t>
      </w:r>
      <w:r w:rsidRPr="002875C9">
        <w:rPr>
          <w:color w:val="000000" w:themeColor="text1"/>
          <w:sz w:val="28"/>
        </w:rPr>
        <w:t>сценки;</w:t>
      </w:r>
    </w:p>
    <w:p w14:paraId="4F0666F5" w14:textId="77777777" w:rsidR="00B12296" w:rsidRPr="002875C9" w:rsidRDefault="00B12296" w:rsidP="001E141D">
      <w:pPr>
        <w:pStyle w:val="TableParagraph"/>
        <w:numPr>
          <w:ilvl w:val="0"/>
          <w:numId w:val="7"/>
        </w:numPr>
        <w:spacing w:line="360" w:lineRule="auto"/>
        <w:jc w:val="both"/>
        <w:rPr>
          <w:color w:val="000000" w:themeColor="text1"/>
          <w:sz w:val="28"/>
        </w:rPr>
      </w:pPr>
      <w:r w:rsidRPr="002875C9">
        <w:rPr>
          <w:color w:val="000000" w:themeColor="text1"/>
          <w:sz w:val="28"/>
        </w:rPr>
        <w:t>продуктивная</w:t>
      </w:r>
      <w:r w:rsidRPr="002875C9">
        <w:rPr>
          <w:color w:val="000000" w:themeColor="text1"/>
          <w:sz w:val="28"/>
        </w:rPr>
        <w:tab/>
        <w:t>деятельность.</w:t>
      </w:r>
      <w:r w:rsidRPr="002875C9">
        <w:rPr>
          <w:color w:val="000000" w:themeColor="text1"/>
          <w:sz w:val="28"/>
        </w:rPr>
        <w:tab/>
        <w:t>Дети</w:t>
      </w:r>
      <w:r w:rsidRPr="002875C9">
        <w:rPr>
          <w:color w:val="000000" w:themeColor="text1"/>
          <w:sz w:val="28"/>
        </w:rPr>
        <w:tab/>
        <w:t>рисуют</w:t>
      </w:r>
      <w:r w:rsidRPr="002875C9">
        <w:rPr>
          <w:color w:val="000000" w:themeColor="text1"/>
          <w:sz w:val="28"/>
        </w:rPr>
        <w:tab/>
        <w:t xml:space="preserve">несуществующих животных «например, </w:t>
      </w:r>
      <w:proofErr w:type="spellStart"/>
      <w:r w:rsidRPr="002875C9">
        <w:rPr>
          <w:color w:val="000000" w:themeColor="text1"/>
          <w:sz w:val="28"/>
        </w:rPr>
        <w:t>Змеябык</w:t>
      </w:r>
      <w:proofErr w:type="spellEnd"/>
      <w:r w:rsidRPr="002875C9">
        <w:rPr>
          <w:color w:val="000000" w:themeColor="text1"/>
          <w:sz w:val="28"/>
        </w:rPr>
        <w:t>»;</w:t>
      </w:r>
    </w:p>
    <w:p w14:paraId="43A89D45" w14:textId="77777777" w:rsidR="00B12296" w:rsidRPr="002875C9" w:rsidRDefault="00B12296" w:rsidP="001E141D">
      <w:pPr>
        <w:pStyle w:val="TableParagraph"/>
        <w:numPr>
          <w:ilvl w:val="0"/>
          <w:numId w:val="7"/>
        </w:numPr>
        <w:spacing w:line="360" w:lineRule="auto"/>
        <w:jc w:val="both"/>
        <w:rPr>
          <w:color w:val="000000" w:themeColor="text1"/>
          <w:sz w:val="28"/>
        </w:rPr>
      </w:pPr>
      <w:r w:rsidRPr="002875C9">
        <w:rPr>
          <w:color w:val="000000" w:themeColor="text1"/>
          <w:sz w:val="28"/>
        </w:rPr>
        <w:t>сочинение сказок. Дети по очереди придумывают сюжет сказок или историй;</w:t>
      </w:r>
    </w:p>
    <w:p w14:paraId="36A638DB" w14:textId="77777777" w:rsidR="00B12296" w:rsidRPr="002875C9" w:rsidRDefault="00B12296" w:rsidP="001E141D">
      <w:pPr>
        <w:pStyle w:val="TableParagraph"/>
        <w:numPr>
          <w:ilvl w:val="0"/>
          <w:numId w:val="7"/>
        </w:numPr>
        <w:spacing w:line="360" w:lineRule="auto"/>
        <w:jc w:val="both"/>
        <w:rPr>
          <w:color w:val="000000" w:themeColor="text1"/>
          <w:sz w:val="28"/>
        </w:rPr>
      </w:pPr>
      <w:r w:rsidRPr="002875C9">
        <w:rPr>
          <w:color w:val="000000" w:themeColor="text1"/>
          <w:sz w:val="28"/>
        </w:rPr>
        <w:t>конструирование.</w:t>
      </w:r>
      <w:r w:rsidRPr="002875C9">
        <w:rPr>
          <w:color w:val="000000" w:themeColor="text1"/>
          <w:sz w:val="28"/>
        </w:rPr>
        <w:tab/>
        <w:t>Дети</w:t>
      </w:r>
      <w:r w:rsidRPr="002875C9">
        <w:rPr>
          <w:color w:val="000000" w:themeColor="text1"/>
          <w:sz w:val="28"/>
        </w:rPr>
        <w:tab/>
        <w:t>фантазируют</w:t>
      </w:r>
      <w:r w:rsidRPr="002875C9">
        <w:rPr>
          <w:color w:val="000000" w:themeColor="text1"/>
          <w:sz w:val="28"/>
        </w:rPr>
        <w:tab/>
        <w:t>в</w:t>
      </w:r>
      <w:r w:rsidRPr="002875C9">
        <w:rPr>
          <w:color w:val="000000" w:themeColor="text1"/>
          <w:sz w:val="28"/>
        </w:rPr>
        <w:tab/>
        <w:t>процессе конструирования, например, города, или робота.</w:t>
      </w:r>
    </w:p>
    <w:p w14:paraId="21E00CC4" w14:textId="77777777" w:rsidR="00B12296" w:rsidRPr="002875C9" w:rsidRDefault="00B12296" w:rsidP="00B12296">
      <w:pPr>
        <w:pStyle w:val="TableParagraph"/>
        <w:spacing w:line="360" w:lineRule="auto"/>
        <w:ind w:firstLine="709"/>
        <w:jc w:val="both"/>
        <w:rPr>
          <w:color w:val="000000" w:themeColor="text1"/>
          <w:sz w:val="28"/>
        </w:rPr>
      </w:pPr>
      <w:r w:rsidRPr="002875C9">
        <w:rPr>
          <w:color w:val="000000" w:themeColor="text1"/>
          <w:sz w:val="28"/>
        </w:rPr>
        <w:t>4.</w:t>
      </w:r>
      <w:r w:rsidRPr="002875C9">
        <w:rPr>
          <w:color w:val="000000" w:themeColor="text1"/>
          <w:sz w:val="28"/>
        </w:rPr>
        <w:tab/>
      </w:r>
      <w:r w:rsidRPr="002875C9">
        <w:rPr>
          <w:i/>
          <w:iCs/>
          <w:color w:val="000000" w:themeColor="text1"/>
          <w:sz w:val="28"/>
        </w:rPr>
        <w:t>Репродуктивное воображение</w:t>
      </w:r>
      <w:r w:rsidRPr="002875C9">
        <w:rPr>
          <w:color w:val="000000" w:themeColor="text1"/>
          <w:sz w:val="28"/>
        </w:rPr>
        <w:t xml:space="preserve"> детей дошкольного возраста проявляется в способности воспроизводить раннее известные идеи, образы и истории, рассказывать с опорой на память и воображение. Так как репродуктивное воображение закладывается и фиксируется в воспоминаниях. К примерам репродуктивного воображения мы отнесли следующее:</w:t>
      </w:r>
    </w:p>
    <w:p w14:paraId="2B568190" w14:textId="77777777" w:rsidR="00B12296" w:rsidRPr="002875C9" w:rsidRDefault="00B12296" w:rsidP="001E141D">
      <w:pPr>
        <w:pStyle w:val="TableParagraph"/>
        <w:numPr>
          <w:ilvl w:val="0"/>
          <w:numId w:val="8"/>
        </w:numPr>
        <w:spacing w:line="360" w:lineRule="auto"/>
        <w:jc w:val="both"/>
        <w:rPr>
          <w:color w:val="000000" w:themeColor="text1"/>
          <w:sz w:val="28"/>
        </w:rPr>
      </w:pPr>
      <w:r w:rsidRPr="002875C9">
        <w:rPr>
          <w:color w:val="000000" w:themeColor="text1"/>
          <w:sz w:val="28"/>
        </w:rPr>
        <w:t>игры с персонажами. Дети воспроизводят ранее услышанные</w:t>
      </w:r>
      <w:r>
        <w:rPr>
          <w:color w:val="000000" w:themeColor="text1"/>
          <w:sz w:val="28"/>
        </w:rPr>
        <w:t xml:space="preserve"> </w:t>
      </w:r>
      <w:r w:rsidRPr="002875C9">
        <w:rPr>
          <w:color w:val="000000" w:themeColor="text1"/>
          <w:sz w:val="28"/>
        </w:rPr>
        <w:t>диалоги между персонажами, которые они запомнили.</w:t>
      </w:r>
    </w:p>
    <w:p w14:paraId="30B53A4B" w14:textId="77777777" w:rsidR="00B12296" w:rsidRPr="002875C9" w:rsidRDefault="00B12296" w:rsidP="001E141D">
      <w:pPr>
        <w:pStyle w:val="TableParagraph"/>
        <w:numPr>
          <w:ilvl w:val="0"/>
          <w:numId w:val="8"/>
        </w:numPr>
        <w:spacing w:line="360" w:lineRule="auto"/>
        <w:jc w:val="both"/>
        <w:rPr>
          <w:color w:val="000000" w:themeColor="text1"/>
          <w:sz w:val="28"/>
        </w:rPr>
      </w:pPr>
      <w:r w:rsidRPr="002875C9">
        <w:rPr>
          <w:color w:val="000000" w:themeColor="text1"/>
          <w:sz w:val="28"/>
        </w:rPr>
        <w:t>копирка художественных техник. В процессе выполнения творческих работ дети придерживаются определенного стиля, который был ранее рассмотрен. Например, стиль рисования воспитателя или художника.</w:t>
      </w:r>
    </w:p>
    <w:p w14:paraId="338A25F0" w14:textId="5AF7041C" w:rsidR="00B12296" w:rsidRDefault="00B12296" w:rsidP="00B12296">
      <w:pPr>
        <w:pStyle w:val="TableParagraph"/>
        <w:spacing w:line="360" w:lineRule="auto"/>
        <w:ind w:firstLine="709"/>
        <w:jc w:val="both"/>
        <w:rPr>
          <w:color w:val="000000" w:themeColor="text1"/>
          <w:sz w:val="28"/>
        </w:rPr>
      </w:pPr>
      <w:r w:rsidRPr="002875C9">
        <w:rPr>
          <w:color w:val="000000" w:themeColor="text1"/>
          <w:sz w:val="28"/>
        </w:rPr>
        <w:t>Таким образом, решая первую задачу нашего исследования, мы рассмотрели и определили наиболее подходящую для нашего исследования характеристику термина «мышления». И подробно рассмотрели 4 вида воображения, которые характерны для дошкольников.</w:t>
      </w:r>
    </w:p>
    <w:p w14:paraId="516597FD" w14:textId="41849B61" w:rsidR="00D66A5E" w:rsidRDefault="00D66A5E" w:rsidP="00B12296">
      <w:pPr>
        <w:pStyle w:val="TableParagraph"/>
        <w:spacing w:line="360" w:lineRule="auto"/>
        <w:ind w:firstLine="709"/>
        <w:jc w:val="both"/>
        <w:rPr>
          <w:color w:val="000000" w:themeColor="text1"/>
          <w:sz w:val="28"/>
        </w:rPr>
      </w:pPr>
    </w:p>
    <w:p w14:paraId="1749A33F" w14:textId="7F08548A" w:rsidR="00D66A5E" w:rsidRDefault="00D66A5E" w:rsidP="00B12296">
      <w:pPr>
        <w:pStyle w:val="TableParagraph"/>
        <w:spacing w:line="360" w:lineRule="auto"/>
        <w:ind w:firstLine="709"/>
        <w:jc w:val="both"/>
        <w:rPr>
          <w:color w:val="000000" w:themeColor="text1"/>
          <w:sz w:val="28"/>
        </w:rPr>
      </w:pPr>
    </w:p>
    <w:p w14:paraId="07334DEC" w14:textId="77777777" w:rsidR="00D66A5E" w:rsidRPr="006934EA" w:rsidRDefault="00D66A5E" w:rsidP="00D66A5E">
      <w:pPr>
        <w:pStyle w:val="TableParagraph"/>
        <w:spacing w:line="360" w:lineRule="auto"/>
        <w:ind w:firstLine="709"/>
        <w:jc w:val="both"/>
        <w:rPr>
          <w:color w:val="000000" w:themeColor="text1"/>
          <w:sz w:val="28"/>
        </w:rPr>
      </w:pPr>
      <w:r w:rsidRPr="006934EA">
        <w:rPr>
          <w:color w:val="000000" w:themeColor="text1"/>
          <w:sz w:val="28"/>
        </w:rPr>
        <w:t>1.3. Особенности развития воображения у старших дошкольников</w:t>
      </w:r>
    </w:p>
    <w:p w14:paraId="564109E9" w14:textId="77777777" w:rsidR="00D66A5E" w:rsidRPr="002875C9" w:rsidRDefault="00D66A5E" w:rsidP="00D66A5E">
      <w:pPr>
        <w:pStyle w:val="TableParagraph"/>
        <w:spacing w:line="360" w:lineRule="auto"/>
        <w:jc w:val="both"/>
        <w:rPr>
          <w:color w:val="000000" w:themeColor="text1"/>
          <w:sz w:val="28"/>
        </w:rPr>
      </w:pPr>
    </w:p>
    <w:p w14:paraId="18260BCF"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Решая следующую задачу исследования, мы рассмотрели особенности развития воображения детей старшего дошкольного возраста.</w:t>
      </w:r>
    </w:p>
    <w:p w14:paraId="069FC7B7"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Прежде всего, старший дошкольный возраст – это возрастной этап, ко</w:t>
      </w:r>
      <w:r w:rsidRPr="002875C9">
        <w:rPr>
          <w:color w:val="000000" w:themeColor="text1"/>
          <w:sz w:val="28"/>
        </w:rPr>
        <w:lastRenderedPageBreak/>
        <w:t>торый характеризуется обобщению и расширению знаний, представлений, навыков. Для данного возраста характерны следующие аспекты:</w:t>
      </w:r>
    </w:p>
    <w:p w14:paraId="3ABD5DD8" w14:textId="77777777" w:rsidR="00D66A5E" w:rsidRPr="002875C9" w:rsidRDefault="00D66A5E" w:rsidP="00D66A5E">
      <w:pPr>
        <w:pStyle w:val="TableParagraph"/>
        <w:spacing w:line="360" w:lineRule="auto"/>
        <w:ind w:firstLineChars="303" w:firstLine="848"/>
        <w:jc w:val="both"/>
        <w:rPr>
          <w:color w:val="000000" w:themeColor="text1"/>
          <w:sz w:val="28"/>
        </w:rPr>
      </w:pPr>
      <w:r w:rsidRPr="002875C9">
        <w:rPr>
          <w:color w:val="000000" w:themeColor="text1"/>
          <w:sz w:val="28"/>
        </w:rPr>
        <w:t>•</w:t>
      </w:r>
      <w:r w:rsidRPr="002875C9">
        <w:rPr>
          <w:color w:val="000000" w:themeColor="text1"/>
          <w:sz w:val="28"/>
        </w:rPr>
        <w:tab/>
        <w:t>доверчивое подчинение авторитету;</w:t>
      </w:r>
    </w:p>
    <w:p w14:paraId="0DC60150" w14:textId="77777777" w:rsidR="00D66A5E" w:rsidRPr="002875C9" w:rsidRDefault="00D66A5E" w:rsidP="00D66A5E">
      <w:pPr>
        <w:pStyle w:val="TableParagraph"/>
        <w:spacing w:line="360" w:lineRule="auto"/>
        <w:ind w:firstLineChars="303" w:firstLine="848"/>
        <w:jc w:val="both"/>
        <w:rPr>
          <w:color w:val="000000" w:themeColor="text1"/>
          <w:sz w:val="28"/>
        </w:rPr>
      </w:pPr>
      <w:r w:rsidRPr="002875C9">
        <w:rPr>
          <w:color w:val="000000" w:themeColor="text1"/>
          <w:sz w:val="28"/>
        </w:rPr>
        <w:t>•</w:t>
      </w:r>
      <w:r w:rsidRPr="002875C9">
        <w:rPr>
          <w:color w:val="000000" w:themeColor="text1"/>
          <w:sz w:val="28"/>
        </w:rPr>
        <w:tab/>
        <w:t>впечатлительность;</w:t>
      </w:r>
    </w:p>
    <w:p w14:paraId="002D0560" w14:textId="77777777" w:rsidR="00D66A5E" w:rsidRPr="002875C9" w:rsidRDefault="00D66A5E" w:rsidP="00D66A5E">
      <w:pPr>
        <w:pStyle w:val="TableParagraph"/>
        <w:spacing w:line="360" w:lineRule="auto"/>
        <w:ind w:firstLineChars="303" w:firstLine="848"/>
        <w:jc w:val="both"/>
        <w:rPr>
          <w:color w:val="000000" w:themeColor="text1"/>
          <w:sz w:val="28"/>
        </w:rPr>
      </w:pPr>
      <w:r w:rsidRPr="002875C9">
        <w:rPr>
          <w:color w:val="000000" w:themeColor="text1"/>
          <w:sz w:val="28"/>
        </w:rPr>
        <w:t>•</w:t>
      </w:r>
      <w:r w:rsidRPr="002875C9">
        <w:rPr>
          <w:color w:val="000000" w:themeColor="text1"/>
          <w:sz w:val="28"/>
        </w:rPr>
        <w:tab/>
        <w:t>наивное и игровое отношение к окружающему;</w:t>
      </w:r>
    </w:p>
    <w:p w14:paraId="5A33E6E6" w14:textId="77777777" w:rsidR="00D66A5E" w:rsidRPr="002875C9" w:rsidRDefault="00D66A5E" w:rsidP="00D66A5E">
      <w:pPr>
        <w:pStyle w:val="TableParagraph"/>
        <w:spacing w:line="360" w:lineRule="auto"/>
        <w:ind w:firstLineChars="303" w:firstLine="848"/>
        <w:jc w:val="both"/>
        <w:rPr>
          <w:color w:val="000000" w:themeColor="text1"/>
          <w:sz w:val="28"/>
        </w:rPr>
      </w:pPr>
      <w:r w:rsidRPr="002875C9">
        <w:rPr>
          <w:color w:val="000000" w:themeColor="text1"/>
          <w:sz w:val="28"/>
        </w:rPr>
        <w:t>•</w:t>
      </w:r>
      <w:r w:rsidRPr="002875C9">
        <w:rPr>
          <w:color w:val="000000" w:themeColor="text1"/>
          <w:sz w:val="28"/>
        </w:rPr>
        <w:tab/>
        <w:t>повышенная восприимчивость.</w:t>
      </w:r>
    </w:p>
    <w:p w14:paraId="142DFA26"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Каждая из перечисленных особенностей выступает положительной стороной и своеобразием старшего дошкольного возраста.</w:t>
      </w:r>
    </w:p>
    <w:p w14:paraId="42E23795"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В развитии воображения детей 5-7 лет присутствует отличительная черта. И она заключается в том, что у детей данного возраста отсутствует замысел или он очень неустойчив и очень легко распадается. Также следует отметить, что воображение дошкольников непроизвольное. Дети пробуют фантазировать именно поэтому они не могут отделить реальное от воображаемого. На основании чего, мы считаем, что замысел возникает только после действия.</w:t>
      </w:r>
    </w:p>
    <w:p w14:paraId="7B7B164F"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Ещё одной отличительной особенностью является то, что ребёнок не стремиться реализовать свои мечты в реальности, в отличии от взрослого.</w:t>
      </w:r>
    </w:p>
    <w:p w14:paraId="3C13C3F8"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Лев Семёнович Выготский считал, что интересы дошкольников и взрослых различны, таким образом, воображение у ребёнка работает иначе. Это объясняется тем, что воображение у детей существует с целью по фантазировать. Этим и привлекает ребёнка процесс создания несуществующих историй, животных [4].</w:t>
      </w:r>
    </w:p>
    <w:p w14:paraId="5D51D0E4"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В возрасте 5-7 лет творчество детей носит проективный характер, который символизируется устойчивыми эмоциями и переживаниями. В своих историях, рассказах не только стараются передать впечатления, но и продумывают приёмы и формы передачи. Варианты выбора методов, форм, приёмов проявляется не только в выборе интересных и адекватных приёмов реализации продуктов воображения, передачи идеи, смысла, последовательности событий, но и в поиске самого замысла.</w:t>
      </w:r>
    </w:p>
    <w:p w14:paraId="26C7A5D4"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Так как целостный образ создаётся на основе отдельного момента дей</w:t>
      </w:r>
      <w:r w:rsidRPr="002875C9">
        <w:rPr>
          <w:color w:val="000000" w:themeColor="text1"/>
          <w:sz w:val="28"/>
        </w:rPr>
        <w:lastRenderedPageBreak/>
        <w:t>ствительности, но этот элемент начинает занимать второстепенное место и становится деталью образа воображения детей. Следовательно, ребёнок 5-7 лет пробует выстраивать план выполнения и его реализовать, но нередко корректируя их по ходу реализации. Но данный процесс без руководства развития воображения может иметь разнообразные прогнозы.</w:t>
      </w:r>
    </w:p>
    <w:p w14:paraId="5431782D"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Как считает А. В. Петровский, что воображение со временем постепенно угасает, так как его функции связаны с определенными ситуациями [21].</w:t>
      </w:r>
    </w:p>
    <w:p w14:paraId="08DC3F1A"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 xml:space="preserve">К 6 годам у дошкольников проявляется произвольность воображения, которая проявляется в том, что дети перед началом деятельности планируют процесс воображения. Например, дети, планируя поиграть, фантазируют о действиях, диалогах, правилах, но могут поменять запланированное на сюжет с более окрашенными эмоциями и впечатлениями в определённый момент. Как отмечает Е. Г. </w:t>
      </w:r>
      <w:proofErr w:type="spellStart"/>
      <w:r w:rsidRPr="002875C9">
        <w:rPr>
          <w:color w:val="000000" w:themeColor="text1"/>
          <w:sz w:val="28"/>
        </w:rPr>
        <w:t>Речицская</w:t>
      </w:r>
      <w:proofErr w:type="spellEnd"/>
      <w:r w:rsidRPr="002875C9">
        <w:rPr>
          <w:color w:val="000000" w:themeColor="text1"/>
          <w:sz w:val="28"/>
        </w:rPr>
        <w:t xml:space="preserve"> «неспецифические предметы могут быть включены в игру детей, когда детям что-то нужно изменить, дополнить, вообразить...» [39, с. 89].</w:t>
      </w:r>
    </w:p>
    <w:p w14:paraId="046D7961"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В старшем дошкольном возрасте в связи с переходом деятельности воображения во внутренний план, выделяется следующая особенность, которая заключается в умении подчинять своё воображение к определенному замыслу и намеченному плану. Благодаря данной особенности появляется возможность составлять и рассказывать свои истории, работы.</w:t>
      </w:r>
    </w:p>
    <w:p w14:paraId="76D622CD"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О. М. Дьяченко придерживается мнения, «что воображение состоит из 2 компонентов: порождение общей идеи решения задачи и составления плана воображения...» [5, с .61]. Но общая идея и замысел реализуются и создаются по-разному. Так как у детей 5-7 лет элементы реальности образа (окружающего мира) занимают второстепенное место, а новый образ создается путем свободного и самостоятельного воображения.</w:t>
      </w:r>
    </w:p>
    <w:p w14:paraId="100204E4"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В возрасте 5-7 лет дошкольники начинают создавать цельные воображаемые дома, миры, в которые населяют персонажами, героями выполняющие определённые действия. Новизна образов имеет значение только для ребёнка, так как они создают ничего совершенно нового с точки зрения обще</w:t>
      </w:r>
      <w:r w:rsidRPr="002875C9">
        <w:rPr>
          <w:color w:val="000000" w:themeColor="text1"/>
          <w:sz w:val="28"/>
        </w:rPr>
        <w:lastRenderedPageBreak/>
        <w:t>ственной культуры.</w:t>
      </w:r>
    </w:p>
    <w:p w14:paraId="38826064"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 xml:space="preserve">Согласно мнению Я. Л. </w:t>
      </w:r>
      <w:proofErr w:type="spellStart"/>
      <w:r w:rsidRPr="002875C9">
        <w:rPr>
          <w:color w:val="000000" w:themeColor="text1"/>
          <w:sz w:val="28"/>
        </w:rPr>
        <w:t>Коломинского</w:t>
      </w:r>
      <w:proofErr w:type="spellEnd"/>
      <w:r w:rsidRPr="002875C9">
        <w:rPr>
          <w:color w:val="000000" w:themeColor="text1"/>
          <w:sz w:val="28"/>
        </w:rPr>
        <w:t xml:space="preserve"> детское воображение детей старшего дошкольного возраста отличается способностью к быстрому вхождению в образ и обстоятельства, ситуацию. Данная способность особенно ярко проявляется в игровой деятельности. Это объясняется тем, что основным видом деятельности детей старшего дошкольного возраста является сюжетно-ролевая игра [21, с. 44].</w:t>
      </w:r>
    </w:p>
    <w:p w14:paraId="7CB8B3B1"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Именно данный вид игры даёт возможности для развития фантазии и творчества. В процессе ролевой игры, ребёнок воображает себя в роли доктора, пациента, медсестры и в зависимости роли ребёнок воображает, как он будет себя вести, например, что делать, говорить. Таким образом, выполняемые роли требуют от ребёнка деятельности воображения, например, ребёнок должен представить себе ситуацию, планирует дальнейшие действия в сложившиеся ситуации.</w:t>
      </w:r>
    </w:p>
    <w:p w14:paraId="54D2858F"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Сюжетно-ролевая игра создаёт нужный эмоциональный настрой, который необходим для творческой деятельности, и именно в игре ребёнок раскрывает свои эмоции и фантазии наиболее полно и свободно.</w:t>
      </w:r>
    </w:p>
    <w:p w14:paraId="2B5AAD52"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Также стоит отметить, что дети старшего дошкольного возраста способны произвольно фантазировать перед началом деятельности, тем самым планируя процесс воплощения задуманного замысла.</w:t>
      </w:r>
    </w:p>
    <w:p w14:paraId="50B7EB9E"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Для детей дошкольного возраста также характерна легкость в соединении образом, которые были получены в разных источниках. Именно поэтому в придуманных рассказах, сказках нередко присутствует причудливый характер.</w:t>
      </w:r>
    </w:p>
    <w:p w14:paraId="3AD6FB85"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 xml:space="preserve">Воображение дошкольника может вообразить меньше, чем взрослый человек это </w:t>
      </w:r>
      <w:proofErr w:type="gramStart"/>
      <w:r w:rsidRPr="002875C9">
        <w:rPr>
          <w:color w:val="000000" w:themeColor="text1"/>
          <w:sz w:val="28"/>
        </w:rPr>
        <w:t>определяется</w:t>
      </w:r>
      <w:proofErr w:type="gramEnd"/>
      <w:r w:rsidRPr="002875C9">
        <w:rPr>
          <w:color w:val="000000" w:themeColor="text1"/>
          <w:sz w:val="28"/>
        </w:rPr>
        <w:t xml:space="preserve"> тем, что у детей не достаточно полученного опыта и следовательно, меньше материала для воображения и поэтому менее разнообразны образы. На основании чего, мы пришли к выводу, что воображение в жизни ребёнка играет значительную роль, чем в жизни взрослого человека.</w:t>
      </w:r>
    </w:p>
    <w:p w14:paraId="647BDF1A"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 xml:space="preserve">Преднамеренное воображение определяется поставленной целью и </w:t>
      </w:r>
      <w:r w:rsidRPr="002875C9">
        <w:rPr>
          <w:color w:val="000000" w:themeColor="text1"/>
          <w:sz w:val="28"/>
        </w:rPr>
        <w:lastRenderedPageBreak/>
        <w:t>формируется к 7 годам в процессе выполнения продуктивных видов деятельности, например, когда дети осваивают умение строить конструкцию на определённый замысел. Процесс развития преднамеренного, произвольного воображения сопоставимо развитию произвольных форм памяти, внимания и является одной из сторон формирования речевой регуляции поведения дошкольников. Например, постановка цели, руководством построением замысла осуществляется с помощью речи.</w:t>
      </w:r>
    </w:p>
    <w:p w14:paraId="7F2AD4B7"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В активизации работы воображения особое место занимает удивление, так как данную эмоцию вызывает новизна воспринятого объекта. Следовательно, развивая данную способность воображения, у дошкольников с возрастом теряется активность. Вмести с этим меняется живость и свежесть полученных впечатлений, ассоциаций и много другое.</w:t>
      </w:r>
    </w:p>
    <w:p w14:paraId="292F5C61" w14:textId="77777777" w:rsidR="00D66A5E" w:rsidRPr="002875C9" w:rsidRDefault="00D66A5E" w:rsidP="00D66A5E">
      <w:pPr>
        <w:pStyle w:val="TableParagraph"/>
        <w:spacing w:line="360" w:lineRule="auto"/>
        <w:ind w:firstLine="709"/>
        <w:jc w:val="both"/>
        <w:rPr>
          <w:color w:val="000000" w:themeColor="text1"/>
          <w:sz w:val="28"/>
        </w:rPr>
      </w:pPr>
      <w:r w:rsidRPr="002875C9">
        <w:rPr>
          <w:color w:val="000000" w:themeColor="text1"/>
          <w:sz w:val="28"/>
        </w:rPr>
        <w:t>Решая вторую задачу нашего исследования, мы сделали следующие выводы:</w:t>
      </w:r>
    </w:p>
    <w:p w14:paraId="18F7BE4C"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в развитии воображения старших дошкольников отсутствует замысел</w:t>
      </w:r>
      <w:r>
        <w:rPr>
          <w:color w:val="000000" w:themeColor="text1"/>
          <w:sz w:val="28"/>
        </w:rPr>
        <w:t xml:space="preserve"> </w:t>
      </w:r>
      <w:r w:rsidRPr="002875C9">
        <w:rPr>
          <w:color w:val="000000" w:themeColor="text1"/>
          <w:sz w:val="28"/>
        </w:rPr>
        <w:t>или он крайне неустойчив;</w:t>
      </w:r>
    </w:p>
    <w:p w14:paraId="734C20E7"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воображение ребёнка работает непроизвольно;</w:t>
      </w:r>
    </w:p>
    <w:p w14:paraId="4A974011"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детское воображение отличает яркое представление образа и способность быстрому вхождению в образ;</w:t>
      </w:r>
    </w:p>
    <w:p w14:paraId="2781B9A6"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наиболее яркое проявление воображения прослеживается в игровой деятельности;</w:t>
      </w:r>
    </w:p>
    <w:p w14:paraId="36BBD73E"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в возрасте 5-7 лет основным видом деятельности считается сюжетно- ролевая игра;</w:t>
      </w:r>
    </w:p>
    <w:p w14:paraId="5F3D395E" w14:textId="77777777" w:rsidR="00D66A5E" w:rsidRPr="002875C9" w:rsidRDefault="00D66A5E" w:rsidP="00D66A5E">
      <w:pPr>
        <w:pStyle w:val="TableParagraph"/>
        <w:spacing w:line="360" w:lineRule="auto"/>
        <w:jc w:val="both"/>
        <w:rPr>
          <w:color w:val="000000" w:themeColor="text1"/>
          <w:sz w:val="28"/>
        </w:rPr>
      </w:pPr>
      <w:r w:rsidRPr="002875C9">
        <w:rPr>
          <w:color w:val="000000" w:themeColor="text1"/>
          <w:sz w:val="28"/>
        </w:rPr>
        <w:t>•</w:t>
      </w:r>
      <w:r w:rsidRPr="002875C9">
        <w:rPr>
          <w:color w:val="000000" w:themeColor="text1"/>
          <w:sz w:val="28"/>
        </w:rPr>
        <w:tab/>
        <w:t>у старших дошкольников развивается умение подчинять свое воображение определенной теме и замыслу, заранее намеченному плану.</w:t>
      </w:r>
    </w:p>
    <w:p w14:paraId="3EE67FEB" w14:textId="4F7F937A" w:rsidR="001D66CE" w:rsidRDefault="001D66CE" w:rsidP="00B12296">
      <w:pPr>
        <w:spacing w:after="0" w:line="360" w:lineRule="auto"/>
        <w:jc w:val="both"/>
        <w:rPr>
          <w:rFonts w:ascii="Times New Roman" w:hAnsi="Times New Roman" w:cs="Times New Roman"/>
          <w:sz w:val="28"/>
          <w:szCs w:val="28"/>
        </w:rPr>
      </w:pPr>
    </w:p>
    <w:p w14:paraId="6C499080" w14:textId="77777777" w:rsidR="001D66CE" w:rsidRDefault="001D66CE" w:rsidP="00B12296">
      <w:pPr>
        <w:spacing w:after="0" w:line="360" w:lineRule="auto"/>
        <w:jc w:val="both"/>
        <w:rPr>
          <w:rFonts w:ascii="Times New Roman" w:hAnsi="Times New Roman" w:cs="Times New Roman"/>
          <w:sz w:val="28"/>
          <w:szCs w:val="28"/>
        </w:rPr>
      </w:pPr>
    </w:p>
    <w:p w14:paraId="10EC774C" w14:textId="77777777" w:rsidR="001D66CE" w:rsidRPr="006934EA" w:rsidRDefault="001D66CE" w:rsidP="001D66CE">
      <w:pPr>
        <w:pStyle w:val="TableParagraph"/>
        <w:spacing w:line="360" w:lineRule="auto"/>
        <w:jc w:val="center"/>
        <w:rPr>
          <w:color w:val="000000" w:themeColor="text1"/>
          <w:sz w:val="28"/>
          <w:szCs w:val="28"/>
        </w:rPr>
      </w:pPr>
      <w:r w:rsidRPr="006934EA">
        <w:rPr>
          <w:color w:val="000000" w:themeColor="text1"/>
          <w:sz w:val="28"/>
          <w:szCs w:val="28"/>
        </w:rPr>
        <w:t>Выводы по главе 1</w:t>
      </w:r>
    </w:p>
    <w:p w14:paraId="5AA95502" w14:textId="77777777" w:rsidR="001D66CE" w:rsidRDefault="001D66CE" w:rsidP="001D66CE">
      <w:pPr>
        <w:pStyle w:val="TableParagraph"/>
        <w:spacing w:line="360" w:lineRule="auto"/>
        <w:rPr>
          <w:color w:val="000000" w:themeColor="text1"/>
          <w:sz w:val="28"/>
          <w:szCs w:val="28"/>
        </w:rPr>
      </w:pPr>
    </w:p>
    <w:p w14:paraId="2D2F029F" w14:textId="77777777" w:rsidR="001D66CE" w:rsidRPr="00C53F01" w:rsidRDefault="001D66CE" w:rsidP="001D66CE">
      <w:pPr>
        <w:pStyle w:val="TableParagraph"/>
        <w:spacing w:line="360" w:lineRule="auto"/>
        <w:jc w:val="both"/>
        <w:rPr>
          <w:color w:val="000000" w:themeColor="text1"/>
          <w:sz w:val="28"/>
          <w:szCs w:val="28"/>
        </w:rPr>
      </w:pPr>
      <w:r>
        <w:rPr>
          <w:color w:val="000000" w:themeColor="text1"/>
          <w:sz w:val="28"/>
          <w:szCs w:val="28"/>
        </w:rPr>
        <w:tab/>
        <w:t>В первой части нашего исследования, мы проанализировали теоретиче</w:t>
      </w:r>
      <w:r>
        <w:rPr>
          <w:color w:val="000000" w:themeColor="text1"/>
          <w:sz w:val="28"/>
          <w:szCs w:val="28"/>
        </w:rPr>
        <w:lastRenderedPageBreak/>
        <w:t xml:space="preserve">ские основы развития воображения старших дошкольников в психолого-педагогической литературе. Рассмотрели и определили понятие термина «воображение» </w:t>
      </w:r>
      <w:r w:rsidRPr="002875C9">
        <w:rPr>
          <w:color w:val="000000" w:themeColor="text1"/>
          <w:sz w:val="28"/>
          <w:szCs w:val="28"/>
        </w:rPr>
        <w:t xml:space="preserve">как </w:t>
      </w:r>
      <w:r>
        <w:rPr>
          <w:color w:val="000000"/>
          <w:sz w:val="28"/>
          <w:szCs w:val="28"/>
        </w:rPr>
        <w:t>п</w:t>
      </w:r>
      <w:r w:rsidRPr="002875C9">
        <w:rPr>
          <w:color w:val="000000"/>
          <w:sz w:val="28"/>
          <w:szCs w:val="28"/>
        </w:rPr>
        <w:t>сихический процесс, который включает в себя способность детей создавать новые образы, представления и идеи на основе имеющегося опыта</w:t>
      </w:r>
      <w:r w:rsidRPr="00C53F01">
        <w:rPr>
          <w:color w:val="000000" w:themeColor="text1"/>
          <w:sz w:val="28"/>
          <w:szCs w:val="28"/>
        </w:rPr>
        <w:t>. В контексте развития воображения у старших дошкольников этот процесс играет ключевую роль в их общем психическом развитии, включая когнитивные, эмоциональные и социальные аспекты.</w:t>
      </w:r>
    </w:p>
    <w:p w14:paraId="7F845FE1" w14:textId="77777777" w:rsidR="001D66CE" w:rsidRPr="00C53F01" w:rsidRDefault="001D66CE" w:rsidP="001D66CE">
      <w:pPr>
        <w:pStyle w:val="TableParagraph"/>
        <w:spacing w:line="360" w:lineRule="auto"/>
        <w:jc w:val="both"/>
        <w:rPr>
          <w:color w:val="000000" w:themeColor="text1"/>
          <w:sz w:val="28"/>
          <w:szCs w:val="28"/>
        </w:rPr>
      </w:pPr>
      <w:r w:rsidRPr="00C53F01">
        <w:rPr>
          <w:color w:val="000000" w:themeColor="text1"/>
          <w:sz w:val="28"/>
          <w:szCs w:val="28"/>
        </w:rPr>
        <w:tab/>
        <w:t>Решая вторую задачу исследования, мы изучили особенности развития воображения у старших дошкольников и выделили следующие:</w:t>
      </w:r>
    </w:p>
    <w:p w14:paraId="145F3DF1" w14:textId="77777777" w:rsidR="001D66CE" w:rsidRPr="00C53F01" w:rsidRDefault="001D66CE" w:rsidP="001E141D">
      <w:pPr>
        <w:pStyle w:val="TableParagraph"/>
        <w:numPr>
          <w:ilvl w:val="0"/>
          <w:numId w:val="9"/>
        </w:numPr>
        <w:spacing w:line="360" w:lineRule="auto"/>
        <w:jc w:val="both"/>
        <w:rPr>
          <w:color w:val="000000" w:themeColor="text1"/>
          <w:sz w:val="28"/>
          <w:szCs w:val="28"/>
        </w:rPr>
      </w:pPr>
      <w:r w:rsidRPr="00C53F01">
        <w:rPr>
          <w:color w:val="000000" w:themeColor="text1"/>
          <w:sz w:val="28"/>
          <w:szCs w:val="28"/>
        </w:rPr>
        <w:t xml:space="preserve">резерва в развитии воображения у старших дошкольников нет или оно крайне неустойчиво; </w:t>
      </w:r>
    </w:p>
    <w:p w14:paraId="24D7FC20" w14:textId="77777777" w:rsidR="001D66CE" w:rsidRPr="00C53F01" w:rsidRDefault="001D66CE" w:rsidP="001E141D">
      <w:pPr>
        <w:pStyle w:val="TableParagraph"/>
        <w:numPr>
          <w:ilvl w:val="0"/>
          <w:numId w:val="9"/>
        </w:numPr>
        <w:spacing w:line="360" w:lineRule="auto"/>
        <w:jc w:val="both"/>
        <w:rPr>
          <w:color w:val="000000" w:themeColor="text1"/>
          <w:sz w:val="28"/>
          <w:szCs w:val="28"/>
        </w:rPr>
      </w:pPr>
      <w:r w:rsidRPr="00C53F01">
        <w:rPr>
          <w:color w:val="000000" w:themeColor="text1"/>
          <w:sz w:val="28"/>
          <w:szCs w:val="28"/>
        </w:rPr>
        <w:t xml:space="preserve">воображение ребенка работает непроизвольно; </w:t>
      </w:r>
    </w:p>
    <w:p w14:paraId="0CF02C99" w14:textId="77777777" w:rsidR="001D66CE" w:rsidRPr="00C53F01" w:rsidRDefault="001D66CE" w:rsidP="001E141D">
      <w:pPr>
        <w:pStyle w:val="TableParagraph"/>
        <w:numPr>
          <w:ilvl w:val="0"/>
          <w:numId w:val="9"/>
        </w:numPr>
        <w:spacing w:line="360" w:lineRule="auto"/>
        <w:jc w:val="both"/>
        <w:rPr>
          <w:color w:val="000000" w:themeColor="text1"/>
          <w:sz w:val="28"/>
          <w:szCs w:val="28"/>
        </w:rPr>
      </w:pPr>
      <w:r w:rsidRPr="00C53F01">
        <w:rPr>
          <w:color w:val="000000" w:themeColor="text1"/>
          <w:sz w:val="28"/>
          <w:szCs w:val="28"/>
        </w:rPr>
        <w:t xml:space="preserve">детское воображение отличается ярким представлением образа и способностью быстро входить в образ; </w:t>
      </w:r>
    </w:p>
    <w:p w14:paraId="74EB9C4E" w14:textId="77777777" w:rsidR="001D66CE" w:rsidRPr="00C53F01" w:rsidRDefault="001D66CE" w:rsidP="001E141D">
      <w:pPr>
        <w:pStyle w:val="TableParagraph"/>
        <w:numPr>
          <w:ilvl w:val="0"/>
          <w:numId w:val="9"/>
        </w:numPr>
        <w:spacing w:line="360" w:lineRule="auto"/>
        <w:jc w:val="both"/>
        <w:rPr>
          <w:color w:val="000000" w:themeColor="text1"/>
          <w:sz w:val="28"/>
          <w:szCs w:val="28"/>
        </w:rPr>
      </w:pPr>
      <w:r w:rsidRPr="00C53F01">
        <w:rPr>
          <w:color w:val="000000" w:themeColor="text1"/>
          <w:sz w:val="28"/>
          <w:szCs w:val="28"/>
        </w:rPr>
        <w:t xml:space="preserve">наиболее яркое проявление воображения можно проследить в игровой деятельности; </w:t>
      </w:r>
    </w:p>
    <w:p w14:paraId="0DD85B6B" w14:textId="77777777" w:rsidR="001D66CE" w:rsidRPr="00C53F01" w:rsidRDefault="001D66CE" w:rsidP="001E141D">
      <w:pPr>
        <w:pStyle w:val="TableParagraph"/>
        <w:numPr>
          <w:ilvl w:val="0"/>
          <w:numId w:val="9"/>
        </w:numPr>
        <w:spacing w:line="360" w:lineRule="auto"/>
        <w:jc w:val="both"/>
        <w:rPr>
          <w:color w:val="000000" w:themeColor="text1"/>
          <w:sz w:val="28"/>
          <w:szCs w:val="28"/>
        </w:rPr>
      </w:pPr>
      <w:r w:rsidRPr="00C53F01">
        <w:rPr>
          <w:color w:val="000000" w:themeColor="text1"/>
          <w:sz w:val="28"/>
          <w:szCs w:val="28"/>
        </w:rPr>
        <w:t>в возрасте 5-7 лет основным видом деятельности считается сюжетно-ролевая игра.</w:t>
      </w:r>
    </w:p>
    <w:p w14:paraId="4037CDBF" w14:textId="77777777" w:rsidR="001D66CE" w:rsidRPr="00C53F01" w:rsidRDefault="001D66CE" w:rsidP="001D66CE">
      <w:pPr>
        <w:pStyle w:val="TableParagraph"/>
        <w:spacing w:line="360" w:lineRule="auto"/>
        <w:jc w:val="both"/>
        <w:rPr>
          <w:color w:val="000000" w:themeColor="text1"/>
          <w:sz w:val="28"/>
          <w:szCs w:val="28"/>
        </w:rPr>
      </w:pPr>
      <w:r w:rsidRPr="00C53F01">
        <w:rPr>
          <w:color w:val="000000" w:themeColor="text1"/>
          <w:sz w:val="28"/>
          <w:szCs w:val="28"/>
        </w:rPr>
        <w:t>Решая третью задачу, нами были определены возможности конструирования в развитии воображения у старших дошкольников:</w:t>
      </w:r>
    </w:p>
    <w:p w14:paraId="37DCE2DE" w14:textId="77777777" w:rsidR="001D66CE" w:rsidRPr="00C53F01" w:rsidRDefault="001D66CE" w:rsidP="001E141D">
      <w:pPr>
        <w:pStyle w:val="TableParagraph"/>
        <w:numPr>
          <w:ilvl w:val="0"/>
          <w:numId w:val="10"/>
        </w:numPr>
        <w:spacing w:line="360" w:lineRule="auto"/>
        <w:jc w:val="both"/>
        <w:rPr>
          <w:color w:val="000000" w:themeColor="text1"/>
          <w:sz w:val="28"/>
          <w:szCs w:val="28"/>
        </w:rPr>
      </w:pPr>
      <w:r w:rsidRPr="00C53F01">
        <w:rPr>
          <w:color w:val="000000" w:themeColor="text1"/>
          <w:sz w:val="28"/>
          <w:szCs w:val="28"/>
        </w:rPr>
        <w:t>конструирование по собственному замыслу помогает детям переключиться с получения практических результатов на понимание способов конструирования как средства изготовления различных поделок и игрушек;</w:t>
      </w:r>
    </w:p>
    <w:p w14:paraId="2FF82741" w14:textId="77777777" w:rsidR="001D66CE" w:rsidRPr="00967CCF" w:rsidRDefault="001D66CE" w:rsidP="001E141D">
      <w:pPr>
        <w:pStyle w:val="TableParagraph"/>
        <w:numPr>
          <w:ilvl w:val="0"/>
          <w:numId w:val="10"/>
        </w:numPr>
        <w:spacing w:line="360" w:lineRule="auto"/>
        <w:jc w:val="both"/>
        <w:rPr>
          <w:color w:val="000000"/>
          <w:sz w:val="28"/>
          <w:szCs w:val="28"/>
        </w:rPr>
      </w:pPr>
      <w:r w:rsidRPr="00967CCF">
        <w:rPr>
          <w:color w:val="000000"/>
          <w:sz w:val="28"/>
          <w:szCs w:val="28"/>
        </w:rPr>
        <w:t>В процессе конструирования ребенок овладевает навыками моделирования пространства, знакомится с взаимосвязями между находящимися в нем объектами, учится преобразовывать предметные отношения различными способами — выстраивать, конструктив, комбинировать.</w:t>
      </w:r>
    </w:p>
    <w:p w14:paraId="5E06C2D3" w14:textId="5D396EE4" w:rsidR="001D66CE" w:rsidRDefault="001D66CE" w:rsidP="001D66CE">
      <w:pPr>
        <w:pStyle w:val="TableParagraph"/>
        <w:spacing w:line="360" w:lineRule="auto"/>
        <w:jc w:val="both"/>
        <w:rPr>
          <w:color w:val="000000"/>
          <w:sz w:val="28"/>
          <w:szCs w:val="28"/>
        </w:rPr>
      </w:pPr>
      <w:r>
        <w:rPr>
          <w:color w:val="000000"/>
          <w:sz w:val="28"/>
          <w:szCs w:val="28"/>
        </w:rPr>
        <w:t xml:space="preserve">Подводя итоги теоретической части исследования, мы пришли к выводу, </w:t>
      </w:r>
      <w:r w:rsidRPr="00967CCF">
        <w:rPr>
          <w:color w:val="000000"/>
          <w:sz w:val="28"/>
          <w:szCs w:val="28"/>
        </w:rPr>
        <w:t xml:space="preserve">что </w:t>
      </w:r>
      <w:r w:rsidRPr="00967CCF">
        <w:rPr>
          <w:color w:val="000000"/>
          <w:sz w:val="28"/>
          <w:szCs w:val="28"/>
        </w:rPr>
        <w:lastRenderedPageBreak/>
        <w:t xml:space="preserve">воображение </w:t>
      </w:r>
      <w:r>
        <w:rPr>
          <w:color w:val="000000"/>
          <w:sz w:val="28"/>
          <w:szCs w:val="28"/>
        </w:rPr>
        <w:t>–</w:t>
      </w:r>
      <w:r w:rsidRPr="00967CCF">
        <w:rPr>
          <w:color w:val="000000"/>
          <w:sz w:val="28"/>
          <w:szCs w:val="28"/>
        </w:rPr>
        <w:t xml:space="preserve"> это не просто вспомогательный инструмент творчества, а важнейший компонент общего психического развития старших дошкольников, который формирует их способность адаптироваться, самовыражаться и взаимодействовать с окружающим миром. В следующей части нашего исследования мы более подробно рассмотрим практические методы и технологии, способствующие развитию воображения у детей в детском саду.</w:t>
      </w:r>
    </w:p>
    <w:p w14:paraId="7F600C59" w14:textId="22C6A546" w:rsidR="001D66CE" w:rsidRDefault="001D66CE" w:rsidP="001D66CE">
      <w:pPr>
        <w:pStyle w:val="TableParagraph"/>
        <w:spacing w:line="360" w:lineRule="auto"/>
        <w:jc w:val="both"/>
        <w:rPr>
          <w:color w:val="000000"/>
          <w:sz w:val="28"/>
          <w:szCs w:val="28"/>
        </w:rPr>
      </w:pPr>
    </w:p>
    <w:p w14:paraId="39BF3A7C" w14:textId="78336888" w:rsidR="001D66CE" w:rsidRDefault="001D66CE" w:rsidP="001D66CE">
      <w:pPr>
        <w:pStyle w:val="TableParagraph"/>
        <w:spacing w:line="360" w:lineRule="auto"/>
        <w:jc w:val="both"/>
        <w:rPr>
          <w:color w:val="000000"/>
          <w:sz w:val="28"/>
          <w:szCs w:val="28"/>
        </w:rPr>
      </w:pPr>
    </w:p>
    <w:p w14:paraId="673E202A" w14:textId="5564E7B6" w:rsidR="001D66CE" w:rsidRDefault="001D66CE" w:rsidP="001D66CE">
      <w:pPr>
        <w:pStyle w:val="TableParagraph"/>
        <w:spacing w:line="360" w:lineRule="auto"/>
        <w:jc w:val="both"/>
        <w:rPr>
          <w:color w:val="000000"/>
          <w:sz w:val="28"/>
          <w:szCs w:val="28"/>
        </w:rPr>
      </w:pPr>
    </w:p>
    <w:p w14:paraId="1B1A2602" w14:textId="5530DBFD" w:rsidR="001D66CE" w:rsidRDefault="001D66CE" w:rsidP="001D66CE">
      <w:pPr>
        <w:pStyle w:val="TableParagraph"/>
        <w:spacing w:line="360" w:lineRule="auto"/>
        <w:jc w:val="both"/>
        <w:rPr>
          <w:color w:val="000000"/>
          <w:sz w:val="28"/>
          <w:szCs w:val="28"/>
        </w:rPr>
      </w:pPr>
    </w:p>
    <w:p w14:paraId="4E745AC4" w14:textId="60CAF395" w:rsidR="001D66CE" w:rsidRDefault="001D66CE" w:rsidP="001D66CE">
      <w:pPr>
        <w:pStyle w:val="TableParagraph"/>
        <w:spacing w:line="360" w:lineRule="auto"/>
        <w:jc w:val="both"/>
        <w:rPr>
          <w:color w:val="000000"/>
          <w:sz w:val="28"/>
          <w:szCs w:val="28"/>
        </w:rPr>
      </w:pPr>
    </w:p>
    <w:p w14:paraId="64EF87EC" w14:textId="543E5F0C" w:rsidR="001D66CE" w:rsidRDefault="001D66CE" w:rsidP="001D66CE">
      <w:pPr>
        <w:pStyle w:val="TableParagraph"/>
        <w:spacing w:line="360" w:lineRule="auto"/>
        <w:jc w:val="both"/>
        <w:rPr>
          <w:color w:val="000000"/>
          <w:sz w:val="28"/>
          <w:szCs w:val="28"/>
        </w:rPr>
      </w:pPr>
    </w:p>
    <w:p w14:paraId="77D121ED" w14:textId="2D0F87BF" w:rsidR="001D66CE" w:rsidRDefault="001D66CE" w:rsidP="001D66CE">
      <w:pPr>
        <w:pStyle w:val="TableParagraph"/>
        <w:spacing w:line="360" w:lineRule="auto"/>
        <w:jc w:val="both"/>
        <w:rPr>
          <w:color w:val="000000"/>
          <w:sz w:val="28"/>
          <w:szCs w:val="28"/>
        </w:rPr>
      </w:pPr>
    </w:p>
    <w:p w14:paraId="47D76D99" w14:textId="2E945DCD" w:rsidR="001D66CE" w:rsidRDefault="001D66CE" w:rsidP="001D66CE">
      <w:pPr>
        <w:pStyle w:val="TableParagraph"/>
        <w:spacing w:line="360" w:lineRule="auto"/>
        <w:jc w:val="both"/>
        <w:rPr>
          <w:color w:val="000000"/>
          <w:sz w:val="28"/>
          <w:szCs w:val="28"/>
        </w:rPr>
      </w:pPr>
    </w:p>
    <w:p w14:paraId="0CDF4570" w14:textId="6C77837F" w:rsidR="001D66CE" w:rsidRDefault="001D66CE" w:rsidP="001D66CE">
      <w:pPr>
        <w:pStyle w:val="TableParagraph"/>
        <w:spacing w:line="360" w:lineRule="auto"/>
        <w:jc w:val="both"/>
        <w:rPr>
          <w:color w:val="000000"/>
          <w:sz w:val="28"/>
          <w:szCs w:val="28"/>
        </w:rPr>
      </w:pPr>
    </w:p>
    <w:p w14:paraId="3FFC869D" w14:textId="55C50907" w:rsidR="001D66CE" w:rsidRDefault="001D66CE" w:rsidP="001D66CE">
      <w:pPr>
        <w:pStyle w:val="TableParagraph"/>
        <w:spacing w:line="360" w:lineRule="auto"/>
        <w:jc w:val="both"/>
        <w:rPr>
          <w:color w:val="000000"/>
          <w:sz w:val="28"/>
          <w:szCs w:val="28"/>
        </w:rPr>
      </w:pPr>
    </w:p>
    <w:p w14:paraId="02F84323" w14:textId="09345748" w:rsidR="001D66CE" w:rsidRDefault="001D66CE" w:rsidP="001D66CE">
      <w:pPr>
        <w:pStyle w:val="TableParagraph"/>
        <w:spacing w:line="360" w:lineRule="auto"/>
        <w:jc w:val="both"/>
        <w:rPr>
          <w:color w:val="000000"/>
          <w:sz w:val="28"/>
          <w:szCs w:val="28"/>
        </w:rPr>
      </w:pPr>
    </w:p>
    <w:p w14:paraId="3805162A" w14:textId="36300BC9" w:rsidR="001D66CE" w:rsidRDefault="001D66CE" w:rsidP="001D66CE">
      <w:pPr>
        <w:pStyle w:val="TableParagraph"/>
        <w:spacing w:line="360" w:lineRule="auto"/>
        <w:jc w:val="both"/>
        <w:rPr>
          <w:color w:val="000000"/>
          <w:sz w:val="28"/>
          <w:szCs w:val="28"/>
        </w:rPr>
      </w:pPr>
    </w:p>
    <w:p w14:paraId="6C40F3F6" w14:textId="12DC0B52" w:rsidR="001D66CE" w:rsidRDefault="001D66CE" w:rsidP="001D66CE">
      <w:pPr>
        <w:pStyle w:val="TableParagraph"/>
        <w:spacing w:line="360" w:lineRule="auto"/>
        <w:jc w:val="both"/>
        <w:rPr>
          <w:color w:val="000000"/>
          <w:sz w:val="28"/>
          <w:szCs w:val="28"/>
        </w:rPr>
      </w:pPr>
    </w:p>
    <w:p w14:paraId="1EAB1272" w14:textId="23EF6819" w:rsidR="001D66CE" w:rsidRDefault="001D66CE" w:rsidP="001D66CE">
      <w:pPr>
        <w:pStyle w:val="TableParagraph"/>
        <w:spacing w:line="360" w:lineRule="auto"/>
        <w:jc w:val="both"/>
        <w:rPr>
          <w:color w:val="000000"/>
          <w:sz w:val="28"/>
          <w:szCs w:val="28"/>
        </w:rPr>
      </w:pPr>
    </w:p>
    <w:p w14:paraId="327941E7" w14:textId="70E204F2" w:rsidR="001D66CE" w:rsidRDefault="001D66CE" w:rsidP="001D66CE">
      <w:pPr>
        <w:pStyle w:val="TableParagraph"/>
        <w:spacing w:line="360" w:lineRule="auto"/>
        <w:jc w:val="both"/>
        <w:rPr>
          <w:color w:val="000000"/>
          <w:sz w:val="28"/>
          <w:szCs w:val="28"/>
        </w:rPr>
      </w:pPr>
    </w:p>
    <w:p w14:paraId="29E4A370" w14:textId="435ECC57" w:rsidR="001D66CE" w:rsidRDefault="001D66CE" w:rsidP="001D66CE">
      <w:pPr>
        <w:pStyle w:val="TableParagraph"/>
        <w:spacing w:line="360" w:lineRule="auto"/>
        <w:jc w:val="both"/>
        <w:rPr>
          <w:color w:val="000000"/>
          <w:sz w:val="28"/>
          <w:szCs w:val="28"/>
        </w:rPr>
      </w:pPr>
    </w:p>
    <w:p w14:paraId="26D1F87A" w14:textId="6036361D" w:rsidR="001D66CE" w:rsidRDefault="001D66CE" w:rsidP="001D66CE">
      <w:pPr>
        <w:pStyle w:val="TableParagraph"/>
        <w:spacing w:line="360" w:lineRule="auto"/>
        <w:jc w:val="both"/>
        <w:rPr>
          <w:color w:val="000000"/>
          <w:sz w:val="28"/>
          <w:szCs w:val="28"/>
        </w:rPr>
      </w:pPr>
    </w:p>
    <w:p w14:paraId="1AC6CF8D" w14:textId="581525F8" w:rsidR="001D66CE" w:rsidRDefault="001D66CE" w:rsidP="001D66CE">
      <w:pPr>
        <w:pStyle w:val="TableParagraph"/>
        <w:spacing w:line="360" w:lineRule="auto"/>
        <w:jc w:val="both"/>
        <w:rPr>
          <w:color w:val="000000"/>
          <w:sz w:val="28"/>
          <w:szCs w:val="28"/>
        </w:rPr>
      </w:pPr>
    </w:p>
    <w:p w14:paraId="3E5E7B74" w14:textId="49B2DB3F" w:rsidR="001D66CE" w:rsidRDefault="001D66CE" w:rsidP="001D66CE">
      <w:pPr>
        <w:pStyle w:val="TableParagraph"/>
        <w:spacing w:line="360" w:lineRule="auto"/>
        <w:jc w:val="both"/>
        <w:rPr>
          <w:color w:val="000000"/>
          <w:sz w:val="28"/>
          <w:szCs w:val="28"/>
        </w:rPr>
      </w:pPr>
    </w:p>
    <w:p w14:paraId="6D91CC03" w14:textId="0D4C7DEA" w:rsidR="001D66CE" w:rsidRDefault="001D66CE" w:rsidP="001D66CE">
      <w:pPr>
        <w:pStyle w:val="TableParagraph"/>
        <w:spacing w:line="360" w:lineRule="auto"/>
        <w:jc w:val="both"/>
        <w:rPr>
          <w:color w:val="000000"/>
          <w:sz w:val="28"/>
          <w:szCs w:val="28"/>
        </w:rPr>
      </w:pPr>
    </w:p>
    <w:p w14:paraId="4A871FFF" w14:textId="3CE356FF" w:rsidR="001D66CE" w:rsidRDefault="001D66CE" w:rsidP="001D66CE">
      <w:pPr>
        <w:pStyle w:val="TableParagraph"/>
        <w:spacing w:line="360" w:lineRule="auto"/>
        <w:jc w:val="both"/>
        <w:rPr>
          <w:color w:val="000000"/>
          <w:sz w:val="28"/>
          <w:szCs w:val="28"/>
        </w:rPr>
      </w:pPr>
    </w:p>
    <w:p w14:paraId="788D5AE9" w14:textId="61E59A86" w:rsidR="001D66CE" w:rsidRDefault="001D66CE" w:rsidP="001D66CE">
      <w:pPr>
        <w:pStyle w:val="TableParagraph"/>
        <w:spacing w:line="360" w:lineRule="auto"/>
        <w:jc w:val="both"/>
        <w:rPr>
          <w:color w:val="000000"/>
          <w:sz w:val="28"/>
          <w:szCs w:val="28"/>
        </w:rPr>
      </w:pPr>
    </w:p>
    <w:p w14:paraId="4065E683" w14:textId="204915A5" w:rsidR="001D66CE" w:rsidRDefault="001D66CE" w:rsidP="001D66CE">
      <w:pPr>
        <w:pStyle w:val="TableParagraph"/>
        <w:spacing w:line="360" w:lineRule="auto"/>
        <w:jc w:val="both"/>
        <w:rPr>
          <w:color w:val="000000"/>
          <w:sz w:val="28"/>
          <w:szCs w:val="28"/>
        </w:rPr>
      </w:pPr>
    </w:p>
    <w:p w14:paraId="0E396BCE" w14:textId="4BE964A6" w:rsidR="001D66CE" w:rsidRPr="001D66CE" w:rsidRDefault="001D66CE" w:rsidP="001D66CE">
      <w:pPr>
        <w:pStyle w:val="TableParagraph"/>
        <w:spacing w:line="360" w:lineRule="auto"/>
        <w:jc w:val="both"/>
        <w:rPr>
          <w:b/>
          <w:bCs/>
          <w:color w:val="000000"/>
          <w:sz w:val="28"/>
          <w:szCs w:val="28"/>
        </w:rPr>
      </w:pPr>
    </w:p>
    <w:p w14:paraId="53C71D17" w14:textId="1B215E37" w:rsidR="001D66CE" w:rsidRPr="001D66CE" w:rsidRDefault="001D66CE" w:rsidP="001D66CE">
      <w:pPr>
        <w:pStyle w:val="TableParagraph"/>
        <w:spacing w:line="360" w:lineRule="auto"/>
        <w:jc w:val="center"/>
        <w:rPr>
          <w:b/>
          <w:bCs/>
          <w:color w:val="000000"/>
          <w:sz w:val="28"/>
          <w:szCs w:val="28"/>
        </w:rPr>
      </w:pPr>
      <w:r w:rsidRPr="001D66CE">
        <w:rPr>
          <w:b/>
          <w:bCs/>
          <w:color w:val="000000"/>
          <w:sz w:val="28"/>
          <w:szCs w:val="28"/>
        </w:rPr>
        <w:lastRenderedPageBreak/>
        <w:t>Глава 2. Экспериментальное исследование развития воображения у детей старшего дошкольного возраста</w:t>
      </w:r>
    </w:p>
    <w:p w14:paraId="446D0D2A" w14:textId="77777777" w:rsidR="001D66CE" w:rsidRDefault="001D66CE" w:rsidP="001D66CE">
      <w:pPr>
        <w:pStyle w:val="TableParagraph"/>
        <w:spacing w:line="360" w:lineRule="auto"/>
        <w:jc w:val="both"/>
        <w:rPr>
          <w:color w:val="000000"/>
          <w:sz w:val="28"/>
          <w:szCs w:val="28"/>
        </w:rPr>
      </w:pPr>
    </w:p>
    <w:p w14:paraId="6CD0D8AB" w14:textId="724BB303" w:rsidR="001D66CE" w:rsidRDefault="001D66CE" w:rsidP="001D66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2.1. Организация и </w:t>
      </w:r>
      <w:r w:rsidR="00605C3A">
        <w:rPr>
          <w:rFonts w:ascii="Times New Roman" w:hAnsi="Times New Roman" w:cs="Times New Roman"/>
          <w:sz w:val="28"/>
          <w:szCs w:val="28"/>
        </w:rPr>
        <w:t>методы исследования</w:t>
      </w:r>
    </w:p>
    <w:p w14:paraId="5D1F5D5E" w14:textId="174DD2EA" w:rsidR="00605C3A" w:rsidRDefault="00605C3A" w:rsidP="00605C3A">
      <w:pPr>
        <w:spacing w:after="0" w:line="360" w:lineRule="auto"/>
        <w:rPr>
          <w:rFonts w:ascii="Times New Roman" w:hAnsi="Times New Roman" w:cs="Times New Roman"/>
          <w:sz w:val="28"/>
          <w:szCs w:val="28"/>
        </w:rPr>
      </w:pPr>
    </w:p>
    <w:p w14:paraId="375D015F" w14:textId="77777777" w:rsidR="00605C3A" w:rsidRDefault="00605C3A" w:rsidP="00605C3A">
      <w:pPr>
        <w:pStyle w:val="TableParagraph"/>
        <w:spacing w:line="360" w:lineRule="auto"/>
        <w:ind w:firstLine="708"/>
        <w:jc w:val="both"/>
        <w:rPr>
          <w:color w:val="000000" w:themeColor="text1"/>
          <w:sz w:val="28"/>
          <w:szCs w:val="28"/>
        </w:rPr>
      </w:pPr>
      <w:r>
        <w:rPr>
          <w:color w:val="000000" w:themeColor="text1"/>
          <w:sz w:val="28"/>
          <w:szCs w:val="28"/>
        </w:rPr>
        <w:t xml:space="preserve">В целях подтверждения возможностей определения развития воображения у старших дошкольников, нами было организовано экспериментальное исследование </w:t>
      </w:r>
    </w:p>
    <w:p w14:paraId="327F9DC3" w14:textId="74713DCE" w:rsidR="00605C3A" w:rsidRDefault="00605C3A" w:rsidP="00605C3A">
      <w:pPr>
        <w:pStyle w:val="TableParagraph"/>
        <w:spacing w:line="360" w:lineRule="auto"/>
        <w:ind w:firstLine="708"/>
        <w:jc w:val="both"/>
        <w:rPr>
          <w:color w:val="000000" w:themeColor="text1"/>
          <w:sz w:val="28"/>
          <w:szCs w:val="28"/>
        </w:rPr>
      </w:pPr>
      <w:r>
        <w:rPr>
          <w:color w:val="000000" w:themeColor="text1"/>
          <w:sz w:val="28"/>
          <w:szCs w:val="28"/>
        </w:rPr>
        <w:t xml:space="preserve">Исследование было организовано на базе </w:t>
      </w:r>
      <w:r w:rsidRPr="002875C9">
        <w:rPr>
          <w:color w:val="000000" w:themeColor="text1"/>
          <w:sz w:val="28"/>
        </w:rPr>
        <w:t>МБДОУ ДСКВ № 42 «Планета Детства», старшая группа в количестве 2</w:t>
      </w:r>
      <w:r>
        <w:rPr>
          <w:color w:val="000000" w:themeColor="text1"/>
          <w:sz w:val="28"/>
        </w:rPr>
        <w:t>5</w:t>
      </w:r>
      <w:r w:rsidRPr="002875C9">
        <w:rPr>
          <w:color w:val="000000" w:themeColor="text1"/>
          <w:sz w:val="28"/>
        </w:rPr>
        <w:t xml:space="preserve"> детей.</w:t>
      </w:r>
    </w:p>
    <w:p w14:paraId="64D41C34" w14:textId="060A64F8" w:rsidR="00605C3A" w:rsidRPr="004229A8" w:rsidRDefault="00605C3A" w:rsidP="00605C3A">
      <w:pPr>
        <w:pStyle w:val="TableParagraph"/>
        <w:spacing w:line="360" w:lineRule="auto"/>
        <w:ind w:firstLine="720"/>
        <w:jc w:val="both"/>
        <w:rPr>
          <w:color w:val="000000" w:themeColor="text1"/>
          <w:sz w:val="28"/>
          <w:szCs w:val="28"/>
        </w:rPr>
      </w:pPr>
      <w:r w:rsidRPr="004229A8">
        <w:rPr>
          <w:color w:val="000000" w:themeColor="text1"/>
          <w:sz w:val="28"/>
          <w:szCs w:val="28"/>
        </w:rPr>
        <w:t>Свою работу начинали с определения начального уровня сформированности воображения у старших дошкольников.</w:t>
      </w:r>
    </w:p>
    <w:p w14:paraId="384AD2FA" w14:textId="77777777" w:rsidR="00605C3A" w:rsidRDefault="00605C3A" w:rsidP="00605C3A">
      <w:pPr>
        <w:pStyle w:val="TableParagraph"/>
        <w:spacing w:line="360" w:lineRule="auto"/>
        <w:jc w:val="both"/>
        <w:rPr>
          <w:color w:val="000000"/>
          <w:sz w:val="28"/>
          <w:szCs w:val="28"/>
        </w:rPr>
      </w:pPr>
      <w:r w:rsidRPr="004229A8">
        <w:rPr>
          <w:color w:val="000000" w:themeColor="text1"/>
          <w:sz w:val="28"/>
          <w:szCs w:val="28"/>
        </w:rPr>
        <w:tab/>
      </w:r>
      <w:r w:rsidRPr="004229A8">
        <w:rPr>
          <w:color w:val="000000"/>
          <w:sz w:val="28"/>
          <w:szCs w:val="28"/>
        </w:rPr>
        <w:t xml:space="preserve">Для этого мы использовали следующую диагностическую методику: </w:t>
      </w:r>
      <w:r>
        <w:rPr>
          <w:color w:val="000000"/>
          <w:sz w:val="28"/>
          <w:szCs w:val="28"/>
        </w:rPr>
        <w:t>«</w:t>
      </w:r>
      <w:r w:rsidRPr="004229A8">
        <w:rPr>
          <w:color w:val="000000"/>
          <w:sz w:val="28"/>
          <w:szCs w:val="28"/>
        </w:rPr>
        <w:t>Креативность</w:t>
      </w:r>
      <w:r>
        <w:rPr>
          <w:color w:val="000000"/>
          <w:sz w:val="28"/>
          <w:szCs w:val="28"/>
        </w:rPr>
        <w:t>»</w:t>
      </w:r>
      <w:r w:rsidRPr="004229A8">
        <w:rPr>
          <w:color w:val="000000"/>
          <w:sz w:val="28"/>
          <w:szCs w:val="28"/>
        </w:rPr>
        <w:t xml:space="preserve">, которая состояла из следующих диагностических заданий: </w:t>
      </w:r>
    </w:p>
    <w:p w14:paraId="298CA3BA" w14:textId="77777777" w:rsidR="00605C3A" w:rsidRPr="004229A8" w:rsidRDefault="00605C3A" w:rsidP="001E141D">
      <w:pPr>
        <w:pStyle w:val="TableParagraph"/>
        <w:numPr>
          <w:ilvl w:val="0"/>
          <w:numId w:val="11"/>
        </w:numPr>
        <w:spacing w:line="360" w:lineRule="auto"/>
        <w:jc w:val="both"/>
        <w:rPr>
          <w:color w:val="000000" w:themeColor="text1"/>
          <w:sz w:val="28"/>
          <w:szCs w:val="28"/>
        </w:rPr>
      </w:pPr>
      <w:r>
        <w:rPr>
          <w:color w:val="000000"/>
          <w:sz w:val="28"/>
          <w:szCs w:val="28"/>
        </w:rPr>
        <w:t>«Художники»</w:t>
      </w:r>
      <w:r w:rsidRPr="004229A8">
        <w:rPr>
          <w:color w:val="000000"/>
          <w:sz w:val="28"/>
          <w:szCs w:val="28"/>
        </w:rPr>
        <w:t xml:space="preserve">; </w:t>
      </w:r>
    </w:p>
    <w:p w14:paraId="1371E76C" w14:textId="77777777" w:rsidR="00605C3A" w:rsidRDefault="00605C3A" w:rsidP="001E141D">
      <w:pPr>
        <w:pStyle w:val="TableParagraph"/>
        <w:numPr>
          <w:ilvl w:val="0"/>
          <w:numId w:val="11"/>
        </w:numPr>
        <w:spacing w:line="360" w:lineRule="auto"/>
        <w:jc w:val="both"/>
        <w:rPr>
          <w:color w:val="000000" w:themeColor="text1"/>
          <w:sz w:val="28"/>
          <w:szCs w:val="28"/>
        </w:rPr>
      </w:pPr>
      <w:r>
        <w:rPr>
          <w:color w:val="000000"/>
          <w:sz w:val="28"/>
          <w:szCs w:val="28"/>
        </w:rPr>
        <w:t>«Мозаика»</w:t>
      </w:r>
      <w:r w:rsidRPr="004229A8">
        <w:rPr>
          <w:color w:val="000000"/>
          <w:sz w:val="28"/>
          <w:szCs w:val="28"/>
        </w:rPr>
        <w:t>;</w:t>
      </w:r>
    </w:p>
    <w:p w14:paraId="13C7CD57" w14:textId="77777777" w:rsidR="00605C3A" w:rsidRPr="004229A8" w:rsidRDefault="00605C3A" w:rsidP="001E141D">
      <w:pPr>
        <w:pStyle w:val="TableParagraph"/>
        <w:numPr>
          <w:ilvl w:val="0"/>
          <w:numId w:val="11"/>
        </w:numPr>
        <w:spacing w:line="360" w:lineRule="auto"/>
        <w:jc w:val="both"/>
        <w:rPr>
          <w:color w:val="000000" w:themeColor="text1"/>
          <w:sz w:val="28"/>
          <w:szCs w:val="28"/>
        </w:rPr>
      </w:pPr>
      <w:r>
        <w:rPr>
          <w:color w:val="000000" w:themeColor="text1"/>
          <w:sz w:val="28"/>
          <w:szCs w:val="28"/>
        </w:rPr>
        <w:t>«Закончи рисунок»</w:t>
      </w:r>
      <w:r w:rsidRPr="004229A8">
        <w:rPr>
          <w:color w:val="000000"/>
          <w:sz w:val="28"/>
          <w:szCs w:val="28"/>
        </w:rPr>
        <w:t>.</w:t>
      </w:r>
    </w:p>
    <w:p w14:paraId="731D316F" w14:textId="63D350BF" w:rsidR="00605C3A" w:rsidRPr="004229A8" w:rsidRDefault="00605C3A" w:rsidP="00605C3A">
      <w:pPr>
        <w:pStyle w:val="TableParagraph"/>
        <w:spacing w:line="360" w:lineRule="auto"/>
        <w:jc w:val="both"/>
        <w:rPr>
          <w:color w:val="000000"/>
          <w:sz w:val="28"/>
          <w:szCs w:val="28"/>
        </w:rPr>
      </w:pPr>
      <w:r w:rsidRPr="004229A8">
        <w:rPr>
          <w:color w:val="000000"/>
          <w:sz w:val="28"/>
          <w:szCs w:val="28"/>
        </w:rPr>
        <w:t xml:space="preserve"> </w:t>
      </w:r>
      <w:r>
        <w:rPr>
          <w:color w:val="000000"/>
          <w:sz w:val="28"/>
          <w:szCs w:val="28"/>
        </w:rPr>
        <w:t>Начинали с</w:t>
      </w:r>
      <w:r w:rsidRPr="004229A8">
        <w:rPr>
          <w:color w:val="000000"/>
          <w:sz w:val="28"/>
          <w:szCs w:val="28"/>
        </w:rPr>
        <w:t xml:space="preserve"> диагностического задания </w:t>
      </w:r>
      <w:r>
        <w:rPr>
          <w:color w:val="000000"/>
          <w:sz w:val="28"/>
          <w:szCs w:val="28"/>
        </w:rPr>
        <w:t>«Художники».</w:t>
      </w:r>
      <w:r w:rsidRPr="004229A8">
        <w:rPr>
          <w:color w:val="000000"/>
          <w:sz w:val="28"/>
          <w:szCs w:val="28"/>
        </w:rPr>
        <w:t xml:space="preserve"> Данное задание позвол</w:t>
      </w:r>
      <w:r>
        <w:rPr>
          <w:color w:val="000000"/>
          <w:sz w:val="28"/>
          <w:szCs w:val="28"/>
        </w:rPr>
        <w:t>ило</w:t>
      </w:r>
      <w:r w:rsidRPr="004229A8">
        <w:rPr>
          <w:color w:val="000000"/>
          <w:sz w:val="28"/>
          <w:szCs w:val="28"/>
        </w:rPr>
        <w:t xml:space="preserve"> нам определить уровень сформированности творческой оригинальности в создании образа у старших дошкольников.</w:t>
      </w:r>
    </w:p>
    <w:p w14:paraId="41FE5D52" w14:textId="77777777" w:rsidR="00605C3A" w:rsidRPr="004229A8" w:rsidRDefault="00605C3A" w:rsidP="00605C3A">
      <w:pPr>
        <w:pStyle w:val="TableParagraph"/>
        <w:spacing w:line="360" w:lineRule="auto"/>
        <w:jc w:val="both"/>
        <w:rPr>
          <w:color w:val="000000"/>
          <w:sz w:val="28"/>
          <w:szCs w:val="28"/>
        </w:rPr>
      </w:pPr>
      <w:r w:rsidRPr="004229A8">
        <w:rPr>
          <w:color w:val="000000"/>
          <w:sz w:val="28"/>
          <w:szCs w:val="28"/>
        </w:rPr>
        <w:tab/>
        <w:t xml:space="preserve">Для выполнения задания нам понадобились краски, гуашь, фломастеры, простые и цветные карандаши. Задание выполнялось индивидуально с каждым ребенком. Мы предложили ребенку посмотреть на рисунок человека. И мы говорим следующее: </w:t>
      </w:r>
      <w:r>
        <w:rPr>
          <w:color w:val="000000"/>
          <w:sz w:val="28"/>
          <w:szCs w:val="28"/>
        </w:rPr>
        <w:t>«</w:t>
      </w:r>
      <w:r w:rsidRPr="004229A8">
        <w:rPr>
          <w:color w:val="000000"/>
          <w:sz w:val="28"/>
          <w:szCs w:val="28"/>
        </w:rPr>
        <w:t>Наш художник так торопился и забыл закончить сюжет</w:t>
      </w:r>
      <w:r>
        <w:rPr>
          <w:color w:val="000000"/>
          <w:sz w:val="28"/>
          <w:szCs w:val="28"/>
        </w:rPr>
        <w:t>»</w:t>
      </w:r>
      <w:r w:rsidRPr="004229A8">
        <w:rPr>
          <w:color w:val="000000"/>
          <w:sz w:val="28"/>
          <w:szCs w:val="28"/>
        </w:rPr>
        <w:t>. И они предложили закончить сюжет. Но прежде</w:t>
      </w:r>
      <w:r>
        <w:rPr>
          <w:color w:val="000000"/>
          <w:sz w:val="28"/>
          <w:szCs w:val="28"/>
        </w:rPr>
        <w:t>,</w:t>
      </w:r>
      <w:r w:rsidRPr="004229A8">
        <w:rPr>
          <w:color w:val="000000"/>
          <w:sz w:val="28"/>
          <w:szCs w:val="28"/>
        </w:rPr>
        <w:t xml:space="preserve"> чем начать рисовать, ребенок сначала должен был придумать историю из того, что он видит на рисунке.</w:t>
      </w:r>
    </w:p>
    <w:p w14:paraId="564EDF24" w14:textId="77777777" w:rsidR="00605C3A" w:rsidRDefault="00605C3A" w:rsidP="00605C3A">
      <w:pPr>
        <w:pStyle w:val="TableParagraph"/>
        <w:spacing w:line="360" w:lineRule="auto"/>
        <w:jc w:val="both"/>
        <w:rPr>
          <w:color w:val="000000"/>
          <w:sz w:val="28"/>
          <w:szCs w:val="28"/>
        </w:rPr>
      </w:pPr>
      <w:r w:rsidRPr="004229A8">
        <w:rPr>
          <w:color w:val="000000"/>
          <w:sz w:val="28"/>
          <w:szCs w:val="28"/>
        </w:rPr>
        <w:tab/>
        <w:t xml:space="preserve">Закончив рисовать, мы задали следующие вопросы: </w:t>
      </w:r>
    </w:p>
    <w:p w14:paraId="2AD34571" w14:textId="77777777" w:rsidR="00605C3A" w:rsidRDefault="00605C3A" w:rsidP="00605C3A">
      <w:pPr>
        <w:pStyle w:val="TableParagraph"/>
        <w:spacing w:line="360" w:lineRule="auto"/>
        <w:jc w:val="both"/>
        <w:rPr>
          <w:color w:val="000000"/>
          <w:sz w:val="28"/>
          <w:szCs w:val="28"/>
        </w:rPr>
      </w:pPr>
      <w:r w:rsidRPr="004229A8">
        <w:rPr>
          <w:color w:val="000000"/>
          <w:sz w:val="28"/>
          <w:szCs w:val="28"/>
        </w:rPr>
        <w:t xml:space="preserve">• Как зовут вашего мужчину? </w:t>
      </w:r>
    </w:p>
    <w:p w14:paraId="061BBFF8" w14:textId="77777777" w:rsidR="00605C3A" w:rsidRDefault="00605C3A" w:rsidP="00605C3A">
      <w:pPr>
        <w:pStyle w:val="TableParagraph"/>
        <w:spacing w:line="360" w:lineRule="auto"/>
        <w:jc w:val="both"/>
        <w:rPr>
          <w:color w:val="000000"/>
          <w:sz w:val="28"/>
          <w:szCs w:val="28"/>
        </w:rPr>
      </w:pPr>
      <w:r w:rsidRPr="004229A8">
        <w:rPr>
          <w:color w:val="000000"/>
          <w:sz w:val="28"/>
          <w:szCs w:val="28"/>
        </w:rPr>
        <w:t xml:space="preserve">• Чем он занимается? </w:t>
      </w:r>
    </w:p>
    <w:p w14:paraId="71A03E3E" w14:textId="77777777" w:rsidR="00605C3A" w:rsidRDefault="00605C3A" w:rsidP="00605C3A">
      <w:pPr>
        <w:pStyle w:val="TableParagraph"/>
        <w:spacing w:line="360" w:lineRule="auto"/>
        <w:jc w:val="both"/>
        <w:rPr>
          <w:color w:val="000000"/>
          <w:sz w:val="28"/>
          <w:szCs w:val="28"/>
        </w:rPr>
      </w:pPr>
      <w:r w:rsidRPr="004229A8">
        <w:rPr>
          <w:color w:val="000000"/>
          <w:sz w:val="28"/>
          <w:szCs w:val="28"/>
        </w:rPr>
        <w:lastRenderedPageBreak/>
        <w:t xml:space="preserve">• Во что он одет? </w:t>
      </w:r>
    </w:p>
    <w:p w14:paraId="2B80D6B9" w14:textId="77777777" w:rsidR="00605C3A" w:rsidRDefault="00605C3A" w:rsidP="00605C3A">
      <w:pPr>
        <w:pStyle w:val="TableParagraph"/>
        <w:spacing w:line="360" w:lineRule="auto"/>
        <w:jc w:val="both"/>
        <w:rPr>
          <w:color w:val="000000"/>
          <w:sz w:val="28"/>
          <w:szCs w:val="28"/>
        </w:rPr>
      </w:pPr>
      <w:r w:rsidRPr="004229A8">
        <w:rPr>
          <w:color w:val="000000"/>
          <w:sz w:val="28"/>
          <w:szCs w:val="28"/>
        </w:rPr>
        <w:t>• Куда он направляется?</w:t>
      </w:r>
    </w:p>
    <w:p w14:paraId="08BA36FA" w14:textId="77777777" w:rsidR="00605C3A" w:rsidRDefault="00605C3A" w:rsidP="00605C3A">
      <w:pPr>
        <w:pStyle w:val="TableParagraph"/>
        <w:spacing w:line="360" w:lineRule="auto"/>
        <w:jc w:val="both"/>
        <w:rPr>
          <w:color w:val="000000"/>
          <w:sz w:val="28"/>
          <w:szCs w:val="28"/>
        </w:rPr>
      </w:pPr>
      <w:r>
        <w:rPr>
          <w:color w:val="000000"/>
          <w:sz w:val="28"/>
          <w:szCs w:val="28"/>
        </w:rPr>
        <w:tab/>
        <w:t xml:space="preserve">Задание «Помощники» оценивалось по критериям представленным в таблице 2. </w:t>
      </w:r>
    </w:p>
    <w:p w14:paraId="6ADBB809" w14:textId="77777777" w:rsidR="00605C3A" w:rsidRDefault="00605C3A" w:rsidP="00605C3A">
      <w:pPr>
        <w:pStyle w:val="TableParagraph"/>
        <w:spacing w:line="360" w:lineRule="auto"/>
        <w:jc w:val="both"/>
        <w:rPr>
          <w:color w:val="000000"/>
          <w:sz w:val="28"/>
          <w:szCs w:val="28"/>
        </w:rPr>
      </w:pPr>
      <w:r>
        <w:rPr>
          <w:color w:val="000000"/>
          <w:sz w:val="28"/>
          <w:szCs w:val="28"/>
        </w:rPr>
        <w:tab/>
      </w:r>
    </w:p>
    <w:p w14:paraId="6EB5195D" w14:textId="77777777" w:rsidR="00605C3A" w:rsidRDefault="00605C3A" w:rsidP="00605C3A">
      <w:pPr>
        <w:pStyle w:val="TableParagraph"/>
        <w:spacing w:line="360" w:lineRule="auto"/>
        <w:jc w:val="right"/>
        <w:rPr>
          <w:color w:val="000000"/>
          <w:sz w:val="28"/>
          <w:szCs w:val="28"/>
        </w:rPr>
      </w:pPr>
      <w:r>
        <w:rPr>
          <w:color w:val="000000"/>
          <w:sz w:val="28"/>
          <w:szCs w:val="28"/>
        </w:rPr>
        <w:tab/>
        <w:t xml:space="preserve">Таблица 2 </w:t>
      </w:r>
    </w:p>
    <w:p w14:paraId="0A301959" w14:textId="08B3A45C" w:rsidR="00605C3A" w:rsidRDefault="00605C3A" w:rsidP="00605C3A">
      <w:pPr>
        <w:pStyle w:val="TableParagraph"/>
        <w:spacing w:line="360" w:lineRule="auto"/>
        <w:jc w:val="center"/>
        <w:rPr>
          <w:color w:val="000000"/>
          <w:sz w:val="28"/>
          <w:szCs w:val="28"/>
        </w:rPr>
      </w:pPr>
      <w:r>
        <w:rPr>
          <w:color w:val="000000"/>
          <w:sz w:val="28"/>
          <w:szCs w:val="28"/>
        </w:rPr>
        <w:t>Критерии оценивания задания «Помощники»</w:t>
      </w:r>
    </w:p>
    <w:tbl>
      <w:tblPr>
        <w:tblStyle w:val="af"/>
        <w:tblW w:w="0" w:type="auto"/>
        <w:tblLook w:val="04A0" w:firstRow="1" w:lastRow="0" w:firstColumn="1" w:lastColumn="0" w:noHBand="0" w:noVBand="1"/>
      </w:tblPr>
      <w:tblGrid>
        <w:gridCol w:w="2659"/>
        <w:gridCol w:w="6912"/>
      </w:tblGrid>
      <w:tr w:rsidR="00605C3A" w14:paraId="6AC94390" w14:textId="77777777" w:rsidTr="00AE23DA">
        <w:tc>
          <w:tcPr>
            <w:tcW w:w="2660" w:type="dxa"/>
          </w:tcPr>
          <w:p w14:paraId="72492A58" w14:textId="77777777" w:rsidR="00605C3A" w:rsidRDefault="00605C3A" w:rsidP="00AE23DA">
            <w:pPr>
              <w:pStyle w:val="TableParagraph"/>
              <w:jc w:val="center"/>
              <w:rPr>
                <w:color w:val="000000"/>
                <w:sz w:val="28"/>
                <w:szCs w:val="28"/>
              </w:rPr>
            </w:pPr>
            <w:r>
              <w:rPr>
                <w:color w:val="000000"/>
                <w:sz w:val="28"/>
                <w:szCs w:val="28"/>
              </w:rPr>
              <w:t>Количество баллов и уровень</w:t>
            </w:r>
          </w:p>
        </w:tc>
        <w:tc>
          <w:tcPr>
            <w:tcW w:w="6914" w:type="dxa"/>
          </w:tcPr>
          <w:p w14:paraId="7BEA68F4" w14:textId="77777777" w:rsidR="00605C3A" w:rsidRDefault="00605C3A" w:rsidP="00AE23DA">
            <w:pPr>
              <w:pStyle w:val="TableParagraph"/>
              <w:jc w:val="center"/>
              <w:rPr>
                <w:color w:val="000000"/>
                <w:sz w:val="28"/>
                <w:szCs w:val="28"/>
              </w:rPr>
            </w:pPr>
            <w:r>
              <w:rPr>
                <w:color w:val="000000"/>
                <w:sz w:val="28"/>
                <w:szCs w:val="28"/>
              </w:rPr>
              <w:t>Критерии</w:t>
            </w:r>
          </w:p>
        </w:tc>
      </w:tr>
      <w:tr w:rsidR="00605C3A" w14:paraId="2F988C7E" w14:textId="77777777" w:rsidTr="00AE23DA">
        <w:tc>
          <w:tcPr>
            <w:tcW w:w="2660" w:type="dxa"/>
          </w:tcPr>
          <w:p w14:paraId="4631CCF2" w14:textId="77777777" w:rsidR="00605C3A" w:rsidRDefault="00605C3A" w:rsidP="00AE23DA">
            <w:pPr>
              <w:pStyle w:val="TableParagraph"/>
              <w:jc w:val="both"/>
              <w:rPr>
                <w:color w:val="000000"/>
                <w:sz w:val="28"/>
                <w:szCs w:val="28"/>
              </w:rPr>
            </w:pPr>
            <w:r>
              <w:rPr>
                <w:color w:val="000000"/>
                <w:sz w:val="28"/>
                <w:szCs w:val="28"/>
              </w:rPr>
              <w:t>Высокий – 3 балла</w:t>
            </w:r>
          </w:p>
        </w:tc>
        <w:tc>
          <w:tcPr>
            <w:tcW w:w="6914" w:type="dxa"/>
          </w:tcPr>
          <w:p w14:paraId="7F902D76" w14:textId="77777777" w:rsidR="00605C3A" w:rsidRDefault="00605C3A" w:rsidP="001E141D">
            <w:pPr>
              <w:pStyle w:val="TableParagraph"/>
              <w:numPr>
                <w:ilvl w:val="0"/>
                <w:numId w:val="12"/>
              </w:numPr>
              <w:jc w:val="both"/>
              <w:rPr>
                <w:color w:val="000000"/>
                <w:sz w:val="28"/>
                <w:szCs w:val="28"/>
              </w:rPr>
            </w:pPr>
            <w:r>
              <w:rPr>
                <w:color w:val="000000"/>
                <w:sz w:val="28"/>
                <w:szCs w:val="28"/>
              </w:rPr>
              <w:t>В рисунке прорисованы детали;</w:t>
            </w:r>
          </w:p>
          <w:p w14:paraId="592D07FE" w14:textId="77777777" w:rsidR="00605C3A" w:rsidRPr="004A5A98" w:rsidRDefault="00605C3A" w:rsidP="001E141D">
            <w:pPr>
              <w:pStyle w:val="TableParagraph"/>
              <w:numPr>
                <w:ilvl w:val="0"/>
                <w:numId w:val="12"/>
              </w:numPr>
              <w:jc w:val="both"/>
              <w:rPr>
                <w:color w:val="000000"/>
                <w:sz w:val="28"/>
                <w:szCs w:val="28"/>
              </w:rPr>
            </w:pPr>
            <w:r>
              <w:rPr>
                <w:color w:val="000000"/>
                <w:sz w:val="28"/>
                <w:szCs w:val="28"/>
              </w:rPr>
              <w:t>История насыщена события;</w:t>
            </w:r>
          </w:p>
        </w:tc>
      </w:tr>
      <w:tr w:rsidR="00605C3A" w14:paraId="16D937AA" w14:textId="77777777" w:rsidTr="00AE23DA">
        <w:tc>
          <w:tcPr>
            <w:tcW w:w="2660" w:type="dxa"/>
          </w:tcPr>
          <w:p w14:paraId="0A5282DC" w14:textId="77777777" w:rsidR="00605C3A" w:rsidRDefault="00605C3A" w:rsidP="00AE23DA">
            <w:pPr>
              <w:pStyle w:val="TableParagraph"/>
              <w:jc w:val="both"/>
              <w:rPr>
                <w:color w:val="000000"/>
                <w:sz w:val="28"/>
                <w:szCs w:val="28"/>
              </w:rPr>
            </w:pPr>
            <w:r>
              <w:rPr>
                <w:color w:val="000000"/>
                <w:sz w:val="28"/>
                <w:szCs w:val="28"/>
              </w:rPr>
              <w:t>Средний – 2 балла</w:t>
            </w:r>
          </w:p>
        </w:tc>
        <w:tc>
          <w:tcPr>
            <w:tcW w:w="6914" w:type="dxa"/>
          </w:tcPr>
          <w:p w14:paraId="1A72F788" w14:textId="77777777" w:rsidR="00605C3A" w:rsidRDefault="00605C3A" w:rsidP="001E141D">
            <w:pPr>
              <w:pStyle w:val="TableParagraph"/>
              <w:numPr>
                <w:ilvl w:val="0"/>
                <w:numId w:val="13"/>
              </w:numPr>
              <w:jc w:val="both"/>
              <w:rPr>
                <w:color w:val="000000"/>
                <w:sz w:val="28"/>
                <w:szCs w:val="28"/>
              </w:rPr>
            </w:pPr>
            <w:r>
              <w:rPr>
                <w:color w:val="000000"/>
                <w:sz w:val="28"/>
                <w:szCs w:val="28"/>
              </w:rPr>
              <w:t>Рисунок содержит сюжет;</w:t>
            </w:r>
          </w:p>
          <w:p w14:paraId="478EEC6E" w14:textId="77777777" w:rsidR="00605C3A" w:rsidRDefault="00605C3A" w:rsidP="001E141D">
            <w:pPr>
              <w:pStyle w:val="TableParagraph"/>
              <w:numPr>
                <w:ilvl w:val="0"/>
                <w:numId w:val="13"/>
              </w:numPr>
              <w:jc w:val="both"/>
              <w:rPr>
                <w:color w:val="000000"/>
                <w:sz w:val="28"/>
                <w:szCs w:val="28"/>
              </w:rPr>
            </w:pPr>
            <w:r>
              <w:rPr>
                <w:color w:val="000000"/>
                <w:sz w:val="28"/>
                <w:szCs w:val="28"/>
              </w:rPr>
              <w:t>Не прорисованы детали;</w:t>
            </w:r>
          </w:p>
          <w:p w14:paraId="51111180" w14:textId="77777777" w:rsidR="00605C3A" w:rsidRDefault="00605C3A" w:rsidP="001E141D">
            <w:pPr>
              <w:pStyle w:val="TableParagraph"/>
              <w:numPr>
                <w:ilvl w:val="0"/>
                <w:numId w:val="13"/>
              </w:numPr>
              <w:jc w:val="both"/>
              <w:rPr>
                <w:color w:val="000000"/>
                <w:sz w:val="28"/>
                <w:szCs w:val="28"/>
              </w:rPr>
            </w:pPr>
            <w:r>
              <w:rPr>
                <w:color w:val="000000"/>
                <w:sz w:val="28"/>
                <w:szCs w:val="28"/>
              </w:rPr>
              <w:t>Составляет рассказ, отвечая на вопросы;</w:t>
            </w:r>
          </w:p>
        </w:tc>
      </w:tr>
      <w:tr w:rsidR="00605C3A" w14:paraId="24253498" w14:textId="77777777" w:rsidTr="00AE23DA">
        <w:tc>
          <w:tcPr>
            <w:tcW w:w="2660" w:type="dxa"/>
          </w:tcPr>
          <w:p w14:paraId="26393845" w14:textId="77777777" w:rsidR="00605C3A" w:rsidRDefault="00605C3A" w:rsidP="00AE23DA">
            <w:pPr>
              <w:pStyle w:val="TableParagraph"/>
              <w:jc w:val="both"/>
              <w:rPr>
                <w:color w:val="000000"/>
                <w:sz w:val="28"/>
                <w:szCs w:val="28"/>
              </w:rPr>
            </w:pPr>
            <w:r>
              <w:rPr>
                <w:color w:val="000000"/>
                <w:sz w:val="28"/>
                <w:szCs w:val="28"/>
              </w:rPr>
              <w:t>Низкий – 1 балл</w:t>
            </w:r>
          </w:p>
        </w:tc>
        <w:tc>
          <w:tcPr>
            <w:tcW w:w="6914" w:type="dxa"/>
          </w:tcPr>
          <w:p w14:paraId="7C307BCA" w14:textId="77777777" w:rsidR="00605C3A" w:rsidRDefault="00605C3A" w:rsidP="001E141D">
            <w:pPr>
              <w:pStyle w:val="TableParagraph"/>
              <w:numPr>
                <w:ilvl w:val="0"/>
                <w:numId w:val="14"/>
              </w:numPr>
              <w:jc w:val="both"/>
              <w:rPr>
                <w:color w:val="000000"/>
                <w:sz w:val="28"/>
                <w:szCs w:val="28"/>
              </w:rPr>
            </w:pPr>
            <w:r>
              <w:rPr>
                <w:color w:val="000000"/>
                <w:sz w:val="28"/>
                <w:szCs w:val="28"/>
              </w:rPr>
              <w:t>Рисунок не содержит сюжет;</w:t>
            </w:r>
          </w:p>
          <w:p w14:paraId="6B09F495" w14:textId="77777777" w:rsidR="00605C3A" w:rsidRDefault="00605C3A" w:rsidP="001E141D">
            <w:pPr>
              <w:pStyle w:val="TableParagraph"/>
              <w:numPr>
                <w:ilvl w:val="0"/>
                <w:numId w:val="14"/>
              </w:numPr>
              <w:jc w:val="both"/>
              <w:rPr>
                <w:color w:val="000000"/>
                <w:sz w:val="28"/>
                <w:szCs w:val="28"/>
              </w:rPr>
            </w:pPr>
            <w:r>
              <w:rPr>
                <w:color w:val="000000"/>
                <w:sz w:val="28"/>
                <w:szCs w:val="28"/>
              </w:rPr>
              <w:t>На рисунке только человек;</w:t>
            </w:r>
          </w:p>
          <w:p w14:paraId="77F8F03C" w14:textId="77777777" w:rsidR="00605C3A" w:rsidRDefault="00605C3A" w:rsidP="001E141D">
            <w:pPr>
              <w:pStyle w:val="TableParagraph"/>
              <w:numPr>
                <w:ilvl w:val="0"/>
                <w:numId w:val="14"/>
              </w:numPr>
              <w:jc w:val="both"/>
              <w:rPr>
                <w:color w:val="000000"/>
                <w:sz w:val="28"/>
                <w:szCs w:val="28"/>
              </w:rPr>
            </w:pPr>
            <w:r>
              <w:rPr>
                <w:color w:val="000000"/>
                <w:sz w:val="28"/>
                <w:szCs w:val="28"/>
              </w:rPr>
              <w:t>Не может ответить на вопросы взрослых.</w:t>
            </w:r>
          </w:p>
        </w:tc>
      </w:tr>
    </w:tbl>
    <w:p w14:paraId="425F7C5E" w14:textId="77777777" w:rsidR="00605C3A" w:rsidRPr="007D703D" w:rsidRDefault="00605C3A" w:rsidP="00605C3A">
      <w:pPr>
        <w:pStyle w:val="TableParagraph"/>
        <w:spacing w:line="360" w:lineRule="auto"/>
        <w:jc w:val="both"/>
        <w:rPr>
          <w:color w:val="000000"/>
          <w:sz w:val="28"/>
          <w:szCs w:val="28"/>
        </w:rPr>
      </w:pPr>
    </w:p>
    <w:p w14:paraId="6432F11F" w14:textId="36275D2E" w:rsidR="00605C3A" w:rsidRDefault="00605C3A" w:rsidP="00605C3A">
      <w:pPr>
        <w:pStyle w:val="TableParagraph"/>
        <w:spacing w:line="360" w:lineRule="auto"/>
        <w:ind w:firstLine="709"/>
        <w:jc w:val="both"/>
        <w:rPr>
          <w:color w:val="000000"/>
          <w:sz w:val="28"/>
          <w:szCs w:val="28"/>
        </w:rPr>
      </w:pPr>
      <w:r w:rsidRPr="007D703D">
        <w:rPr>
          <w:color w:val="000000"/>
          <w:sz w:val="28"/>
          <w:szCs w:val="28"/>
        </w:rPr>
        <w:t xml:space="preserve">. </w:t>
      </w:r>
      <w:r>
        <w:rPr>
          <w:color w:val="000000"/>
          <w:sz w:val="28"/>
          <w:szCs w:val="28"/>
        </w:rPr>
        <w:t xml:space="preserve">По результатам </w:t>
      </w:r>
      <w:r w:rsidRPr="007D703D">
        <w:rPr>
          <w:color w:val="000000"/>
          <w:sz w:val="28"/>
          <w:szCs w:val="28"/>
        </w:rPr>
        <w:t>выполнения задания, мы определили уровень сформированности творческой оригинальности в создании образа у</w:t>
      </w:r>
      <w:r>
        <w:rPr>
          <w:color w:val="000000"/>
          <w:sz w:val="28"/>
          <w:szCs w:val="28"/>
        </w:rPr>
        <w:t xml:space="preserve"> </w:t>
      </w:r>
      <w:r w:rsidRPr="007D703D">
        <w:rPr>
          <w:color w:val="000000"/>
          <w:sz w:val="28"/>
          <w:szCs w:val="28"/>
        </w:rPr>
        <w:t xml:space="preserve">старших дошкольников, представленный в таблице </w:t>
      </w:r>
      <w:r>
        <w:rPr>
          <w:color w:val="000000"/>
          <w:sz w:val="28"/>
          <w:szCs w:val="28"/>
        </w:rPr>
        <w:t>3.</w:t>
      </w:r>
    </w:p>
    <w:p w14:paraId="665CD6BE" w14:textId="77777777" w:rsidR="00605C3A" w:rsidRDefault="00605C3A" w:rsidP="00605C3A">
      <w:pPr>
        <w:pStyle w:val="TableParagraph"/>
        <w:spacing w:line="360" w:lineRule="auto"/>
        <w:jc w:val="both"/>
        <w:rPr>
          <w:color w:val="000000"/>
          <w:sz w:val="28"/>
          <w:szCs w:val="28"/>
        </w:rPr>
      </w:pPr>
    </w:p>
    <w:p w14:paraId="03843788" w14:textId="77777777" w:rsidR="00605C3A" w:rsidRDefault="00605C3A" w:rsidP="00605C3A">
      <w:pPr>
        <w:pStyle w:val="TableParagraph"/>
        <w:spacing w:line="360" w:lineRule="auto"/>
        <w:ind w:firstLine="709"/>
        <w:jc w:val="right"/>
        <w:rPr>
          <w:color w:val="000000"/>
          <w:sz w:val="28"/>
          <w:szCs w:val="28"/>
        </w:rPr>
      </w:pPr>
      <w:r>
        <w:rPr>
          <w:color w:val="000000"/>
          <w:sz w:val="28"/>
          <w:szCs w:val="28"/>
        </w:rPr>
        <w:t xml:space="preserve">Таблица 3 </w:t>
      </w:r>
    </w:p>
    <w:p w14:paraId="12A724CC" w14:textId="2E295A91" w:rsidR="00605C3A" w:rsidRDefault="00605C3A" w:rsidP="00605C3A">
      <w:pPr>
        <w:pStyle w:val="TableParagraph"/>
        <w:spacing w:line="360" w:lineRule="auto"/>
        <w:ind w:firstLine="709"/>
        <w:jc w:val="center"/>
        <w:rPr>
          <w:color w:val="000000"/>
          <w:sz w:val="28"/>
          <w:szCs w:val="28"/>
        </w:rPr>
      </w:pPr>
      <w:r>
        <w:rPr>
          <w:color w:val="000000"/>
          <w:sz w:val="28"/>
          <w:szCs w:val="28"/>
        </w:rPr>
        <w:t xml:space="preserve">Уровень </w:t>
      </w:r>
      <w:r w:rsidRPr="007D703D">
        <w:rPr>
          <w:color w:val="000000"/>
          <w:sz w:val="28"/>
          <w:szCs w:val="28"/>
        </w:rPr>
        <w:t>сформированности творческой оригинальности в создании образа у</w:t>
      </w:r>
      <w:r>
        <w:rPr>
          <w:color w:val="000000"/>
          <w:sz w:val="28"/>
          <w:szCs w:val="28"/>
        </w:rPr>
        <w:t xml:space="preserve"> </w:t>
      </w:r>
      <w:r w:rsidRPr="007D703D">
        <w:rPr>
          <w:color w:val="000000"/>
          <w:sz w:val="28"/>
          <w:szCs w:val="28"/>
        </w:rPr>
        <w:t>старших дошкольников</w:t>
      </w:r>
      <w:r>
        <w:rPr>
          <w:color w:val="000000"/>
          <w:sz w:val="28"/>
          <w:szCs w:val="28"/>
        </w:rPr>
        <w:t xml:space="preserve"> по результатам задания «Помощники» на констатирующем этапе эксперимента</w:t>
      </w:r>
    </w:p>
    <w:tbl>
      <w:tblPr>
        <w:tblStyle w:val="af"/>
        <w:tblW w:w="0" w:type="auto"/>
        <w:tblLook w:val="04A0" w:firstRow="1" w:lastRow="0" w:firstColumn="1" w:lastColumn="0" w:noHBand="0" w:noVBand="1"/>
      </w:tblPr>
      <w:tblGrid>
        <w:gridCol w:w="3190"/>
        <w:gridCol w:w="3190"/>
        <w:gridCol w:w="3191"/>
      </w:tblGrid>
      <w:tr w:rsidR="00605C3A" w14:paraId="37C1C647" w14:textId="77777777" w:rsidTr="00AE23DA">
        <w:tc>
          <w:tcPr>
            <w:tcW w:w="3191" w:type="dxa"/>
          </w:tcPr>
          <w:p w14:paraId="313B5D8F"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t>Уровень</w:t>
            </w:r>
          </w:p>
        </w:tc>
        <w:tc>
          <w:tcPr>
            <w:tcW w:w="3191" w:type="dxa"/>
          </w:tcPr>
          <w:p w14:paraId="4D80FA4F"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t>Количество в чел.</w:t>
            </w:r>
          </w:p>
        </w:tc>
        <w:tc>
          <w:tcPr>
            <w:tcW w:w="3192" w:type="dxa"/>
          </w:tcPr>
          <w:p w14:paraId="680F8DDA"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t>Количество в %</w:t>
            </w:r>
          </w:p>
        </w:tc>
      </w:tr>
      <w:tr w:rsidR="00605C3A" w14:paraId="0FB29DCA" w14:textId="77777777" w:rsidTr="00AE23DA">
        <w:tc>
          <w:tcPr>
            <w:tcW w:w="3191" w:type="dxa"/>
          </w:tcPr>
          <w:p w14:paraId="1FE062B8" w14:textId="77777777" w:rsidR="00605C3A" w:rsidRDefault="00605C3A" w:rsidP="00AE23DA">
            <w:pPr>
              <w:pStyle w:val="TableParagraph"/>
              <w:jc w:val="both"/>
              <w:rPr>
                <w:color w:val="000000" w:themeColor="text1"/>
                <w:sz w:val="28"/>
                <w:szCs w:val="28"/>
              </w:rPr>
            </w:pPr>
            <w:r>
              <w:rPr>
                <w:color w:val="000000" w:themeColor="text1"/>
                <w:sz w:val="28"/>
                <w:szCs w:val="28"/>
              </w:rPr>
              <w:t>Высокий</w:t>
            </w:r>
          </w:p>
        </w:tc>
        <w:tc>
          <w:tcPr>
            <w:tcW w:w="3191" w:type="dxa"/>
          </w:tcPr>
          <w:p w14:paraId="7E37E6E9" w14:textId="77777777" w:rsidR="00605C3A" w:rsidRDefault="00605C3A" w:rsidP="00AE23DA">
            <w:pPr>
              <w:pStyle w:val="TableParagraph"/>
              <w:jc w:val="center"/>
              <w:rPr>
                <w:color w:val="000000" w:themeColor="text1"/>
                <w:sz w:val="28"/>
                <w:szCs w:val="28"/>
              </w:rPr>
            </w:pPr>
            <w:r>
              <w:rPr>
                <w:color w:val="000000" w:themeColor="text1"/>
                <w:sz w:val="28"/>
                <w:szCs w:val="28"/>
              </w:rPr>
              <w:t>3</w:t>
            </w:r>
          </w:p>
        </w:tc>
        <w:tc>
          <w:tcPr>
            <w:tcW w:w="3192" w:type="dxa"/>
          </w:tcPr>
          <w:p w14:paraId="41A27015" w14:textId="77777777" w:rsidR="00605C3A" w:rsidRDefault="00605C3A" w:rsidP="00AE23DA">
            <w:pPr>
              <w:pStyle w:val="TableParagraph"/>
              <w:jc w:val="center"/>
              <w:rPr>
                <w:color w:val="000000" w:themeColor="text1"/>
                <w:sz w:val="28"/>
                <w:szCs w:val="28"/>
              </w:rPr>
            </w:pPr>
            <w:r>
              <w:rPr>
                <w:color w:val="000000" w:themeColor="text1"/>
                <w:sz w:val="28"/>
                <w:szCs w:val="28"/>
              </w:rPr>
              <w:t>12%</w:t>
            </w:r>
          </w:p>
        </w:tc>
      </w:tr>
      <w:tr w:rsidR="00605C3A" w14:paraId="24884C96" w14:textId="77777777" w:rsidTr="00AE23DA">
        <w:tc>
          <w:tcPr>
            <w:tcW w:w="3191" w:type="dxa"/>
          </w:tcPr>
          <w:p w14:paraId="525BFEC9" w14:textId="77777777" w:rsidR="00605C3A" w:rsidRDefault="00605C3A" w:rsidP="00AE23DA">
            <w:pPr>
              <w:pStyle w:val="TableParagraph"/>
              <w:jc w:val="both"/>
              <w:rPr>
                <w:color w:val="000000" w:themeColor="text1"/>
                <w:sz w:val="28"/>
                <w:szCs w:val="28"/>
              </w:rPr>
            </w:pPr>
            <w:r>
              <w:rPr>
                <w:color w:val="000000" w:themeColor="text1"/>
                <w:sz w:val="28"/>
                <w:szCs w:val="28"/>
              </w:rPr>
              <w:t>Средний</w:t>
            </w:r>
          </w:p>
        </w:tc>
        <w:tc>
          <w:tcPr>
            <w:tcW w:w="3191" w:type="dxa"/>
          </w:tcPr>
          <w:p w14:paraId="2E4A4BE6" w14:textId="77777777" w:rsidR="00605C3A" w:rsidRDefault="00605C3A" w:rsidP="00AE23DA">
            <w:pPr>
              <w:pStyle w:val="TableParagraph"/>
              <w:jc w:val="center"/>
              <w:rPr>
                <w:color w:val="000000" w:themeColor="text1"/>
                <w:sz w:val="28"/>
                <w:szCs w:val="28"/>
              </w:rPr>
            </w:pPr>
            <w:r>
              <w:rPr>
                <w:color w:val="000000" w:themeColor="text1"/>
                <w:sz w:val="28"/>
                <w:szCs w:val="28"/>
              </w:rPr>
              <w:t>5</w:t>
            </w:r>
          </w:p>
        </w:tc>
        <w:tc>
          <w:tcPr>
            <w:tcW w:w="3192" w:type="dxa"/>
          </w:tcPr>
          <w:p w14:paraId="734E7917" w14:textId="77777777" w:rsidR="00605C3A" w:rsidRDefault="00605C3A" w:rsidP="00AE23DA">
            <w:pPr>
              <w:pStyle w:val="TableParagraph"/>
              <w:jc w:val="center"/>
              <w:rPr>
                <w:color w:val="000000" w:themeColor="text1"/>
                <w:sz w:val="28"/>
                <w:szCs w:val="28"/>
              </w:rPr>
            </w:pPr>
            <w:r>
              <w:rPr>
                <w:color w:val="000000" w:themeColor="text1"/>
                <w:sz w:val="28"/>
                <w:szCs w:val="28"/>
              </w:rPr>
              <w:t>20%</w:t>
            </w:r>
          </w:p>
        </w:tc>
      </w:tr>
      <w:tr w:rsidR="00605C3A" w14:paraId="27D8D6CF" w14:textId="77777777" w:rsidTr="00AE23DA">
        <w:tc>
          <w:tcPr>
            <w:tcW w:w="3191" w:type="dxa"/>
          </w:tcPr>
          <w:p w14:paraId="1BEED941" w14:textId="77777777" w:rsidR="00605C3A" w:rsidRDefault="00605C3A" w:rsidP="00AE23DA">
            <w:pPr>
              <w:pStyle w:val="TableParagraph"/>
              <w:jc w:val="both"/>
              <w:rPr>
                <w:color w:val="000000" w:themeColor="text1"/>
                <w:sz w:val="28"/>
                <w:szCs w:val="28"/>
              </w:rPr>
            </w:pPr>
            <w:r>
              <w:rPr>
                <w:color w:val="000000" w:themeColor="text1"/>
                <w:sz w:val="28"/>
                <w:szCs w:val="28"/>
              </w:rPr>
              <w:t>Низкий</w:t>
            </w:r>
          </w:p>
        </w:tc>
        <w:tc>
          <w:tcPr>
            <w:tcW w:w="3191" w:type="dxa"/>
          </w:tcPr>
          <w:p w14:paraId="35116662" w14:textId="77777777" w:rsidR="00605C3A" w:rsidRDefault="00605C3A" w:rsidP="00AE23DA">
            <w:pPr>
              <w:pStyle w:val="TableParagraph"/>
              <w:jc w:val="center"/>
              <w:rPr>
                <w:color w:val="000000" w:themeColor="text1"/>
                <w:sz w:val="28"/>
                <w:szCs w:val="28"/>
              </w:rPr>
            </w:pPr>
            <w:r>
              <w:rPr>
                <w:color w:val="000000" w:themeColor="text1"/>
                <w:sz w:val="28"/>
                <w:szCs w:val="28"/>
              </w:rPr>
              <w:t>17</w:t>
            </w:r>
          </w:p>
        </w:tc>
        <w:tc>
          <w:tcPr>
            <w:tcW w:w="3192" w:type="dxa"/>
          </w:tcPr>
          <w:p w14:paraId="77919A49" w14:textId="77777777" w:rsidR="00605C3A" w:rsidRDefault="00605C3A" w:rsidP="00AE23DA">
            <w:pPr>
              <w:pStyle w:val="TableParagraph"/>
              <w:jc w:val="center"/>
              <w:rPr>
                <w:color w:val="000000" w:themeColor="text1"/>
                <w:sz w:val="28"/>
                <w:szCs w:val="28"/>
              </w:rPr>
            </w:pPr>
            <w:r>
              <w:rPr>
                <w:color w:val="000000" w:themeColor="text1"/>
                <w:sz w:val="28"/>
                <w:szCs w:val="28"/>
              </w:rPr>
              <w:t>68%</w:t>
            </w:r>
          </w:p>
        </w:tc>
      </w:tr>
    </w:tbl>
    <w:p w14:paraId="44B59971" w14:textId="77777777" w:rsidR="00605C3A" w:rsidRPr="004229A8" w:rsidRDefault="00605C3A" w:rsidP="00605C3A">
      <w:pPr>
        <w:pStyle w:val="TableParagraph"/>
        <w:spacing w:line="360" w:lineRule="auto"/>
        <w:jc w:val="both"/>
        <w:rPr>
          <w:color w:val="000000" w:themeColor="text1"/>
          <w:sz w:val="28"/>
          <w:szCs w:val="28"/>
        </w:rPr>
      </w:pPr>
    </w:p>
    <w:p w14:paraId="05CC6084" w14:textId="6D2DED38" w:rsidR="00605C3A" w:rsidRDefault="00605C3A" w:rsidP="00605C3A">
      <w:pPr>
        <w:pStyle w:val="TableParagraph"/>
        <w:spacing w:line="360" w:lineRule="auto"/>
        <w:ind w:firstLine="720"/>
        <w:jc w:val="both"/>
        <w:rPr>
          <w:color w:val="000000"/>
          <w:sz w:val="28"/>
          <w:szCs w:val="28"/>
        </w:rPr>
      </w:pPr>
      <w:r w:rsidRPr="00C948EF">
        <w:rPr>
          <w:color w:val="000000"/>
          <w:sz w:val="28"/>
          <w:szCs w:val="28"/>
        </w:rPr>
        <w:t xml:space="preserve">Важно отметить, что при выполнении задания многие дети не акцентировали внимание на важности деталей при создании образа. В качестве примера можно рассмотреть работу Маши И., которая нарисовала девочку по </w:t>
      </w:r>
      <w:r w:rsidRPr="00C948EF">
        <w:rPr>
          <w:color w:val="000000"/>
          <w:sz w:val="28"/>
          <w:szCs w:val="28"/>
        </w:rPr>
        <w:lastRenderedPageBreak/>
        <w:t>имени Ира в красном платье, но не обратила внимания на такие элементы, как пуговицы, карманы и рукава. Это свидетельствует о том, что дети могут не в полной мере осознавать важность деталей в творческом процессе, что, в свою очередь, негативно сказывается на общей выразительности и оригинальности их художественных работ.</w:t>
      </w:r>
      <w:r>
        <w:rPr>
          <w:color w:val="000000"/>
          <w:sz w:val="28"/>
          <w:szCs w:val="28"/>
        </w:rPr>
        <w:t xml:space="preserve"> На рисунке 3 представлены результаты задания в процентном соотношении.</w:t>
      </w:r>
    </w:p>
    <w:p w14:paraId="15F25CCE" w14:textId="77777777" w:rsidR="00B35FAD" w:rsidRDefault="00B35FAD" w:rsidP="00605C3A">
      <w:pPr>
        <w:pStyle w:val="TableParagraph"/>
        <w:spacing w:line="360" w:lineRule="auto"/>
        <w:ind w:firstLine="720"/>
        <w:jc w:val="both"/>
        <w:rPr>
          <w:color w:val="000000"/>
          <w:sz w:val="28"/>
          <w:szCs w:val="28"/>
        </w:rPr>
      </w:pPr>
    </w:p>
    <w:p w14:paraId="0C9F60FA" w14:textId="77777777" w:rsidR="00605C3A" w:rsidRDefault="00605C3A" w:rsidP="00605C3A">
      <w:pPr>
        <w:pStyle w:val="TableParagraph"/>
        <w:spacing w:line="360" w:lineRule="auto"/>
        <w:jc w:val="both"/>
        <w:rPr>
          <w:color w:val="000000" w:themeColor="text1"/>
          <w:sz w:val="28"/>
          <w:szCs w:val="28"/>
        </w:rPr>
      </w:pPr>
      <w:r>
        <w:rPr>
          <w:noProof/>
          <w:color w:val="000000" w:themeColor="text1"/>
          <w:sz w:val="28"/>
          <w:szCs w:val="28"/>
          <w:lang w:eastAsia="ru-RU"/>
        </w:rPr>
        <w:drawing>
          <wp:inline distT="0" distB="0" distL="0" distR="0" wp14:anchorId="5C5A8531" wp14:editId="17B4A064">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581310" w14:textId="149A81E2" w:rsidR="00605C3A" w:rsidRDefault="00605C3A" w:rsidP="00B35FAD">
      <w:pPr>
        <w:pStyle w:val="TableParagraph"/>
        <w:spacing w:line="360" w:lineRule="auto"/>
        <w:ind w:firstLine="709"/>
        <w:jc w:val="center"/>
        <w:rPr>
          <w:color w:val="000000"/>
          <w:sz w:val="28"/>
          <w:szCs w:val="28"/>
        </w:rPr>
      </w:pPr>
      <w:r>
        <w:rPr>
          <w:color w:val="000000" w:themeColor="text1"/>
          <w:sz w:val="28"/>
          <w:szCs w:val="28"/>
        </w:rPr>
        <w:t>Рис</w:t>
      </w:r>
      <w:r w:rsidR="00B35FAD">
        <w:rPr>
          <w:color w:val="000000" w:themeColor="text1"/>
          <w:sz w:val="28"/>
          <w:szCs w:val="28"/>
        </w:rPr>
        <w:t>.</w:t>
      </w:r>
      <w:r>
        <w:rPr>
          <w:color w:val="000000" w:themeColor="text1"/>
          <w:sz w:val="28"/>
          <w:szCs w:val="28"/>
        </w:rPr>
        <w:t xml:space="preserve"> 3</w:t>
      </w:r>
      <w:r w:rsidR="00B35FAD">
        <w:rPr>
          <w:color w:val="000000" w:themeColor="text1"/>
          <w:sz w:val="28"/>
          <w:szCs w:val="28"/>
        </w:rPr>
        <w:t>.</w:t>
      </w:r>
      <w:r>
        <w:rPr>
          <w:color w:val="000000" w:themeColor="text1"/>
          <w:sz w:val="28"/>
          <w:szCs w:val="28"/>
        </w:rPr>
        <w:t xml:space="preserve"> Уровень </w:t>
      </w:r>
      <w:r w:rsidRPr="007D703D">
        <w:rPr>
          <w:color w:val="000000"/>
          <w:sz w:val="28"/>
          <w:szCs w:val="28"/>
        </w:rPr>
        <w:t>сформированности творческой оригинальности в создании образа у</w:t>
      </w:r>
      <w:r>
        <w:rPr>
          <w:color w:val="000000"/>
          <w:sz w:val="28"/>
          <w:szCs w:val="28"/>
        </w:rPr>
        <w:t xml:space="preserve"> </w:t>
      </w:r>
      <w:r w:rsidRPr="007D703D">
        <w:rPr>
          <w:color w:val="000000"/>
          <w:sz w:val="28"/>
          <w:szCs w:val="28"/>
        </w:rPr>
        <w:t>старших дошкольников</w:t>
      </w:r>
      <w:r>
        <w:rPr>
          <w:color w:val="000000"/>
          <w:sz w:val="28"/>
          <w:szCs w:val="28"/>
        </w:rPr>
        <w:t xml:space="preserve"> по результатам задания «Помощники» на констатирующем этапе эксперимента</w:t>
      </w:r>
    </w:p>
    <w:p w14:paraId="22E02827" w14:textId="77777777" w:rsidR="00605C3A" w:rsidRPr="00C948EF" w:rsidRDefault="00605C3A" w:rsidP="00605C3A">
      <w:pPr>
        <w:pStyle w:val="TableParagraph"/>
        <w:spacing w:line="360" w:lineRule="auto"/>
        <w:jc w:val="both"/>
        <w:rPr>
          <w:color w:val="000000" w:themeColor="text1"/>
          <w:sz w:val="28"/>
          <w:szCs w:val="28"/>
        </w:rPr>
      </w:pPr>
    </w:p>
    <w:p w14:paraId="0C7123C2" w14:textId="77777777" w:rsidR="00605C3A" w:rsidRPr="00C948EF" w:rsidRDefault="00605C3A" w:rsidP="00605C3A">
      <w:pPr>
        <w:pStyle w:val="TableParagraph"/>
        <w:spacing w:line="360" w:lineRule="auto"/>
        <w:jc w:val="both"/>
        <w:rPr>
          <w:color w:val="000000"/>
          <w:sz w:val="28"/>
          <w:szCs w:val="28"/>
        </w:rPr>
      </w:pPr>
      <w:r w:rsidRPr="00C948EF">
        <w:rPr>
          <w:color w:val="000000" w:themeColor="text1"/>
          <w:sz w:val="28"/>
          <w:szCs w:val="28"/>
        </w:rPr>
        <w:tab/>
      </w:r>
      <w:r w:rsidRPr="00C948EF">
        <w:rPr>
          <w:color w:val="000000"/>
          <w:sz w:val="28"/>
          <w:szCs w:val="28"/>
        </w:rPr>
        <w:t xml:space="preserve">При анализе результатов выполнения задания </w:t>
      </w:r>
      <w:r>
        <w:rPr>
          <w:color w:val="000000"/>
          <w:sz w:val="28"/>
          <w:szCs w:val="28"/>
        </w:rPr>
        <w:t>«</w:t>
      </w:r>
      <w:r w:rsidRPr="00C948EF">
        <w:rPr>
          <w:color w:val="000000"/>
          <w:sz w:val="28"/>
          <w:szCs w:val="28"/>
        </w:rPr>
        <w:t>Помощники</w:t>
      </w:r>
      <w:r>
        <w:rPr>
          <w:color w:val="000000"/>
          <w:sz w:val="28"/>
          <w:szCs w:val="28"/>
        </w:rPr>
        <w:t>»</w:t>
      </w:r>
      <w:r w:rsidRPr="00C948EF">
        <w:rPr>
          <w:color w:val="000000"/>
          <w:sz w:val="28"/>
          <w:szCs w:val="28"/>
        </w:rPr>
        <w:t>, представленных в таблице 3, можно наблюдать значительное преобладание низкого уровня сформированности творческой оригинальности у старших дошкольников. Из всей группы только 12% детей продемонстрировали высокий уровень творческой оригинальности, а 20% — средний, в то время как 68% детей показали плохие результаты, что свидетельствует о проблемах в развитии их творческого мышления и внимания к деталям.</w:t>
      </w:r>
    </w:p>
    <w:p w14:paraId="6B7576CE" w14:textId="77777777" w:rsidR="00605C3A" w:rsidRDefault="00605C3A" w:rsidP="00605C3A">
      <w:pPr>
        <w:pStyle w:val="TableParagraph"/>
        <w:spacing w:line="360" w:lineRule="auto"/>
        <w:jc w:val="both"/>
        <w:rPr>
          <w:color w:val="000000"/>
          <w:sz w:val="28"/>
          <w:szCs w:val="28"/>
        </w:rPr>
      </w:pPr>
      <w:r w:rsidRPr="00C948EF">
        <w:rPr>
          <w:color w:val="000000"/>
          <w:sz w:val="28"/>
          <w:szCs w:val="28"/>
        </w:rPr>
        <w:tab/>
      </w:r>
      <w:r>
        <w:rPr>
          <w:color w:val="000000"/>
          <w:sz w:val="28"/>
          <w:szCs w:val="28"/>
        </w:rPr>
        <w:t>Диагностическое задание «Мозаика»</w:t>
      </w:r>
      <w:r w:rsidRPr="00C948EF">
        <w:rPr>
          <w:color w:val="000000"/>
          <w:sz w:val="28"/>
          <w:szCs w:val="28"/>
        </w:rPr>
        <w:t xml:space="preserve"> направлено на определение уров</w:t>
      </w:r>
      <w:r w:rsidRPr="00C948EF">
        <w:rPr>
          <w:color w:val="000000"/>
          <w:sz w:val="28"/>
          <w:szCs w:val="28"/>
        </w:rPr>
        <w:lastRenderedPageBreak/>
        <w:t>ня сформированности умения предлагать как можно больше вариантов за короткий промежуток времени (гибкость). Для выполнения задания нам понадобилось следующее оборудование: геометрические фигуры из картона, но разных размеров и цветов. Задание выполнялось индивидуально с каждым ребенком. Мы предложили детям посмотреть на геометрические фигуры и за 5 минут придумать и разложить как можно больше предметов. Например, грибы, растения, дома, машины. После этого дети должны были дать им названия.</w:t>
      </w:r>
    </w:p>
    <w:p w14:paraId="145BB8EC" w14:textId="77777777" w:rsidR="00605C3A" w:rsidRDefault="00605C3A" w:rsidP="00605C3A">
      <w:pPr>
        <w:pStyle w:val="TableParagraph"/>
        <w:spacing w:line="360" w:lineRule="auto"/>
        <w:jc w:val="both"/>
        <w:rPr>
          <w:color w:val="000000"/>
          <w:sz w:val="28"/>
          <w:szCs w:val="28"/>
        </w:rPr>
      </w:pPr>
      <w:r>
        <w:rPr>
          <w:color w:val="000000"/>
          <w:sz w:val="28"/>
          <w:szCs w:val="28"/>
        </w:rPr>
        <w:tab/>
        <w:t>Диагностическое задание «</w:t>
      </w:r>
      <w:proofErr w:type="spellStart"/>
      <w:r>
        <w:rPr>
          <w:color w:val="000000"/>
          <w:sz w:val="28"/>
          <w:szCs w:val="28"/>
        </w:rPr>
        <w:t>Мозайка</w:t>
      </w:r>
      <w:proofErr w:type="spellEnd"/>
      <w:r>
        <w:rPr>
          <w:color w:val="000000"/>
          <w:sz w:val="28"/>
          <w:szCs w:val="28"/>
        </w:rPr>
        <w:t>» оценивалось согласно критериям представленным в таблице 4.</w:t>
      </w:r>
    </w:p>
    <w:p w14:paraId="1DD1E16C" w14:textId="77777777" w:rsidR="00605C3A" w:rsidRDefault="00605C3A" w:rsidP="00605C3A">
      <w:pPr>
        <w:pStyle w:val="TableParagraph"/>
        <w:spacing w:line="360" w:lineRule="auto"/>
        <w:jc w:val="both"/>
        <w:rPr>
          <w:color w:val="000000"/>
          <w:sz w:val="28"/>
          <w:szCs w:val="28"/>
        </w:rPr>
      </w:pPr>
    </w:p>
    <w:p w14:paraId="1AABA1A8" w14:textId="77777777" w:rsidR="00B35FAD" w:rsidRDefault="00605C3A" w:rsidP="00B35FAD">
      <w:pPr>
        <w:pStyle w:val="TableParagraph"/>
        <w:spacing w:line="360" w:lineRule="auto"/>
        <w:jc w:val="right"/>
        <w:rPr>
          <w:color w:val="000000"/>
          <w:sz w:val="28"/>
          <w:szCs w:val="28"/>
        </w:rPr>
      </w:pPr>
      <w:r>
        <w:rPr>
          <w:color w:val="000000"/>
          <w:sz w:val="28"/>
          <w:szCs w:val="28"/>
        </w:rPr>
        <w:tab/>
        <w:t>Таблица 4</w:t>
      </w:r>
    </w:p>
    <w:p w14:paraId="17C19BBE" w14:textId="45655A83" w:rsidR="00605C3A" w:rsidRDefault="00605C3A" w:rsidP="00B35FAD">
      <w:pPr>
        <w:pStyle w:val="TableParagraph"/>
        <w:spacing w:line="360" w:lineRule="auto"/>
        <w:jc w:val="center"/>
        <w:rPr>
          <w:color w:val="000000"/>
          <w:sz w:val="28"/>
          <w:szCs w:val="28"/>
        </w:rPr>
      </w:pPr>
      <w:r>
        <w:rPr>
          <w:color w:val="000000"/>
          <w:sz w:val="28"/>
          <w:szCs w:val="28"/>
        </w:rPr>
        <w:t>Критерии оценивания задания «</w:t>
      </w:r>
      <w:proofErr w:type="spellStart"/>
      <w:r>
        <w:rPr>
          <w:color w:val="000000"/>
          <w:sz w:val="28"/>
          <w:szCs w:val="28"/>
        </w:rPr>
        <w:t>Мозайка</w:t>
      </w:r>
      <w:proofErr w:type="spellEnd"/>
      <w:r>
        <w:rPr>
          <w:color w:val="000000"/>
          <w:sz w:val="28"/>
          <w:szCs w:val="28"/>
        </w:rPr>
        <w:t>»</w:t>
      </w:r>
    </w:p>
    <w:tbl>
      <w:tblPr>
        <w:tblStyle w:val="af"/>
        <w:tblW w:w="0" w:type="auto"/>
        <w:tblLook w:val="04A0" w:firstRow="1" w:lastRow="0" w:firstColumn="1" w:lastColumn="0" w:noHBand="0" w:noVBand="1"/>
      </w:tblPr>
      <w:tblGrid>
        <w:gridCol w:w="2659"/>
        <w:gridCol w:w="6912"/>
      </w:tblGrid>
      <w:tr w:rsidR="00605C3A" w14:paraId="0DF0EF69" w14:textId="77777777" w:rsidTr="00AE23DA">
        <w:tc>
          <w:tcPr>
            <w:tcW w:w="2660" w:type="dxa"/>
          </w:tcPr>
          <w:p w14:paraId="798081A4" w14:textId="77777777" w:rsidR="00605C3A" w:rsidRDefault="00605C3A" w:rsidP="00AE23DA">
            <w:pPr>
              <w:pStyle w:val="TableParagraph"/>
              <w:jc w:val="center"/>
              <w:rPr>
                <w:color w:val="000000"/>
                <w:sz w:val="28"/>
                <w:szCs w:val="28"/>
              </w:rPr>
            </w:pPr>
            <w:r>
              <w:rPr>
                <w:color w:val="000000"/>
                <w:sz w:val="28"/>
                <w:szCs w:val="28"/>
              </w:rPr>
              <w:t>Количество баллов и уровень</w:t>
            </w:r>
          </w:p>
        </w:tc>
        <w:tc>
          <w:tcPr>
            <w:tcW w:w="6914" w:type="dxa"/>
          </w:tcPr>
          <w:p w14:paraId="51FA6491" w14:textId="77777777" w:rsidR="00605C3A" w:rsidRDefault="00605C3A" w:rsidP="00AE23DA">
            <w:pPr>
              <w:pStyle w:val="TableParagraph"/>
              <w:jc w:val="center"/>
              <w:rPr>
                <w:color w:val="000000"/>
                <w:sz w:val="28"/>
                <w:szCs w:val="28"/>
              </w:rPr>
            </w:pPr>
            <w:r>
              <w:rPr>
                <w:color w:val="000000"/>
                <w:sz w:val="28"/>
                <w:szCs w:val="28"/>
              </w:rPr>
              <w:t>Критерии</w:t>
            </w:r>
          </w:p>
        </w:tc>
      </w:tr>
      <w:tr w:rsidR="00605C3A" w14:paraId="30E29C7E" w14:textId="77777777" w:rsidTr="00AE23DA">
        <w:tc>
          <w:tcPr>
            <w:tcW w:w="2660" w:type="dxa"/>
          </w:tcPr>
          <w:p w14:paraId="6F1D55B9" w14:textId="77777777" w:rsidR="00605C3A" w:rsidRDefault="00605C3A" w:rsidP="00AE23DA">
            <w:pPr>
              <w:pStyle w:val="TableParagraph"/>
              <w:jc w:val="center"/>
              <w:rPr>
                <w:color w:val="000000"/>
                <w:sz w:val="28"/>
                <w:szCs w:val="28"/>
              </w:rPr>
            </w:pPr>
            <w:r>
              <w:rPr>
                <w:color w:val="000000"/>
                <w:sz w:val="28"/>
                <w:szCs w:val="28"/>
              </w:rPr>
              <w:t>Высокий – 3 балла</w:t>
            </w:r>
          </w:p>
        </w:tc>
        <w:tc>
          <w:tcPr>
            <w:tcW w:w="6914" w:type="dxa"/>
          </w:tcPr>
          <w:p w14:paraId="536E9E74" w14:textId="77777777" w:rsidR="00605C3A" w:rsidRDefault="00605C3A" w:rsidP="001E141D">
            <w:pPr>
              <w:pStyle w:val="TableParagraph"/>
              <w:numPr>
                <w:ilvl w:val="0"/>
                <w:numId w:val="15"/>
              </w:numPr>
              <w:jc w:val="both"/>
              <w:rPr>
                <w:color w:val="000000"/>
                <w:sz w:val="28"/>
                <w:szCs w:val="28"/>
              </w:rPr>
            </w:pPr>
            <w:r>
              <w:rPr>
                <w:color w:val="000000"/>
                <w:sz w:val="28"/>
                <w:szCs w:val="28"/>
              </w:rPr>
              <w:t>Дети самостоятельно называют предметы (объекты);</w:t>
            </w:r>
          </w:p>
          <w:p w14:paraId="55C1B8E8" w14:textId="77777777" w:rsidR="00605C3A" w:rsidRDefault="00605C3A" w:rsidP="001E141D">
            <w:pPr>
              <w:pStyle w:val="TableParagraph"/>
              <w:numPr>
                <w:ilvl w:val="0"/>
                <w:numId w:val="15"/>
              </w:numPr>
              <w:jc w:val="both"/>
              <w:rPr>
                <w:color w:val="000000"/>
                <w:sz w:val="28"/>
                <w:szCs w:val="28"/>
              </w:rPr>
            </w:pPr>
            <w:r>
              <w:rPr>
                <w:color w:val="000000"/>
                <w:sz w:val="28"/>
                <w:szCs w:val="28"/>
              </w:rPr>
              <w:t>Выстраивает больше 10 предметов (объектов);</w:t>
            </w:r>
          </w:p>
          <w:p w14:paraId="03DF8449" w14:textId="77777777" w:rsidR="00605C3A" w:rsidRDefault="00605C3A" w:rsidP="001E141D">
            <w:pPr>
              <w:pStyle w:val="TableParagraph"/>
              <w:numPr>
                <w:ilvl w:val="0"/>
                <w:numId w:val="15"/>
              </w:numPr>
              <w:jc w:val="both"/>
              <w:rPr>
                <w:color w:val="000000"/>
                <w:sz w:val="28"/>
                <w:szCs w:val="28"/>
              </w:rPr>
            </w:pPr>
            <w:r>
              <w:rPr>
                <w:color w:val="000000"/>
                <w:sz w:val="28"/>
                <w:szCs w:val="28"/>
              </w:rPr>
              <w:t>Предметы реальные;</w:t>
            </w:r>
          </w:p>
        </w:tc>
      </w:tr>
      <w:tr w:rsidR="00605C3A" w14:paraId="298C847D" w14:textId="77777777" w:rsidTr="00AE23DA">
        <w:tc>
          <w:tcPr>
            <w:tcW w:w="2660" w:type="dxa"/>
          </w:tcPr>
          <w:p w14:paraId="009A5B8E" w14:textId="77777777" w:rsidR="00605C3A" w:rsidRDefault="00605C3A" w:rsidP="00AE23DA">
            <w:pPr>
              <w:pStyle w:val="TableParagraph"/>
              <w:jc w:val="center"/>
              <w:rPr>
                <w:color w:val="000000"/>
                <w:sz w:val="28"/>
                <w:szCs w:val="28"/>
              </w:rPr>
            </w:pPr>
            <w:r>
              <w:rPr>
                <w:color w:val="000000"/>
                <w:sz w:val="28"/>
                <w:szCs w:val="28"/>
              </w:rPr>
              <w:t>Средний – 2 балла</w:t>
            </w:r>
          </w:p>
        </w:tc>
        <w:tc>
          <w:tcPr>
            <w:tcW w:w="6914" w:type="dxa"/>
          </w:tcPr>
          <w:p w14:paraId="3CB6F887" w14:textId="77777777" w:rsidR="00605C3A" w:rsidRDefault="00605C3A" w:rsidP="001E141D">
            <w:pPr>
              <w:pStyle w:val="TableParagraph"/>
              <w:numPr>
                <w:ilvl w:val="0"/>
                <w:numId w:val="16"/>
              </w:numPr>
              <w:jc w:val="both"/>
              <w:rPr>
                <w:color w:val="000000"/>
                <w:sz w:val="28"/>
                <w:szCs w:val="28"/>
              </w:rPr>
            </w:pPr>
            <w:r>
              <w:rPr>
                <w:color w:val="000000"/>
                <w:sz w:val="28"/>
                <w:szCs w:val="28"/>
              </w:rPr>
              <w:t>Отвечает на вопросы с помощью взрослого;</w:t>
            </w:r>
          </w:p>
          <w:p w14:paraId="526937BF" w14:textId="77777777" w:rsidR="00605C3A" w:rsidRDefault="00605C3A" w:rsidP="001E141D">
            <w:pPr>
              <w:pStyle w:val="TableParagraph"/>
              <w:numPr>
                <w:ilvl w:val="0"/>
                <w:numId w:val="16"/>
              </w:numPr>
              <w:jc w:val="both"/>
              <w:rPr>
                <w:color w:val="000000"/>
                <w:sz w:val="28"/>
                <w:szCs w:val="28"/>
              </w:rPr>
            </w:pPr>
            <w:r>
              <w:rPr>
                <w:color w:val="000000"/>
                <w:sz w:val="28"/>
                <w:szCs w:val="28"/>
              </w:rPr>
              <w:t>Ребёнок составил не меньше 5 объектов (предметов);</w:t>
            </w:r>
          </w:p>
        </w:tc>
      </w:tr>
      <w:tr w:rsidR="00605C3A" w14:paraId="41591732" w14:textId="77777777" w:rsidTr="00AE23DA">
        <w:tc>
          <w:tcPr>
            <w:tcW w:w="2660" w:type="dxa"/>
          </w:tcPr>
          <w:p w14:paraId="0EC36AAF" w14:textId="77777777" w:rsidR="00605C3A" w:rsidRDefault="00605C3A" w:rsidP="00AE23DA">
            <w:pPr>
              <w:pStyle w:val="TableParagraph"/>
              <w:jc w:val="center"/>
              <w:rPr>
                <w:color w:val="000000"/>
                <w:sz w:val="28"/>
                <w:szCs w:val="28"/>
              </w:rPr>
            </w:pPr>
            <w:r>
              <w:rPr>
                <w:color w:val="000000"/>
                <w:sz w:val="28"/>
                <w:szCs w:val="28"/>
              </w:rPr>
              <w:t>Низкий – 1 балл</w:t>
            </w:r>
          </w:p>
        </w:tc>
        <w:tc>
          <w:tcPr>
            <w:tcW w:w="6914" w:type="dxa"/>
          </w:tcPr>
          <w:p w14:paraId="79E062AF" w14:textId="77777777" w:rsidR="00605C3A" w:rsidRDefault="00605C3A" w:rsidP="001E141D">
            <w:pPr>
              <w:pStyle w:val="TableParagraph"/>
              <w:numPr>
                <w:ilvl w:val="0"/>
                <w:numId w:val="17"/>
              </w:numPr>
              <w:jc w:val="both"/>
              <w:rPr>
                <w:color w:val="000000"/>
                <w:sz w:val="28"/>
                <w:szCs w:val="28"/>
              </w:rPr>
            </w:pPr>
            <w:r>
              <w:rPr>
                <w:color w:val="000000"/>
                <w:sz w:val="28"/>
                <w:szCs w:val="28"/>
              </w:rPr>
              <w:t>Составил меньше 5 объектов (предметов);</w:t>
            </w:r>
          </w:p>
          <w:p w14:paraId="3036CCBC" w14:textId="77777777" w:rsidR="00605C3A" w:rsidRDefault="00605C3A" w:rsidP="001E141D">
            <w:pPr>
              <w:pStyle w:val="TableParagraph"/>
              <w:numPr>
                <w:ilvl w:val="0"/>
                <w:numId w:val="17"/>
              </w:numPr>
              <w:jc w:val="both"/>
              <w:rPr>
                <w:color w:val="000000"/>
                <w:sz w:val="28"/>
                <w:szCs w:val="28"/>
              </w:rPr>
            </w:pPr>
            <w:r>
              <w:rPr>
                <w:color w:val="000000"/>
                <w:sz w:val="28"/>
                <w:szCs w:val="28"/>
              </w:rPr>
              <w:t>Не может ответить на поставленные вопросы.</w:t>
            </w:r>
          </w:p>
        </w:tc>
      </w:tr>
    </w:tbl>
    <w:p w14:paraId="11DBBD45" w14:textId="77777777" w:rsidR="00605C3A" w:rsidRPr="00C948EF" w:rsidRDefault="00605C3A" w:rsidP="00605C3A">
      <w:pPr>
        <w:pStyle w:val="TableParagraph"/>
        <w:spacing w:line="360" w:lineRule="auto"/>
        <w:jc w:val="both"/>
        <w:rPr>
          <w:color w:val="000000" w:themeColor="text1"/>
          <w:sz w:val="28"/>
          <w:szCs w:val="28"/>
        </w:rPr>
      </w:pPr>
    </w:p>
    <w:p w14:paraId="788F69E0" w14:textId="133DFDBF" w:rsidR="006934EA" w:rsidRPr="00483EC3" w:rsidRDefault="00605C3A" w:rsidP="00483EC3">
      <w:pPr>
        <w:pStyle w:val="TableParagraph"/>
        <w:spacing w:line="360" w:lineRule="auto"/>
        <w:ind w:firstLine="720"/>
        <w:jc w:val="both"/>
        <w:rPr>
          <w:color w:val="000000"/>
          <w:sz w:val="28"/>
          <w:szCs w:val="28"/>
        </w:rPr>
      </w:pPr>
      <w:r w:rsidRPr="003255B2">
        <w:rPr>
          <w:color w:val="000000"/>
          <w:sz w:val="28"/>
          <w:szCs w:val="28"/>
        </w:rPr>
        <w:t>На основании полученных результатов мы определили уровень сформированности умения предлагать как можно больше вариантов за короткий промежуток времени (гибкость), который представлен в таблице 5.</w:t>
      </w:r>
    </w:p>
    <w:p w14:paraId="059B62A9" w14:textId="43679A18" w:rsidR="00B35FAD" w:rsidRDefault="00605C3A" w:rsidP="00B35FAD">
      <w:pPr>
        <w:spacing w:line="360" w:lineRule="auto"/>
        <w:jc w:val="right"/>
        <w:rPr>
          <w:rFonts w:ascii="Times New Roman" w:hAnsi="Times New Roman" w:cs="Times New Roman"/>
          <w:color w:val="000000" w:themeColor="text1"/>
          <w:sz w:val="28"/>
          <w:szCs w:val="28"/>
        </w:rPr>
      </w:pPr>
      <w:r w:rsidRPr="00B35FAD">
        <w:rPr>
          <w:rFonts w:ascii="Times New Roman" w:hAnsi="Times New Roman" w:cs="Times New Roman"/>
          <w:color w:val="000000" w:themeColor="text1"/>
          <w:sz w:val="28"/>
          <w:szCs w:val="28"/>
        </w:rPr>
        <w:t>Таблица 5</w:t>
      </w:r>
    </w:p>
    <w:p w14:paraId="2CFA6E66" w14:textId="07DB5D6A" w:rsidR="00605C3A" w:rsidRPr="00B35FAD" w:rsidRDefault="00605C3A" w:rsidP="00B35FAD">
      <w:pPr>
        <w:spacing w:line="360" w:lineRule="auto"/>
        <w:jc w:val="center"/>
        <w:rPr>
          <w:rFonts w:ascii="Times New Roman" w:hAnsi="Times New Roman" w:cs="Times New Roman"/>
          <w:sz w:val="28"/>
        </w:rPr>
      </w:pPr>
      <w:r w:rsidRPr="00B35FAD">
        <w:rPr>
          <w:rFonts w:ascii="Times New Roman" w:hAnsi="Times New Roman" w:cs="Times New Roman"/>
          <w:color w:val="000000" w:themeColor="text1"/>
          <w:sz w:val="28"/>
          <w:szCs w:val="28"/>
        </w:rPr>
        <w:t>Уровень</w:t>
      </w:r>
      <w:r w:rsidRPr="00B35FAD">
        <w:rPr>
          <w:rFonts w:ascii="Times New Roman" w:hAnsi="Times New Roman" w:cs="Times New Roman"/>
          <w:sz w:val="28"/>
        </w:rPr>
        <w:t xml:space="preserve"> сформированности умения как можно больше предложить вариантов за короткий срок (гибкость) у старших дошкольников по результатам задания «Мозаика» на констатирующем этапе эксперимента</w:t>
      </w:r>
    </w:p>
    <w:tbl>
      <w:tblPr>
        <w:tblStyle w:val="af"/>
        <w:tblW w:w="0" w:type="auto"/>
        <w:tblLook w:val="04A0" w:firstRow="1" w:lastRow="0" w:firstColumn="1" w:lastColumn="0" w:noHBand="0" w:noVBand="1"/>
      </w:tblPr>
      <w:tblGrid>
        <w:gridCol w:w="3190"/>
        <w:gridCol w:w="3190"/>
        <w:gridCol w:w="3191"/>
      </w:tblGrid>
      <w:tr w:rsidR="00605C3A" w:rsidRPr="00DD5E47" w14:paraId="7216B5F3" w14:textId="77777777" w:rsidTr="00AE23DA">
        <w:tc>
          <w:tcPr>
            <w:tcW w:w="3191" w:type="dxa"/>
          </w:tcPr>
          <w:p w14:paraId="1E6A1B12"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lastRenderedPageBreak/>
              <w:t>Уровень</w:t>
            </w:r>
          </w:p>
        </w:tc>
        <w:tc>
          <w:tcPr>
            <w:tcW w:w="3191" w:type="dxa"/>
          </w:tcPr>
          <w:p w14:paraId="679D371C"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t>Количество в чел.</w:t>
            </w:r>
          </w:p>
        </w:tc>
        <w:tc>
          <w:tcPr>
            <w:tcW w:w="3192" w:type="dxa"/>
          </w:tcPr>
          <w:p w14:paraId="15582882" w14:textId="77777777" w:rsidR="00605C3A" w:rsidRPr="00DD5E47" w:rsidRDefault="00605C3A" w:rsidP="00AE23DA">
            <w:pPr>
              <w:pStyle w:val="TableParagraph"/>
              <w:jc w:val="center"/>
              <w:rPr>
                <w:bCs/>
                <w:color w:val="000000" w:themeColor="text1"/>
                <w:sz w:val="28"/>
                <w:szCs w:val="28"/>
              </w:rPr>
            </w:pPr>
            <w:r w:rsidRPr="00DD5E47">
              <w:rPr>
                <w:bCs/>
                <w:color w:val="000000" w:themeColor="text1"/>
                <w:sz w:val="28"/>
                <w:szCs w:val="28"/>
              </w:rPr>
              <w:t>Количество в %</w:t>
            </w:r>
          </w:p>
        </w:tc>
      </w:tr>
      <w:tr w:rsidR="00605C3A" w14:paraId="369C59D5" w14:textId="77777777" w:rsidTr="00AE23DA">
        <w:tc>
          <w:tcPr>
            <w:tcW w:w="3191" w:type="dxa"/>
          </w:tcPr>
          <w:p w14:paraId="6C4F2A5A" w14:textId="77777777" w:rsidR="00605C3A" w:rsidRDefault="00605C3A" w:rsidP="00AE23DA">
            <w:pPr>
              <w:pStyle w:val="TableParagraph"/>
              <w:jc w:val="both"/>
              <w:rPr>
                <w:color w:val="000000" w:themeColor="text1"/>
                <w:sz w:val="28"/>
                <w:szCs w:val="28"/>
              </w:rPr>
            </w:pPr>
            <w:r>
              <w:rPr>
                <w:color w:val="000000" w:themeColor="text1"/>
                <w:sz w:val="28"/>
                <w:szCs w:val="28"/>
              </w:rPr>
              <w:t>Высокий</w:t>
            </w:r>
          </w:p>
        </w:tc>
        <w:tc>
          <w:tcPr>
            <w:tcW w:w="3191" w:type="dxa"/>
          </w:tcPr>
          <w:p w14:paraId="3418C14C" w14:textId="77777777" w:rsidR="00605C3A" w:rsidRDefault="00605C3A" w:rsidP="00AE23DA">
            <w:pPr>
              <w:pStyle w:val="TableParagraph"/>
              <w:jc w:val="center"/>
              <w:rPr>
                <w:color w:val="000000" w:themeColor="text1"/>
                <w:sz w:val="28"/>
                <w:szCs w:val="28"/>
              </w:rPr>
            </w:pPr>
            <w:r>
              <w:rPr>
                <w:color w:val="000000" w:themeColor="text1"/>
                <w:sz w:val="28"/>
                <w:szCs w:val="28"/>
              </w:rPr>
              <w:t>5</w:t>
            </w:r>
          </w:p>
        </w:tc>
        <w:tc>
          <w:tcPr>
            <w:tcW w:w="3192" w:type="dxa"/>
          </w:tcPr>
          <w:p w14:paraId="34BC4B2A" w14:textId="77777777" w:rsidR="00605C3A" w:rsidRDefault="00605C3A" w:rsidP="00AE23DA">
            <w:pPr>
              <w:pStyle w:val="TableParagraph"/>
              <w:jc w:val="center"/>
              <w:rPr>
                <w:color w:val="000000" w:themeColor="text1"/>
                <w:sz w:val="28"/>
                <w:szCs w:val="28"/>
              </w:rPr>
            </w:pPr>
            <w:r>
              <w:rPr>
                <w:color w:val="000000" w:themeColor="text1"/>
                <w:sz w:val="28"/>
                <w:szCs w:val="28"/>
              </w:rPr>
              <w:t>20%</w:t>
            </w:r>
          </w:p>
        </w:tc>
      </w:tr>
      <w:tr w:rsidR="00605C3A" w14:paraId="7DD4D48D" w14:textId="77777777" w:rsidTr="00AE23DA">
        <w:tc>
          <w:tcPr>
            <w:tcW w:w="3191" w:type="dxa"/>
          </w:tcPr>
          <w:p w14:paraId="272F1679" w14:textId="77777777" w:rsidR="00605C3A" w:rsidRDefault="00605C3A" w:rsidP="00AE23DA">
            <w:pPr>
              <w:pStyle w:val="TableParagraph"/>
              <w:jc w:val="both"/>
              <w:rPr>
                <w:color w:val="000000" w:themeColor="text1"/>
                <w:sz w:val="28"/>
                <w:szCs w:val="28"/>
              </w:rPr>
            </w:pPr>
            <w:r>
              <w:rPr>
                <w:color w:val="000000" w:themeColor="text1"/>
                <w:sz w:val="28"/>
                <w:szCs w:val="28"/>
              </w:rPr>
              <w:t>Средний</w:t>
            </w:r>
          </w:p>
        </w:tc>
        <w:tc>
          <w:tcPr>
            <w:tcW w:w="3191" w:type="dxa"/>
          </w:tcPr>
          <w:p w14:paraId="547DEE7B" w14:textId="77777777" w:rsidR="00605C3A" w:rsidRDefault="00605C3A" w:rsidP="00AE23DA">
            <w:pPr>
              <w:pStyle w:val="TableParagraph"/>
              <w:jc w:val="center"/>
              <w:rPr>
                <w:color w:val="000000" w:themeColor="text1"/>
                <w:sz w:val="28"/>
                <w:szCs w:val="28"/>
              </w:rPr>
            </w:pPr>
            <w:r>
              <w:rPr>
                <w:color w:val="000000" w:themeColor="text1"/>
                <w:sz w:val="28"/>
                <w:szCs w:val="28"/>
              </w:rPr>
              <w:t>9</w:t>
            </w:r>
          </w:p>
        </w:tc>
        <w:tc>
          <w:tcPr>
            <w:tcW w:w="3192" w:type="dxa"/>
          </w:tcPr>
          <w:p w14:paraId="7E32CC4E" w14:textId="77777777" w:rsidR="00605C3A" w:rsidRDefault="00605C3A" w:rsidP="00AE23DA">
            <w:pPr>
              <w:pStyle w:val="TableParagraph"/>
              <w:jc w:val="center"/>
              <w:rPr>
                <w:color w:val="000000" w:themeColor="text1"/>
                <w:sz w:val="28"/>
                <w:szCs w:val="28"/>
              </w:rPr>
            </w:pPr>
            <w:r>
              <w:rPr>
                <w:color w:val="000000" w:themeColor="text1"/>
                <w:sz w:val="28"/>
                <w:szCs w:val="28"/>
              </w:rPr>
              <w:t>36%</w:t>
            </w:r>
          </w:p>
        </w:tc>
      </w:tr>
      <w:tr w:rsidR="00605C3A" w14:paraId="79B3E023" w14:textId="77777777" w:rsidTr="00AE23DA">
        <w:tc>
          <w:tcPr>
            <w:tcW w:w="3191" w:type="dxa"/>
          </w:tcPr>
          <w:p w14:paraId="68EB2E1D" w14:textId="77777777" w:rsidR="00605C3A" w:rsidRDefault="00605C3A" w:rsidP="00AE23DA">
            <w:pPr>
              <w:pStyle w:val="TableParagraph"/>
              <w:jc w:val="both"/>
              <w:rPr>
                <w:color w:val="000000" w:themeColor="text1"/>
                <w:sz w:val="28"/>
                <w:szCs w:val="28"/>
              </w:rPr>
            </w:pPr>
            <w:r>
              <w:rPr>
                <w:color w:val="000000" w:themeColor="text1"/>
                <w:sz w:val="28"/>
                <w:szCs w:val="28"/>
              </w:rPr>
              <w:t>Низкий</w:t>
            </w:r>
          </w:p>
        </w:tc>
        <w:tc>
          <w:tcPr>
            <w:tcW w:w="3191" w:type="dxa"/>
          </w:tcPr>
          <w:p w14:paraId="21550958" w14:textId="77777777" w:rsidR="00605C3A" w:rsidRDefault="00605C3A" w:rsidP="00AE23DA">
            <w:pPr>
              <w:pStyle w:val="TableParagraph"/>
              <w:jc w:val="center"/>
              <w:rPr>
                <w:color w:val="000000" w:themeColor="text1"/>
                <w:sz w:val="28"/>
                <w:szCs w:val="28"/>
              </w:rPr>
            </w:pPr>
            <w:r>
              <w:rPr>
                <w:color w:val="000000" w:themeColor="text1"/>
                <w:sz w:val="28"/>
                <w:szCs w:val="28"/>
              </w:rPr>
              <w:t>11</w:t>
            </w:r>
          </w:p>
        </w:tc>
        <w:tc>
          <w:tcPr>
            <w:tcW w:w="3192" w:type="dxa"/>
          </w:tcPr>
          <w:p w14:paraId="565443A4" w14:textId="77777777" w:rsidR="00605C3A" w:rsidRDefault="00605C3A" w:rsidP="00AE23DA">
            <w:pPr>
              <w:pStyle w:val="TableParagraph"/>
              <w:jc w:val="center"/>
              <w:rPr>
                <w:color w:val="000000" w:themeColor="text1"/>
                <w:sz w:val="28"/>
                <w:szCs w:val="28"/>
              </w:rPr>
            </w:pPr>
            <w:r>
              <w:rPr>
                <w:color w:val="000000" w:themeColor="text1"/>
                <w:sz w:val="28"/>
                <w:szCs w:val="28"/>
              </w:rPr>
              <w:t>44%</w:t>
            </w:r>
          </w:p>
        </w:tc>
      </w:tr>
    </w:tbl>
    <w:p w14:paraId="04AA9EB2" w14:textId="77777777" w:rsidR="00605C3A" w:rsidRDefault="00605C3A" w:rsidP="00605C3A">
      <w:pPr>
        <w:pStyle w:val="TableParagraph"/>
        <w:spacing w:line="360" w:lineRule="auto"/>
        <w:jc w:val="both"/>
        <w:rPr>
          <w:color w:val="000000" w:themeColor="text1"/>
          <w:sz w:val="28"/>
          <w:szCs w:val="28"/>
        </w:rPr>
      </w:pPr>
    </w:p>
    <w:p w14:paraId="2096CF6F" w14:textId="77777777" w:rsidR="00605C3A" w:rsidRPr="00B35FAD" w:rsidRDefault="00605C3A" w:rsidP="00605C3A">
      <w:pPr>
        <w:tabs>
          <w:tab w:val="left" w:pos="6791"/>
        </w:tabs>
        <w:spacing w:line="360" w:lineRule="auto"/>
        <w:ind w:firstLine="709"/>
        <w:jc w:val="both"/>
        <w:rPr>
          <w:rFonts w:ascii="Times New Roman" w:hAnsi="Times New Roman" w:cs="Times New Roman"/>
          <w:sz w:val="28"/>
          <w:szCs w:val="28"/>
        </w:rPr>
      </w:pPr>
      <w:r w:rsidRPr="00B35FAD">
        <w:rPr>
          <w:rFonts w:ascii="Times New Roman" w:hAnsi="Times New Roman" w:cs="Times New Roman"/>
          <w:color w:val="000000"/>
          <w:sz w:val="28"/>
          <w:szCs w:val="28"/>
        </w:rPr>
        <w:t>Например, Рита И. собрала следующие объекты: домик, елку, грузовик, звезду, забор, корабль и семицветный цветок. Но были и такие дети, которые умели только придумывать: домик, дорогу и машину. Или они собирали его чаще, но не знали, как это назвать.</w:t>
      </w:r>
    </w:p>
    <w:p w14:paraId="54A094B6" w14:textId="77777777" w:rsidR="00605C3A" w:rsidRPr="00B35FAD" w:rsidRDefault="00605C3A" w:rsidP="00605C3A">
      <w:pPr>
        <w:tabs>
          <w:tab w:val="left" w:pos="6791"/>
        </w:tabs>
        <w:spacing w:line="360" w:lineRule="auto"/>
        <w:ind w:firstLine="709"/>
        <w:jc w:val="both"/>
        <w:rPr>
          <w:rFonts w:ascii="Times New Roman" w:hAnsi="Times New Roman" w:cs="Times New Roman"/>
          <w:sz w:val="28"/>
          <w:szCs w:val="28"/>
        </w:rPr>
      </w:pPr>
      <w:r w:rsidRPr="00B35FAD">
        <w:rPr>
          <w:rFonts w:ascii="Times New Roman" w:hAnsi="Times New Roman" w:cs="Times New Roman"/>
          <w:sz w:val="28"/>
          <w:szCs w:val="28"/>
        </w:rPr>
        <w:t>Результаты в процентном соотношении представлены на рисунке 4.</w:t>
      </w:r>
    </w:p>
    <w:p w14:paraId="2F75FD95" w14:textId="77777777" w:rsidR="00605C3A" w:rsidRDefault="00605C3A" w:rsidP="00605C3A">
      <w:pPr>
        <w:tabs>
          <w:tab w:val="left" w:pos="6791"/>
        </w:tabs>
        <w:spacing w:line="360" w:lineRule="auto"/>
        <w:jc w:val="both"/>
        <w:rPr>
          <w:sz w:val="28"/>
          <w:szCs w:val="28"/>
        </w:rPr>
      </w:pPr>
      <w:r>
        <w:rPr>
          <w:noProof/>
          <w:sz w:val="28"/>
          <w:szCs w:val="28"/>
        </w:rPr>
        <w:drawing>
          <wp:inline distT="0" distB="0" distL="0" distR="0" wp14:anchorId="0779CBE9" wp14:editId="66906A3B">
            <wp:extent cx="5483926" cy="2671948"/>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8CDFD8" w14:textId="359E34BD" w:rsidR="00605C3A" w:rsidRPr="00B35FAD" w:rsidRDefault="00605C3A" w:rsidP="00B35FAD">
      <w:pPr>
        <w:tabs>
          <w:tab w:val="left" w:pos="6791"/>
        </w:tabs>
        <w:spacing w:after="0" w:line="360" w:lineRule="auto"/>
        <w:ind w:firstLine="709"/>
        <w:jc w:val="center"/>
        <w:rPr>
          <w:rFonts w:ascii="Times New Roman" w:hAnsi="Times New Roman" w:cs="Times New Roman"/>
          <w:sz w:val="28"/>
          <w:szCs w:val="28"/>
        </w:rPr>
      </w:pPr>
      <w:r w:rsidRPr="00B35FAD">
        <w:rPr>
          <w:rFonts w:ascii="Times New Roman" w:hAnsi="Times New Roman" w:cs="Times New Roman"/>
          <w:sz w:val="28"/>
          <w:szCs w:val="28"/>
        </w:rPr>
        <w:t>Рис</w:t>
      </w:r>
      <w:r w:rsidR="00B35FAD">
        <w:rPr>
          <w:rFonts w:ascii="Times New Roman" w:hAnsi="Times New Roman" w:cs="Times New Roman"/>
          <w:sz w:val="28"/>
          <w:szCs w:val="28"/>
        </w:rPr>
        <w:t>.</w:t>
      </w:r>
      <w:r w:rsidRPr="00B35FAD">
        <w:rPr>
          <w:rFonts w:ascii="Times New Roman" w:hAnsi="Times New Roman" w:cs="Times New Roman"/>
          <w:sz w:val="28"/>
          <w:szCs w:val="28"/>
        </w:rPr>
        <w:t xml:space="preserve"> 4</w:t>
      </w:r>
      <w:r w:rsidR="00B35FAD">
        <w:rPr>
          <w:rFonts w:ascii="Times New Roman" w:hAnsi="Times New Roman" w:cs="Times New Roman"/>
          <w:sz w:val="28"/>
          <w:szCs w:val="28"/>
        </w:rPr>
        <w:t xml:space="preserve">. </w:t>
      </w:r>
      <w:r w:rsidRPr="00B35FAD">
        <w:rPr>
          <w:rFonts w:ascii="Times New Roman" w:hAnsi="Times New Roman" w:cs="Times New Roman"/>
          <w:color w:val="000000" w:themeColor="text1"/>
          <w:sz w:val="28"/>
          <w:szCs w:val="28"/>
        </w:rPr>
        <w:t>Уровень</w:t>
      </w:r>
      <w:r w:rsidRPr="00B35FAD">
        <w:rPr>
          <w:rFonts w:ascii="Times New Roman" w:hAnsi="Times New Roman" w:cs="Times New Roman"/>
          <w:sz w:val="28"/>
          <w:szCs w:val="28"/>
        </w:rPr>
        <w:t xml:space="preserve"> сформированности умения как можно больше предложить вариантов за короткий срок (гибкость) у старших дошкольников по результатам задания «Мозаика» на констатирующем этапе эксперимента</w:t>
      </w:r>
    </w:p>
    <w:p w14:paraId="2C2E9936" w14:textId="77777777" w:rsidR="00B35FAD" w:rsidRDefault="00B35FAD" w:rsidP="00B35FAD">
      <w:pPr>
        <w:tabs>
          <w:tab w:val="left" w:pos="6791"/>
        </w:tabs>
        <w:spacing w:after="0" w:line="360" w:lineRule="auto"/>
        <w:ind w:firstLine="709"/>
        <w:jc w:val="both"/>
        <w:rPr>
          <w:rFonts w:ascii="Times New Roman" w:hAnsi="Times New Roman" w:cs="Times New Roman"/>
          <w:sz w:val="28"/>
          <w:szCs w:val="28"/>
        </w:rPr>
      </w:pPr>
    </w:p>
    <w:p w14:paraId="24743CBC" w14:textId="55BC1997" w:rsidR="00605C3A" w:rsidRPr="00B35FAD" w:rsidRDefault="00605C3A" w:rsidP="00B35FAD">
      <w:pPr>
        <w:tabs>
          <w:tab w:val="left" w:pos="6791"/>
        </w:tabs>
        <w:spacing w:after="0" w:line="360" w:lineRule="auto"/>
        <w:ind w:firstLine="709"/>
        <w:jc w:val="both"/>
        <w:rPr>
          <w:rFonts w:ascii="Times New Roman" w:hAnsi="Times New Roman" w:cs="Times New Roman"/>
          <w:sz w:val="28"/>
          <w:szCs w:val="28"/>
        </w:rPr>
      </w:pPr>
      <w:r w:rsidRPr="00B35FAD">
        <w:rPr>
          <w:rFonts w:ascii="Times New Roman" w:hAnsi="Times New Roman" w:cs="Times New Roman"/>
          <w:sz w:val="28"/>
          <w:szCs w:val="28"/>
        </w:rPr>
        <w:t xml:space="preserve">Так, в результате анализа были получены данные, относящиеся к заданию «Мозаика», где старшие дошкольники продемонстрировали свою способность гибко мыслить. 5 детей (20% от общей выборки) продемонстрировали высокий уровень сформированности умения проявлять гибкость в процессе мышления. 9 детей показали средний уровень развития данного умения (36% от общей выборки). Эти дети, как и некоторые из упомянутых, собрали, </w:t>
      </w:r>
      <w:r w:rsidRPr="00B35FAD">
        <w:rPr>
          <w:rFonts w:ascii="Times New Roman" w:hAnsi="Times New Roman" w:cs="Times New Roman"/>
          <w:sz w:val="28"/>
          <w:szCs w:val="28"/>
        </w:rPr>
        <w:lastRenderedPageBreak/>
        <w:t>например, только основные конструкции из «Мозаики» — дом, дорогу и машину, что указывает на то, что их воображение работает не так.</w:t>
      </w:r>
    </w:p>
    <w:p w14:paraId="1A4AB4EB" w14:textId="77777777" w:rsidR="00605C3A" w:rsidRPr="00B35FAD" w:rsidRDefault="00605C3A" w:rsidP="00B35FAD">
      <w:pPr>
        <w:tabs>
          <w:tab w:val="left" w:pos="6791"/>
        </w:tabs>
        <w:spacing w:after="0" w:line="360" w:lineRule="auto"/>
        <w:ind w:firstLine="709"/>
        <w:jc w:val="both"/>
        <w:rPr>
          <w:rFonts w:ascii="Times New Roman" w:hAnsi="Times New Roman" w:cs="Times New Roman"/>
          <w:sz w:val="28"/>
          <w:szCs w:val="28"/>
        </w:rPr>
      </w:pPr>
      <w:r w:rsidRPr="00B35FAD">
        <w:rPr>
          <w:rFonts w:ascii="Times New Roman" w:hAnsi="Times New Roman" w:cs="Times New Roman"/>
          <w:sz w:val="28"/>
          <w:szCs w:val="28"/>
        </w:rPr>
        <w:t>Дети с низким уровнем сформированности умения как можно больше предложить вариантов за короткий срок (гибкость) у старших дошкольников (11 человек, или 44%), которые проявили трудности как в процессе собирания, так и в назывании предметов. Это может свидетельствовать о необходимости дальнейшего развития их творческих способностей и воображения. В результате можно сделать вывод, что общепринятые модели мышления могут препятствовать проявлению оригинальности, и некоторым детям потребуется дополнительная поддержка и стимулирование для создания более сложных комбинаций.</w:t>
      </w:r>
    </w:p>
    <w:p w14:paraId="3F0B4CD3" w14:textId="77777777" w:rsidR="00605C3A" w:rsidRPr="00B35FAD" w:rsidRDefault="00605C3A" w:rsidP="00B35FAD">
      <w:pPr>
        <w:tabs>
          <w:tab w:val="left" w:pos="6791"/>
        </w:tabs>
        <w:spacing w:after="0" w:line="360" w:lineRule="auto"/>
        <w:ind w:firstLine="709"/>
        <w:jc w:val="both"/>
        <w:rPr>
          <w:rFonts w:ascii="Times New Roman" w:hAnsi="Times New Roman" w:cs="Times New Roman"/>
          <w:sz w:val="28"/>
          <w:szCs w:val="28"/>
        </w:rPr>
      </w:pPr>
      <w:r w:rsidRPr="00B35FAD">
        <w:rPr>
          <w:rFonts w:ascii="Times New Roman" w:hAnsi="Times New Roman" w:cs="Times New Roman"/>
          <w:sz w:val="28"/>
          <w:szCs w:val="28"/>
        </w:rPr>
        <w:t>Таким образом, по результатам задания «Мозаика» преобладает низкий уровень сформированности умения как можно больше предложить вариантов за короткий срок (гибкость) у старших дошкольников.</w:t>
      </w:r>
    </w:p>
    <w:p w14:paraId="2F8F0FFF" w14:textId="77777777" w:rsidR="00605C3A" w:rsidRPr="00B35FAD" w:rsidRDefault="00605C3A" w:rsidP="00B35FAD">
      <w:pPr>
        <w:spacing w:after="0" w:line="360" w:lineRule="auto"/>
        <w:ind w:firstLine="709"/>
        <w:jc w:val="both"/>
        <w:rPr>
          <w:rFonts w:ascii="Times New Roman" w:hAnsi="Times New Roman" w:cs="Times New Roman"/>
          <w:color w:val="000000"/>
          <w:sz w:val="28"/>
          <w:szCs w:val="28"/>
        </w:rPr>
      </w:pPr>
      <w:r w:rsidRPr="00B35FAD">
        <w:rPr>
          <w:rFonts w:ascii="Times New Roman" w:hAnsi="Times New Roman" w:cs="Times New Roman"/>
          <w:sz w:val="28"/>
          <w:szCs w:val="28"/>
        </w:rPr>
        <w:t xml:space="preserve">Задание «Закончи рисунок» </w:t>
      </w:r>
      <w:r w:rsidRPr="00B35FAD">
        <w:rPr>
          <w:rFonts w:ascii="Times New Roman" w:hAnsi="Times New Roman" w:cs="Times New Roman"/>
          <w:color w:val="000000"/>
          <w:sz w:val="28"/>
          <w:szCs w:val="28"/>
        </w:rPr>
        <w:t xml:space="preserve">позволило нам определить уровень развития воображения у старших дошкольников. Для этого задания нам понадобился лист бумаги, на котором было нарисовано 12 кругов, и дети должны были дорисовать необходимые детали. Например. Первый круг - рыба, второй круг - арбуз. </w:t>
      </w:r>
    </w:p>
    <w:p w14:paraId="1E657F35" w14:textId="77777777" w:rsidR="00605C3A" w:rsidRPr="00B35FAD" w:rsidRDefault="00605C3A" w:rsidP="00B35FAD">
      <w:pPr>
        <w:spacing w:after="0" w:line="360" w:lineRule="auto"/>
        <w:ind w:firstLine="709"/>
        <w:jc w:val="both"/>
        <w:rPr>
          <w:rFonts w:ascii="Times New Roman" w:hAnsi="Times New Roman" w:cs="Times New Roman"/>
          <w:color w:val="000000"/>
          <w:sz w:val="28"/>
          <w:szCs w:val="28"/>
        </w:rPr>
      </w:pPr>
      <w:r w:rsidRPr="00B35FAD">
        <w:rPr>
          <w:rFonts w:ascii="Times New Roman" w:hAnsi="Times New Roman" w:cs="Times New Roman"/>
          <w:color w:val="000000"/>
          <w:sz w:val="28"/>
          <w:szCs w:val="28"/>
        </w:rPr>
        <w:t>Задание выполнялось одновременно со всеми детьми. Рисунки детей оценивались в соответствии с критериями, представленными в таблице 6.</w:t>
      </w:r>
    </w:p>
    <w:p w14:paraId="1670416E" w14:textId="77777777" w:rsidR="00605C3A" w:rsidRPr="00B35FAD" w:rsidRDefault="00605C3A" w:rsidP="00B35FAD">
      <w:pPr>
        <w:spacing w:after="0" w:line="360" w:lineRule="auto"/>
        <w:jc w:val="both"/>
        <w:rPr>
          <w:rFonts w:ascii="Times New Roman" w:hAnsi="Times New Roman" w:cs="Times New Roman"/>
          <w:color w:val="000000"/>
          <w:sz w:val="28"/>
          <w:szCs w:val="28"/>
        </w:rPr>
      </w:pPr>
    </w:p>
    <w:p w14:paraId="50750F48" w14:textId="77777777" w:rsidR="00B35FAD" w:rsidRDefault="00605C3A" w:rsidP="00B35FAD">
      <w:pPr>
        <w:spacing w:after="0" w:line="360" w:lineRule="auto"/>
        <w:ind w:firstLine="709"/>
        <w:jc w:val="right"/>
        <w:rPr>
          <w:rFonts w:ascii="Times New Roman" w:hAnsi="Times New Roman" w:cs="Times New Roman"/>
          <w:color w:val="000000"/>
          <w:sz w:val="28"/>
          <w:szCs w:val="28"/>
        </w:rPr>
      </w:pPr>
      <w:r w:rsidRPr="00B35FAD">
        <w:rPr>
          <w:rFonts w:ascii="Times New Roman" w:hAnsi="Times New Roman" w:cs="Times New Roman"/>
          <w:color w:val="000000"/>
          <w:sz w:val="28"/>
          <w:szCs w:val="28"/>
        </w:rPr>
        <w:t>Таблица 6</w:t>
      </w:r>
    </w:p>
    <w:p w14:paraId="6B8AC744" w14:textId="35D81B58" w:rsidR="00605C3A" w:rsidRPr="00B35FAD" w:rsidRDefault="00605C3A" w:rsidP="00B35FAD">
      <w:pPr>
        <w:spacing w:after="0" w:line="360" w:lineRule="auto"/>
        <w:ind w:firstLine="709"/>
        <w:jc w:val="center"/>
        <w:rPr>
          <w:rFonts w:ascii="Times New Roman" w:hAnsi="Times New Roman" w:cs="Times New Roman"/>
          <w:color w:val="000000"/>
          <w:sz w:val="28"/>
          <w:szCs w:val="28"/>
        </w:rPr>
      </w:pPr>
      <w:r w:rsidRPr="00B35FAD">
        <w:rPr>
          <w:rFonts w:ascii="Times New Roman" w:hAnsi="Times New Roman" w:cs="Times New Roman"/>
          <w:color w:val="000000"/>
          <w:sz w:val="28"/>
          <w:szCs w:val="28"/>
        </w:rPr>
        <w:t>Критерии оценивания задания «Закончи рисунок»</w:t>
      </w:r>
    </w:p>
    <w:tbl>
      <w:tblPr>
        <w:tblStyle w:val="af"/>
        <w:tblW w:w="0" w:type="auto"/>
        <w:tblLook w:val="04A0" w:firstRow="1" w:lastRow="0" w:firstColumn="1" w:lastColumn="0" w:noHBand="0" w:noVBand="1"/>
      </w:tblPr>
      <w:tblGrid>
        <w:gridCol w:w="3369"/>
        <w:gridCol w:w="6202"/>
      </w:tblGrid>
      <w:tr w:rsidR="00605C3A" w:rsidRPr="00B35FAD" w14:paraId="3C5BFBAB" w14:textId="77777777" w:rsidTr="00AE23DA">
        <w:tc>
          <w:tcPr>
            <w:tcW w:w="3369" w:type="dxa"/>
          </w:tcPr>
          <w:p w14:paraId="460B5F48" w14:textId="77777777"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t xml:space="preserve">Количество баллов </w:t>
            </w:r>
            <w:proofErr w:type="gramStart"/>
            <w:r w:rsidRPr="00B35FAD">
              <w:rPr>
                <w:rFonts w:ascii="Times New Roman" w:hAnsi="Times New Roman" w:cs="Times New Roman"/>
                <w:sz w:val="28"/>
                <w:szCs w:val="28"/>
              </w:rPr>
              <w:t>и  уровень</w:t>
            </w:r>
            <w:proofErr w:type="gramEnd"/>
            <w:r w:rsidRPr="00B35FAD">
              <w:rPr>
                <w:rFonts w:ascii="Times New Roman" w:hAnsi="Times New Roman" w:cs="Times New Roman"/>
                <w:sz w:val="28"/>
                <w:szCs w:val="28"/>
              </w:rPr>
              <w:t xml:space="preserve"> </w:t>
            </w:r>
          </w:p>
        </w:tc>
        <w:tc>
          <w:tcPr>
            <w:tcW w:w="6202" w:type="dxa"/>
          </w:tcPr>
          <w:p w14:paraId="3D53366E" w14:textId="77777777"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t>Критерии</w:t>
            </w:r>
          </w:p>
        </w:tc>
      </w:tr>
      <w:tr w:rsidR="00605C3A" w:rsidRPr="00B35FAD" w14:paraId="39CEA6F7" w14:textId="77777777" w:rsidTr="00AE23DA">
        <w:tc>
          <w:tcPr>
            <w:tcW w:w="3369" w:type="dxa"/>
          </w:tcPr>
          <w:p w14:paraId="2FD2A391" w14:textId="77777777"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t xml:space="preserve">Высокий - </w:t>
            </w:r>
            <w:r w:rsidRPr="00B35FAD">
              <w:rPr>
                <w:rFonts w:ascii="Times New Roman" w:hAnsi="Times New Roman" w:cs="Times New Roman"/>
                <w:color w:val="000000"/>
                <w:sz w:val="28"/>
                <w:szCs w:val="28"/>
              </w:rPr>
              <w:t>3 балла</w:t>
            </w:r>
          </w:p>
          <w:p w14:paraId="3ED9C05A" w14:textId="77777777" w:rsidR="00605C3A" w:rsidRPr="00B35FAD" w:rsidRDefault="00605C3A" w:rsidP="00B35FAD">
            <w:pPr>
              <w:spacing w:line="360" w:lineRule="auto"/>
              <w:jc w:val="center"/>
              <w:rPr>
                <w:rFonts w:ascii="Times New Roman" w:hAnsi="Times New Roman" w:cs="Times New Roman"/>
                <w:sz w:val="28"/>
                <w:szCs w:val="28"/>
              </w:rPr>
            </w:pPr>
          </w:p>
        </w:tc>
        <w:tc>
          <w:tcPr>
            <w:tcW w:w="6202" w:type="dxa"/>
          </w:tcPr>
          <w:p w14:paraId="42B50BE5" w14:textId="77777777" w:rsidR="00605C3A" w:rsidRPr="00B35FAD" w:rsidRDefault="00605C3A" w:rsidP="00B35FAD">
            <w:pPr>
              <w:spacing w:line="360" w:lineRule="auto"/>
              <w:ind w:left="33"/>
              <w:rPr>
                <w:rFonts w:ascii="Times New Roman" w:hAnsi="Times New Roman" w:cs="Times New Roman"/>
                <w:sz w:val="28"/>
                <w:szCs w:val="28"/>
              </w:rPr>
            </w:pPr>
            <w:r w:rsidRPr="00B35FAD">
              <w:rPr>
                <w:rFonts w:ascii="Times New Roman" w:hAnsi="Times New Roman" w:cs="Times New Roman"/>
                <w:sz w:val="28"/>
                <w:szCs w:val="28"/>
              </w:rPr>
              <w:t>Самостоятельно придумал картинки;</w:t>
            </w:r>
          </w:p>
          <w:p w14:paraId="369629CE" w14:textId="77777777" w:rsidR="00605C3A" w:rsidRPr="00B35FAD" w:rsidRDefault="00605C3A" w:rsidP="00B35FAD">
            <w:pPr>
              <w:spacing w:line="360" w:lineRule="auto"/>
              <w:ind w:left="33"/>
              <w:rPr>
                <w:rFonts w:ascii="Times New Roman" w:hAnsi="Times New Roman" w:cs="Times New Roman"/>
                <w:sz w:val="28"/>
                <w:szCs w:val="28"/>
              </w:rPr>
            </w:pPr>
            <w:r w:rsidRPr="00B35FAD">
              <w:rPr>
                <w:rFonts w:ascii="Times New Roman" w:hAnsi="Times New Roman" w:cs="Times New Roman"/>
                <w:sz w:val="28"/>
                <w:szCs w:val="28"/>
              </w:rPr>
              <w:t>Назвал нарисованные картинки;</w:t>
            </w:r>
          </w:p>
        </w:tc>
      </w:tr>
      <w:tr w:rsidR="00605C3A" w:rsidRPr="00B35FAD" w14:paraId="0CF35120" w14:textId="77777777" w:rsidTr="00AE23DA">
        <w:tc>
          <w:tcPr>
            <w:tcW w:w="3369" w:type="dxa"/>
          </w:tcPr>
          <w:p w14:paraId="47E8377C" w14:textId="77777777"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t>Средний - 2</w:t>
            </w:r>
            <w:r w:rsidRPr="00B35FAD">
              <w:rPr>
                <w:rFonts w:ascii="Times New Roman" w:hAnsi="Times New Roman" w:cs="Times New Roman"/>
                <w:color w:val="000000"/>
                <w:sz w:val="28"/>
                <w:szCs w:val="28"/>
              </w:rPr>
              <w:t xml:space="preserve"> балла</w:t>
            </w:r>
          </w:p>
        </w:tc>
        <w:tc>
          <w:tcPr>
            <w:tcW w:w="6202" w:type="dxa"/>
          </w:tcPr>
          <w:p w14:paraId="32A55D26" w14:textId="77777777" w:rsidR="00605C3A" w:rsidRPr="00B35FAD" w:rsidRDefault="00605C3A" w:rsidP="00B35FAD">
            <w:pPr>
              <w:spacing w:line="360" w:lineRule="auto"/>
              <w:ind w:left="33"/>
              <w:rPr>
                <w:rFonts w:ascii="Times New Roman" w:hAnsi="Times New Roman" w:cs="Times New Roman"/>
                <w:sz w:val="28"/>
                <w:szCs w:val="28"/>
              </w:rPr>
            </w:pPr>
            <w:r w:rsidRPr="00B35FAD">
              <w:rPr>
                <w:rFonts w:ascii="Times New Roman" w:hAnsi="Times New Roman" w:cs="Times New Roman"/>
                <w:sz w:val="28"/>
                <w:szCs w:val="28"/>
              </w:rPr>
              <w:t>Сам нарисовал не меньше 5 картинок;</w:t>
            </w:r>
          </w:p>
        </w:tc>
      </w:tr>
      <w:tr w:rsidR="00605C3A" w:rsidRPr="00B35FAD" w14:paraId="160B1172" w14:textId="77777777" w:rsidTr="00AE23DA">
        <w:tc>
          <w:tcPr>
            <w:tcW w:w="3369" w:type="dxa"/>
          </w:tcPr>
          <w:p w14:paraId="6D7BF5B0" w14:textId="77777777"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lastRenderedPageBreak/>
              <w:t>Низкий - 1</w:t>
            </w:r>
            <w:r w:rsidRPr="00B35FAD">
              <w:rPr>
                <w:rFonts w:ascii="Times New Roman" w:hAnsi="Times New Roman" w:cs="Times New Roman"/>
                <w:color w:val="000000"/>
                <w:sz w:val="28"/>
                <w:szCs w:val="28"/>
              </w:rPr>
              <w:t xml:space="preserve"> балл</w:t>
            </w:r>
          </w:p>
        </w:tc>
        <w:tc>
          <w:tcPr>
            <w:tcW w:w="6202" w:type="dxa"/>
          </w:tcPr>
          <w:p w14:paraId="478D6290" w14:textId="77777777" w:rsidR="00605C3A" w:rsidRPr="00B35FAD" w:rsidRDefault="00605C3A" w:rsidP="00B35FAD">
            <w:pPr>
              <w:spacing w:line="360" w:lineRule="auto"/>
              <w:ind w:left="33"/>
              <w:rPr>
                <w:rFonts w:ascii="Times New Roman" w:hAnsi="Times New Roman" w:cs="Times New Roman"/>
                <w:sz w:val="28"/>
                <w:szCs w:val="28"/>
              </w:rPr>
            </w:pPr>
            <w:r w:rsidRPr="00B35FAD">
              <w:rPr>
                <w:rFonts w:ascii="Times New Roman" w:hAnsi="Times New Roman" w:cs="Times New Roman"/>
                <w:sz w:val="28"/>
                <w:szCs w:val="28"/>
              </w:rPr>
              <w:t>Ребёнок самостоятельно придумал 2-3 картинки.</w:t>
            </w:r>
          </w:p>
        </w:tc>
      </w:tr>
    </w:tbl>
    <w:p w14:paraId="41A901CE" w14:textId="77777777" w:rsidR="00605C3A" w:rsidRPr="00B35FAD" w:rsidRDefault="00605C3A" w:rsidP="00B35FAD">
      <w:pPr>
        <w:spacing w:after="0" w:line="360" w:lineRule="auto"/>
        <w:jc w:val="both"/>
        <w:rPr>
          <w:rFonts w:ascii="Times New Roman" w:hAnsi="Times New Roman" w:cs="Times New Roman"/>
          <w:sz w:val="28"/>
          <w:szCs w:val="28"/>
        </w:rPr>
      </w:pPr>
    </w:p>
    <w:p w14:paraId="07DEB582" w14:textId="5CD41257" w:rsidR="00605C3A" w:rsidRDefault="00605C3A" w:rsidP="00B35FAD">
      <w:pPr>
        <w:spacing w:after="0" w:line="360" w:lineRule="auto"/>
        <w:jc w:val="both"/>
        <w:rPr>
          <w:rFonts w:ascii="Times New Roman" w:hAnsi="Times New Roman" w:cs="Times New Roman"/>
          <w:color w:val="000000"/>
          <w:sz w:val="28"/>
          <w:szCs w:val="28"/>
        </w:rPr>
      </w:pPr>
      <w:r w:rsidRPr="00B35FAD">
        <w:rPr>
          <w:rFonts w:ascii="Times New Roman" w:hAnsi="Times New Roman" w:cs="Times New Roman"/>
          <w:sz w:val="28"/>
          <w:szCs w:val="28"/>
        </w:rPr>
        <w:tab/>
      </w:r>
      <w:r w:rsidRPr="00B35FAD">
        <w:rPr>
          <w:rFonts w:ascii="Times New Roman" w:hAnsi="Times New Roman" w:cs="Times New Roman"/>
          <w:color w:val="000000"/>
          <w:sz w:val="28"/>
          <w:szCs w:val="28"/>
        </w:rPr>
        <w:t>Результаты выполнения задания представлены в приложении 1. На основании полученных данных мы определили уровень развития воображения у старших дошкольников, который представлен в таблице 7.</w:t>
      </w:r>
    </w:p>
    <w:p w14:paraId="4ED07948" w14:textId="77777777" w:rsidR="00B35FAD" w:rsidRPr="00B35FAD" w:rsidRDefault="00B35FAD" w:rsidP="00B35FAD">
      <w:pPr>
        <w:spacing w:after="0" w:line="360" w:lineRule="auto"/>
        <w:jc w:val="both"/>
        <w:rPr>
          <w:rFonts w:ascii="Times New Roman" w:hAnsi="Times New Roman" w:cs="Times New Roman"/>
          <w:color w:val="000000"/>
          <w:sz w:val="28"/>
          <w:szCs w:val="28"/>
        </w:rPr>
      </w:pPr>
    </w:p>
    <w:p w14:paraId="030B7313" w14:textId="77777777" w:rsidR="00B35FAD" w:rsidRDefault="00605C3A" w:rsidP="00B35FAD">
      <w:pPr>
        <w:spacing w:after="0" w:line="360" w:lineRule="auto"/>
        <w:jc w:val="right"/>
        <w:rPr>
          <w:rFonts w:ascii="Times New Roman" w:hAnsi="Times New Roman" w:cs="Times New Roman"/>
          <w:sz w:val="28"/>
          <w:szCs w:val="28"/>
        </w:rPr>
      </w:pPr>
      <w:r w:rsidRPr="00B35FAD">
        <w:rPr>
          <w:rFonts w:ascii="Times New Roman" w:hAnsi="Times New Roman" w:cs="Times New Roman"/>
          <w:sz w:val="28"/>
          <w:szCs w:val="28"/>
        </w:rPr>
        <w:tab/>
        <w:t xml:space="preserve">Таблица 7 </w:t>
      </w:r>
    </w:p>
    <w:p w14:paraId="05E5F94C" w14:textId="4BCFEEDD" w:rsidR="00605C3A" w:rsidRPr="00B35FAD" w:rsidRDefault="00605C3A" w:rsidP="00B35FAD">
      <w:pPr>
        <w:spacing w:after="0" w:line="360" w:lineRule="auto"/>
        <w:jc w:val="both"/>
        <w:rPr>
          <w:rFonts w:ascii="Times New Roman" w:hAnsi="Times New Roman" w:cs="Times New Roman"/>
          <w:sz w:val="28"/>
          <w:szCs w:val="28"/>
        </w:rPr>
      </w:pPr>
      <w:r w:rsidRPr="00B35FAD">
        <w:rPr>
          <w:rFonts w:ascii="Times New Roman" w:hAnsi="Times New Roman" w:cs="Times New Roman"/>
          <w:sz w:val="28"/>
          <w:szCs w:val="28"/>
        </w:rPr>
        <w:t>Уровень развития креативности у старших дошкольников по результатам задания «Закончи рисунок» на констатирующем этапе эксперимента</w:t>
      </w:r>
    </w:p>
    <w:tbl>
      <w:tblPr>
        <w:tblStyle w:val="af"/>
        <w:tblW w:w="0" w:type="auto"/>
        <w:tblLook w:val="04A0" w:firstRow="1" w:lastRow="0" w:firstColumn="1" w:lastColumn="0" w:noHBand="0" w:noVBand="1"/>
      </w:tblPr>
      <w:tblGrid>
        <w:gridCol w:w="3190"/>
        <w:gridCol w:w="3190"/>
        <w:gridCol w:w="3191"/>
      </w:tblGrid>
      <w:tr w:rsidR="00605C3A" w:rsidRPr="00B35FAD" w14:paraId="756A1BE1" w14:textId="77777777" w:rsidTr="00AE23DA">
        <w:tc>
          <w:tcPr>
            <w:tcW w:w="3191" w:type="dxa"/>
          </w:tcPr>
          <w:p w14:paraId="62998D82" w14:textId="77777777" w:rsidR="00605C3A" w:rsidRPr="00B35FAD" w:rsidRDefault="00605C3A" w:rsidP="00B35FAD">
            <w:pPr>
              <w:pStyle w:val="TableParagraph"/>
              <w:spacing w:line="360" w:lineRule="auto"/>
              <w:jc w:val="center"/>
              <w:rPr>
                <w:bCs/>
                <w:color w:val="000000" w:themeColor="text1"/>
                <w:sz w:val="28"/>
                <w:szCs w:val="28"/>
              </w:rPr>
            </w:pPr>
            <w:r w:rsidRPr="00B35FAD">
              <w:rPr>
                <w:bCs/>
                <w:color w:val="000000" w:themeColor="text1"/>
                <w:sz w:val="28"/>
                <w:szCs w:val="28"/>
              </w:rPr>
              <w:t>Уровень</w:t>
            </w:r>
          </w:p>
        </w:tc>
        <w:tc>
          <w:tcPr>
            <w:tcW w:w="3191" w:type="dxa"/>
          </w:tcPr>
          <w:p w14:paraId="37D69735" w14:textId="77777777" w:rsidR="00605C3A" w:rsidRPr="00B35FAD" w:rsidRDefault="00605C3A" w:rsidP="00B35FAD">
            <w:pPr>
              <w:pStyle w:val="TableParagraph"/>
              <w:spacing w:line="360" w:lineRule="auto"/>
              <w:jc w:val="center"/>
              <w:rPr>
                <w:bCs/>
                <w:color w:val="000000" w:themeColor="text1"/>
                <w:sz w:val="28"/>
                <w:szCs w:val="28"/>
              </w:rPr>
            </w:pPr>
            <w:r w:rsidRPr="00B35FAD">
              <w:rPr>
                <w:bCs/>
                <w:color w:val="000000" w:themeColor="text1"/>
                <w:sz w:val="28"/>
                <w:szCs w:val="28"/>
              </w:rPr>
              <w:t>Количество в чел.</w:t>
            </w:r>
          </w:p>
        </w:tc>
        <w:tc>
          <w:tcPr>
            <w:tcW w:w="3192" w:type="dxa"/>
          </w:tcPr>
          <w:p w14:paraId="3E73A412" w14:textId="77777777" w:rsidR="00605C3A" w:rsidRPr="00B35FAD" w:rsidRDefault="00605C3A" w:rsidP="00B35FAD">
            <w:pPr>
              <w:pStyle w:val="TableParagraph"/>
              <w:spacing w:line="360" w:lineRule="auto"/>
              <w:jc w:val="center"/>
              <w:rPr>
                <w:bCs/>
                <w:color w:val="000000" w:themeColor="text1"/>
                <w:sz w:val="28"/>
                <w:szCs w:val="28"/>
              </w:rPr>
            </w:pPr>
            <w:r w:rsidRPr="00B35FAD">
              <w:rPr>
                <w:bCs/>
                <w:color w:val="000000" w:themeColor="text1"/>
                <w:sz w:val="28"/>
                <w:szCs w:val="28"/>
              </w:rPr>
              <w:t>Количество в %</w:t>
            </w:r>
          </w:p>
        </w:tc>
      </w:tr>
      <w:tr w:rsidR="00605C3A" w:rsidRPr="00B35FAD" w14:paraId="527A3588" w14:textId="77777777" w:rsidTr="00AE23DA">
        <w:tc>
          <w:tcPr>
            <w:tcW w:w="3191" w:type="dxa"/>
          </w:tcPr>
          <w:p w14:paraId="02BC82AC" w14:textId="77777777" w:rsidR="00605C3A" w:rsidRPr="00B35FAD" w:rsidRDefault="00605C3A" w:rsidP="00B35FAD">
            <w:pPr>
              <w:pStyle w:val="TableParagraph"/>
              <w:spacing w:line="360" w:lineRule="auto"/>
              <w:jc w:val="both"/>
              <w:rPr>
                <w:color w:val="000000" w:themeColor="text1"/>
                <w:sz w:val="28"/>
                <w:szCs w:val="28"/>
              </w:rPr>
            </w:pPr>
            <w:r w:rsidRPr="00B35FAD">
              <w:rPr>
                <w:color w:val="000000" w:themeColor="text1"/>
                <w:sz w:val="28"/>
                <w:szCs w:val="28"/>
              </w:rPr>
              <w:t>Высокий</w:t>
            </w:r>
          </w:p>
        </w:tc>
        <w:tc>
          <w:tcPr>
            <w:tcW w:w="3191" w:type="dxa"/>
          </w:tcPr>
          <w:p w14:paraId="14EDC4BF"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2</w:t>
            </w:r>
          </w:p>
        </w:tc>
        <w:tc>
          <w:tcPr>
            <w:tcW w:w="3192" w:type="dxa"/>
          </w:tcPr>
          <w:p w14:paraId="00A19914"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8%</w:t>
            </w:r>
          </w:p>
        </w:tc>
      </w:tr>
      <w:tr w:rsidR="00605C3A" w:rsidRPr="00B35FAD" w14:paraId="6D2F2D91" w14:textId="77777777" w:rsidTr="00AE23DA">
        <w:tc>
          <w:tcPr>
            <w:tcW w:w="3191" w:type="dxa"/>
          </w:tcPr>
          <w:p w14:paraId="35649520" w14:textId="77777777" w:rsidR="00605C3A" w:rsidRPr="00B35FAD" w:rsidRDefault="00605C3A" w:rsidP="00B35FAD">
            <w:pPr>
              <w:pStyle w:val="TableParagraph"/>
              <w:spacing w:line="360" w:lineRule="auto"/>
              <w:jc w:val="both"/>
              <w:rPr>
                <w:color w:val="000000" w:themeColor="text1"/>
                <w:sz w:val="28"/>
                <w:szCs w:val="28"/>
              </w:rPr>
            </w:pPr>
            <w:r w:rsidRPr="00B35FAD">
              <w:rPr>
                <w:color w:val="000000" w:themeColor="text1"/>
                <w:sz w:val="28"/>
                <w:szCs w:val="28"/>
              </w:rPr>
              <w:t>Средний</w:t>
            </w:r>
          </w:p>
        </w:tc>
        <w:tc>
          <w:tcPr>
            <w:tcW w:w="3191" w:type="dxa"/>
          </w:tcPr>
          <w:p w14:paraId="6EB9AF15"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10</w:t>
            </w:r>
          </w:p>
        </w:tc>
        <w:tc>
          <w:tcPr>
            <w:tcW w:w="3192" w:type="dxa"/>
          </w:tcPr>
          <w:p w14:paraId="647EBD40"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40%</w:t>
            </w:r>
          </w:p>
        </w:tc>
      </w:tr>
      <w:tr w:rsidR="00605C3A" w:rsidRPr="00B35FAD" w14:paraId="458F6C32" w14:textId="77777777" w:rsidTr="00AE23DA">
        <w:tc>
          <w:tcPr>
            <w:tcW w:w="3191" w:type="dxa"/>
          </w:tcPr>
          <w:p w14:paraId="45F41467" w14:textId="77777777" w:rsidR="00605C3A" w:rsidRPr="00B35FAD" w:rsidRDefault="00605C3A" w:rsidP="00B35FAD">
            <w:pPr>
              <w:pStyle w:val="TableParagraph"/>
              <w:spacing w:line="360" w:lineRule="auto"/>
              <w:jc w:val="both"/>
              <w:rPr>
                <w:color w:val="000000" w:themeColor="text1"/>
                <w:sz w:val="28"/>
                <w:szCs w:val="28"/>
              </w:rPr>
            </w:pPr>
            <w:r w:rsidRPr="00B35FAD">
              <w:rPr>
                <w:color w:val="000000" w:themeColor="text1"/>
                <w:sz w:val="28"/>
                <w:szCs w:val="28"/>
              </w:rPr>
              <w:t>Низкий</w:t>
            </w:r>
          </w:p>
        </w:tc>
        <w:tc>
          <w:tcPr>
            <w:tcW w:w="3191" w:type="dxa"/>
          </w:tcPr>
          <w:p w14:paraId="3FBF8FA8"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13</w:t>
            </w:r>
          </w:p>
        </w:tc>
        <w:tc>
          <w:tcPr>
            <w:tcW w:w="3192" w:type="dxa"/>
          </w:tcPr>
          <w:p w14:paraId="32F6EA83" w14:textId="77777777" w:rsidR="00605C3A" w:rsidRPr="00B35FAD" w:rsidRDefault="00605C3A" w:rsidP="00B35FAD">
            <w:pPr>
              <w:pStyle w:val="TableParagraph"/>
              <w:spacing w:line="360" w:lineRule="auto"/>
              <w:jc w:val="center"/>
              <w:rPr>
                <w:color w:val="000000" w:themeColor="text1"/>
                <w:sz w:val="28"/>
                <w:szCs w:val="28"/>
              </w:rPr>
            </w:pPr>
            <w:r w:rsidRPr="00B35FAD">
              <w:rPr>
                <w:color w:val="000000" w:themeColor="text1"/>
                <w:sz w:val="28"/>
                <w:szCs w:val="28"/>
              </w:rPr>
              <w:t>52%</w:t>
            </w:r>
          </w:p>
        </w:tc>
      </w:tr>
    </w:tbl>
    <w:p w14:paraId="2A369461" w14:textId="77777777" w:rsidR="00605C3A" w:rsidRPr="00B35FAD" w:rsidRDefault="00605C3A" w:rsidP="00605C3A">
      <w:pPr>
        <w:spacing w:line="360" w:lineRule="auto"/>
        <w:jc w:val="both"/>
        <w:rPr>
          <w:rFonts w:ascii="Times New Roman" w:hAnsi="Times New Roman" w:cs="Times New Roman"/>
          <w:sz w:val="28"/>
          <w:szCs w:val="28"/>
        </w:rPr>
      </w:pPr>
    </w:p>
    <w:p w14:paraId="0AE71B64" w14:textId="765EA4E3" w:rsidR="00605C3A" w:rsidRPr="00B35FAD" w:rsidRDefault="00605C3A" w:rsidP="00605C3A">
      <w:pPr>
        <w:spacing w:line="360" w:lineRule="auto"/>
        <w:jc w:val="both"/>
        <w:rPr>
          <w:rFonts w:ascii="Times New Roman" w:hAnsi="Times New Roman" w:cs="Times New Roman"/>
          <w:color w:val="000000"/>
          <w:sz w:val="28"/>
          <w:szCs w:val="28"/>
        </w:rPr>
      </w:pPr>
      <w:r w:rsidRPr="00B35FAD">
        <w:rPr>
          <w:rFonts w:ascii="Times New Roman" w:hAnsi="Times New Roman" w:cs="Times New Roman"/>
          <w:color w:val="000000"/>
          <w:sz w:val="28"/>
          <w:szCs w:val="28"/>
        </w:rPr>
        <w:t>Чаще всего дети рисовали следующие картинки: арбуз, апельсин, солнышко, вишня, часы.</w:t>
      </w:r>
      <w:r w:rsidR="00B35FAD">
        <w:rPr>
          <w:rFonts w:ascii="Times New Roman" w:hAnsi="Times New Roman" w:cs="Times New Roman"/>
          <w:color w:val="000000"/>
          <w:sz w:val="28"/>
          <w:szCs w:val="28"/>
        </w:rPr>
        <w:t xml:space="preserve"> </w:t>
      </w:r>
      <w:r w:rsidRPr="00B35FAD">
        <w:rPr>
          <w:rFonts w:ascii="Times New Roman" w:hAnsi="Times New Roman" w:cs="Times New Roman"/>
          <w:color w:val="000000"/>
          <w:sz w:val="28"/>
          <w:szCs w:val="28"/>
        </w:rPr>
        <w:t>Большинство детей не смогли самостоятельно придумать 12 картинок, в основном дети могли самостоятельно нарисовать 5-7 кружочков. Процент выполнения задания показан на рисунке 5.</w:t>
      </w:r>
    </w:p>
    <w:p w14:paraId="5F12901C" w14:textId="77777777" w:rsidR="00605C3A" w:rsidRPr="00B35FAD" w:rsidRDefault="00605C3A" w:rsidP="00605C3A">
      <w:pPr>
        <w:spacing w:line="360" w:lineRule="auto"/>
        <w:jc w:val="both"/>
        <w:rPr>
          <w:rFonts w:ascii="Times New Roman" w:hAnsi="Times New Roman" w:cs="Times New Roman"/>
          <w:sz w:val="28"/>
          <w:szCs w:val="28"/>
        </w:rPr>
      </w:pPr>
      <w:r w:rsidRPr="00B35FAD">
        <w:rPr>
          <w:rFonts w:ascii="Times New Roman" w:hAnsi="Times New Roman" w:cs="Times New Roman"/>
          <w:noProof/>
          <w:sz w:val="28"/>
          <w:szCs w:val="28"/>
        </w:rPr>
        <w:drawing>
          <wp:inline distT="0" distB="0" distL="0" distR="0" wp14:anchorId="4D48494D" wp14:editId="6930F014">
            <wp:extent cx="5486400" cy="3200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2F78A2" w14:textId="2AE248C5" w:rsidR="00605C3A" w:rsidRPr="00B35FAD" w:rsidRDefault="00605C3A" w:rsidP="00B35FAD">
      <w:pPr>
        <w:spacing w:line="360" w:lineRule="auto"/>
        <w:jc w:val="center"/>
        <w:rPr>
          <w:rFonts w:ascii="Times New Roman" w:hAnsi="Times New Roman" w:cs="Times New Roman"/>
          <w:sz w:val="28"/>
          <w:szCs w:val="28"/>
        </w:rPr>
      </w:pPr>
      <w:r w:rsidRPr="00B35FAD">
        <w:rPr>
          <w:rFonts w:ascii="Times New Roman" w:hAnsi="Times New Roman" w:cs="Times New Roman"/>
          <w:sz w:val="28"/>
          <w:szCs w:val="28"/>
        </w:rPr>
        <w:lastRenderedPageBreak/>
        <w:t>Рис</w:t>
      </w:r>
      <w:r w:rsidR="00B35FAD">
        <w:rPr>
          <w:rFonts w:ascii="Times New Roman" w:hAnsi="Times New Roman" w:cs="Times New Roman"/>
          <w:sz w:val="28"/>
          <w:szCs w:val="28"/>
        </w:rPr>
        <w:t>. 5.</w:t>
      </w:r>
      <w:r w:rsidRPr="00B35FAD">
        <w:rPr>
          <w:rFonts w:ascii="Times New Roman" w:hAnsi="Times New Roman" w:cs="Times New Roman"/>
          <w:sz w:val="28"/>
          <w:szCs w:val="28"/>
        </w:rPr>
        <w:t xml:space="preserve"> Уровень развития креативности у старших дошкольников по результатам задания «Закончи рисунок» на констатирующем этапе эксперимента</w:t>
      </w:r>
    </w:p>
    <w:p w14:paraId="4633BF5C" w14:textId="77777777" w:rsidR="00605C3A" w:rsidRPr="00B35FAD" w:rsidRDefault="00605C3A" w:rsidP="00605C3A">
      <w:pPr>
        <w:spacing w:line="360" w:lineRule="auto"/>
        <w:jc w:val="both"/>
        <w:rPr>
          <w:rFonts w:ascii="Times New Roman" w:hAnsi="Times New Roman" w:cs="Times New Roman"/>
          <w:sz w:val="28"/>
          <w:szCs w:val="28"/>
        </w:rPr>
      </w:pPr>
    </w:p>
    <w:p w14:paraId="4A410476" w14:textId="77777777" w:rsidR="00605C3A" w:rsidRPr="00B35FAD" w:rsidRDefault="00605C3A" w:rsidP="00B35FAD">
      <w:pPr>
        <w:spacing w:after="0" w:line="360" w:lineRule="auto"/>
        <w:jc w:val="both"/>
        <w:rPr>
          <w:rFonts w:ascii="Times New Roman" w:hAnsi="Times New Roman" w:cs="Times New Roman"/>
          <w:sz w:val="28"/>
          <w:szCs w:val="28"/>
        </w:rPr>
      </w:pPr>
      <w:r w:rsidRPr="00B35FAD">
        <w:rPr>
          <w:rFonts w:ascii="Times New Roman" w:hAnsi="Times New Roman" w:cs="Times New Roman"/>
          <w:sz w:val="28"/>
          <w:szCs w:val="28"/>
        </w:rPr>
        <w:tab/>
        <w:t>Как видно из результатов, только 2 ребенка (8% от общей выборки) показали высокий уровень развития креативности. Эти дети смогли не только закончить рисунок, но и проявили оригинальность, добавили уникальные элементы и предложения, которые отличают их работу от других. Это свидетельствует о развитом воображении и способности нестандартно мыслить.</w:t>
      </w:r>
    </w:p>
    <w:p w14:paraId="3B550D1E" w14:textId="77777777" w:rsidR="00605C3A" w:rsidRPr="00B35FAD" w:rsidRDefault="00605C3A" w:rsidP="00B35FAD">
      <w:pPr>
        <w:spacing w:after="0" w:line="360" w:lineRule="auto"/>
        <w:ind w:firstLine="720"/>
        <w:jc w:val="both"/>
        <w:rPr>
          <w:rFonts w:ascii="Times New Roman" w:hAnsi="Times New Roman" w:cs="Times New Roman"/>
          <w:sz w:val="28"/>
          <w:szCs w:val="28"/>
        </w:rPr>
      </w:pPr>
      <w:r w:rsidRPr="00B35FAD">
        <w:rPr>
          <w:rFonts w:ascii="Times New Roman" w:hAnsi="Times New Roman" w:cs="Times New Roman"/>
          <w:sz w:val="28"/>
          <w:szCs w:val="28"/>
        </w:rPr>
        <w:t xml:space="preserve">Средний уровень продемонстрировали 10 детей (40% от общей выборки), они в целом хорошо справились с заданием, демонстрируя шаблонность и повторяемость в элементах рисунков. </w:t>
      </w:r>
    </w:p>
    <w:p w14:paraId="48E5011A" w14:textId="77777777" w:rsidR="00605C3A" w:rsidRPr="00B35FAD" w:rsidRDefault="00605C3A" w:rsidP="00B35FAD">
      <w:pPr>
        <w:spacing w:after="0" w:line="360" w:lineRule="auto"/>
        <w:ind w:firstLine="720"/>
        <w:jc w:val="both"/>
        <w:rPr>
          <w:rFonts w:ascii="Times New Roman" w:hAnsi="Times New Roman" w:cs="Times New Roman"/>
          <w:sz w:val="28"/>
          <w:szCs w:val="28"/>
        </w:rPr>
      </w:pPr>
      <w:r w:rsidRPr="00B35FAD">
        <w:rPr>
          <w:rFonts w:ascii="Times New Roman" w:hAnsi="Times New Roman" w:cs="Times New Roman"/>
          <w:sz w:val="28"/>
          <w:szCs w:val="28"/>
        </w:rPr>
        <w:t>Самая большая группа – 13 детей, или 52%, - продемонстрировала низкий уровень креативности. Эти участники столкнулись с трудностями.</w:t>
      </w:r>
    </w:p>
    <w:p w14:paraId="14682E0C" w14:textId="77777777" w:rsidR="00605C3A" w:rsidRPr="00B35FAD" w:rsidRDefault="00605C3A" w:rsidP="00B35FAD">
      <w:pPr>
        <w:spacing w:after="0" w:line="360" w:lineRule="auto"/>
        <w:ind w:firstLine="720"/>
        <w:jc w:val="both"/>
        <w:rPr>
          <w:rFonts w:ascii="Times New Roman" w:hAnsi="Times New Roman" w:cs="Times New Roman"/>
          <w:sz w:val="28"/>
          <w:szCs w:val="28"/>
        </w:rPr>
      </w:pPr>
      <w:r w:rsidRPr="00B35FAD">
        <w:rPr>
          <w:rFonts w:ascii="Times New Roman" w:hAnsi="Times New Roman" w:cs="Times New Roman"/>
          <w:sz w:val="28"/>
          <w:szCs w:val="28"/>
        </w:rPr>
        <w:t>На рисунке 6 представлены результаты диагностической методики «Креативность» на констатирующем этапе эксперимента.</w:t>
      </w:r>
    </w:p>
    <w:p w14:paraId="7BBB2F8A" w14:textId="77777777" w:rsidR="00605C3A" w:rsidRPr="00B35FAD" w:rsidRDefault="00605C3A" w:rsidP="00605C3A">
      <w:pPr>
        <w:spacing w:line="360" w:lineRule="auto"/>
        <w:jc w:val="both"/>
        <w:rPr>
          <w:rFonts w:ascii="Times New Roman" w:hAnsi="Times New Roman" w:cs="Times New Roman"/>
          <w:sz w:val="28"/>
          <w:szCs w:val="28"/>
        </w:rPr>
      </w:pPr>
      <w:r w:rsidRPr="00B35FAD">
        <w:rPr>
          <w:rFonts w:ascii="Times New Roman" w:hAnsi="Times New Roman" w:cs="Times New Roman"/>
          <w:noProof/>
          <w:sz w:val="28"/>
          <w:szCs w:val="28"/>
        </w:rPr>
        <w:drawing>
          <wp:inline distT="0" distB="0" distL="0" distR="0" wp14:anchorId="157718B1" wp14:editId="14FB0795">
            <wp:extent cx="5486400" cy="3574473"/>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1BAF47" w14:textId="5A2F862A" w:rsidR="00605C3A" w:rsidRPr="00B35FAD" w:rsidRDefault="00605C3A" w:rsidP="00B35FAD">
      <w:pPr>
        <w:spacing w:after="0" w:line="360" w:lineRule="auto"/>
        <w:jc w:val="center"/>
        <w:rPr>
          <w:rFonts w:ascii="Times New Roman" w:hAnsi="Times New Roman" w:cs="Times New Roman"/>
          <w:sz w:val="28"/>
          <w:szCs w:val="28"/>
        </w:rPr>
      </w:pPr>
      <w:r w:rsidRPr="00B35FAD">
        <w:rPr>
          <w:rFonts w:ascii="Times New Roman" w:hAnsi="Times New Roman" w:cs="Times New Roman"/>
          <w:sz w:val="28"/>
          <w:szCs w:val="28"/>
        </w:rPr>
        <w:lastRenderedPageBreak/>
        <w:t>Рис</w:t>
      </w:r>
      <w:r w:rsidR="00B35FAD">
        <w:rPr>
          <w:rFonts w:ascii="Times New Roman" w:hAnsi="Times New Roman" w:cs="Times New Roman"/>
          <w:sz w:val="28"/>
          <w:szCs w:val="28"/>
        </w:rPr>
        <w:t>.</w:t>
      </w:r>
      <w:r w:rsidRPr="00B35FAD">
        <w:rPr>
          <w:rFonts w:ascii="Times New Roman" w:hAnsi="Times New Roman" w:cs="Times New Roman"/>
          <w:sz w:val="28"/>
          <w:szCs w:val="28"/>
        </w:rPr>
        <w:t xml:space="preserve"> 6</w:t>
      </w:r>
      <w:r w:rsidR="00B35FAD">
        <w:rPr>
          <w:rFonts w:ascii="Times New Roman" w:hAnsi="Times New Roman" w:cs="Times New Roman"/>
          <w:sz w:val="28"/>
          <w:szCs w:val="28"/>
        </w:rPr>
        <w:t>.</w:t>
      </w:r>
      <w:r w:rsidRPr="00B35FAD">
        <w:rPr>
          <w:rFonts w:ascii="Times New Roman" w:hAnsi="Times New Roman" w:cs="Times New Roman"/>
          <w:sz w:val="28"/>
          <w:szCs w:val="28"/>
        </w:rPr>
        <w:t xml:space="preserve"> Уровень развития воображения у старших дошкольников по результатам методики «Креативность» на констатирующем этапе эксперимента</w:t>
      </w:r>
    </w:p>
    <w:p w14:paraId="5C20113B" w14:textId="77777777" w:rsidR="00605C3A" w:rsidRPr="00B35FAD" w:rsidRDefault="00605C3A" w:rsidP="00B35FAD">
      <w:pPr>
        <w:spacing w:after="0" w:line="360" w:lineRule="auto"/>
        <w:jc w:val="both"/>
        <w:rPr>
          <w:rFonts w:ascii="Times New Roman" w:hAnsi="Times New Roman" w:cs="Times New Roman"/>
          <w:sz w:val="28"/>
          <w:szCs w:val="28"/>
        </w:rPr>
      </w:pPr>
    </w:p>
    <w:p w14:paraId="5541E77D" w14:textId="4A313D7C" w:rsidR="00605C3A" w:rsidRPr="002C5F68" w:rsidRDefault="00605C3A"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Исходя из полученных результатов по методике «Креативность» по всем критериям, нами был определен низкий уровень сформированности воображения у старших дошкольников.</w:t>
      </w:r>
    </w:p>
    <w:p w14:paraId="7713C53A"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sz w:val="28"/>
          <w:szCs w:val="28"/>
        </w:rPr>
        <w:t>нами была организована целенаправленная работа по развитию воображения у старших дошкольников посредством конструирования. Свою работу, мы начинали с составления перспективного плана организации конструирования в старшей группе.</w:t>
      </w:r>
    </w:p>
    <w:p w14:paraId="4C823349"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sz w:val="28"/>
          <w:szCs w:val="28"/>
        </w:rPr>
        <w:tab/>
        <w:t>Занятия нами организовывались по вторникам, один раз в неделю и на протяжении с ноября по 4 марта 2025 года. В своей работе, мы организовывали следующие виды конструирования:</w:t>
      </w:r>
    </w:p>
    <w:p w14:paraId="39F6630B"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бумаги;</w:t>
      </w:r>
    </w:p>
    <w:p w14:paraId="3C426993"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природных материалов;</w:t>
      </w:r>
    </w:p>
    <w:p w14:paraId="5AD8F84E"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по модели (моделирование);</w:t>
      </w:r>
    </w:p>
    <w:p w14:paraId="50BAA240"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кубиков;</w:t>
      </w:r>
    </w:p>
    <w:p w14:paraId="22EF49E4"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коробок;</w:t>
      </w:r>
    </w:p>
    <w:p w14:paraId="50F28519" w14:textId="77777777" w:rsidR="002C5F68" w:rsidRP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Творческое конструирование;</w:t>
      </w:r>
    </w:p>
    <w:p w14:paraId="02E8DEB0" w14:textId="26486A8A" w:rsidR="002C5F68"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 xml:space="preserve">Конструирование из </w:t>
      </w:r>
      <w:proofErr w:type="spellStart"/>
      <w:r w:rsidRPr="002C5F68">
        <w:rPr>
          <w:rFonts w:ascii="Times New Roman" w:hAnsi="Times New Roman" w:cs="Times New Roman"/>
          <w:sz w:val="28"/>
          <w:szCs w:val="28"/>
        </w:rPr>
        <w:t>lego</w:t>
      </w:r>
      <w:proofErr w:type="spellEnd"/>
      <w:r w:rsidRPr="002C5F68">
        <w:rPr>
          <w:rFonts w:ascii="Times New Roman" w:hAnsi="Times New Roman" w:cs="Times New Roman"/>
          <w:sz w:val="28"/>
          <w:szCs w:val="28"/>
        </w:rPr>
        <w:t>.</w:t>
      </w:r>
    </w:p>
    <w:p w14:paraId="432BECE6" w14:textId="77777777" w:rsidR="002C5F68" w:rsidRPr="002C5F68" w:rsidRDefault="002C5F68" w:rsidP="002C5F68">
      <w:pPr>
        <w:pStyle w:val="a3"/>
        <w:widowControl w:val="0"/>
        <w:autoSpaceDE w:val="0"/>
        <w:autoSpaceDN w:val="0"/>
        <w:spacing w:after="0" w:line="360" w:lineRule="auto"/>
        <w:contextualSpacing w:val="0"/>
        <w:jc w:val="both"/>
        <w:rPr>
          <w:rFonts w:ascii="Times New Roman" w:hAnsi="Times New Roman" w:cs="Times New Roman"/>
          <w:sz w:val="28"/>
          <w:szCs w:val="28"/>
        </w:rPr>
      </w:pPr>
    </w:p>
    <w:p w14:paraId="0FE56982" w14:textId="6C5F7CEC" w:rsidR="002C5F68" w:rsidRDefault="002C5F68" w:rsidP="002C5F68">
      <w:pPr>
        <w:spacing w:after="0" w:line="360" w:lineRule="auto"/>
        <w:jc w:val="right"/>
        <w:rPr>
          <w:rFonts w:ascii="Times New Roman" w:hAnsi="Times New Roman" w:cs="Times New Roman"/>
          <w:sz w:val="28"/>
          <w:szCs w:val="28"/>
        </w:rPr>
      </w:pPr>
      <w:r w:rsidRPr="002C5F68">
        <w:rPr>
          <w:rFonts w:ascii="Times New Roman" w:hAnsi="Times New Roman" w:cs="Times New Roman"/>
          <w:sz w:val="28"/>
          <w:szCs w:val="28"/>
        </w:rPr>
        <w:t>Таблица 8</w:t>
      </w:r>
    </w:p>
    <w:p w14:paraId="3AB3A7CE" w14:textId="759FD619" w:rsidR="002C5F68" w:rsidRPr="002C5F68" w:rsidRDefault="002C5F68" w:rsidP="002C5F68">
      <w:pPr>
        <w:spacing w:after="0" w:line="360" w:lineRule="auto"/>
        <w:jc w:val="center"/>
        <w:rPr>
          <w:rFonts w:ascii="Times New Roman" w:hAnsi="Times New Roman" w:cs="Times New Roman"/>
          <w:sz w:val="28"/>
          <w:szCs w:val="28"/>
        </w:rPr>
      </w:pPr>
      <w:r w:rsidRPr="002C5F68">
        <w:rPr>
          <w:rFonts w:ascii="Times New Roman" w:hAnsi="Times New Roman" w:cs="Times New Roman"/>
          <w:sz w:val="28"/>
          <w:szCs w:val="28"/>
        </w:rPr>
        <w:t>Перспективный план по организации конструирования в старшей группе</w:t>
      </w:r>
    </w:p>
    <w:tbl>
      <w:tblPr>
        <w:tblStyle w:val="af"/>
        <w:tblW w:w="0" w:type="auto"/>
        <w:tblLook w:val="04A0" w:firstRow="1" w:lastRow="0" w:firstColumn="1" w:lastColumn="0" w:noHBand="0" w:noVBand="1"/>
      </w:tblPr>
      <w:tblGrid>
        <w:gridCol w:w="1668"/>
        <w:gridCol w:w="4392"/>
        <w:gridCol w:w="3511"/>
      </w:tblGrid>
      <w:tr w:rsidR="002C5F68" w:rsidRPr="002C5F68" w14:paraId="57B39CF5" w14:textId="77777777" w:rsidTr="00AE23DA">
        <w:tc>
          <w:tcPr>
            <w:tcW w:w="1668" w:type="dxa"/>
          </w:tcPr>
          <w:p w14:paraId="19396794" w14:textId="77777777" w:rsidR="002C5F68" w:rsidRPr="002C5F68" w:rsidRDefault="002C5F68" w:rsidP="002C5F68">
            <w:pPr>
              <w:spacing w:line="360" w:lineRule="auto"/>
              <w:jc w:val="center"/>
              <w:rPr>
                <w:rFonts w:ascii="Times New Roman" w:hAnsi="Times New Roman" w:cs="Times New Roman"/>
                <w:sz w:val="28"/>
                <w:szCs w:val="28"/>
              </w:rPr>
            </w:pPr>
            <w:r w:rsidRPr="002C5F68">
              <w:rPr>
                <w:rFonts w:ascii="Times New Roman" w:hAnsi="Times New Roman" w:cs="Times New Roman"/>
                <w:sz w:val="28"/>
                <w:szCs w:val="28"/>
              </w:rPr>
              <w:t>Дата</w:t>
            </w:r>
          </w:p>
        </w:tc>
        <w:tc>
          <w:tcPr>
            <w:tcW w:w="4394" w:type="dxa"/>
          </w:tcPr>
          <w:p w14:paraId="4A4745CC" w14:textId="77777777" w:rsidR="002C5F68" w:rsidRPr="002C5F68" w:rsidRDefault="002C5F68" w:rsidP="002C5F68">
            <w:pPr>
              <w:spacing w:line="360" w:lineRule="auto"/>
              <w:jc w:val="center"/>
              <w:rPr>
                <w:rFonts w:ascii="Times New Roman" w:hAnsi="Times New Roman" w:cs="Times New Roman"/>
                <w:sz w:val="28"/>
                <w:szCs w:val="28"/>
              </w:rPr>
            </w:pPr>
            <w:r w:rsidRPr="002C5F68">
              <w:rPr>
                <w:rFonts w:ascii="Times New Roman" w:hAnsi="Times New Roman" w:cs="Times New Roman"/>
                <w:sz w:val="28"/>
                <w:szCs w:val="28"/>
              </w:rPr>
              <w:t>Вид конструирования</w:t>
            </w:r>
          </w:p>
        </w:tc>
        <w:tc>
          <w:tcPr>
            <w:tcW w:w="3512" w:type="dxa"/>
          </w:tcPr>
          <w:p w14:paraId="2B4D8352" w14:textId="77777777" w:rsidR="002C5F68" w:rsidRPr="002C5F68" w:rsidRDefault="002C5F68" w:rsidP="002C5F68">
            <w:pPr>
              <w:spacing w:line="360" w:lineRule="auto"/>
              <w:jc w:val="center"/>
              <w:rPr>
                <w:rFonts w:ascii="Times New Roman" w:hAnsi="Times New Roman" w:cs="Times New Roman"/>
                <w:sz w:val="28"/>
                <w:szCs w:val="28"/>
              </w:rPr>
            </w:pPr>
            <w:r w:rsidRPr="002C5F68">
              <w:rPr>
                <w:rFonts w:ascii="Times New Roman" w:hAnsi="Times New Roman" w:cs="Times New Roman"/>
                <w:sz w:val="28"/>
                <w:szCs w:val="28"/>
              </w:rPr>
              <w:t>Название занятия</w:t>
            </w:r>
          </w:p>
        </w:tc>
      </w:tr>
      <w:tr w:rsidR="002C5F68" w:rsidRPr="002C5F68" w14:paraId="05F94D05" w14:textId="77777777" w:rsidTr="00AE23DA">
        <w:tc>
          <w:tcPr>
            <w:tcW w:w="1668" w:type="dxa"/>
          </w:tcPr>
          <w:p w14:paraId="20993760"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5.11.2024</w:t>
            </w:r>
          </w:p>
        </w:tc>
        <w:tc>
          <w:tcPr>
            <w:tcW w:w="4394" w:type="dxa"/>
          </w:tcPr>
          <w:p w14:paraId="30EE259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бумаги</w:t>
            </w:r>
          </w:p>
        </w:tc>
        <w:tc>
          <w:tcPr>
            <w:tcW w:w="3512" w:type="dxa"/>
          </w:tcPr>
          <w:p w14:paraId="3B249873"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«Бумажный мир»</w:t>
            </w:r>
          </w:p>
        </w:tc>
      </w:tr>
      <w:tr w:rsidR="002C5F68" w:rsidRPr="002C5F68" w14:paraId="6CD083BC" w14:textId="77777777" w:rsidTr="00AE23DA">
        <w:tc>
          <w:tcPr>
            <w:tcW w:w="1668" w:type="dxa"/>
          </w:tcPr>
          <w:p w14:paraId="480C791B"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12.11.2024</w:t>
            </w:r>
          </w:p>
        </w:tc>
        <w:tc>
          <w:tcPr>
            <w:tcW w:w="4394" w:type="dxa"/>
          </w:tcPr>
          <w:p w14:paraId="218ED4CE"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Моделирование</w:t>
            </w:r>
          </w:p>
        </w:tc>
        <w:tc>
          <w:tcPr>
            <w:tcW w:w="3512" w:type="dxa"/>
          </w:tcPr>
          <w:p w14:paraId="7F86AE0F"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«Самолеты»</w:t>
            </w:r>
          </w:p>
        </w:tc>
      </w:tr>
      <w:tr w:rsidR="002C5F68" w:rsidRPr="002C5F68" w14:paraId="55EB7080" w14:textId="77777777" w:rsidTr="00AE23DA">
        <w:tc>
          <w:tcPr>
            <w:tcW w:w="1668" w:type="dxa"/>
          </w:tcPr>
          <w:p w14:paraId="165AC11B"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19.11.2024</w:t>
            </w:r>
          </w:p>
        </w:tc>
        <w:tc>
          <w:tcPr>
            <w:tcW w:w="4394" w:type="dxa"/>
          </w:tcPr>
          <w:p w14:paraId="32AEDB63"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природных материалов</w:t>
            </w:r>
          </w:p>
        </w:tc>
        <w:tc>
          <w:tcPr>
            <w:tcW w:w="3512" w:type="dxa"/>
          </w:tcPr>
          <w:p w14:paraId="79232FBD"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«Чудеса природы»</w:t>
            </w:r>
          </w:p>
        </w:tc>
      </w:tr>
      <w:tr w:rsidR="002C5F68" w:rsidRPr="002C5F68" w14:paraId="0E2229BA" w14:textId="77777777" w:rsidTr="00AE23DA">
        <w:tc>
          <w:tcPr>
            <w:tcW w:w="1668" w:type="dxa"/>
          </w:tcPr>
          <w:p w14:paraId="4447CEAB"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26.11.2024</w:t>
            </w:r>
          </w:p>
        </w:tc>
        <w:tc>
          <w:tcPr>
            <w:tcW w:w="4394" w:type="dxa"/>
          </w:tcPr>
          <w:p w14:paraId="11D04CBE"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Ролевое моделирование</w:t>
            </w:r>
          </w:p>
        </w:tc>
        <w:tc>
          <w:tcPr>
            <w:tcW w:w="3512" w:type="dxa"/>
          </w:tcPr>
          <w:p w14:paraId="7F1CC799"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 xml:space="preserve">«Мой город» </w:t>
            </w:r>
          </w:p>
        </w:tc>
      </w:tr>
      <w:tr w:rsidR="002C5F68" w:rsidRPr="002C5F68" w14:paraId="170D1109" w14:textId="77777777" w:rsidTr="00AE23DA">
        <w:tc>
          <w:tcPr>
            <w:tcW w:w="1668" w:type="dxa"/>
          </w:tcPr>
          <w:p w14:paraId="4FA782D6"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lastRenderedPageBreak/>
              <w:t>3.12.2025</w:t>
            </w:r>
          </w:p>
        </w:tc>
        <w:tc>
          <w:tcPr>
            <w:tcW w:w="4394" w:type="dxa"/>
          </w:tcPr>
          <w:p w14:paraId="68532368"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конструктора</w:t>
            </w:r>
          </w:p>
        </w:tc>
        <w:tc>
          <w:tcPr>
            <w:tcW w:w="3512" w:type="dxa"/>
          </w:tcPr>
          <w:p w14:paraId="58823A8D"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«Автомобиль моей мечты»</w:t>
            </w:r>
          </w:p>
        </w:tc>
      </w:tr>
      <w:tr w:rsidR="002C5F68" w:rsidRPr="002C5F68" w14:paraId="3B8FBF22" w14:textId="77777777" w:rsidTr="00AE23DA">
        <w:tc>
          <w:tcPr>
            <w:tcW w:w="1668" w:type="dxa"/>
          </w:tcPr>
          <w:p w14:paraId="6B5349A1"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10.12.2024</w:t>
            </w:r>
          </w:p>
        </w:tc>
        <w:tc>
          <w:tcPr>
            <w:tcW w:w="4394" w:type="dxa"/>
          </w:tcPr>
          <w:p w14:paraId="753C8AA3"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Творческое конструирование</w:t>
            </w:r>
          </w:p>
        </w:tc>
        <w:tc>
          <w:tcPr>
            <w:tcW w:w="3512" w:type="dxa"/>
          </w:tcPr>
          <w:p w14:paraId="2E9F97CF"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«Зимняя сказка»</w:t>
            </w:r>
          </w:p>
        </w:tc>
      </w:tr>
      <w:tr w:rsidR="002C5F68" w:rsidRPr="002C5F68" w14:paraId="0D7E6BF5" w14:textId="77777777" w:rsidTr="00AE23DA">
        <w:tc>
          <w:tcPr>
            <w:tcW w:w="1668" w:type="dxa"/>
          </w:tcPr>
          <w:p w14:paraId="14A45A83"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17.12.2024</w:t>
            </w:r>
          </w:p>
        </w:tc>
        <w:tc>
          <w:tcPr>
            <w:tcW w:w="4394" w:type="dxa"/>
          </w:tcPr>
          <w:p w14:paraId="0031214B"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Моделирование</w:t>
            </w:r>
          </w:p>
        </w:tc>
        <w:tc>
          <w:tcPr>
            <w:tcW w:w="3512" w:type="dxa"/>
          </w:tcPr>
          <w:p w14:paraId="77D6FB9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«Мир природы из кубика»</w:t>
            </w:r>
          </w:p>
        </w:tc>
      </w:tr>
      <w:tr w:rsidR="002C5F68" w:rsidRPr="002C5F68" w14:paraId="0116B61B" w14:textId="77777777" w:rsidTr="00AE23DA">
        <w:tc>
          <w:tcPr>
            <w:tcW w:w="1668" w:type="dxa"/>
          </w:tcPr>
          <w:p w14:paraId="46005C5D"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24.12.2024</w:t>
            </w:r>
          </w:p>
        </w:tc>
        <w:tc>
          <w:tcPr>
            <w:tcW w:w="4394" w:type="dxa"/>
          </w:tcPr>
          <w:p w14:paraId="16E424C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коробок</w:t>
            </w:r>
          </w:p>
        </w:tc>
        <w:tc>
          <w:tcPr>
            <w:tcW w:w="3512" w:type="dxa"/>
          </w:tcPr>
          <w:p w14:paraId="496349E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«Мой дом»</w:t>
            </w:r>
          </w:p>
        </w:tc>
      </w:tr>
      <w:tr w:rsidR="002C5F68" w:rsidRPr="002C5F68" w14:paraId="04492E56" w14:textId="77777777" w:rsidTr="00AE23DA">
        <w:tc>
          <w:tcPr>
            <w:tcW w:w="1668" w:type="dxa"/>
          </w:tcPr>
          <w:p w14:paraId="5F54CA1A"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14.01.2025</w:t>
            </w:r>
          </w:p>
        </w:tc>
        <w:tc>
          <w:tcPr>
            <w:tcW w:w="4394" w:type="dxa"/>
          </w:tcPr>
          <w:p w14:paraId="52DA2C4D"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Командное конструирование</w:t>
            </w:r>
          </w:p>
        </w:tc>
        <w:tc>
          <w:tcPr>
            <w:tcW w:w="3512" w:type="dxa"/>
          </w:tcPr>
          <w:p w14:paraId="16E257A6"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«Строим мост через реку»</w:t>
            </w:r>
          </w:p>
        </w:tc>
      </w:tr>
      <w:tr w:rsidR="002C5F68" w:rsidRPr="002C5F68" w14:paraId="6720EBEA" w14:textId="77777777" w:rsidTr="00AE23DA">
        <w:tc>
          <w:tcPr>
            <w:tcW w:w="1668" w:type="dxa"/>
          </w:tcPr>
          <w:p w14:paraId="0683411C"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21.01.2025</w:t>
            </w:r>
          </w:p>
        </w:tc>
        <w:tc>
          <w:tcPr>
            <w:tcW w:w="4394" w:type="dxa"/>
          </w:tcPr>
          <w:p w14:paraId="7465748F"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Эмоциональное конструирование</w:t>
            </w:r>
          </w:p>
        </w:tc>
        <w:tc>
          <w:tcPr>
            <w:tcW w:w="3512" w:type="dxa"/>
          </w:tcPr>
          <w:p w14:paraId="73358449"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«Сказочные герои»</w:t>
            </w:r>
          </w:p>
        </w:tc>
      </w:tr>
      <w:tr w:rsidR="002C5F68" w:rsidRPr="002C5F68" w14:paraId="59784C19" w14:textId="77777777" w:rsidTr="00AE23DA">
        <w:tc>
          <w:tcPr>
            <w:tcW w:w="1668" w:type="dxa"/>
          </w:tcPr>
          <w:p w14:paraId="75075289"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28.01.2025</w:t>
            </w:r>
          </w:p>
        </w:tc>
        <w:tc>
          <w:tcPr>
            <w:tcW w:w="4394" w:type="dxa"/>
          </w:tcPr>
          <w:p w14:paraId="34F64C81"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Модели транспортных средств</w:t>
            </w:r>
          </w:p>
        </w:tc>
        <w:tc>
          <w:tcPr>
            <w:tcW w:w="3512" w:type="dxa"/>
          </w:tcPr>
          <w:p w14:paraId="67E1B8B8"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w:t>
            </w:r>
            <w:proofErr w:type="spellStart"/>
            <w:r w:rsidRPr="002C5F68">
              <w:rPr>
                <w:rFonts w:ascii="Times New Roman" w:hAnsi="Times New Roman" w:cs="Times New Roman"/>
                <w:sz w:val="28"/>
                <w:szCs w:val="28"/>
              </w:rPr>
              <w:t>Гоночки</w:t>
            </w:r>
            <w:proofErr w:type="spellEnd"/>
            <w:r w:rsidRPr="002C5F68">
              <w:rPr>
                <w:rFonts w:ascii="Times New Roman" w:hAnsi="Times New Roman" w:cs="Times New Roman"/>
                <w:sz w:val="28"/>
                <w:szCs w:val="28"/>
              </w:rPr>
              <w:t>»</w:t>
            </w:r>
          </w:p>
        </w:tc>
      </w:tr>
      <w:tr w:rsidR="002C5F68" w:rsidRPr="002C5F68" w14:paraId="74BA1419" w14:textId="77777777" w:rsidTr="00AE23DA">
        <w:tc>
          <w:tcPr>
            <w:tcW w:w="1668" w:type="dxa"/>
          </w:tcPr>
          <w:p w14:paraId="770C5271"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4.02.2025</w:t>
            </w:r>
          </w:p>
        </w:tc>
        <w:tc>
          <w:tcPr>
            <w:tcW w:w="4394" w:type="dxa"/>
          </w:tcPr>
          <w:p w14:paraId="2EC3A074"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кубиков</w:t>
            </w:r>
          </w:p>
        </w:tc>
        <w:tc>
          <w:tcPr>
            <w:tcW w:w="3512" w:type="dxa"/>
          </w:tcPr>
          <w:p w14:paraId="21EF4F18"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«Ферма»</w:t>
            </w:r>
          </w:p>
        </w:tc>
      </w:tr>
      <w:tr w:rsidR="002C5F68" w:rsidRPr="002C5F68" w14:paraId="18ABE65C" w14:textId="77777777" w:rsidTr="00AE23DA">
        <w:tc>
          <w:tcPr>
            <w:tcW w:w="1668" w:type="dxa"/>
          </w:tcPr>
          <w:p w14:paraId="21A1EEC2"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18.02.2025</w:t>
            </w:r>
          </w:p>
        </w:tc>
        <w:tc>
          <w:tcPr>
            <w:tcW w:w="4394" w:type="dxa"/>
          </w:tcPr>
          <w:p w14:paraId="5C513CB3"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бумаги</w:t>
            </w:r>
          </w:p>
        </w:tc>
        <w:tc>
          <w:tcPr>
            <w:tcW w:w="3512" w:type="dxa"/>
          </w:tcPr>
          <w:p w14:paraId="3392900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«Галстук»</w:t>
            </w:r>
          </w:p>
        </w:tc>
      </w:tr>
      <w:tr w:rsidR="002C5F68" w:rsidRPr="002C5F68" w14:paraId="150BA49F" w14:textId="77777777" w:rsidTr="00AE23DA">
        <w:tc>
          <w:tcPr>
            <w:tcW w:w="1668" w:type="dxa"/>
          </w:tcPr>
          <w:p w14:paraId="15B1296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25.02.2025</w:t>
            </w:r>
          </w:p>
        </w:tc>
        <w:tc>
          <w:tcPr>
            <w:tcW w:w="4394" w:type="dxa"/>
          </w:tcPr>
          <w:p w14:paraId="488DD697" w14:textId="77777777" w:rsidR="002C5F68" w:rsidRPr="002C5F68" w:rsidRDefault="002C5F68" w:rsidP="002C5F68">
            <w:pPr>
              <w:spacing w:line="360" w:lineRule="auto"/>
              <w:jc w:val="both"/>
              <w:rPr>
                <w:rFonts w:ascii="Times New Roman" w:hAnsi="Times New Roman" w:cs="Times New Roman"/>
                <w:sz w:val="28"/>
                <w:szCs w:val="28"/>
                <w:lang w:val="en-US"/>
              </w:rPr>
            </w:pPr>
            <w:r w:rsidRPr="002C5F68">
              <w:rPr>
                <w:rFonts w:ascii="Times New Roman" w:hAnsi="Times New Roman" w:cs="Times New Roman"/>
                <w:sz w:val="28"/>
                <w:szCs w:val="28"/>
              </w:rPr>
              <w:t xml:space="preserve">Конструирование из </w:t>
            </w:r>
            <w:proofErr w:type="spellStart"/>
            <w:r w:rsidRPr="002C5F68">
              <w:rPr>
                <w:rFonts w:ascii="Times New Roman" w:hAnsi="Times New Roman" w:cs="Times New Roman"/>
                <w:sz w:val="28"/>
                <w:szCs w:val="28"/>
              </w:rPr>
              <w:t>lego</w:t>
            </w:r>
            <w:proofErr w:type="spellEnd"/>
            <w:r w:rsidRPr="002C5F68">
              <w:rPr>
                <w:rFonts w:ascii="Times New Roman" w:hAnsi="Times New Roman" w:cs="Times New Roman"/>
                <w:sz w:val="28"/>
                <w:szCs w:val="28"/>
              </w:rPr>
              <w:t xml:space="preserve"> </w:t>
            </w:r>
          </w:p>
        </w:tc>
        <w:tc>
          <w:tcPr>
            <w:tcW w:w="3512" w:type="dxa"/>
          </w:tcPr>
          <w:p w14:paraId="046E42F7"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«Современные дома»</w:t>
            </w:r>
          </w:p>
        </w:tc>
      </w:tr>
      <w:tr w:rsidR="002C5F68" w:rsidRPr="002C5F68" w14:paraId="62C1D7D8" w14:textId="77777777" w:rsidTr="00AE23DA">
        <w:tc>
          <w:tcPr>
            <w:tcW w:w="1668" w:type="dxa"/>
          </w:tcPr>
          <w:p w14:paraId="7AB725A6"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4.03.2025</w:t>
            </w:r>
          </w:p>
        </w:tc>
        <w:tc>
          <w:tcPr>
            <w:tcW w:w="4394" w:type="dxa"/>
          </w:tcPr>
          <w:p w14:paraId="5F2C52DB"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Конструирование из моделей</w:t>
            </w:r>
          </w:p>
        </w:tc>
        <w:tc>
          <w:tcPr>
            <w:tcW w:w="3512" w:type="dxa"/>
          </w:tcPr>
          <w:p w14:paraId="427377A5" w14:textId="77777777" w:rsidR="002C5F68" w:rsidRPr="002C5F68" w:rsidRDefault="002C5F68" w:rsidP="002C5F68">
            <w:pPr>
              <w:spacing w:line="360" w:lineRule="auto"/>
              <w:jc w:val="both"/>
              <w:rPr>
                <w:rFonts w:ascii="Times New Roman" w:hAnsi="Times New Roman" w:cs="Times New Roman"/>
                <w:sz w:val="28"/>
                <w:szCs w:val="28"/>
              </w:rPr>
            </w:pPr>
            <w:r w:rsidRPr="002C5F68">
              <w:rPr>
                <w:rFonts w:ascii="Times New Roman" w:hAnsi="Times New Roman" w:cs="Times New Roman"/>
                <w:sz w:val="28"/>
                <w:szCs w:val="28"/>
              </w:rPr>
              <w:t>«Детский сад»</w:t>
            </w:r>
          </w:p>
        </w:tc>
      </w:tr>
    </w:tbl>
    <w:p w14:paraId="418270AE" w14:textId="77777777" w:rsidR="002C5F68" w:rsidRPr="002C5F68" w:rsidRDefault="002C5F68" w:rsidP="002C5F68">
      <w:pPr>
        <w:spacing w:after="0" w:line="360" w:lineRule="auto"/>
        <w:ind w:firstLine="720"/>
        <w:jc w:val="both"/>
        <w:rPr>
          <w:rFonts w:ascii="Times New Roman" w:hAnsi="Times New Roman" w:cs="Times New Roman"/>
          <w:color w:val="000000"/>
          <w:sz w:val="28"/>
          <w:szCs w:val="28"/>
        </w:rPr>
      </w:pPr>
    </w:p>
    <w:p w14:paraId="5E109B68" w14:textId="39FBB900" w:rsidR="00B35FAD"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Подводя итоги проделанной работы, мы считаем, что все перечисленные занятия по конструированию результативно повлияют на развитие воображения у старших дошкольников.</w:t>
      </w:r>
    </w:p>
    <w:p w14:paraId="23C11DF2" w14:textId="08F517E9" w:rsidR="00B35FAD" w:rsidRDefault="00B35FAD" w:rsidP="002C5F68">
      <w:pPr>
        <w:spacing w:after="0" w:line="360" w:lineRule="auto"/>
        <w:jc w:val="both"/>
        <w:rPr>
          <w:rFonts w:ascii="Times New Roman" w:hAnsi="Times New Roman" w:cs="Times New Roman"/>
          <w:sz w:val="28"/>
          <w:szCs w:val="28"/>
        </w:rPr>
      </w:pPr>
    </w:p>
    <w:p w14:paraId="3DA2F021" w14:textId="77777777" w:rsidR="002C5F68" w:rsidRDefault="002C5F68" w:rsidP="002C5F68">
      <w:pPr>
        <w:spacing w:after="0" w:line="360" w:lineRule="auto"/>
        <w:jc w:val="both"/>
        <w:rPr>
          <w:rFonts w:ascii="Times New Roman" w:hAnsi="Times New Roman" w:cs="Times New Roman"/>
          <w:sz w:val="28"/>
          <w:szCs w:val="28"/>
        </w:rPr>
      </w:pPr>
    </w:p>
    <w:p w14:paraId="0BFF46D1" w14:textId="2EE2FB74" w:rsidR="00B35FAD" w:rsidRPr="006934EA" w:rsidRDefault="00B35FAD" w:rsidP="00B35FAD">
      <w:pPr>
        <w:spacing w:after="0" w:line="360" w:lineRule="auto"/>
        <w:jc w:val="center"/>
        <w:rPr>
          <w:rFonts w:ascii="Times New Roman" w:hAnsi="Times New Roman" w:cs="Times New Roman"/>
          <w:sz w:val="28"/>
          <w:szCs w:val="28"/>
        </w:rPr>
      </w:pPr>
      <w:r w:rsidRPr="006934EA">
        <w:rPr>
          <w:rFonts w:ascii="Times New Roman" w:hAnsi="Times New Roman" w:cs="Times New Roman"/>
          <w:sz w:val="28"/>
          <w:szCs w:val="28"/>
        </w:rPr>
        <w:t>2.2 Анализ результатов исследования</w:t>
      </w:r>
    </w:p>
    <w:p w14:paraId="54D56655" w14:textId="19C3B8E0" w:rsidR="002C5F68" w:rsidRDefault="002C5F68" w:rsidP="002C5F68">
      <w:pPr>
        <w:spacing w:after="0" w:line="360" w:lineRule="auto"/>
        <w:rPr>
          <w:rFonts w:ascii="Times New Roman" w:hAnsi="Times New Roman" w:cs="Times New Roman"/>
          <w:b/>
          <w:bCs/>
          <w:sz w:val="28"/>
          <w:szCs w:val="28"/>
        </w:rPr>
      </w:pPr>
    </w:p>
    <w:p w14:paraId="6E49F954" w14:textId="77777777" w:rsidR="002C5F68" w:rsidRPr="002C5F68" w:rsidRDefault="002C5F68" w:rsidP="002C5F68">
      <w:pPr>
        <w:spacing w:after="0" w:line="360" w:lineRule="auto"/>
        <w:ind w:firstLine="720"/>
        <w:jc w:val="both"/>
        <w:rPr>
          <w:rFonts w:ascii="Times New Roman" w:hAnsi="Times New Roman" w:cs="Times New Roman"/>
          <w:color w:val="000000" w:themeColor="text1"/>
          <w:spacing w:val="-2"/>
          <w:sz w:val="28"/>
          <w:szCs w:val="28"/>
        </w:rPr>
      </w:pPr>
      <w:r w:rsidRPr="002C5F68">
        <w:rPr>
          <w:rFonts w:ascii="Times New Roman" w:hAnsi="Times New Roman" w:cs="Times New Roman"/>
          <w:color w:val="000000" w:themeColor="text1"/>
          <w:spacing w:val="-2"/>
          <w:sz w:val="28"/>
          <w:szCs w:val="28"/>
        </w:rPr>
        <w:t xml:space="preserve">На контрольном этапе эксперимента, нами была организована повторная диагностика по тем же самой диагностической методике «Креативность». Контрольный этап, </w:t>
      </w:r>
      <w:bookmarkStart w:id="1" w:name="_Hlk200262394"/>
      <w:r w:rsidRPr="002C5F68">
        <w:rPr>
          <w:rFonts w:ascii="Times New Roman" w:hAnsi="Times New Roman" w:cs="Times New Roman"/>
          <w:color w:val="000000" w:themeColor="text1"/>
          <w:spacing w:val="-2"/>
          <w:sz w:val="28"/>
          <w:szCs w:val="28"/>
        </w:rPr>
        <w:t xml:space="preserve">мы начинали с задания «Художники». </w:t>
      </w:r>
    </w:p>
    <w:p w14:paraId="757A0358" w14:textId="689DC3A8" w:rsidR="002C5F68" w:rsidRDefault="002C5F68" w:rsidP="002C5F68">
      <w:pPr>
        <w:spacing w:after="0" w:line="360" w:lineRule="auto"/>
        <w:ind w:firstLine="720"/>
        <w:jc w:val="both"/>
        <w:rPr>
          <w:rFonts w:ascii="Times New Roman" w:hAnsi="Times New Roman" w:cs="Times New Roman"/>
          <w:color w:val="000000" w:themeColor="text1"/>
          <w:spacing w:val="-2"/>
          <w:sz w:val="28"/>
          <w:szCs w:val="28"/>
        </w:rPr>
      </w:pPr>
      <w:r w:rsidRPr="002C5F68">
        <w:rPr>
          <w:rFonts w:ascii="Times New Roman" w:hAnsi="Times New Roman" w:cs="Times New Roman"/>
          <w:color w:val="000000" w:themeColor="text1"/>
          <w:spacing w:val="-2"/>
          <w:sz w:val="28"/>
          <w:szCs w:val="28"/>
        </w:rPr>
        <w:t>Проанализировав полученные результаты, нами был определен уровень сформированности оригинальности у детей старшего дошкольного возраста на контрольном этапе эксперимента.</w:t>
      </w:r>
      <w:bookmarkEnd w:id="1"/>
    </w:p>
    <w:p w14:paraId="0767EF55" w14:textId="77777777" w:rsidR="002C5F68" w:rsidRPr="002C5F68" w:rsidRDefault="002C5F68" w:rsidP="002C5F68">
      <w:pPr>
        <w:spacing w:after="0" w:line="360" w:lineRule="auto"/>
        <w:ind w:firstLine="720"/>
        <w:jc w:val="both"/>
        <w:rPr>
          <w:rFonts w:ascii="Times New Roman" w:hAnsi="Times New Roman" w:cs="Times New Roman"/>
          <w:color w:val="000000" w:themeColor="text1"/>
          <w:spacing w:val="-2"/>
          <w:sz w:val="28"/>
          <w:szCs w:val="28"/>
        </w:rPr>
      </w:pPr>
    </w:p>
    <w:p w14:paraId="5ECDABBB" w14:textId="77777777" w:rsidR="002C5F68" w:rsidRDefault="002C5F68" w:rsidP="002C5F68">
      <w:pPr>
        <w:pStyle w:val="TableParagraph"/>
        <w:spacing w:line="360" w:lineRule="auto"/>
        <w:ind w:firstLine="709"/>
        <w:jc w:val="right"/>
        <w:rPr>
          <w:color w:val="000000" w:themeColor="text1"/>
          <w:spacing w:val="-2"/>
          <w:sz w:val="28"/>
          <w:szCs w:val="28"/>
        </w:rPr>
      </w:pPr>
      <w:r w:rsidRPr="002C5F68">
        <w:rPr>
          <w:color w:val="000000" w:themeColor="text1"/>
          <w:spacing w:val="-2"/>
          <w:sz w:val="28"/>
          <w:szCs w:val="28"/>
        </w:rPr>
        <w:t xml:space="preserve">Таблица 9 </w:t>
      </w:r>
    </w:p>
    <w:p w14:paraId="64DF3D94" w14:textId="1871BF89" w:rsidR="002C5F68" w:rsidRPr="002C5F68" w:rsidRDefault="002C5F68" w:rsidP="002C5F68">
      <w:pPr>
        <w:pStyle w:val="TableParagraph"/>
        <w:spacing w:line="360" w:lineRule="auto"/>
        <w:ind w:firstLine="709"/>
        <w:jc w:val="center"/>
        <w:rPr>
          <w:color w:val="000000"/>
          <w:sz w:val="28"/>
          <w:szCs w:val="28"/>
        </w:rPr>
      </w:pPr>
      <w:r w:rsidRPr="002C5F68">
        <w:rPr>
          <w:color w:val="000000" w:themeColor="text1"/>
          <w:spacing w:val="-2"/>
          <w:sz w:val="28"/>
          <w:szCs w:val="28"/>
        </w:rPr>
        <w:t xml:space="preserve">Уровень сформированности </w:t>
      </w:r>
      <w:r w:rsidRPr="002C5F68">
        <w:rPr>
          <w:color w:val="000000"/>
          <w:sz w:val="28"/>
          <w:szCs w:val="28"/>
        </w:rPr>
        <w:t>творческой оригинальности в создании образа у старших дошкольников по результатам задания «Помощники» на кон</w:t>
      </w:r>
      <w:r w:rsidRPr="002C5F68">
        <w:rPr>
          <w:color w:val="000000"/>
          <w:sz w:val="28"/>
          <w:szCs w:val="28"/>
        </w:rPr>
        <w:lastRenderedPageBreak/>
        <w:t>трольном этапе эксперимента</w:t>
      </w:r>
    </w:p>
    <w:tbl>
      <w:tblPr>
        <w:tblStyle w:val="af"/>
        <w:tblW w:w="0" w:type="auto"/>
        <w:tblLook w:val="04A0" w:firstRow="1" w:lastRow="0" w:firstColumn="1" w:lastColumn="0" w:noHBand="0" w:noVBand="1"/>
      </w:tblPr>
      <w:tblGrid>
        <w:gridCol w:w="3190"/>
        <w:gridCol w:w="3190"/>
        <w:gridCol w:w="3191"/>
      </w:tblGrid>
      <w:tr w:rsidR="002C5F68" w:rsidRPr="002C5F68" w14:paraId="1EA0BE98" w14:textId="77777777" w:rsidTr="00AE23DA">
        <w:tc>
          <w:tcPr>
            <w:tcW w:w="3191" w:type="dxa"/>
          </w:tcPr>
          <w:p w14:paraId="634A4548"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Уровень</w:t>
            </w:r>
          </w:p>
        </w:tc>
        <w:tc>
          <w:tcPr>
            <w:tcW w:w="3191" w:type="dxa"/>
          </w:tcPr>
          <w:p w14:paraId="3350D84A"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чел.</w:t>
            </w:r>
          </w:p>
        </w:tc>
        <w:tc>
          <w:tcPr>
            <w:tcW w:w="3192" w:type="dxa"/>
          </w:tcPr>
          <w:p w14:paraId="3F864F65"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w:t>
            </w:r>
          </w:p>
        </w:tc>
      </w:tr>
      <w:tr w:rsidR="002C5F68" w:rsidRPr="002C5F68" w14:paraId="716C6DE5" w14:textId="77777777" w:rsidTr="00AE23DA">
        <w:tc>
          <w:tcPr>
            <w:tcW w:w="3191" w:type="dxa"/>
          </w:tcPr>
          <w:p w14:paraId="17BC8C16"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Высокий</w:t>
            </w:r>
          </w:p>
        </w:tc>
        <w:tc>
          <w:tcPr>
            <w:tcW w:w="3191" w:type="dxa"/>
          </w:tcPr>
          <w:p w14:paraId="3756EAAE"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6</w:t>
            </w:r>
          </w:p>
        </w:tc>
        <w:tc>
          <w:tcPr>
            <w:tcW w:w="3192" w:type="dxa"/>
          </w:tcPr>
          <w:p w14:paraId="1C75E204"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24%</w:t>
            </w:r>
          </w:p>
        </w:tc>
      </w:tr>
      <w:tr w:rsidR="002C5F68" w:rsidRPr="002C5F68" w14:paraId="52B2C05C" w14:textId="77777777" w:rsidTr="00AE23DA">
        <w:tc>
          <w:tcPr>
            <w:tcW w:w="3191" w:type="dxa"/>
          </w:tcPr>
          <w:p w14:paraId="67C0DE1A"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Средний</w:t>
            </w:r>
          </w:p>
        </w:tc>
        <w:tc>
          <w:tcPr>
            <w:tcW w:w="3191" w:type="dxa"/>
          </w:tcPr>
          <w:p w14:paraId="6D158BA5"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12</w:t>
            </w:r>
          </w:p>
        </w:tc>
        <w:tc>
          <w:tcPr>
            <w:tcW w:w="3192" w:type="dxa"/>
          </w:tcPr>
          <w:p w14:paraId="6E9B30F9"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48%</w:t>
            </w:r>
          </w:p>
        </w:tc>
      </w:tr>
      <w:tr w:rsidR="002C5F68" w:rsidRPr="002C5F68" w14:paraId="3A308A66" w14:textId="77777777" w:rsidTr="00AE23DA">
        <w:tc>
          <w:tcPr>
            <w:tcW w:w="3191" w:type="dxa"/>
          </w:tcPr>
          <w:p w14:paraId="2E8A65A9"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Низкий</w:t>
            </w:r>
          </w:p>
        </w:tc>
        <w:tc>
          <w:tcPr>
            <w:tcW w:w="3191" w:type="dxa"/>
          </w:tcPr>
          <w:p w14:paraId="0E6ACEE0"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7</w:t>
            </w:r>
          </w:p>
        </w:tc>
        <w:tc>
          <w:tcPr>
            <w:tcW w:w="3192" w:type="dxa"/>
          </w:tcPr>
          <w:p w14:paraId="328F2FFB"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28%</w:t>
            </w:r>
          </w:p>
        </w:tc>
      </w:tr>
    </w:tbl>
    <w:p w14:paraId="733A3934" w14:textId="77777777" w:rsidR="002C5F68" w:rsidRPr="002C5F68" w:rsidRDefault="002C5F68" w:rsidP="002C5F68">
      <w:pPr>
        <w:spacing w:after="0" w:line="360" w:lineRule="auto"/>
        <w:jc w:val="both"/>
        <w:rPr>
          <w:rFonts w:ascii="Times New Roman" w:hAnsi="Times New Roman" w:cs="Times New Roman"/>
          <w:color w:val="000000" w:themeColor="text1"/>
          <w:spacing w:val="-2"/>
          <w:sz w:val="28"/>
          <w:szCs w:val="28"/>
        </w:rPr>
      </w:pPr>
    </w:p>
    <w:p w14:paraId="1BB16B0A" w14:textId="77777777" w:rsidR="002C5F68" w:rsidRPr="002C5F68" w:rsidRDefault="002C5F68" w:rsidP="002C5F68">
      <w:pPr>
        <w:spacing w:after="0" w:line="360" w:lineRule="auto"/>
        <w:jc w:val="both"/>
        <w:rPr>
          <w:rFonts w:ascii="Times New Roman" w:hAnsi="Times New Roman" w:cs="Times New Roman"/>
          <w:color w:val="000000" w:themeColor="text1"/>
          <w:spacing w:val="-2"/>
          <w:sz w:val="28"/>
          <w:szCs w:val="28"/>
        </w:rPr>
      </w:pPr>
      <w:r w:rsidRPr="002C5F68">
        <w:rPr>
          <w:rFonts w:ascii="Times New Roman" w:hAnsi="Times New Roman" w:cs="Times New Roman"/>
          <w:color w:val="000000" w:themeColor="text1"/>
          <w:spacing w:val="-2"/>
          <w:sz w:val="28"/>
          <w:szCs w:val="28"/>
        </w:rPr>
        <w:tab/>
      </w:r>
      <w:bookmarkStart w:id="2" w:name="_Hlk200262434"/>
      <w:r w:rsidRPr="002C5F68">
        <w:rPr>
          <w:rFonts w:ascii="Times New Roman" w:hAnsi="Times New Roman" w:cs="Times New Roman"/>
          <w:color w:val="000000" w:themeColor="text1"/>
          <w:spacing w:val="-2"/>
          <w:sz w:val="28"/>
          <w:szCs w:val="28"/>
        </w:rPr>
        <w:t>На контрольном этапе эксперимента, в ходе выполнения задания «Художники», мы отметили, что 24% детей продемонстрировали высокий уровень оригинальности в создании образа. Эти дети проявили особую креативность и индивидуальность в своих работах, предложив неожиданные, оригинальные идеи и нестандартные решения в процессе творчества.</w:t>
      </w:r>
    </w:p>
    <w:p w14:paraId="00642EE3" w14:textId="77777777" w:rsidR="002C5F68" w:rsidRPr="002C5F68" w:rsidRDefault="002C5F68" w:rsidP="002C5F68">
      <w:pPr>
        <w:spacing w:after="0" w:line="360" w:lineRule="auto"/>
        <w:ind w:firstLine="720"/>
        <w:jc w:val="both"/>
        <w:rPr>
          <w:rFonts w:ascii="Times New Roman" w:hAnsi="Times New Roman" w:cs="Times New Roman"/>
          <w:color w:val="000000" w:themeColor="text1"/>
          <w:spacing w:val="-2"/>
          <w:sz w:val="28"/>
          <w:szCs w:val="28"/>
        </w:rPr>
      </w:pPr>
      <w:r w:rsidRPr="002C5F68">
        <w:rPr>
          <w:rFonts w:ascii="Times New Roman" w:hAnsi="Times New Roman" w:cs="Times New Roman"/>
          <w:color w:val="000000" w:themeColor="text1"/>
          <w:spacing w:val="-2"/>
          <w:sz w:val="28"/>
          <w:szCs w:val="28"/>
        </w:rPr>
        <w:t>На среднем уровне оказались 48% участников, которые, хотя и не продемонстрировали столь высокую степень оригинальности, тем не менее, проявили хорошую способность к творческому самовыражению и разработке образов. У детей данного уровня прослеживалось наличие базовых навыков конструирования, но необходимо еще продолжать работу в данном направлении.</w:t>
      </w:r>
    </w:p>
    <w:p w14:paraId="1E675C2F" w14:textId="77777777" w:rsidR="002C5F68" w:rsidRPr="002C5F68" w:rsidRDefault="002C5F68" w:rsidP="002C5F68">
      <w:pPr>
        <w:spacing w:after="0" w:line="360" w:lineRule="auto"/>
        <w:ind w:firstLine="720"/>
        <w:jc w:val="both"/>
        <w:rPr>
          <w:rFonts w:ascii="Times New Roman" w:hAnsi="Times New Roman" w:cs="Times New Roman"/>
          <w:color w:val="000000" w:themeColor="text1"/>
          <w:spacing w:val="-2"/>
          <w:sz w:val="28"/>
          <w:szCs w:val="28"/>
        </w:rPr>
      </w:pPr>
      <w:r w:rsidRPr="002C5F68">
        <w:rPr>
          <w:rFonts w:ascii="Times New Roman" w:hAnsi="Times New Roman" w:cs="Times New Roman"/>
          <w:color w:val="000000" w:themeColor="text1"/>
          <w:spacing w:val="-2"/>
          <w:sz w:val="28"/>
          <w:szCs w:val="28"/>
        </w:rPr>
        <w:t xml:space="preserve">Низкий уровень был определен у 28% детей. Дети данного уровня столкнулись с трудностями в выборе материалов и в проявлении креативности. Дети не проявляли самостоятельности, старались подсмотреть у других детей. </w:t>
      </w:r>
    </w:p>
    <w:bookmarkEnd w:id="2"/>
    <w:p w14:paraId="7E4846DF" w14:textId="12292FBC" w:rsidR="002C5F68" w:rsidRDefault="002C5F68" w:rsidP="002C5F68">
      <w:pPr>
        <w:pStyle w:val="TableParagraph"/>
        <w:spacing w:line="360" w:lineRule="auto"/>
        <w:ind w:firstLine="709"/>
        <w:jc w:val="both"/>
        <w:rPr>
          <w:color w:val="000000"/>
          <w:sz w:val="28"/>
          <w:szCs w:val="28"/>
        </w:rPr>
      </w:pPr>
      <w:r w:rsidRPr="002C5F68">
        <w:rPr>
          <w:color w:val="000000" w:themeColor="text1"/>
          <w:spacing w:val="-2"/>
          <w:sz w:val="28"/>
          <w:szCs w:val="28"/>
        </w:rPr>
        <w:t xml:space="preserve">На рисунке 7 представлена динамика </w:t>
      </w:r>
      <w:r w:rsidRPr="002C5F68">
        <w:rPr>
          <w:color w:val="000000"/>
          <w:sz w:val="28"/>
          <w:szCs w:val="28"/>
        </w:rPr>
        <w:t>творческой оригинальности в создании образа у старших дошкольников по результатам задания «Помощники» на констатирующем и контрольном этапе эксперимента</w:t>
      </w:r>
    </w:p>
    <w:p w14:paraId="511905A7" w14:textId="77777777" w:rsidR="002C5F68" w:rsidRPr="002C5F68" w:rsidRDefault="002C5F68" w:rsidP="002C5F68">
      <w:pPr>
        <w:pStyle w:val="TableParagraph"/>
        <w:spacing w:line="360" w:lineRule="auto"/>
        <w:ind w:firstLine="709"/>
        <w:jc w:val="both"/>
        <w:rPr>
          <w:color w:val="000000"/>
          <w:sz w:val="28"/>
          <w:szCs w:val="28"/>
        </w:rPr>
      </w:pPr>
    </w:p>
    <w:p w14:paraId="35D3D266" w14:textId="77777777" w:rsidR="002C5F68" w:rsidRPr="002C5F68" w:rsidRDefault="002C5F68" w:rsidP="002C5F68">
      <w:pPr>
        <w:spacing w:after="0" w:line="360" w:lineRule="auto"/>
        <w:jc w:val="both"/>
        <w:rPr>
          <w:rFonts w:ascii="Times New Roman" w:hAnsi="Times New Roman" w:cs="Times New Roman"/>
          <w:color w:val="000000" w:themeColor="text1"/>
          <w:spacing w:val="-2"/>
          <w:sz w:val="28"/>
          <w:szCs w:val="28"/>
        </w:rPr>
      </w:pPr>
      <w:r w:rsidRPr="002C5F68">
        <w:rPr>
          <w:rFonts w:ascii="Times New Roman" w:hAnsi="Times New Roman" w:cs="Times New Roman"/>
          <w:noProof/>
          <w:color w:val="000000" w:themeColor="text1"/>
          <w:spacing w:val="-2"/>
          <w:sz w:val="28"/>
          <w:szCs w:val="28"/>
        </w:rPr>
        <w:lastRenderedPageBreak/>
        <w:drawing>
          <wp:inline distT="0" distB="0" distL="0" distR="0" wp14:anchorId="76C82A4A" wp14:editId="780B5E07">
            <wp:extent cx="5486400" cy="3200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3B506C" w14:textId="1EB547FF" w:rsidR="002C5F68" w:rsidRPr="002C5F68" w:rsidRDefault="002C5F68" w:rsidP="002C5F68">
      <w:pPr>
        <w:pStyle w:val="TableParagraph"/>
        <w:spacing w:line="360" w:lineRule="auto"/>
        <w:ind w:firstLine="709"/>
        <w:jc w:val="center"/>
        <w:rPr>
          <w:color w:val="000000"/>
          <w:sz w:val="28"/>
          <w:szCs w:val="28"/>
        </w:rPr>
      </w:pPr>
      <w:r w:rsidRPr="002C5F68">
        <w:rPr>
          <w:sz w:val="28"/>
          <w:szCs w:val="28"/>
        </w:rPr>
        <w:t>Рис</w:t>
      </w:r>
      <w:r>
        <w:rPr>
          <w:sz w:val="28"/>
          <w:szCs w:val="28"/>
        </w:rPr>
        <w:t>.7.</w:t>
      </w:r>
      <w:r w:rsidRPr="002C5F68">
        <w:rPr>
          <w:sz w:val="28"/>
          <w:szCs w:val="28"/>
        </w:rPr>
        <w:t xml:space="preserve"> Динамика развития </w:t>
      </w:r>
      <w:r w:rsidRPr="002C5F68">
        <w:rPr>
          <w:color w:val="000000"/>
          <w:sz w:val="28"/>
          <w:szCs w:val="28"/>
        </w:rPr>
        <w:t>творческой оригинальности в создании образа у старших дошкольников по результатам задания «Помощники» на констатирующем и контрольном этапах эксперимента</w:t>
      </w:r>
    </w:p>
    <w:p w14:paraId="70891001" w14:textId="77777777" w:rsidR="002C5F68" w:rsidRPr="002C5F68" w:rsidRDefault="002C5F68" w:rsidP="002C5F68">
      <w:pPr>
        <w:spacing w:after="0" w:line="360" w:lineRule="auto"/>
        <w:ind w:firstLine="720"/>
        <w:jc w:val="both"/>
        <w:rPr>
          <w:rFonts w:ascii="Times New Roman" w:hAnsi="Times New Roman" w:cs="Times New Roman"/>
          <w:sz w:val="28"/>
          <w:szCs w:val="28"/>
        </w:rPr>
      </w:pPr>
    </w:p>
    <w:p w14:paraId="5537EF39" w14:textId="77777777" w:rsidR="002C5F68" w:rsidRPr="002C5F68" w:rsidRDefault="002C5F68" w:rsidP="002C5F68">
      <w:pPr>
        <w:spacing w:after="0" w:line="360" w:lineRule="auto"/>
        <w:ind w:firstLine="720"/>
        <w:jc w:val="both"/>
        <w:rPr>
          <w:rFonts w:ascii="Times New Roman" w:hAnsi="Times New Roman" w:cs="Times New Roman"/>
          <w:sz w:val="28"/>
          <w:szCs w:val="28"/>
        </w:rPr>
      </w:pPr>
      <w:bookmarkStart w:id="3" w:name="_Hlk200262520"/>
      <w:r w:rsidRPr="002C5F68">
        <w:rPr>
          <w:rFonts w:ascii="Times New Roman" w:hAnsi="Times New Roman" w:cs="Times New Roman"/>
          <w:sz w:val="28"/>
          <w:szCs w:val="28"/>
        </w:rPr>
        <w:t>Проанализировав полученные данные, мы сделали следующие выводы:</w:t>
      </w:r>
    </w:p>
    <w:p w14:paraId="5DE13718" w14:textId="77777777" w:rsidR="002C5F68" w:rsidRPr="002C5F68" w:rsidRDefault="002C5F68" w:rsidP="001E141D">
      <w:pPr>
        <w:pStyle w:val="a3"/>
        <w:widowControl w:val="0"/>
        <w:numPr>
          <w:ilvl w:val="0"/>
          <w:numId w:val="19"/>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Высокий уровень повысился на 12% (с 12% до 24%);</w:t>
      </w:r>
    </w:p>
    <w:p w14:paraId="240B884F" w14:textId="77777777" w:rsidR="002C5F68" w:rsidRPr="002C5F68" w:rsidRDefault="002C5F68" w:rsidP="001E141D">
      <w:pPr>
        <w:pStyle w:val="a3"/>
        <w:widowControl w:val="0"/>
        <w:numPr>
          <w:ilvl w:val="0"/>
          <w:numId w:val="19"/>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Средний уровень повысился на 18% (с 20% до 48%);</w:t>
      </w:r>
    </w:p>
    <w:p w14:paraId="69790A73" w14:textId="77777777" w:rsidR="002C5F68" w:rsidRPr="002C5F68" w:rsidRDefault="002C5F68" w:rsidP="001E141D">
      <w:pPr>
        <w:pStyle w:val="a3"/>
        <w:widowControl w:val="0"/>
        <w:numPr>
          <w:ilvl w:val="0"/>
          <w:numId w:val="19"/>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Низкий уровень снизился на 40% (с 68% до 28%).</w:t>
      </w:r>
    </w:p>
    <w:p w14:paraId="6392D01E"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sz w:val="28"/>
          <w:szCs w:val="28"/>
        </w:rPr>
        <w:t>Таким образом, по результатам сравнения данных, полученных на констатирующем и контрольном этапах эксперимента, нами была определена положительная динамика развития творческой оригинальности у старших дошкольников.</w:t>
      </w:r>
    </w:p>
    <w:bookmarkEnd w:id="3"/>
    <w:p w14:paraId="5D32B3FD" w14:textId="79562550" w:rsid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Результаты задания «Мозаика» представлены в приложении 2. Проанализировав полученные результаты, мы определили уровень сформированности умения как можно больше предложить вариантов за короткий срок (гибкость) у старших дошкольников по результатам задания «Мозаика» на контрольном этапе эксперимента.</w:t>
      </w:r>
    </w:p>
    <w:p w14:paraId="78E25B9B" w14:textId="4C3C5124" w:rsidR="002C5F68" w:rsidRDefault="002C5F68" w:rsidP="002C5F68">
      <w:pPr>
        <w:spacing w:after="0" w:line="360" w:lineRule="auto"/>
        <w:ind w:firstLine="709"/>
        <w:jc w:val="both"/>
        <w:rPr>
          <w:rFonts w:ascii="Times New Roman" w:hAnsi="Times New Roman" w:cs="Times New Roman"/>
          <w:sz w:val="28"/>
          <w:szCs w:val="28"/>
        </w:rPr>
      </w:pPr>
    </w:p>
    <w:p w14:paraId="4101BA3B" w14:textId="77777777" w:rsidR="00483EC3" w:rsidRPr="002C5F68" w:rsidRDefault="00483EC3" w:rsidP="002C5F68">
      <w:pPr>
        <w:spacing w:after="0" w:line="360" w:lineRule="auto"/>
        <w:ind w:firstLine="709"/>
        <w:jc w:val="both"/>
        <w:rPr>
          <w:rFonts w:ascii="Times New Roman" w:hAnsi="Times New Roman" w:cs="Times New Roman"/>
          <w:sz w:val="28"/>
          <w:szCs w:val="28"/>
        </w:rPr>
      </w:pPr>
    </w:p>
    <w:p w14:paraId="0F5B9311" w14:textId="77777777" w:rsidR="006934EA" w:rsidRDefault="002C5F68" w:rsidP="006934EA">
      <w:pPr>
        <w:spacing w:after="0" w:line="360" w:lineRule="auto"/>
        <w:ind w:firstLine="709"/>
        <w:jc w:val="right"/>
        <w:rPr>
          <w:rFonts w:ascii="Times New Roman" w:hAnsi="Times New Roman" w:cs="Times New Roman"/>
          <w:sz w:val="28"/>
          <w:szCs w:val="28"/>
        </w:rPr>
      </w:pPr>
      <w:r w:rsidRPr="002C5F68">
        <w:rPr>
          <w:rFonts w:ascii="Times New Roman" w:hAnsi="Times New Roman" w:cs="Times New Roman"/>
          <w:sz w:val="28"/>
          <w:szCs w:val="28"/>
        </w:rPr>
        <w:lastRenderedPageBreak/>
        <w:t>Таблица 10</w:t>
      </w:r>
    </w:p>
    <w:p w14:paraId="7D2FE259" w14:textId="47A13ADA" w:rsidR="002C5F68" w:rsidRPr="002C5F68" w:rsidRDefault="002C5F68" w:rsidP="006934EA">
      <w:pPr>
        <w:spacing w:after="0" w:line="360" w:lineRule="auto"/>
        <w:ind w:firstLine="709"/>
        <w:jc w:val="center"/>
        <w:rPr>
          <w:rFonts w:ascii="Times New Roman" w:hAnsi="Times New Roman" w:cs="Times New Roman"/>
          <w:sz w:val="28"/>
          <w:szCs w:val="28"/>
        </w:rPr>
      </w:pPr>
      <w:r w:rsidRPr="002C5F68">
        <w:rPr>
          <w:rFonts w:ascii="Times New Roman" w:hAnsi="Times New Roman" w:cs="Times New Roman"/>
          <w:sz w:val="28"/>
          <w:szCs w:val="28"/>
        </w:rPr>
        <w:t>Уровень сформированности умения как можно больше предложить вариантов за короткий срок (гибкость) у старших дошкольников по результатам задания «Мозаика» на контрольном этапе эксперимента</w:t>
      </w:r>
    </w:p>
    <w:tbl>
      <w:tblPr>
        <w:tblStyle w:val="af"/>
        <w:tblW w:w="0" w:type="auto"/>
        <w:tblLook w:val="04A0" w:firstRow="1" w:lastRow="0" w:firstColumn="1" w:lastColumn="0" w:noHBand="0" w:noVBand="1"/>
      </w:tblPr>
      <w:tblGrid>
        <w:gridCol w:w="3190"/>
        <w:gridCol w:w="3190"/>
        <w:gridCol w:w="3191"/>
      </w:tblGrid>
      <w:tr w:rsidR="002C5F68" w:rsidRPr="002C5F68" w14:paraId="5D1B8092" w14:textId="77777777" w:rsidTr="00AE23DA">
        <w:tc>
          <w:tcPr>
            <w:tcW w:w="3191" w:type="dxa"/>
          </w:tcPr>
          <w:p w14:paraId="310B70AF"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Уровень</w:t>
            </w:r>
          </w:p>
        </w:tc>
        <w:tc>
          <w:tcPr>
            <w:tcW w:w="3191" w:type="dxa"/>
          </w:tcPr>
          <w:p w14:paraId="1EEEC943"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чел.</w:t>
            </w:r>
          </w:p>
        </w:tc>
        <w:tc>
          <w:tcPr>
            <w:tcW w:w="3192" w:type="dxa"/>
          </w:tcPr>
          <w:p w14:paraId="49ABC118"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w:t>
            </w:r>
          </w:p>
        </w:tc>
      </w:tr>
      <w:tr w:rsidR="002C5F68" w:rsidRPr="002C5F68" w14:paraId="2E4EE0A4" w14:textId="77777777" w:rsidTr="00AE23DA">
        <w:tc>
          <w:tcPr>
            <w:tcW w:w="3191" w:type="dxa"/>
          </w:tcPr>
          <w:p w14:paraId="03204C7E"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Высокий</w:t>
            </w:r>
          </w:p>
        </w:tc>
        <w:tc>
          <w:tcPr>
            <w:tcW w:w="3191" w:type="dxa"/>
          </w:tcPr>
          <w:p w14:paraId="09231D06"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9</w:t>
            </w:r>
          </w:p>
        </w:tc>
        <w:tc>
          <w:tcPr>
            <w:tcW w:w="3192" w:type="dxa"/>
          </w:tcPr>
          <w:p w14:paraId="231D18D8"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36%</w:t>
            </w:r>
          </w:p>
        </w:tc>
      </w:tr>
      <w:tr w:rsidR="002C5F68" w:rsidRPr="002C5F68" w14:paraId="511BE324" w14:textId="77777777" w:rsidTr="00AE23DA">
        <w:tc>
          <w:tcPr>
            <w:tcW w:w="3191" w:type="dxa"/>
          </w:tcPr>
          <w:p w14:paraId="230CB76E"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Средний</w:t>
            </w:r>
          </w:p>
        </w:tc>
        <w:tc>
          <w:tcPr>
            <w:tcW w:w="3191" w:type="dxa"/>
          </w:tcPr>
          <w:p w14:paraId="39E5A980"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10</w:t>
            </w:r>
          </w:p>
        </w:tc>
        <w:tc>
          <w:tcPr>
            <w:tcW w:w="3192" w:type="dxa"/>
          </w:tcPr>
          <w:p w14:paraId="3AA46DFA"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40%</w:t>
            </w:r>
          </w:p>
        </w:tc>
      </w:tr>
      <w:tr w:rsidR="002C5F68" w:rsidRPr="002C5F68" w14:paraId="3417DF92" w14:textId="77777777" w:rsidTr="00AE23DA">
        <w:tc>
          <w:tcPr>
            <w:tcW w:w="3191" w:type="dxa"/>
          </w:tcPr>
          <w:p w14:paraId="35E5B552"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Низкий</w:t>
            </w:r>
          </w:p>
        </w:tc>
        <w:tc>
          <w:tcPr>
            <w:tcW w:w="3191" w:type="dxa"/>
          </w:tcPr>
          <w:p w14:paraId="4869CB14"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6</w:t>
            </w:r>
          </w:p>
        </w:tc>
        <w:tc>
          <w:tcPr>
            <w:tcW w:w="3192" w:type="dxa"/>
          </w:tcPr>
          <w:p w14:paraId="1DA09243"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24%</w:t>
            </w:r>
          </w:p>
        </w:tc>
      </w:tr>
    </w:tbl>
    <w:p w14:paraId="12E8A59B" w14:textId="77777777" w:rsidR="002C5F68" w:rsidRPr="002C5F68" w:rsidRDefault="002C5F68" w:rsidP="002C5F68">
      <w:pPr>
        <w:spacing w:after="0" w:line="360" w:lineRule="auto"/>
        <w:jc w:val="both"/>
        <w:rPr>
          <w:rFonts w:ascii="Times New Roman" w:hAnsi="Times New Roman" w:cs="Times New Roman"/>
          <w:sz w:val="28"/>
          <w:szCs w:val="28"/>
        </w:rPr>
      </w:pPr>
    </w:p>
    <w:p w14:paraId="0225DC51" w14:textId="77777777" w:rsidR="002C5F68" w:rsidRPr="002C5F68" w:rsidRDefault="002C5F68" w:rsidP="002C5F68">
      <w:pPr>
        <w:spacing w:after="0" w:line="360" w:lineRule="auto"/>
        <w:ind w:firstLine="709"/>
        <w:jc w:val="both"/>
        <w:rPr>
          <w:rFonts w:ascii="Times New Roman" w:hAnsi="Times New Roman" w:cs="Times New Roman"/>
          <w:color w:val="000000"/>
          <w:sz w:val="28"/>
          <w:szCs w:val="28"/>
        </w:rPr>
      </w:pPr>
      <w:bookmarkStart w:id="4" w:name="_Hlk200262568"/>
      <w:r w:rsidRPr="002C5F68">
        <w:rPr>
          <w:rFonts w:ascii="Times New Roman" w:hAnsi="Times New Roman" w:cs="Times New Roman"/>
          <w:sz w:val="28"/>
          <w:szCs w:val="28"/>
        </w:rPr>
        <w:t xml:space="preserve">В ходе выполнения задания «Мозаика», мы отметили, что дети проявили </w:t>
      </w:r>
      <w:r w:rsidRPr="002C5F68">
        <w:rPr>
          <w:rFonts w:ascii="Times New Roman" w:hAnsi="Times New Roman" w:cs="Times New Roman"/>
          <w:color w:val="000000"/>
          <w:sz w:val="28"/>
          <w:szCs w:val="28"/>
        </w:rPr>
        <w:t xml:space="preserve">разнообразные способности в генерировании разнообразных вариантов за ограниченное время, что стало показателем их гибкости мышления. </w:t>
      </w:r>
    </w:p>
    <w:p w14:paraId="0181BAF7" w14:textId="77777777" w:rsidR="002C5F68" w:rsidRPr="002C5F68" w:rsidRDefault="002C5F68" w:rsidP="002C5F68">
      <w:pPr>
        <w:spacing w:after="0" w:line="360" w:lineRule="auto"/>
        <w:ind w:firstLine="709"/>
        <w:jc w:val="both"/>
        <w:rPr>
          <w:rFonts w:ascii="Times New Roman" w:hAnsi="Times New Roman" w:cs="Times New Roman"/>
          <w:color w:val="000000"/>
          <w:sz w:val="28"/>
          <w:szCs w:val="28"/>
        </w:rPr>
      </w:pPr>
      <w:r w:rsidRPr="002C5F68">
        <w:rPr>
          <w:rFonts w:ascii="Times New Roman" w:hAnsi="Times New Roman" w:cs="Times New Roman"/>
          <w:color w:val="000000"/>
          <w:sz w:val="28"/>
          <w:szCs w:val="28"/>
        </w:rPr>
        <w:t xml:space="preserve">Результаты выполнения задания показали, что 36% детей проявили высокий уровень гибкости, успешно предложив множество оригинальных и интересных вариантов для создания собственной мозаики. Эти дети не только быстро справились с заданием, но и проявили высокую креативность, предложили необычные решения и подходы, что свидетельствует о развитом воображении и способности нестандартно мыслить. 40% участников продемонстрировали средний уровень гибкости. </w:t>
      </w:r>
    </w:p>
    <w:p w14:paraId="68EE374C" w14:textId="77777777" w:rsidR="002C5F68" w:rsidRPr="002C5F68" w:rsidRDefault="002C5F68" w:rsidP="002C5F68">
      <w:pPr>
        <w:spacing w:after="0" w:line="360" w:lineRule="auto"/>
        <w:ind w:firstLine="709"/>
        <w:jc w:val="both"/>
        <w:rPr>
          <w:rFonts w:ascii="Times New Roman" w:hAnsi="Times New Roman" w:cs="Times New Roman"/>
          <w:color w:val="000000"/>
          <w:sz w:val="28"/>
          <w:szCs w:val="28"/>
        </w:rPr>
      </w:pPr>
      <w:r w:rsidRPr="002C5F68">
        <w:rPr>
          <w:rFonts w:ascii="Times New Roman" w:hAnsi="Times New Roman" w:cs="Times New Roman"/>
          <w:color w:val="000000"/>
          <w:sz w:val="28"/>
          <w:szCs w:val="28"/>
        </w:rPr>
        <w:t>Несмотря на то, что они смогли сгенерировать несколько вариантов, их решения зачастую были менее разнообразными и в большей степени основывались на знакомых формах и изображениях. Это свидетельствует о наличии определенных творческих способностей, но также указывает на необходимость дополнительной работы для развития выносливости мышления и желания находить новые идеи.</w:t>
      </w:r>
    </w:p>
    <w:bookmarkEnd w:id="4"/>
    <w:p w14:paraId="15CC5DD6" w14:textId="4725ACCC" w:rsid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color w:val="000000"/>
          <w:sz w:val="28"/>
          <w:szCs w:val="28"/>
        </w:rPr>
        <w:t xml:space="preserve">На рисунке 8 представлена динамика развития </w:t>
      </w:r>
      <w:r w:rsidRPr="002C5F68">
        <w:rPr>
          <w:rFonts w:ascii="Times New Roman" w:hAnsi="Times New Roman" w:cs="Times New Roman"/>
          <w:sz w:val="28"/>
          <w:szCs w:val="28"/>
        </w:rPr>
        <w:t>умения как можно больше предложить вариантов за короткий срок (гибкость) у старших дошкольников по результатам задания «Мозаика» на контрольном этапе эксперимента.</w:t>
      </w:r>
    </w:p>
    <w:p w14:paraId="0B62DBBD" w14:textId="77777777" w:rsidR="006934EA" w:rsidRPr="002C5F68" w:rsidRDefault="006934EA" w:rsidP="002C5F68">
      <w:pPr>
        <w:spacing w:after="0" w:line="360" w:lineRule="auto"/>
        <w:ind w:firstLine="709"/>
        <w:jc w:val="both"/>
        <w:rPr>
          <w:rFonts w:ascii="Times New Roman" w:hAnsi="Times New Roman" w:cs="Times New Roman"/>
          <w:sz w:val="28"/>
          <w:szCs w:val="28"/>
        </w:rPr>
      </w:pPr>
    </w:p>
    <w:p w14:paraId="5C388B72"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noProof/>
          <w:sz w:val="28"/>
          <w:szCs w:val="28"/>
        </w:rPr>
        <w:lastRenderedPageBreak/>
        <w:drawing>
          <wp:inline distT="0" distB="0" distL="0" distR="0" wp14:anchorId="67232A34" wp14:editId="4B16E9E0">
            <wp:extent cx="5486400" cy="314076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4A70CE" w14:textId="2F4ADAF8" w:rsidR="002C5F68" w:rsidRPr="002C5F68" w:rsidRDefault="002C5F68" w:rsidP="006934EA">
      <w:pPr>
        <w:spacing w:after="0" w:line="360" w:lineRule="auto"/>
        <w:ind w:firstLine="709"/>
        <w:jc w:val="center"/>
        <w:rPr>
          <w:rFonts w:ascii="Times New Roman" w:hAnsi="Times New Roman" w:cs="Times New Roman"/>
          <w:sz w:val="28"/>
          <w:szCs w:val="28"/>
        </w:rPr>
      </w:pPr>
      <w:r w:rsidRPr="002C5F68">
        <w:rPr>
          <w:rFonts w:ascii="Times New Roman" w:hAnsi="Times New Roman" w:cs="Times New Roman"/>
          <w:sz w:val="28"/>
          <w:szCs w:val="28"/>
        </w:rPr>
        <w:t>Рис</w:t>
      </w:r>
      <w:r w:rsidR="006934EA">
        <w:rPr>
          <w:rFonts w:ascii="Times New Roman" w:hAnsi="Times New Roman" w:cs="Times New Roman"/>
          <w:sz w:val="28"/>
          <w:szCs w:val="28"/>
        </w:rPr>
        <w:t>. 8.</w:t>
      </w:r>
      <w:r w:rsidRPr="002C5F68">
        <w:rPr>
          <w:rFonts w:ascii="Times New Roman" w:hAnsi="Times New Roman" w:cs="Times New Roman"/>
          <w:sz w:val="28"/>
          <w:szCs w:val="28"/>
        </w:rPr>
        <w:t xml:space="preserve"> Динамика </w:t>
      </w:r>
      <w:r w:rsidRPr="002C5F68">
        <w:rPr>
          <w:rFonts w:ascii="Times New Roman" w:hAnsi="Times New Roman" w:cs="Times New Roman"/>
          <w:color w:val="000000"/>
          <w:sz w:val="28"/>
          <w:szCs w:val="28"/>
        </w:rPr>
        <w:t xml:space="preserve">развития </w:t>
      </w:r>
      <w:r w:rsidRPr="002C5F68">
        <w:rPr>
          <w:rFonts w:ascii="Times New Roman" w:hAnsi="Times New Roman" w:cs="Times New Roman"/>
          <w:sz w:val="28"/>
          <w:szCs w:val="28"/>
        </w:rPr>
        <w:t>умения как можно больше предложить вариантов за короткий срок (гибкость) у старших дошкольников по результатам задания «Мозаика» на констатирующем и контрольном этапах эксперимента</w:t>
      </w:r>
    </w:p>
    <w:p w14:paraId="42D640E3" w14:textId="77777777" w:rsidR="002C5F68" w:rsidRPr="002C5F68" w:rsidRDefault="002C5F68" w:rsidP="002C5F68">
      <w:pPr>
        <w:spacing w:after="0" w:line="360" w:lineRule="auto"/>
        <w:ind w:firstLine="709"/>
        <w:jc w:val="both"/>
        <w:rPr>
          <w:rFonts w:ascii="Times New Roman" w:hAnsi="Times New Roman" w:cs="Times New Roman"/>
          <w:sz w:val="28"/>
          <w:szCs w:val="28"/>
        </w:rPr>
      </w:pPr>
    </w:p>
    <w:p w14:paraId="30842B32" w14:textId="77777777" w:rsidR="002C5F68" w:rsidRPr="002C5F68" w:rsidRDefault="002C5F68" w:rsidP="002C5F68">
      <w:pPr>
        <w:spacing w:after="0" w:line="360" w:lineRule="auto"/>
        <w:ind w:firstLine="709"/>
        <w:jc w:val="both"/>
        <w:rPr>
          <w:rFonts w:ascii="Times New Roman" w:hAnsi="Times New Roman" w:cs="Times New Roman"/>
          <w:sz w:val="28"/>
          <w:szCs w:val="28"/>
        </w:rPr>
      </w:pPr>
      <w:bookmarkStart w:id="5" w:name="_Hlk200262593"/>
      <w:r w:rsidRPr="002C5F68">
        <w:rPr>
          <w:rFonts w:ascii="Times New Roman" w:hAnsi="Times New Roman" w:cs="Times New Roman"/>
          <w:sz w:val="28"/>
          <w:szCs w:val="28"/>
        </w:rPr>
        <w:t>Проанализировав полученные результаты, мы сделали следующие выводы:</w:t>
      </w:r>
    </w:p>
    <w:p w14:paraId="5979E026" w14:textId="77777777" w:rsidR="002C5F68" w:rsidRPr="002C5F68" w:rsidRDefault="002C5F68" w:rsidP="001E141D">
      <w:pPr>
        <w:pStyle w:val="a3"/>
        <w:widowControl w:val="0"/>
        <w:numPr>
          <w:ilvl w:val="0"/>
          <w:numId w:val="20"/>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Высокий уровень повысился на 16% (с 20% до 36%);</w:t>
      </w:r>
    </w:p>
    <w:p w14:paraId="3398FA7B" w14:textId="77777777" w:rsidR="002C5F68" w:rsidRPr="002C5F68" w:rsidRDefault="002C5F68" w:rsidP="001E141D">
      <w:pPr>
        <w:pStyle w:val="a3"/>
        <w:widowControl w:val="0"/>
        <w:numPr>
          <w:ilvl w:val="0"/>
          <w:numId w:val="20"/>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Средний уровень повысился на 4% (с 36% до 40%);</w:t>
      </w:r>
    </w:p>
    <w:p w14:paraId="0ECE1103" w14:textId="77777777" w:rsidR="002C5F68" w:rsidRPr="002C5F68" w:rsidRDefault="002C5F68" w:rsidP="001E141D">
      <w:pPr>
        <w:pStyle w:val="a3"/>
        <w:widowControl w:val="0"/>
        <w:numPr>
          <w:ilvl w:val="0"/>
          <w:numId w:val="20"/>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 xml:space="preserve">Низкий уровень снизился на 20% (с 44% до 24%). </w:t>
      </w:r>
    </w:p>
    <w:p w14:paraId="126F48C7" w14:textId="77777777" w:rsidR="002C5F68" w:rsidRP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 xml:space="preserve">Таким образом, по повторным результатам прослеживается положительная динамика </w:t>
      </w:r>
      <w:r w:rsidRPr="002C5F68">
        <w:rPr>
          <w:rFonts w:ascii="Times New Roman" w:hAnsi="Times New Roman" w:cs="Times New Roman"/>
          <w:color w:val="000000"/>
          <w:sz w:val="28"/>
          <w:szCs w:val="28"/>
        </w:rPr>
        <w:t xml:space="preserve">развития </w:t>
      </w:r>
      <w:r w:rsidRPr="002C5F68">
        <w:rPr>
          <w:rFonts w:ascii="Times New Roman" w:hAnsi="Times New Roman" w:cs="Times New Roman"/>
          <w:sz w:val="28"/>
          <w:szCs w:val="28"/>
        </w:rPr>
        <w:t>умения как можно больше предложить вариантов за короткий срок (гибкость) у старших дошкольников по результатам задания «Мозаика» на констатирующем и контрольном этапах эксперимента.</w:t>
      </w:r>
    </w:p>
    <w:bookmarkEnd w:id="5"/>
    <w:p w14:paraId="2682A678" w14:textId="77777777" w:rsidR="002C5F68" w:rsidRP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Проанализировав результаты, мы определили уровень развития креативности у старших дошкольников.</w:t>
      </w:r>
    </w:p>
    <w:p w14:paraId="7D39083B" w14:textId="77777777" w:rsidR="002C5F68" w:rsidRPr="002C5F68" w:rsidRDefault="002C5F68" w:rsidP="002C5F68">
      <w:pPr>
        <w:spacing w:after="0" w:line="360" w:lineRule="auto"/>
        <w:jc w:val="both"/>
        <w:rPr>
          <w:rFonts w:ascii="Times New Roman" w:hAnsi="Times New Roman" w:cs="Times New Roman"/>
          <w:sz w:val="28"/>
          <w:szCs w:val="28"/>
        </w:rPr>
      </w:pPr>
    </w:p>
    <w:p w14:paraId="11752439" w14:textId="55FB61C4" w:rsidR="006934EA" w:rsidRDefault="002C5F68" w:rsidP="006934EA">
      <w:pPr>
        <w:spacing w:after="0" w:line="360" w:lineRule="auto"/>
        <w:ind w:firstLine="720"/>
        <w:jc w:val="right"/>
        <w:rPr>
          <w:rFonts w:ascii="Times New Roman" w:hAnsi="Times New Roman" w:cs="Times New Roman"/>
          <w:sz w:val="28"/>
          <w:szCs w:val="28"/>
        </w:rPr>
      </w:pPr>
      <w:r w:rsidRPr="002C5F68">
        <w:rPr>
          <w:rFonts w:ascii="Times New Roman" w:hAnsi="Times New Roman" w:cs="Times New Roman"/>
          <w:sz w:val="28"/>
          <w:szCs w:val="28"/>
        </w:rPr>
        <w:t>Таблица 11</w:t>
      </w:r>
    </w:p>
    <w:p w14:paraId="0FFDB9F2" w14:textId="70E161E3" w:rsidR="002C5F68" w:rsidRPr="002C5F68" w:rsidRDefault="002C5F68" w:rsidP="006934EA">
      <w:pPr>
        <w:spacing w:after="0" w:line="360" w:lineRule="auto"/>
        <w:ind w:firstLine="720"/>
        <w:jc w:val="center"/>
        <w:rPr>
          <w:rFonts w:ascii="Times New Roman" w:hAnsi="Times New Roman" w:cs="Times New Roman"/>
          <w:sz w:val="28"/>
          <w:szCs w:val="28"/>
        </w:rPr>
      </w:pPr>
      <w:r w:rsidRPr="002C5F68">
        <w:rPr>
          <w:rFonts w:ascii="Times New Roman" w:hAnsi="Times New Roman" w:cs="Times New Roman"/>
          <w:sz w:val="28"/>
          <w:szCs w:val="28"/>
        </w:rPr>
        <w:lastRenderedPageBreak/>
        <w:t>Уровень развития креативности у старших дошкольников по результатам задания «Закончи рисунок» на контрольном этапе эксперимента</w:t>
      </w:r>
    </w:p>
    <w:tbl>
      <w:tblPr>
        <w:tblStyle w:val="af"/>
        <w:tblW w:w="0" w:type="auto"/>
        <w:tblLook w:val="04A0" w:firstRow="1" w:lastRow="0" w:firstColumn="1" w:lastColumn="0" w:noHBand="0" w:noVBand="1"/>
      </w:tblPr>
      <w:tblGrid>
        <w:gridCol w:w="3190"/>
        <w:gridCol w:w="3190"/>
        <w:gridCol w:w="3191"/>
      </w:tblGrid>
      <w:tr w:rsidR="002C5F68" w:rsidRPr="002C5F68" w14:paraId="6004B7EE" w14:textId="77777777" w:rsidTr="00AE23DA">
        <w:tc>
          <w:tcPr>
            <w:tcW w:w="3191" w:type="dxa"/>
          </w:tcPr>
          <w:p w14:paraId="13D32BCB"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Уровень</w:t>
            </w:r>
          </w:p>
        </w:tc>
        <w:tc>
          <w:tcPr>
            <w:tcW w:w="3191" w:type="dxa"/>
          </w:tcPr>
          <w:p w14:paraId="2743CB09"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чел.</w:t>
            </w:r>
          </w:p>
        </w:tc>
        <w:tc>
          <w:tcPr>
            <w:tcW w:w="3192" w:type="dxa"/>
          </w:tcPr>
          <w:p w14:paraId="6ED0EC43" w14:textId="77777777" w:rsidR="002C5F68" w:rsidRPr="002C5F68" w:rsidRDefault="002C5F68" w:rsidP="002C5F68">
            <w:pPr>
              <w:pStyle w:val="TableParagraph"/>
              <w:spacing w:line="360" w:lineRule="auto"/>
              <w:jc w:val="center"/>
              <w:rPr>
                <w:bCs/>
                <w:color w:val="000000" w:themeColor="text1"/>
                <w:sz w:val="28"/>
                <w:szCs w:val="28"/>
              </w:rPr>
            </w:pPr>
            <w:r w:rsidRPr="002C5F68">
              <w:rPr>
                <w:bCs/>
                <w:color w:val="000000" w:themeColor="text1"/>
                <w:sz w:val="28"/>
                <w:szCs w:val="28"/>
              </w:rPr>
              <w:t>Количество в %</w:t>
            </w:r>
          </w:p>
        </w:tc>
      </w:tr>
      <w:tr w:rsidR="002C5F68" w:rsidRPr="002C5F68" w14:paraId="0278463A" w14:textId="77777777" w:rsidTr="00AE23DA">
        <w:tc>
          <w:tcPr>
            <w:tcW w:w="3191" w:type="dxa"/>
          </w:tcPr>
          <w:p w14:paraId="30110D63"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Высокий</w:t>
            </w:r>
          </w:p>
        </w:tc>
        <w:tc>
          <w:tcPr>
            <w:tcW w:w="3191" w:type="dxa"/>
          </w:tcPr>
          <w:p w14:paraId="193B6655"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6</w:t>
            </w:r>
          </w:p>
        </w:tc>
        <w:tc>
          <w:tcPr>
            <w:tcW w:w="3192" w:type="dxa"/>
          </w:tcPr>
          <w:p w14:paraId="16D19CC7"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24%</w:t>
            </w:r>
          </w:p>
        </w:tc>
      </w:tr>
      <w:tr w:rsidR="002C5F68" w:rsidRPr="002C5F68" w14:paraId="28935790" w14:textId="77777777" w:rsidTr="00AE23DA">
        <w:tc>
          <w:tcPr>
            <w:tcW w:w="3191" w:type="dxa"/>
          </w:tcPr>
          <w:p w14:paraId="5B2AE0EE"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Средний</w:t>
            </w:r>
          </w:p>
        </w:tc>
        <w:tc>
          <w:tcPr>
            <w:tcW w:w="3191" w:type="dxa"/>
          </w:tcPr>
          <w:p w14:paraId="1703FDB5"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14</w:t>
            </w:r>
          </w:p>
        </w:tc>
        <w:tc>
          <w:tcPr>
            <w:tcW w:w="3192" w:type="dxa"/>
          </w:tcPr>
          <w:p w14:paraId="0F28BACF"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56%</w:t>
            </w:r>
          </w:p>
        </w:tc>
      </w:tr>
      <w:tr w:rsidR="002C5F68" w:rsidRPr="002C5F68" w14:paraId="5BD09467" w14:textId="77777777" w:rsidTr="00AE23DA">
        <w:tc>
          <w:tcPr>
            <w:tcW w:w="3191" w:type="dxa"/>
          </w:tcPr>
          <w:p w14:paraId="37930A47" w14:textId="77777777" w:rsidR="002C5F68" w:rsidRPr="002C5F68" w:rsidRDefault="002C5F68" w:rsidP="002C5F68">
            <w:pPr>
              <w:pStyle w:val="TableParagraph"/>
              <w:spacing w:line="360" w:lineRule="auto"/>
              <w:jc w:val="both"/>
              <w:rPr>
                <w:color w:val="000000" w:themeColor="text1"/>
                <w:sz w:val="28"/>
                <w:szCs w:val="28"/>
              </w:rPr>
            </w:pPr>
            <w:r w:rsidRPr="002C5F68">
              <w:rPr>
                <w:color w:val="000000" w:themeColor="text1"/>
                <w:sz w:val="28"/>
                <w:szCs w:val="28"/>
              </w:rPr>
              <w:t>Низкий</w:t>
            </w:r>
          </w:p>
        </w:tc>
        <w:tc>
          <w:tcPr>
            <w:tcW w:w="3191" w:type="dxa"/>
          </w:tcPr>
          <w:p w14:paraId="1EFE0CE7"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5</w:t>
            </w:r>
          </w:p>
        </w:tc>
        <w:tc>
          <w:tcPr>
            <w:tcW w:w="3192" w:type="dxa"/>
          </w:tcPr>
          <w:p w14:paraId="1341BBDC" w14:textId="77777777" w:rsidR="002C5F68" w:rsidRPr="002C5F68" w:rsidRDefault="002C5F68" w:rsidP="002C5F68">
            <w:pPr>
              <w:pStyle w:val="TableParagraph"/>
              <w:spacing w:line="360" w:lineRule="auto"/>
              <w:jc w:val="center"/>
              <w:rPr>
                <w:color w:val="000000" w:themeColor="text1"/>
                <w:sz w:val="28"/>
                <w:szCs w:val="28"/>
              </w:rPr>
            </w:pPr>
            <w:r w:rsidRPr="002C5F68">
              <w:rPr>
                <w:color w:val="000000" w:themeColor="text1"/>
                <w:sz w:val="28"/>
                <w:szCs w:val="28"/>
              </w:rPr>
              <w:t>20%</w:t>
            </w:r>
          </w:p>
        </w:tc>
      </w:tr>
    </w:tbl>
    <w:p w14:paraId="6BDA1712" w14:textId="77777777" w:rsidR="002C5F68" w:rsidRPr="002C5F68" w:rsidRDefault="002C5F68" w:rsidP="002C5F68">
      <w:pPr>
        <w:spacing w:after="0" w:line="360" w:lineRule="auto"/>
        <w:jc w:val="both"/>
        <w:rPr>
          <w:rFonts w:ascii="Times New Roman" w:hAnsi="Times New Roman" w:cs="Times New Roman"/>
          <w:sz w:val="28"/>
          <w:szCs w:val="28"/>
        </w:rPr>
      </w:pPr>
    </w:p>
    <w:p w14:paraId="28B3FDB5" w14:textId="77777777" w:rsidR="002C5F68" w:rsidRPr="002C5F68" w:rsidRDefault="002C5F68" w:rsidP="002C5F68">
      <w:pPr>
        <w:spacing w:after="0" w:line="360" w:lineRule="auto"/>
        <w:ind w:firstLine="709"/>
        <w:jc w:val="both"/>
        <w:rPr>
          <w:rFonts w:ascii="Times New Roman" w:hAnsi="Times New Roman" w:cs="Times New Roman"/>
          <w:color w:val="000000"/>
          <w:sz w:val="28"/>
          <w:szCs w:val="28"/>
        </w:rPr>
      </w:pPr>
      <w:bookmarkStart w:id="6" w:name="_Hlk200262661"/>
      <w:r w:rsidRPr="002C5F68">
        <w:rPr>
          <w:rFonts w:ascii="Times New Roman" w:hAnsi="Times New Roman" w:cs="Times New Roman"/>
          <w:sz w:val="28"/>
          <w:szCs w:val="28"/>
        </w:rPr>
        <w:t xml:space="preserve">Мы отметили, что </w:t>
      </w:r>
      <w:r w:rsidRPr="002C5F68">
        <w:rPr>
          <w:rFonts w:ascii="Times New Roman" w:hAnsi="Times New Roman" w:cs="Times New Roman"/>
          <w:color w:val="000000"/>
          <w:sz w:val="28"/>
          <w:szCs w:val="28"/>
        </w:rPr>
        <w:t xml:space="preserve">из общего числа участников 6 детей, что составляет 24%, продемонстрировали высокий уровень креативности. В работах детей присутствуют разные техники рисования, материалы. </w:t>
      </w:r>
    </w:p>
    <w:p w14:paraId="1C18DF73" w14:textId="77777777" w:rsidR="002C5F68" w:rsidRP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color w:val="000000"/>
          <w:sz w:val="28"/>
          <w:szCs w:val="28"/>
        </w:rPr>
        <w:t xml:space="preserve">Большую часть детей показали средний уровень – 56% (14 детей). Дети при выполнении задания больше старались изобразить то, что видят ежедневно или из повседневной жизни. Низкий уровень креативности был определен у 5 детей, что составляет 20%. Эти участники испытывали трудности при создании законченных рисунков, а их идеи часто оставались ограниченными и недостаточно оригинальными. </w:t>
      </w:r>
      <w:bookmarkEnd w:id="6"/>
      <w:r w:rsidRPr="002C5F68">
        <w:rPr>
          <w:rFonts w:ascii="Times New Roman" w:hAnsi="Times New Roman" w:cs="Times New Roman"/>
          <w:color w:val="000000"/>
          <w:sz w:val="28"/>
          <w:szCs w:val="28"/>
        </w:rPr>
        <w:t xml:space="preserve">Это может свидетельствовать о том, что им требуется больше времени и пространства для экспериментов с формами и идеями, а также внимания со стороны учителей для развития их интересов и уверенности в себе. </w:t>
      </w:r>
      <w:r w:rsidRPr="002C5F68">
        <w:rPr>
          <w:rFonts w:ascii="Times New Roman" w:hAnsi="Times New Roman" w:cs="Times New Roman"/>
          <w:sz w:val="28"/>
          <w:szCs w:val="28"/>
        </w:rPr>
        <w:t>На рисунке 9 представлена динамика развития креативности у старших дошкольников.</w:t>
      </w:r>
    </w:p>
    <w:p w14:paraId="0140F854"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noProof/>
          <w:sz w:val="28"/>
          <w:szCs w:val="28"/>
        </w:rPr>
        <w:drawing>
          <wp:inline distT="0" distB="0" distL="0" distR="0" wp14:anchorId="4917202C" wp14:editId="173A241C">
            <wp:extent cx="5488057" cy="2170706"/>
            <wp:effectExtent l="19050" t="0" r="17393" b="994"/>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834ED0" w14:textId="1F91918B" w:rsidR="002C5F68" w:rsidRPr="002C5F68" w:rsidRDefault="002C5F68" w:rsidP="006934EA">
      <w:pPr>
        <w:spacing w:after="0" w:line="360" w:lineRule="auto"/>
        <w:jc w:val="center"/>
        <w:rPr>
          <w:rFonts w:ascii="Times New Roman" w:hAnsi="Times New Roman" w:cs="Times New Roman"/>
          <w:sz w:val="28"/>
          <w:szCs w:val="28"/>
        </w:rPr>
      </w:pPr>
      <w:r w:rsidRPr="002C5F68">
        <w:rPr>
          <w:rFonts w:ascii="Times New Roman" w:hAnsi="Times New Roman" w:cs="Times New Roman"/>
          <w:sz w:val="28"/>
          <w:szCs w:val="28"/>
        </w:rPr>
        <w:lastRenderedPageBreak/>
        <w:t>Рис</w:t>
      </w:r>
      <w:r w:rsidR="006934EA">
        <w:rPr>
          <w:rFonts w:ascii="Times New Roman" w:hAnsi="Times New Roman" w:cs="Times New Roman"/>
          <w:sz w:val="28"/>
          <w:szCs w:val="28"/>
        </w:rPr>
        <w:t>. 9.</w:t>
      </w:r>
      <w:r w:rsidRPr="002C5F68">
        <w:rPr>
          <w:rFonts w:ascii="Times New Roman" w:hAnsi="Times New Roman" w:cs="Times New Roman"/>
          <w:sz w:val="28"/>
          <w:szCs w:val="28"/>
        </w:rPr>
        <w:t xml:space="preserve"> Динамика развития креативности у старших дошкольников по результатам задания «Закончи рисунок» на констатирующем и контрольном этапах эксперимента</w:t>
      </w:r>
    </w:p>
    <w:p w14:paraId="2C73400E" w14:textId="77777777" w:rsidR="002C5F68" w:rsidRPr="002C5F68" w:rsidRDefault="002C5F68" w:rsidP="002C5F68">
      <w:pPr>
        <w:spacing w:after="0" w:line="360" w:lineRule="auto"/>
        <w:rPr>
          <w:rFonts w:ascii="Times New Roman" w:hAnsi="Times New Roman" w:cs="Times New Roman"/>
          <w:sz w:val="28"/>
          <w:szCs w:val="28"/>
        </w:rPr>
      </w:pPr>
    </w:p>
    <w:p w14:paraId="5C6D2ACB" w14:textId="77777777" w:rsidR="002C5F68" w:rsidRPr="002C5F68" w:rsidRDefault="002C5F68" w:rsidP="002C5F68">
      <w:pPr>
        <w:spacing w:after="0" w:line="360" w:lineRule="auto"/>
        <w:rPr>
          <w:rFonts w:ascii="Times New Roman" w:hAnsi="Times New Roman" w:cs="Times New Roman"/>
          <w:sz w:val="28"/>
          <w:szCs w:val="28"/>
        </w:rPr>
      </w:pPr>
      <w:r w:rsidRPr="002C5F68">
        <w:rPr>
          <w:rFonts w:ascii="Times New Roman" w:hAnsi="Times New Roman" w:cs="Times New Roman"/>
          <w:sz w:val="28"/>
          <w:szCs w:val="28"/>
        </w:rPr>
        <w:tab/>
      </w:r>
      <w:bookmarkStart w:id="7" w:name="_Hlk200262687"/>
      <w:r w:rsidRPr="002C5F68">
        <w:rPr>
          <w:rFonts w:ascii="Times New Roman" w:hAnsi="Times New Roman" w:cs="Times New Roman"/>
          <w:sz w:val="28"/>
          <w:szCs w:val="28"/>
        </w:rPr>
        <w:t>Таким образом, нами были сделаны следующие выводы:</w:t>
      </w:r>
    </w:p>
    <w:p w14:paraId="630F9DCD" w14:textId="77777777" w:rsidR="002C5F68" w:rsidRPr="002C5F68" w:rsidRDefault="002C5F68" w:rsidP="001E141D">
      <w:pPr>
        <w:pStyle w:val="a3"/>
        <w:widowControl w:val="0"/>
        <w:numPr>
          <w:ilvl w:val="0"/>
          <w:numId w:val="21"/>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Высокий уровень повысился на 16% (с 8% до 24%);</w:t>
      </w:r>
    </w:p>
    <w:p w14:paraId="6925A0C7" w14:textId="77777777" w:rsidR="002C5F68" w:rsidRPr="002C5F68" w:rsidRDefault="002C5F68" w:rsidP="001E141D">
      <w:pPr>
        <w:pStyle w:val="a3"/>
        <w:widowControl w:val="0"/>
        <w:numPr>
          <w:ilvl w:val="0"/>
          <w:numId w:val="21"/>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Средний уровень повысился на 16% (с 40% до 56%);</w:t>
      </w:r>
    </w:p>
    <w:p w14:paraId="6395F44B" w14:textId="77777777" w:rsidR="002C5F68" w:rsidRPr="002C5F68" w:rsidRDefault="002C5F68" w:rsidP="001E141D">
      <w:pPr>
        <w:pStyle w:val="a3"/>
        <w:widowControl w:val="0"/>
        <w:numPr>
          <w:ilvl w:val="0"/>
          <w:numId w:val="21"/>
        </w:numPr>
        <w:autoSpaceDE w:val="0"/>
        <w:autoSpaceDN w:val="0"/>
        <w:spacing w:after="0" w:line="360" w:lineRule="auto"/>
        <w:contextualSpacing w:val="0"/>
        <w:jc w:val="both"/>
        <w:rPr>
          <w:rFonts w:ascii="Times New Roman" w:hAnsi="Times New Roman" w:cs="Times New Roman"/>
          <w:sz w:val="28"/>
          <w:szCs w:val="28"/>
        </w:rPr>
      </w:pPr>
      <w:r w:rsidRPr="002C5F68">
        <w:rPr>
          <w:rFonts w:ascii="Times New Roman" w:hAnsi="Times New Roman" w:cs="Times New Roman"/>
          <w:sz w:val="28"/>
          <w:szCs w:val="28"/>
        </w:rPr>
        <w:t>Низкий уровень снизился на 30% (с 52% до 20%).</w:t>
      </w:r>
    </w:p>
    <w:bookmarkEnd w:id="7"/>
    <w:p w14:paraId="0AC9C0B5" w14:textId="77777777" w:rsidR="002C5F68" w:rsidRPr="002C5F68" w:rsidRDefault="002C5F68" w:rsidP="002C5F68">
      <w:pPr>
        <w:spacing w:after="0" w:line="360" w:lineRule="auto"/>
        <w:rPr>
          <w:rFonts w:ascii="Times New Roman" w:hAnsi="Times New Roman" w:cs="Times New Roman"/>
          <w:sz w:val="28"/>
          <w:szCs w:val="28"/>
        </w:rPr>
      </w:pPr>
      <w:r w:rsidRPr="002C5F68">
        <w:rPr>
          <w:rFonts w:ascii="Times New Roman" w:hAnsi="Times New Roman" w:cs="Times New Roman"/>
          <w:sz w:val="28"/>
          <w:szCs w:val="28"/>
        </w:rPr>
        <w:t xml:space="preserve">Таким образом, по результатам задания «Закончи рисунок» присутствует положительная динамика развития креативности у старших дошкольников. </w:t>
      </w:r>
    </w:p>
    <w:p w14:paraId="78F2A2F6" w14:textId="77777777" w:rsidR="002C5F68" w:rsidRPr="002C5F68" w:rsidRDefault="002C5F68" w:rsidP="002C5F68">
      <w:pPr>
        <w:spacing w:after="0" w:line="360" w:lineRule="auto"/>
        <w:rPr>
          <w:rFonts w:ascii="Times New Roman" w:hAnsi="Times New Roman" w:cs="Times New Roman"/>
          <w:sz w:val="28"/>
          <w:szCs w:val="28"/>
        </w:rPr>
      </w:pPr>
      <w:r w:rsidRPr="002C5F68">
        <w:rPr>
          <w:rFonts w:ascii="Times New Roman" w:hAnsi="Times New Roman" w:cs="Times New Roman"/>
          <w:sz w:val="28"/>
          <w:szCs w:val="28"/>
        </w:rPr>
        <w:tab/>
        <w:t>Уровень развития воображения у старших дошкольников представлен на рисунке 10.</w:t>
      </w:r>
    </w:p>
    <w:p w14:paraId="0F62B4F3" w14:textId="77777777" w:rsidR="002C5F68" w:rsidRPr="002C5F68" w:rsidRDefault="002C5F68" w:rsidP="002C5F68">
      <w:pPr>
        <w:spacing w:after="0" w:line="360" w:lineRule="auto"/>
        <w:rPr>
          <w:rFonts w:ascii="Times New Roman" w:hAnsi="Times New Roman" w:cs="Times New Roman"/>
          <w:sz w:val="28"/>
          <w:szCs w:val="28"/>
        </w:rPr>
      </w:pPr>
      <w:r w:rsidRPr="002C5F68">
        <w:rPr>
          <w:rFonts w:ascii="Times New Roman" w:hAnsi="Times New Roman" w:cs="Times New Roman"/>
          <w:noProof/>
          <w:sz w:val="28"/>
          <w:szCs w:val="28"/>
        </w:rPr>
        <w:drawing>
          <wp:inline distT="0" distB="0" distL="0" distR="0" wp14:anchorId="2C87FDC5" wp14:editId="633A1F0A">
            <wp:extent cx="5486400" cy="2434442"/>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C4923C" w14:textId="1B94B844" w:rsidR="002C5F68" w:rsidRPr="002C5F68" w:rsidRDefault="002C5F68" w:rsidP="006934EA">
      <w:pPr>
        <w:spacing w:after="0" w:line="360" w:lineRule="auto"/>
        <w:ind w:firstLine="709"/>
        <w:jc w:val="center"/>
        <w:rPr>
          <w:rFonts w:ascii="Times New Roman" w:hAnsi="Times New Roman" w:cs="Times New Roman"/>
          <w:sz w:val="28"/>
          <w:szCs w:val="28"/>
        </w:rPr>
      </w:pPr>
      <w:r w:rsidRPr="002C5F68">
        <w:rPr>
          <w:rFonts w:ascii="Times New Roman" w:hAnsi="Times New Roman" w:cs="Times New Roman"/>
          <w:sz w:val="28"/>
          <w:szCs w:val="28"/>
        </w:rPr>
        <w:t>Рис</w:t>
      </w:r>
      <w:r w:rsidR="006934EA">
        <w:rPr>
          <w:rFonts w:ascii="Times New Roman" w:hAnsi="Times New Roman" w:cs="Times New Roman"/>
          <w:sz w:val="28"/>
          <w:szCs w:val="28"/>
        </w:rPr>
        <w:t>. 10.</w:t>
      </w:r>
      <w:r w:rsidRPr="002C5F68">
        <w:rPr>
          <w:rFonts w:ascii="Times New Roman" w:hAnsi="Times New Roman" w:cs="Times New Roman"/>
          <w:sz w:val="28"/>
          <w:szCs w:val="28"/>
        </w:rPr>
        <w:t xml:space="preserve"> Уровень развития воображения у старших дошкольников по результатам методики «Креативность» на контрольном этапе эксперимента</w:t>
      </w:r>
    </w:p>
    <w:p w14:paraId="082AFE56" w14:textId="77777777" w:rsidR="002C5F68" w:rsidRP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На контрольном этапе эксперимента по всем диагностическим критериям, нами был определен преобладающий средний уровень, который варьируется от 40% до 56%.</w:t>
      </w:r>
    </w:p>
    <w:p w14:paraId="746BEA5A" w14:textId="5DA84698" w:rsidR="002C5F68" w:rsidRDefault="002C5F68" w:rsidP="002C5F68">
      <w:pPr>
        <w:spacing w:after="0" w:line="360" w:lineRule="auto"/>
        <w:ind w:firstLine="709"/>
        <w:jc w:val="both"/>
        <w:rPr>
          <w:rFonts w:ascii="Times New Roman" w:hAnsi="Times New Roman" w:cs="Times New Roman"/>
          <w:sz w:val="28"/>
          <w:szCs w:val="28"/>
        </w:rPr>
      </w:pPr>
      <w:r w:rsidRPr="002C5F68">
        <w:rPr>
          <w:rFonts w:ascii="Times New Roman" w:hAnsi="Times New Roman" w:cs="Times New Roman"/>
          <w:sz w:val="28"/>
          <w:szCs w:val="28"/>
        </w:rPr>
        <w:t>Итоговые результаты констатирующего и контрольного этапа эксперимента представлены на рисунке 11.</w:t>
      </w:r>
    </w:p>
    <w:p w14:paraId="1BA91DAC" w14:textId="77777777" w:rsidR="006934EA" w:rsidRPr="002C5F68" w:rsidRDefault="006934EA" w:rsidP="002C5F68">
      <w:pPr>
        <w:spacing w:after="0" w:line="360" w:lineRule="auto"/>
        <w:ind w:firstLine="709"/>
        <w:jc w:val="both"/>
        <w:rPr>
          <w:rFonts w:ascii="Times New Roman" w:hAnsi="Times New Roman" w:cs="Times New Roman"/>
          <w:sz w:val="28"/>
          <w:szCs w:val="28"/>
        </w:rPr>
      </w:pPr>
    </w:p>
    <w:p w14:paraId="6B0A78FA" w14:textId="77777777" w:rsidR="002C5F68" w:rsidRPr="002C5F68" w:rsidRDefault="002C5F68" w:rsidP="002C5F68">
      <w:pPr>
        <w:spacing w:after="0" w:line="360" w:lineRule="auto"/>
        <w:jc w:val="both"/>
        <w:rPr>
          <w:rFonts w:ascii="Times New Roman" w:hAnsi="Times New Roman" w:cs="Times New Roman"/>
          <w:sz w:val="28"/>
          <w:szCs w:val="28"/>
        </w:rPr>
      </w:pPr>
      <w:r w:rsidRPr="002C5F68">
        <w:rPr>
          <w:rFonts w:ascii="Times New Roman" w:hAnsi="Times New Roman" w:cs="Times New Roman"/>
          <w:noProof/>
          <w:sz w:val="28"/>
          <w:szCs w:val="28"/>
        </w:rPr>
        <w:lastRenderedPageBreak/>
        <w:drawing>
          <wp:inline distT="0" distB="0" distL="0" distR="0" wp14:anchorId="61E1DE32" wp14:editId="311606FF">
            <wp:extent cx="5481955" cy="2846567"/>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CFF972" w14:textId="67DEFB89" w:rsidR="002C5F68" w:rsidRPr="002C5F68" w:rsidRDefault="002C5F68" w:rsidP="006934EA">
      <w:pPr>
        <w:spacing w:after="0" w:line="360" w:lineRule="auto"/>
        <w:ind w:firstLine="709"/>
        <w:jc w:val="center"/>
        <w:rPr>
          <w:rFonts w:ascii="Times New Roman" w:hAnsi="Times New Roman" w:cs="Times New Roman"/>
          <w:sz w:val="28"/>
          <w:szCs w:val="28"/>
        </w:rPr>
      </w:pPr>
      <w:r w:rsidRPr="002C5F68">
        <w:rPr>
          <w:rFonts w:ascii="Times New Roman" w:hAnsi="Times New Roman" w:cs="Times New Roman"/>
          <w:sz w:val="28"/>
          <w:szCs w:val="28"/>
        </w:rPr>
        <w:t>Рис</w:t>
      </w:r>
      <w:r w:rsidR="006934EA">
        <w:rPr>
          <w:rFonts w:ascii="Times New Roman" w:hAnsi="Times New Roman" w:cs="Times New Roman"/>
          <w:sz w:val="28"/>
          <w:szCs w:val="28"/>
        </w:rPr>
        <w:t>.11.</w:t>
      </w:r>
      <w:r w:rsidRPr="002C5F68">
        <w:rPr>
          <w:rFonts w:ascii="Times New Roman" w:hAnsi="Times New Roman" w:cs="Times New Roman"/>
          <w:sz w:val="28"/>
          <w:szCs w:val="28"/>
        </w:rPr>
        <w:t xml:space="preserve"> Динамика развития воображения у детей старшего дошкольного возраста по результатам методики «Креативность» на констатирующем и контрольном этапе эксперимента</w:t>
      </w:r>
    </w:p>
    <w:p w14:paraId="44A1502C" w14:textId="77777777" w:rsidR="002C5F68" w:rsidRPr="002C5F68" w:rsidRDefault="002C5F68" w:rsidP="002C5F68">
      <w:pPr>
        <w:spacing w:after="0" w:line="360" w:lineRule="auto"/>
        <w:ind w:firstLine="709"/>
        <w:jc w:val="both"/>
        <w:rPr>
          <w:rFonts w:ascii="Times New Roman" w:hAnsi="Times New Roman" w:cs="Times New Roman"/>
          <w:sz w:val="28"/>
          <w:szCs w:val="28"/>
        </w:rPr>
      </w:pPr>
    </w:p>
    <w:p w14:paraId="7B8D85F1" w14:textId="77777777" w:rsidR="002C5F68" w:rsidRPr="002C5F68" w:rsidRDefault="002C5F68" w:rsidP="002C5F68">
      <w:pPr>
        <w:spacing w:after="0" w:line="360" w:lineRule="auto"/>
        <w:ind w:firstLine="709"/>
        <w:jc w:val="both"/>
        <w:rPr>
          <w:rFonts w:ascii="Times New Roman" w:hAnsi="Times New Roman" w:cs="Times New Roman"/>
          <w:sz w:val="28"/>
          <w:szCs w:val="28"/>
        </w:rPr>
      </w:pPr>
      <w:bookmarkStart w:id="8" w:name="_Hlk200262702"/>
      <w:r w:rsidRPr="002C5F68">
        <w:rPr>
          <w:rFonts w:ascii="Times New Roman" w:hAnsi="Times New Roman" w:cs="Times New Roman"/>
          <w:sz w:val="28"/>
          <w:szCs w:val="28"/>
        </w:rPr>
        <w:t>Полученные результаты на констатирующем и контрольном этапе эксперимента, свидетельствуют о том, что присутствует положительная динамика развития воображения у старших дошкольников. Тем самым подтверждается результативность конструирования в развитии воображения у старших дошкольников.</w:t>
      </w:r>
    </w:p>
    <w:p w14:paraId="7F586635" w14:textId="77777777" w:rsidR="002C5F68" w:rsidRPr="002C5F68" w:rsidRDefault="002C5F68" w:rsidP="002C5F68">
      <w:pPr>
        <w:spacing w:after="0" w:line="360" w:lineRule="auto"/>
        <w:jc w:val="both"/>
        <w:rPr>
          <w:rFonts w:ascii="Times New Roman" w:hAnsi="Times New Roman" w:cs="Times New Roman"/>
          <w:sz w:val="28"/>
          <w:szCs w:val="28"/>
        </w:rPr>
      </w:pPr>
    </w:p>
    <w:bookmarkEnd w:id="8"/>
    <w:p w14:paraId="7D56029A" w14:textId="77777777" w:rsidR="002C5F68" w:rsidRPr="002C5F68" w:rsidRDefault="002C5F68" w:rsidP="002C5F68">
      <w:pPr>
        <w:spacing w:after="0" w:line="360" w:lineRule="auto"/>
        <w:ind w:firstLine="720"/>
        <w:jc w:val="center"/>
        <w:rPr>
          <w:rFonts w:ascii="Times New Roman" w:hAnsi="Times New Roman" w:cs="Times New Roman"/>
          <w:b/>
          <w:bCs/>
          <w:sz w:val="28"/>
          <w:szCs w:val="28"/>
        </w:rPr>
      </w:pPr>
    </w:p>
    <w:p w14:paraId="0F0B721A" w14:textId="19F2B11E" w:rsidR="006934EA" w:rsidRDefault="006934EA" w:rsidP="003A6BBA">
      <w:pPr>
        <w:spacing w:line="360" w:lineRule="auto"/>
        <w:rPr>
          <w:b/>
          <w:bCs/>
          <w:sz w:val="28"/>
          <w:szCs w:val="28"/>
        </w:rPr>
      </w:pPr>
    </w:p>
    <w:p w14:paraId="0E81945C" w14:textId="7A522F57" w:rsidR="003A6BBA" w:rsidRDefault="003A6BBA" w:rsidP="003A6BBA">
      <w:pPr>
        <w:spacing w:line="360" w:lineRule="auto"/>
        <w:rPr>
          <w:b/>
          <w:bCs/>
          <w:sz w:val="28"/>
          <w:szCs w:val="28"/>
        </w:rPr>
      </w:pPr>
    </w:p>
    <w:p w14:paraId="3DEF0881" w14:textId="162605EC" w:rsidR="00483EC3" w:rsidRDefault="00483EC3" w:rsidP="003A6BBA">
      <w:pPr>
        <w:spacing w:line="360" w:lineRule="auto"/>
        <w:rPr>
          <w:b/>
          <w:bCs/>
          <w:sz w:val="28"/>
          <w:szCs w:val="28"/>
        </w:rPr>
      </w:pPr>
    </w:p>
    <w:p w14:paraId="4BBDE608" w14:textId="4F2E9CB1" w:rsidR="00483EC3" w:rsidRDefault="00483EC3" w:rsidP="003A6BBA">
      <w:pPr>
        <w:spacing w:line="360" w:lineRule="auto"/>
        <w:rPr>
          <w:b/>
          <w:bCs/>
          <w:sz w:val="28"/>
          <w:szCs w:val="28"/>
        </w:rPr>
      </w:pPr>
    </w:p>
    <w:p w14:paraId="4A3E1FB2" w14:textId="4C52D0FF" w:rsidR="00483EC3" w:rsidRDefault="00483EC3" w:rsidP="003A6BBA">
      <w:pPr>
        <w:spacing w:line="360" w:lineRule="auto"/>
        <w:rPr>
          <w:b/>
          <w:bCs/>
          <w:sz w:val="28"/>
          <w:szCs w:val="28"/>
        </w:rPr>
      </w:pPr>
    </w:p>
    <w:p w14:paraId="20289E9B" w14:textId="77777777" w:rsidR="00483EC3" w:rsidRDefault="00483EC3" w:rsidP="003A6BBA">
      <w:pPr>
        <w:spacing w:line="360" w:lineRule="auto"/>
        <w:rPr>
          <w:b/>
          <w:bCs/>
          <w:sz w:val="28"/>
          <w:szCs w:val="28"/>
        </w:rPr>
      </w:pPr>
    </w:p>
    <w:p w14:paraId="67AEB7D1" w14:textId="17A0CDFF" w:rsidR="002C5F68" w:rsidRPr="006934EA" w:rsidRDefault="002C5F68" w:rsidP="006934EA">
      <w:pPr>
        <w:spacing w:after="0" w:line="360" w:lineRule="auto"/>
        <w:ind w:firstLine="720"/>
        <w:jc w:val="center"/>
        <w:rPr>
          <w:rFonts w:ascii="Times New Roman" w:hAnsi="Times New Roman" w:cs="Times New Roman"/>
          <w:b/>
          <w:bCs/>
          <w:sz w:val="28"/>
          <w:szCs w:val="28"/>
        </w:rPr>
      </w:pPr>
      <w:r w:rsidRPr="006934EA">
        <w:rPr>
          <w:rFonts w:ascii="Times New Roman" w:hAnsi="Times New Roman" w:cs="Times New Roman"/>
          <w:b/>
          <w:bCs/>
          <w:sz w:val="28"/>
          <w:szCs w:val="28"/>
        </w:rPr>
        <w:lastRenderedPageBreak/>
        <w:t>Выводы по главе 2</w:t>
      </w:r>
    </w:p>
    <w:p w14:paraId="34CEC017" w14:textId="77777777" w:rsidR="002C5F68" w:rsidRPr="006934EA" w:rsidRDefault="002C5F68" w:rsidP="006934EA">
      <w:pPr>
        <w:spacing w:after="0" w:line="360" w:lineRule="auto"/>
        <w:ind w:firstLine="720"/>
        <w:rPr>
          <w:rFonts w:ascii="Times New Roman" w:hAnsi="Times New Roman" w:cs="Times New Roman"/>
          <w:sz w:val="28"/>
          <w:szCs w:val="28"/>
        </w:rPr>
      </w:pPr>
    </w:p>
    <w:p w14:paraId="7AAC1329" w14:textId="77777777" w:rsidR="002C5F68" w:rsidRPr="006934EA" w:rsidRDefault="002C5F68" w:rsidP="006934EA">
      <w:pPr>
        <w:spacing w:after="0" w:line="360" w:lineRule="auto"/>
        <w:ind w:firstLine="720"/>
        <w:rPr>
          <w:rFonts w:ascii="Times New Roman" w:hAnsi="Times New Roman" w:cs="Times New Roman"/>
          <w:sz w:val="28"/>
          <w:szCs w:val="28"/>
        </w:rPr>
      </w:pPr>
      <w:r w:rsidRPr="006934EA">
        <w:rPr>
          <w:rFonts w:ascii="Times New Roman" w:hAnsi="Times New Roman" w:cs="Times New Roman"/>
          <w:sz w:val="28"/>
          <w:szCs w:val="28"/>
        </w:rPr>
        <w:t>В практической части нашего исследования, нами была организована опытно-экспериментальная работа по развитию воображения у старших дошкольников посредство конструирования.</w:t>
      </w:r>
    </w:p>
    <w:p w14:paraId="3667FFCF" w14:textId="7D1DFBE2" w:rsidR="002C5F68" w:rsidRPr="006934EA" w:rsidRDefault="002C5F68" w:rsidP="006934EA">
      <w:pPr>
        <w:spacing w:after="0" w:line="360" w:lineRule="auto"/>
        <w:ind w:firstLine="720"/>
        <w:rPr>
          <w:rFonts w:ascii="Times New Roman" w:hAnsi="Times New Roman" w:cs="Times New Roman"/>
          <w:sz w:val="28"/>
          <w:szCs w:val="28"/>
        </w:rPr>
      </w:pPr>
      <w:r w:rsidRPr="006934EA">
        <w:rPr>
          <w:rFonts w:ascii="Times New Roman" w:hAnsi="Times New Roman" w:cs="Times New Roman"/>
          <w:sz w:val="28"/>
          <w:szCs w:val="28"/>
        </w:rPr>
        <w:t>Экспериментальн</w:t>
      </w:r>
      <w:r w:rsidR="006934EA">
        <w:rPr>
          <w:rFonts w:ascii="Times New Roman" w:hAnsi="Times New Roman" w:cs="Times New Roman"/>
          <w:sz w:val="28"/>
          <w:szCs w:val="28"/>
        </w:rPr>
        <w:t>ое исследование</w:t>
      </w:r>
      <w:r w:rsidRPr="006934EA">
        <w:rPr>
          <w:rFonts w:ascii="Times New Roman" w:hAnsi="Times New Roman" w:cs="Times New Roman"/>
          <w:sz w:val="28"/>
          <w:szCs w:val="28"/>
        </w:rPr>
        <w:t xml:space="preserve"> состоял</w:t>
      </w:r>
      <w:r w:rsidR="006934EA">
        <w:rPr>
          <w:rFonts w:ascii="Times New Roman" w:hAnsi="Times New Roman" w:cs="Times New Roman"/>
          <w:sz w:val="28"/>
          <w:szCs w:val="28"/>
        </w:rPr>
        <w:t>о</w:t>
      </w:r>
      <w:r w:rsidRPr="006934EA">
        <w:rPr>
          <w:rFonts w:ascii="Times New Roman" w:hAnsi="Times New Roman" w:cs="Times New Roman"/>
          <w:sz w:val="28"/>
          <w:szCs w:val="28"/>
        </w:rPr>
        <w:t xml:space="preserve"> из 3 основных этапов:</w:t>
      </w:r>
    </w:p>
    <w:p w14:paraId="4ECD820A" w14:textId="77777777" w:rsidR="002C5F68" w:rsidRPr="006934EA" w:rsidRDefault="002C5F68" w:rsidP="001E141D">
      <w:pPr>
        <w:pStyle w:val="a3"/>
        <w:widowControl w:val="0"/>
        <w:numPr>
          <w:ilvl w:val="0"/>
          <w:numId w:val="22"/>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Констатирующий этап был направлен на определение начального уровня развития воображения у старших дошкольников по результатам методики «Креативность». Методика состояла из 3 диагностических заданий:</w:t>
      </w:r>
    </w:p>
    <w:p w14:paraId="3D028B4E" w14:textId="77777777" w:rsidR="002C5F68" w:rsidRPr="006934EA" w:rsidRDefault="002C5F68" w:rsidP="001E141D">
      <w:pPr>
        <w:pStyle w:val="a3"/>
        <w:widowControl w:val="0"/>
        <w:numPr>
          <w:ilvl w:val="0"/>
          <w:numId w:val="23"/>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«Помощники»;</w:t>
      </w:r>
    </w:p>
    <w:p w14:paraId="25A708BA" w14:textId="77777777" w:rsidR="002C5F68" w:rsidRPr="006934EA" w:rsidRDefault="002C5F68" w:rsidP="001E141D">
      <w:pPr>
        <w:pStyle w:val="a3"/>
        <w:widowControl w:val="0"/>
        <w:numPr>
          <w:ilvl w:val="0"/>
          <w:numId w:val="23"/>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«Мозаика»;</w:t>
      </w:r>
    </w:p>
    <w:p w14:paraId="140695CC" w14:textId="77777777" w:rsidR="002C5F68" w:rsidRPr="006934EA" w:rsidRDefault="002C5F68" w:rsidP="001E141D">
      <w:pPr>
        <w:pStyle w:val="a3"/>
        <w:widowControl w:val="0"/>
        <w:numPr>
          <w:ilvl w:val="0"/>
          <w:numId w:val="23"/>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«Закончи рисунок».</w:t>
      </w:r>
    </w:p>
    <w:p w14:paraId="5BAD7EDC" w14:textId="77777777" w:rsidR="002C5F68" w:rsidRPr="006934EA" w:rsidRDefault="002C5F68" w:rsidP="006934EA">
      <w:pPr>
        <w:spacing w:after="0" w:line="360" w:lineRule="auto"/>
        <w:rPr>
          <w:rFonts w:ascii="Times New Roman" w:hAnsi="Times New Roman" w:cs="Times New Roman"/>
          <w:sz w:val="28"/>
          <w:szCs w:val="28"/>
        </w:rPr>
      </w:pPr>
      <w:r w:rsidRPr="006934EA">
        <w:rPr>
          <w:rFonts w:ascii="Times New Roman" w:hAnsi="Times New Roman" w:cs="Times New Roman"/>
          <w:sz w:val="28"/>
          <w:szCs w:val="28"/>
        </w:rPr>
        <w:t>По результатам диагностических заданий на констатирующем этапе эксперимента, нами был определен низкий уровень развития воображения у старших дошкольников, а именно (творческая оригинальность, гибкость и креативность).</w:t>
      </w:r>
    </w:p>
    <w:p w14:paraId="29E8B044"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 xml:space="preserve">Формирующем этапе эксперимента, нами была организована целенаправленная работа по развитию воображения у старших дошкольников по средством конструирования. В своей работе, мы организовывали следующие виды конструирования: </w:t>
      </w:r>
    </w:p>
    <w:p w14:paraId="5EBEDB38"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Конструирование из бумаги;</w:t>
      </w:r>
    </w:p>
    <w:p w14:paraId="5AECEE3A"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Конструирование из природных материалов;</w:t>
      </w:r>
    </w:p>
    <w:p w14:paraId="4E7BFCB6"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Конструирование по модели (моделирование);</w:t>
      </w:r>
    </w:p>
    <w:p w14:paraId="059AC390"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Конструирование из кубиков;</w:t>
      </w:r>
    </w:p>
    <w:p w14:paraId="1D4D1EF1"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Конструирование из коробок;</w:t>
      </w:r>
    </w:p>
    <w:p w14:paraId="32A8BCCC"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Творческое конструирование;</w:t>
      </w:r>
    </w:p>
    <w:p w14:paraId="0E5FAF43" w14:textId="77777777" w:rsidR="002C5F68" w:rsidRPr="006934EA" w:rsidRDefault="002C5F68" w:rsidP="001E141D">
      <w:pPr>
        <w:pStyle w:val="a3"/>
        <w:widowControl w:val="0"/>
        <w:numPr>
          <w:ilvl w:val="0"/>
          <w:numId w:val="18"/>
        </w:numPr>
        <w:autoSpaceDE w:val="0"/>
        <w:autoSpaceDN w:val="0"/>
        <w:spacing w:after="0" w:line="360" w:lineRule="auto"/>
        <w:contextualSpacing w:val="0"/>
        <w:jc w:val="both"/>
        <w:rPr>
          <w:rFonts w:ascii="Times New Roman" w:hAnsi="Times New Roman" w:cs="Times New Roman"/>
          <w:sz w:val="28"/>
          <w:szCs w:val="28"/>
        </w:rPr>
      </w:pPr>
      <w:r w:rsidRPr="006934EA">
        <w:rPr>
          <w:rFonts w:ascii="Times New Roman" w:hAnsi="Times New Roman" w:cs="Times New Roman"/>
          <w:sz w:val="28"/>
          <w:szCs w:val="28"/>
        </w:rPr>
        <w:t xml:space="preserve">Конструирование из </w:t>
      </w:r>
      <w:proofErr w:type="spellStart"/>
      <w:r w:rsidRPr="006934EA">
        <w:rPr>
          <w:rFonts w:ascii="Times New Roman" w:hAnsi="Times New Roman" w:cs="Times New Roman"/>
          <w:sz w:val="28"/>
          <w:szCs w:val="28"/>
        </w:rPr>
        <w:t>lego</w:t>
      </w:r>
      <w:proofErr w:type="spellEnd"/>
      <w:r w:rsidRPr="006934EA">
        <w:rPr>
          <w:rFonts w:ascii="Times New Roman" w:hAnsi="Times New Roman" w:cs="Times New Roman"/>
          <w:sz w:val="28"/>
          <w:szCs w:val="28"/>
        </w:rPr>
        <w:t>.</w:t>
      </w:r>
    </w:p>
    <w:p w14:paraId="07D345F4" w14:textId="77777777" w:rsidR="002C5F68" w:rsidRPr="006934EA" w:rsidRDefault="002C5F68" w:rsidP="006934EA">
      <w:pPr>
        <w:spacing w:after="0" w:line="360" w:lineRule="auto"/>
        <w:jc w:val="both"/>
        <w:rPr>
          <w:rFonts w:ascii="Times New Roman" w:hAnsi="Times New Roman" w:cs="Times New Roman"/>
          <w:sz w:val="28"/>
          <w:szCs w:val="28"/>
        </w:rPr>
      </w:pPr>
      <w:r w:rsidRPr="006934EA">
        <w:rPr>
          <w:rFonts w:ascii="Times New Roman" w:hAnsi="Times New Roman" w:cs="Times New Roman"/>
          <w:sz w:val="28"/>
          <w:szCs w:val="28"/>
        </w:rPr>
        <w:t>На контрольном этапе эксперимента, нами была организована повторная диагностика по той же самой диагностической методике, что и на констатиру</w:t>
      </w:r>
      <w:r w:rsidRPr="006934EA">
        <w:rPr>
          <w:rFonts w:ascii="Times New Roman" w:hAnsi="Times New Roman" w:cs="Times New Roman"/>
          <w:sz w:val="28"/>
          <w:szCs w:val="28"/>
        </w:rPr>
        <w:lastRenderedPageBreak/>
        <w:t xml:space="preserve">ющем этапе эксперимента. Таким образом, на контрольном этапе эксперимента, нами был определен средний уровень развития воображения у старших дошкольников. Следовательно, нами была выявлена положительная динамика развития воображения у старших дошкольников, таким образом, подтвердилась гипотеза нашего исследования. </w:t>
      </w:r>
    </w:p>
    <w:p w14:paraId="4F2F6659" w14:textId="77777777" w:rsidR="002C5F68" w:rsidRPr="006934EA" w:rsidRDefault="002C5F68" w:rsidP="006934EA">
      <w:pPr>
        <w:spacing w:after="0" w:line="360" w:lineRule="auto"/>
        <w:jc w:val="both"/>
        <w:rPr>
          <w:rFonts w:ascii="Times New Roman" w:hAnsi="Times New Roman" w:cs="Times New Roman"/>
          <w:sz w:val="28"/>
          <w:szCs w:val="28"/>
        </w:rPr>
      </w:pPr>
    </w:p>
    <w:p w14:paraId="687653D3" w14:textId="77777777" w:rsidR="002C5F68" w:rsidRDefault="002C5F68" w:rsidP="002C5F68">
      <w:pPr>
        <w:spacing w:line="360" w:lineRule="auto"/>
        <w:rPr>
          <w:sz w:val="28"/>
          <w:szCs w:val="28"/>
        </w:rPr>
      </w:pPr>
    </w:p>
    <w:p w14:paraId="1E7AAA49" w14:textId="77777777" w:rsidR="002C5F68" w:rsidRDefault="002C5F68" w:rsidP="002C5F68">
      <w:pPr>
        <w:spacing w:line="360" w:lineRule="auto"/>
        <w:rPr>
          <w:b/>
          <w:bCs/>
          <w:sz w:val="28"/>
          <w:szCs w:val="28"/>
        </w:rPr>
      </w:pPr>
    </w:p>
    <w:p w14:paraId="62E363D2" w14:textId="02550AE9" w:rsidR="002C5F68" w:rsidRDefault="002C5F68" w:rsidP="002C5F68">
      <w:pPr>
        <w:spacing w:line="360" w:lineRule="auto"/>
        <w:rPr>
          <w:b/>
          <w:bCs/>
          <w:sz w:val="28"/>
          <w:szCs w:val="28"/>
        </w:rPr>
      </w:pPr>
    </w:p>
    <w:p w14:paraId="13903F39" w14:textId="1FD6387D" w:rsidR="006934EA" w:rsidRDefault="006934EA" w:rsidP="002C5F68">
      <w:pPr>
        <w:spacing w:line="360" w:lineRule="auto"/>
        <w:rPr>
          <w:b/>
          <w:bCs/>
          <w:sz w:val="28"/>
          <w:szCs w:val="28"/>
        </w:rPr>
      </w:pPr>
    </w:p>
    <w:p w14:paraId="7841E887" w14:textId="13826A13" w:rsidR="006934EA" w:rsidRDefault="006934EA" w:rsidP="002C5F68">
      <w:pPr>
        <w:spacing w:line="360" w:lineRule="auto"/>
        <w:rPr>
          <w:b/>
          <w:bCs/>
          <w:sz w:val="28"/>
          <w:szCs w:val="28"/>
        </w:rPr>
      </w:pPr>
    </w:p>
    <w:p w14:paraId="0D2C0517" w14:textId="6CCC00F2" w:rsidR="006934EA" w:rsidRDefault="006934EA" w:rsidP="002C5F68">
      <w:pPr>
        <w:spacing w:line="360" w:lineRule="auto"/>
        <w:rPr>
          <w:b/>
          <w:bCs/>
          <w:sz w:val="28"/>
          <w:szCs w:val="28"/>
        </w:rPr>
      </w:pPr>
    </w:p>
    <w:p w14:paraId="694D2997" w14:textId="5041726D" w:rsidR="006934EA" w:rsidRDefault="006934EA" w:rsidP="002C5F68">
      <w:pPr>
        <w:spacing w:line="360" w:lineRule="auto"/>
        <w:rPr>
          <w:b/>
          <w:bCs/>
          <w:sz w:val="28"/>
          <w:szCs w:val="28"/>
        </w:rPr>
      </w:pPr>
    </w:p>
    <w:p w14:paraId="79CFA100" w14:textId="2D60824D" w:rsidR="006934EA" w:rsidRDefault="006934EA" w:rsidP="002C5F68">
      <w:pPr>
        <w:spacing w:line="360" w:lineRule="auto"/>
        <w:rPr>
          <w:b/>
          <w:bCs/>
          <w:sz w:val="28"/>
          <w:szCs w:val="28"/>
        </w:rPr>
      </w:pPr>
    </w:p>
    <w:p w14:paraId="6A737CD7" w14:textId="6B893F23" w:rsidR="006934EA" w:rsidRDefault="006934EA" w:rsidP="002C5F68">
      <w:pPr>
        <w:spacing w:line="360" w:lineRule="auto"/>
        <w:rPr>
          <w:b/>
          <w:bCs/>
          <w:sz w:val="28"/>
          <w:szCs w:val="28"/>
        </w:rPr>
      </w:pPr>
    </w:p>
    <w:p w14:paraId="0B48054C" w14:textId="64FFF785" w:rsidR="006934EA" w:rsidRDefault="006934EA" w:rsidP="002C5F68">
      <w:pPr>
        <w:spacing w:line="360" w:lineRule="auto"/>
        <w:rPr>
          <w:b/>
          <w:bCs/>
          <w:sz w:val="28"/>
          <w:szCs w:val="28"/>
        </w:rPr>
      </w:pPr>
    </w:p>
    <w:p w14:paraId="4AC78B06" w14:textId="642D399F" w:rsidR="006934EA" w:rsidRDefault="006934EA" w:rsidP="002C5F68">
      <w:pPr>
        <w:spacing w:line="360" w:lineRule="auto"/>
        <w:rPr>
          <w:b/>
          <w:bCs/>
          <w:sz w:val="28"/>
          <w:szCs w:val="28"/>
        </w:rPr>
      </w:pPr>
    </w:p>
    <w:p w14:paraId="36087DCD" w14:textId="7ECEF0AB" w:rsidR="006934EA" w:rsidRDefault="006934EA" w:rsidP="002C5F68">
      <w:pPr>
        <w:spacing w:line="360" w:lineRule="auto"/>
        <w:rPr>
          <w:b/>
          <w:bCs/>
          <w:sz w:val="28"/>
          <w:szCs w:val="28"/>
        </w:rPr>
      </w:pPr>
    </w:p>
    <w:p w14:paraId="63F3D019" w14:textId="1B833237" w:rsidR="006934EA" w:rsidRDefault="006934EA" w:rsidP="002C5F68">
      <w:pPr>
        <w:spacing w:line="360" w:lineRule="auto"/>
        <w:rPr>
          <w:b/>
          <w:bCs/>
          <w:sz w:val="28"/>
          <w:szCs w:val="28"/>
        </w:rPr>
      </w:pPr>
    </w:p>
    <w:p w14:paraId="132A275F" w14:textId="5335349D" w:rsidR="006934EA" w:rsidRDefault="006934EA" w:rsidP="002C5F68">
      <w:pPr>
        <w:spacing w:line="360" w:lineRule="auto"/>
        <w:rPr>
          <w:b/>
          <w:bCs/>
          <w:sz w:val="28"/>
          <w:szCs w:val="28"/>
        </w:rPr>
      </w:pPr>
    </w:p>
    <w:p w14:paraId="3B30415A" w14:textId="4547FD20" w:rsidR="006934EA" w:rsidRDefault="006934EA" w:rsidP="002C5F68">
      <w:pPr>
        <w:spacing w:line="360" w:lineRule="auto"/>
        <w:rPr>
          <w:b/>
          <w:bCs/>
          <w:sz w:val="28"/>
          <w:szCs w:val="28"/>
        </w:rPr>
      </w:pPr>
    </w:p>
    <w:p w14:paraId="75C68FE2" w14:textId="77777777" w:rsidR="006934EA" w:rsidRDefault="006934EA" w:rsidP="002C5F68">
      <w:pPr>
        <w:spacing w:line="360" w:lineRule="auto"/>
        <w:rPr>
          <w:b/>
          <w:bCs/>
          <w:sz w:val="28"/>
          <w:szCs w:val="28"/>
        </w:rPr>
      </w:pPr>
    </w:p>
    <w:p w14:paraId="72F3E642" w14:textId="36E8AF8C" w:rsidR="002C5F68" w:rsidRDefault="006934EA" w:rsidP="006934E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17A369E0" w14:textId="77777777" w:rsidR="006934EA" w:rsidRPr="006934EA" w:rsidRDefault="006934EA" w:rsidP="006934EA">
      <w:pPr>
        <w:spacing w:after="0" w:line="360" w:lineRule="auto"/>
        <w:jc w:val="center"/>
        <w:rPr>
          <w:rFonts w:ascii="Times New Roman" w:hAnsi="Times New Roman" w:cs="Times New Roman"/>
          <w:sz w:val="28"/>
          <w:szCs w:val="28"/>
        </w:rPr>
      </w:pPr>
    </w:p>
    <w:p w14:paraId="11D55BB4" w14:textId="77777777" w:rsidR="002C5F68" w:rsidRPr="006934EA" w:rsidRDefault="002C5F68" w:rsidP="006934EA">
      <w:pPr>
        <w:spacing w:after="0" w:line="360" w:lineRule="auto"/>
        <w:jc w:val="both"/>
        <w:rPr>
          <w:rFonts w:ascii="Times New Roman" w:hAnsi="Times New Roman" w:cs="Times New Roman"/>
          <w:sz w:val="28"/>
          <w:szCs w:val="28"/>
        </w:rPr>
      </w:pPr>
      <w:r w:rsidRPr="006934EA">
        <w:rPr>
          <w:rFonts w:ascii="Times New Roman" w:hAnsi="Times New Roman" w:cs="Times New Roman"/>
          <w:sz w:val="28"/>
          <w:szCs w:val="28"/>
        </w:rPr>
        <w:tab/>
        <w:t xml:space="preserve">В теоретической части нашего исследования, нами были изучены основы развития воображения дошкольников в психолого-педагогической литературе. В ходе изучения, мы определили, что воображение – это сложный и многомерный психический процесс, который играет ключевую роль в развитии личности дошкольника. Данный процесс также можно рассмотреть, как способность человека создавать разные образы или идеи. Но не стоит забывать, что воображение позволяет не только воспроизводить предметы из окружающей действительности. А также комбинировать, изменять и создавать идеи и образы. </w:t>
      </w:r>
    </w:p>
    <w:p w14:paraId="7C16F5C1" w14:textId="61CF713F" w:rsidR="002C5F68" w:rsidRPr="003A6BBA" w:rsidRDefault="002C5F68" w:rsidP="003A6BBA">
      <w:pPr>
        <w:spacing w:after="0" w:line="360" w:lineRule="auto"/>
        <w:jc w:val="both"/>
        <w:rPr>
          <w:rFonts w:ascii="Times New Roman" w:hAnsi="Times New Roman" w:cs="Times New Roman"/>
          <w:sz w:val="28"/>
          <w:szCs w:val="28"/>
        </w:rPr>
      </w:pPr>
      <w:r w:rsidRPr="006934EA">
        <w:rPr>
          <w:rFonts w:ascii="Times New Roman" w:hAnsi="Times New Roman" w:cs="Times New Roman"/>
          <w:sz w:val="28"/>
          <w:szCs w:val="28"/>
        </w:rPr>
        <w:tab/>
        <w:t xml:space="preserve">Решая вторую задачу, мы рассмотрели особенности развития воображения у детей 5-7 лет. На основании чего мы пришли к выводу, что именно дошкольный возраст является этапом активного выраженного образного воображения, который может проявлять в игровой, изобразительной деятельности. А именно воображение является основным инструментом для самовыражения ребёнка, позволяя моделировать ситуации, а экспериментировать с различными ролями и сценариями. </w:t>
      </w:r>
    </w:p>
    <w:p w14:paraId="471ACC12" w14:textId="7353B088" w:rsidR="003A6BBA" w:rsidRDefault="002C5F68" w:rsidP="003A6BBA">
      <w:pPr>
        <w:spacing w:after="0" w:line="360" w:lineRule="auto"/>
        <w:ind w:firstLine="720"/>
        <w:jc w:val="both"/>
        <w:rPr>
          <w:rFonts w:ascii="Times New Roman" w:hAnsi="Times New Roman" w:cs="Times New Roman"/>
          <w:color w:val="000000"/>
          <w:sz w:val="28"/>
          <w:szCs w:val="28"/>
        </w:rPr>
      </w:pPr>
      <w:r w:rsidRPr="006934EA">
        <w:rPr>
          <w:rFonts w:ascii="Times New Roman" w:hAnsi="Times New Roman" w:cs="Times New Roman"/>
          <w:color w:val="000000"/>
          <w:sz w:val="28"/>
          <w:szCs w:val="28"/>
        </w:rPr>
        <w:t>В практической части нашего исследования, нами была организована опытно-экспериментальная работа по развитию воображения у старших дошкольников посредством конструирования. Наш</w:t>
      </w:r>
      <w:r w:rsidR="003A6BBA">
        <w:rPr>
          <w:rFonts w:ascii="Times New Roman" w:hAnsi="Times New Roman" w:cs="Times New Roman"/>
          <w:color w:val="000000"/>
          <w:sz w:val="28"/>
          <w:szCs w:val="28"/>
        </w:rPr>
        <w:t>е</w:t>
      </w:r>
      <w:r w:rsidRPr="006934EA">
        <w:rPr>
          <w:rFonts w:ascii="Times New Roman" w:hAnsi="Times New Roman" w:cs="Times New Roman"/>
          <w:color w:val="000000"/>
          <w:sz w:val="28"/>
          <w:szCs w:val="28"/>
        </w:rPr>
        <w:t xml:space="preserve"> </w:t>
      </w:r>
      <w:r w:rsidR="003A6BBA">
        <w:rPr>
          <w:rFonts w:ascii="Times New Roman" w:hAnsi="Times New Roman" w:cs="Times New Roman"/>
          <w:color w:val="000000"/>
          <w:sz w:val="28"/>
          <w:szCs w:val="28"/>
        </w:rPr>
        <w:t>исследование</w:t>
      </w:r>
      <w:r w:rsidRPr="006934EA">
        <w:rPr>
          <w:rFonts w:ascii="Times New Roman" w:hAnsi="Times New Roman" w:cs="Times New Roman"/>
          <w:color w:val="000000"/>
          <w:sz w:val="28"/>
          <w:szCs w:val="28"/>
        </w:rPr>
        <w:t xml:space="preserve"> состоял</w:t>
      </w:r>
      <w:r w:rsidR="003A6BBA">
        <w:rPr>
          <w:rFonts w:ascii="Times New Roman" w:hAnsi="Times New Roman" w:cs="Times New Roman"/>
          <w:color w:val="000000"/>
          <w:sz w:val="28"/>
          <w:szCs w:val="28"/>
        </w:rPr>
        <w:t>о</w:t>
      </w:r>
      <w:r w:rsidRPr="006934EA">
        <w:rPr>
          <w:rFonts w:ascii="Times New Roman" w:hAnsi="Times New Roman" w:cs="Times New Roman"/>
          <w:color w:val="000000"/>
          <w:sz w:val="28"/>
          <w:szCs w:val="28"/>
        </w:rPr>
        <w:t xml:space="preserve"> из 3 этапов</w:t>
      </w:r>
      <w:r w:rsidR="003A6BBA">
        <w:rPr>
          <w:rFonts w:ascii="Times New Roman" w:hAnsi="Times New Roman" w:cs="Times New Roman"/>
          <w:color w:val="000000"/>
          <w:sz w:val="28"/>
          <w:szCs w:val="28"/>
        </w:rPr>
        <w:t xml:space="preserve">. </w:t>
      </w:r>
    </w:p>
    <w:p w14:paraId="7DB1FC83" w14:textId="3B7D0AF9" w:rsidR="002C5F68" w:rsidRPr="003A6BBA" w:rsidRDefault="002C5F68" w:rsidP="003A6BBA">
      <w:pPr>
        <w:spacing w:after="0" w:line="360" w:lineRule="auto"/>
        <w:ind w:firstLine="720"/>
        <w:jc w:val="both"/>
        <w:rPr>
          <w:rFonts w:ascii="Times New Roman" w:hAnsi="Times New Roman" w:cs="Times New Roman"/>
          <w:color w:val="000000"/>
          <w:sz w:val="28"/>
          <w:szCs w:val="28"/>
        </w:rPr>
      </w:pPr>
      <w:r w:rsidRPr="006934EA">
        <w:rPr>
          <w:rFonts w:ascii="Times New Roman" w:hAnsi="Times New Roman" w:cs="Times New Roman"/>
          <w:sz w:val="28"/>
          <w:szCs w:val="28"/>
        </w:rPr>
        <w:t>Таким образом, подтвердилась гипотеза нашего исследования.</w:t>
      </w:r>
    </w:p>
    <w:p w14:paraId="30311FB5" w14:textId="77777777" w:rsidR="002C5F68" w:rsidRPr="006934EA" w:rsidRDefault="002C5F68" w:rsidP="006934EA">
      <w:pPr>
        <w:spacing w:after="0" w:line="360" w:lineRule="auto"/>
        <w:jc w:val="both"/>
        <w:rPr>
          <w:rFonts w:ascii="Times New Roman" w:hAnsi="Times New Roman" w:cs="Times New Roman"/>
          <w:sz w:val="28"/>
          <w:szCs w:val="28"/>
        </w:rPr>
      </w:pPr>
    </w:p>
    <w:p w14:paraId="679A2ECE" w14:textId="77777777" w:rsidR="002C5F68" w:rsidRDefault="002C5F68" w:rsidP="002C5F68">
      <w:pPr>
        <w:spacing w:line="360" w:lineRule="auto"/>
        <w:rPr>
          <w:sz w:val="28"/>
          <w:szCs w:val="28"/>
        </w:rPr>
      </w:pPr>
    </w:p>
    <w:p w14:paraId="21027CB0" w14:textId="77777777" w:rsidR="002C5F68" w:rsidRDefault="002C5F68" w:rsidP="002C5F68">
      <w:pPr>
        <w:spacing w:line="360" w:lineRule="auto"/>
        <w:rPr>
          <w:sz w:val="28"/>
          <w:szCs w:val="28"/>
        </w:rPr>
      </w:pPr>
    </w:p>
    <w:p w14:paraId="64371E3F" w14:textId="6CA848C4" w:rsidR="006934EA" w:rsidRDefault="006934EA" w:rsidP="002C5F68">
      <w:pPr>
        <w:spacing w:line="360" w:lineRule="auto"/>
        <w:rPr>
          <w:sz w:val="28"/>
          <w:szCs w:val="28"/>
        </w:rPr>
      </w:pPr>
    </w:p>
    <w:p w14:paraId="0EFC6EAF" w14:textId="77777777" w:rsidR="003A6BBA" w:rsidRDefault="003A6BBA" w:rsidP="002C5F68">
      <w:pPr>
        <w:spacing w:line="360" w:lineRule="auto"/>
        <w:rPr>
          <w:sz w:val="28"/>
          <w:szCs w:val="28"/>
        </w:rPr>
      </w:pPr>
    </w:p>
    <w:p w14:paraId="5F6E62F4" w14:textId="2EC87E77" w:rsidR="002C5F68" w:rsidRPr="006934EA" w:rsidRDefault="006934EA" w:rsidP="006934EA">
      <w:pPr>
        <w:spacing w:line="360" w:lineRule="auto"/>
        <w:jc w:val="center"/>
        <w:rPr>
          <w:rFonts w:ascii="Times New Roman" w:hAnsi="Times New Roman" w:cs="Times New Roman"/>
          <w:b/>
          <w:color w:val="FF0000"/>
          <w:sz w:val="28"/>
          <w:szCs w:val="28"/>
        </w:rPr>
      </w:pPr>
      <w:r w:rsidRPr="006934EA">
        <w:rPr>
          <w:rFonts w:ascii="Times New Roman" w:hAnsi="Times New Roman" w:cs="Times New Roman"/>
          <w:b/>
          <w:color w:val="000000" w:themeColor="text1"/>
          <w:sz w:val="28"/>
          <w:szCs w:val="28"/>
        </w:rPr>
        <w:lastRenderedPageBreak/>
        <w:t>Список литературы</w:t>
      </w:r>
    </w:p>
    <w:p w14:paraId="28D7133E"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Аркин, Е. А. Письма о воспитании детей / Е.А. Аркин. – 3-е изд. – М.: </w:t>
      </w:r>
      <w:proofErr w:type="spellStart"/>
      <w:r w:rsidRPr="006934EA">
        <w:rPr>
          <w:rFonts w:ascii="Times New Roman" w:hAnsi="Times New Roman" w:cs="Times New Roman"/>
          <w:sz w:val="28"/>
          <w:szCs w:val="28"/>
        </w:rPr>
        <w:t>Учпедиздат</w:t>
      </w:r>
      <w:proofErr w:type="spellEnd"/>
      <w:r w:rsidRPr="006934EA">
        <w:rPr>
          <w:rFonts w:ascii="Times New Roman" w:hAnsi="Times New Roman" w:cs="Times New Roman"/>
          <w:sz w:val="28"/>
          <w:szCs w:val="28"/>
        </w:rPr>
        <w:t>, 2020. – 162 с.</w:t>
      </w:r>
    </w:p>
    <w:p w14:paraId="5E09FAE0"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Бабакова</w:t>
      </w:r>
      <w:proofErr w:type="spellEnd"/>
      <w:r w:rsidRPr="006934EA">
        <w:rPr>
          <w:rFonts w:ascii="Times New Roman" w:hAnsi="Times New Roman" w:cs="Times New Roman"/>
          <w:sz w:val="28"/>
          <w:szCs w:val="28"/>
        </w:rPr>
        <w:t xml:space="preserve">, Т.  А. Педагогика и психология высшей школы / Т. А. </w:t>
      </w:r>
      <w:proofErr w:type="spellStart"/>
      <w:r w:rsidRPr="006934EA">
        <w:rPr>
          <w:rFonts w:ascii="Times New Roman" w:hAnsi="Times New Roman" w:cs="Times New Roman"/>
          <w:sz w:val="28"/>
          <w:szCs w:val="28"/>
        </w:rPr>
        <w:t>Бабакова</w:t>
      </w:r>
      <w:proofErr w:type="spellEnd"/>
      <w:r w:rsidRPr="006934EA">
        <w:rPr>
          <w:rFonts w:ascii="Times New Roman" w:hAnsi="Times New Roman" w:cs="Times New Roman"/>
          <w:sz w:val="28"/>
          <w:szCs w:val="28"/>
        </w:rPr>
        <w:t xml:space="preserve">. – Петрозаводск: </w:t>
      </w:r>
      <w:proofErr w:type="spellStart"/>
      <w:r w:rsidRPr="006934EA">
        <w:rPr>
          <w:rFonts w:ascii="Times New Roman" w:hAnsi="Times New Roman" w:cs="Times New Roman"/>
          <w:sz w:val="28"/>
          <w:szCs w:val="28"/>
        </w:rPr>
        <w:t>ПетрГУ</w:t>
      </w:r>
      <w:proofErr w:type="spellEnd"/>
      <w:r w:rsidRPr="006934EA">
        <w:rPr>
          <w:rFonts w:ascii="Times New Roman" w:hAnsi="Times New Roman" w:cs="Times New Roman"/>
          <w:sz w:val="28"/>
          <w:szCs w:val="28"/>
        </w:rPr>
        <w:t>, 2019. – 67с.</w:t>
      </w:r>
    </w:p>
    <w:p w14:paraId="3FEA5CE9"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Бабанский, Ю. К. Характеристика методов и способов обучения / Ю. К. Бабанский. – Ессентуки, 2018. – 205 с. – С.7-10. </w:t>
      </w:r>
    </w:p>
    <w:p w14:paraId="1CFB21F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Бархатова, Л. С. Воспитание культуры поведения /Л.С. Бархатова // Дошкольное воспитание, 2019. – №11. – С.12-13. </w:t>
      </w:r>
    </w:p>
    <w:p w14:paraId="69522FCE"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color w:val="000000"/>
          <w:sz w:val="28"/>
          <w:szCs w:val="28"/>
        </w:rPr>
        <w:t xml:space="preserve">Безрукова, В. С. Проективная педагогика / В. С. Безрукова. </w:t>
      </w:r>
      <w:r w:rsidRPr="006934EA">
        <w:rPr>
          <w:rFonts w:ascii="Times New Roman" w:hAnsi="Times New Roman" w:cs="Times New Roman"/>
          <w:sz w:val="28"/>
          <w:szCs w:val="28"/>
        </w:rPr>
        <w:t xml:space="preserve">– М.: Педагогика, 2019. – С. 89-111. </w:t>
      </w:r>
    </w:p>
    <w:p w14:paraId="1100EB7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Бондаревская</w:t>
      </w:r>
      <w:proofErr w:type="spellEnd"/>
      <w:r w:rsidRPr="006934EA">
        <w:rPr>
          <w:rFonts w:ascii="Times New Roman" w:hAnsi="Times New Roman" w:cs="Times New Roman"/>
          <w:sz w:val="28"/>
          <w:szCs w:val="28"/>
        </w:rPr>
        <w:t xml:space="preserve">, Е.  В. Педагогика: личность в гуманистических теориях и системах воспитания / Е. В. </w:t>
      </w:r>
      <w:proofErr w:type="spellStart"/>
      <w:r w:rsidRPr="006934EA">
        <w:rPr>
          <w:rFonts w:ascii="Times New Roman" w:hAnsi="Times New Roman" w:cs="Times New Roman"/>
          <w:sz w:val="28"/>
          <w:szCs w:val="28"/>
        </w:rPr>
        <w:t>Бондаревская</w:t>
      </w:r>
      <w:proofErr w:type="spellEnd"/>
      <w:r w:rsidRPr="006934EA">
        <w:rPr>
          <w:rFonts w:ascii="Times New Roman" w:hAnsi="Times New Roman" w:cs="Times New Roman"/>
          <w:sz w:val="28"/>
          <w:szCs w:val="28"/>
        </w:rPr>
        <w:t>,</w:t>
      </w:r>
      <w:r w:rsidRPr="006934EA">
        <w:rPr>
          <w:rFonts w:ascii="Times New Roman" w:hAnsi="Times New Roman" w:cs="Times New Roman"/>
          <w:iCs/>
          <w:color w:val="000000"/>
          <w:sz w:val="28"/>
          <w:szCs w:val="28"/>
        </w:rPr>
        <w:t xml:space="preserve"> С. В. </w:t>
      </w:r>
      <w:proofErr w:type="spellStart"/>
      <w:r w:rsidRPr="006934EA">
        <w:rPr>
          <w:rFonts w:ascii="Times New Roman" w:hAnsi="Times New Roman" w:cs="Times New Roman"/>
          <w:iCs/>
          <w:color w:val="000000"/>
          <w:sz w:val="28"/>
          <w:szCs w:val="28"/>
        </w:rPr>
        <w:t>Кульневич</w:t>
      </w:r>
      <w:proofErr w:type="spellEnd"/>
      <w:r w:rsidRPr="006934EA">
        <w:rPr>
          <w:rFonts w:ascii="Times New Roman" w:hAnsi="Times New Roman" w:cs="Times New Roman"/>
          <w:iCs/>
          <w:sz w:val="28"/>
          <w:szCs w:val="28"/>
        </w:rPr>
        <w:t>.</w:t>
      </w:r>
      <w:r w:rsidRPr="006934EA">
        <w:rPr>
          <w:rFonts w:ascii="Times New Roman" w:hAnsi="Times New Roman" w:cs="Times New Roman"/>
          <w:sz w:val="28"/>
          <w:szCs w:val="28"/>
        </w:rPr>
        <w:t xml:space="preserve"> – М.: Учитель, 2015. – 45с.</w:t>
      </w:r>
    </w:p>
    <w:p w14:paraId="6B5546AF"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Бочарова</w:t>
      </w:r>
      <w:proofErr w:type="spellEnd"/>
      <w:r w:rsidRPr="006934EA">
        <w:rPr>
          <w:rFonts w:ascii="Times New Roman" w:hAnsi="Times New Roman" w:cs="Times New Roman"/>
          <w:sz w:val="28"/>
          <w:szCs w:val="28"/>
        </w:rPr>
        <w:t xml:space="preserve">, В. Г. Современные тенденции подготовки ученных и практиков в области социальной педагогики / В. Г. </w:t>
      </w:r>
      <w:proofErr w:type="spellStart"/>
      <w:r w:rsidRPr="006934EA">
        <w:rPr>
          <w:rFonts w:ascii="Times New Roman" w:hAnsi="Times New Roman" w:cs="Times New Roman"/>
          <w:sz w:val="28"/>
          <w:szCs w:val="28"/>
        </w:rPr>
        <w:t>Бочарова</w:t>
      </w:r>
      <w:proofErr w:type="spellEnd"/>
      <w:r w:rsidRPr="006934EA">
        <w:rPr>
          <w:rFonts w:ascii="Times New Roman" w:hAnsi="Times New Roman" w:cs="Times New Roman"/>
          <w:sz w:val="28"/>
          <w:szCs w:val="28"/>
        </w:rPr>
        <w:t xml:space="preserve"> // Педагогическое образование в России. – М.: Педагогика, 2020. – 78с.</w:t>
      </w:r>
    </w:p>
    <w:p w14:paraId="41859259"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color w:val="000000"/>
          <w:sz w:val="28"/>
          <w:szCs w:val="28"/>
        </w:rPr>
        <w:t>Борисевич, А. Р. Патриотическое воспитание старших дошкольников как направление деятельности воспитателя / А. Р. Борисевич.  – М.: Сфера, 2017. – 56 с.</w:t>
      </w:r>
    </w:p>
    <w:p w14:paraId="3C4C3407"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Бутенко, В. Н. Особенности межличностных отношений в разновозрастных группах дошкольников / В. Н. Бутенко. – М., 2019. – 143 с.</w:t>
      </w:r>
    </w:p>
    <w:p w14:paraId="5274C64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Виноградова, Н.  А. Сюжетно-ролевые игры для старших дошкольников/ Н. А. Виноградова. – М.: Айрис-пресс, 2018. – 145с.</w:t>
      </w:r>
    </w:p>
    <w:p w14:paraId="64E6CA62"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Виноградова, М. А. Педагогические условия сюжетно-ролевой игры детей старшего дошкольного возраста / М. А. Виноградова, Н. В. Иванова // Воспитание и обучение детей младшего возраста: сборник материалов Ежегодной международной научно-практической конференции. – М., 2019. – С. 245 – 247. </w:t>
      </w:r>
    </w:p>
    <w:p w14:paraId="04EF0DD6"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lastRenderedPageBreak/>
        <w:t>Даведьянова</w:t>
      </w:r>
      <w:proofErr w:type="spellEnd"/>
      <w:r w:rsidRPr="006934EA">
        <w:rPr>
          <w:rFonts w:ascii="Times New Roman" w:hAnsi="Times New Roman" w:cs="Times New Roman"/>
          <w:sz w:val="28"/>
          <w:szCs w:val="28"/>
        </w:rPr>
        <w:t xml:space="preserve">, Н. С. Становление и развитие личности / Н. С. </w:t>
      </w:r>
      <w:proofErr w:type="spellStart"/>
      <w:r w:rsidRPr="006934EA">
        <w:rPr>
          <w:rFonts w:ascii="Times New Roman" w:hAnsi="Times New Roman" w:cs="Times New Roman"/>
          <w:sz w:val="28"/>
          <w:szCs w:val="28"/>
        </w:rPr>
        <w:t>Даведьянова</w:t>
      </w:r>
      <w:proofErr w:type="spellEnd"/>
      <w:r w:rsidRPr="006934EA">
        <w:rPr>
          <w:rFonts w:ascii="Times New Roman" w:hAnsi="Times New Roman" w:cs="Times New Roman"/>
          <w:sz w:val="28"/>
          <w:szCs w:val="28"/>
        </w:rPr>
        <w:t xml:space="preserve">. – М.: Учитель, 2010. - С.45-46. </w:t>
      </w:r>
    </w:p>
    <w:p w14:paraId="61F2845C"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Далгатов, М. М. Проблема личностных ценностей и ценностных ориентаций в педагогических исследованиях / М. М. Далгатов // Известия Дагестанского государственного педагогического университета. Психолого-педагогические науки. – №3. – 2018. – С. 5-6.</w:t>
      </w:r>
    </w:p>
    <w:p w14:paraId="525D5D2D" w14:textId="5610CD7E"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Иванова, Е. В. Влияние сюжетно-ролевых игр на развитие игровой деятельности детей старшего дошкольного возраста / Е. В. Иванова // Международный журнал гуманитарных и естественных наук. – 2018. – №8. – С. 116 – 119.</w:t>
      </w:r>
    </w:p>
    <w:p w14:paraId="62CC6861"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Каптерев</w:t>
      </w:r>
      <w:proofErr w:type="spellEnd"/>
      <w:r w:rsidRPr="006934EA">
        <w:rPr>
          <w:rFonts w:ascii="Times New Roman" w:hAnsi="Times New Roman" w:cs="Times New Roman"/>
          <w:sz w:val="28"/>
          <w:szCs w:val="28"/>
        </w:rPr>
        <w:t xml:space="preserve">, П. Ф. Об общественно-нравственном развитии и воспитании детей / П.Ф. </w:t>
      </w:r>
      <w:proofErr w:type="spellStart"/>
      <w:r w:rsidRPr="006934EA">
        <w:rPr>
          <w:rFonts w:ascii="Times New Roman" w:hAnsi="Times New Roman" w:cs="Times New Roman"/>
          <w:sz w:val="28"/>
          <w:szCs w:val="28"/>
        </w:rPr>
        <w:t>Каптерев</w:t>
      </w:r>
      <w:proofErr w:type="spellEnd"/>
      <w:r w:rsidRPr="006934EA">
        <w:rPr>
          <w:rFonts w:ascii="Times New Roman" w:hAnsi="Times New Roman" w:cs="Times New Roman"/>
          <w:sz w:val="28"/>
          <w:szCs w:val="28"/>
        </w:rPr>
        <w:t>. - М.: Педагогика, 2014. – 257с.</w:t>
      </w:r>
    </w:p>
    <w:p w14:paraId="56CD33B1"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Ковалёв, Н. Е. Введение в педагогику / Н. Е. Ковалёв. – М.: Просвещение, 1975. – 176с.</w:t>
      </w:r>
    </w:p>
    <w:p w14:paraId="19450111"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Козлова, С. А. Дошкольная педагогика / С. А. Козлова, Т. А. Куликова. - М.: Академия, 2018. – 416 с.</w:t>
      </w:r>
    </w:p>
    <w:p w14:paraId="0746B502"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Краснощекова, Н. В. Сюжетно-ролевые игры для детей дошкольного возраста / Н.В. Краснощекова. – </w:t>
      </w:r>
      <w:proofErr w:type="spellStart"/>
      <w:r w:rsidRPr="006934EA">
        <w:rPr>
          <w:rFonts w:ascii="Times New Roman" w:hAnsi="Times New Roman" w:cs="Times New Roman"/>
          <w:sz w:val="28"/>
          <w:szCs w:val="28"/>
        </w:rPr>
        <w:t>Ростов</w:t>
      </w:r>
      <w:proofErr w:type="spellEnd"/>
      <w:r w:rsidRPr="006934EA">
        <w:rPr>
          <w:rFonts w:ascii="Times New Roman" w:hAnsi="Times New Roman" w:cs="Times New Roman"/>
          <w:sz w:val="28"/>
          <w:szCs w:val="28"/>
        </w:rPr>
        <w:t>-на Дону: Феникс, 2016. – 151 с.</w:t>
      </w:r>
    </w:p>
    <w:p w14:paraId="3E9ABA4F"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Краткий словарь терминов / Т. Н. Бунимович. – М.: Республика, 2018. – 145с.</w:t>
      </w:r>
    </w:p>
    <w:p w14:paraId="50EA4576"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Коджаспирова, Г.  М. Педагогика в таблицах/ Г. М. Коджаспирова. – М.: Педагогика, 2019. – 67с.</w:t>
      </w:r>
    </w:p>
    <w:p w14:paraId="467794C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Кривова, Ю. И. Воспитательное воздействие на личность ребёнка / Ю. И. Кривова. – М.: Академия, 2019. – С. 56–60. </w:t>
      </w:r>
    </w:p>
    <w:p w14:paraId="7492CEF5"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Лихачев, Б. Т. Психологические аспекты педагогической деятельности / Б. Т. Лихачев. – М.: </w:t>
      </w:r>
      <w:proofErr w:type="spellStart"/>
      <w:r w:rsidRPr="006934EA">
        <w:rPr>
          <w:rFonts w:ascii="Times New Roman" w:hAnsi="Times New Roman" w:cs="Times New Roman"/>
          <w:sz w:val="28"/>
          <w:szCs w:val="28"/>
        </w:rPr>
        <w:t>Юрайт</w:t>
      </w:r>
      <w:proofErr w:type="spellEnd"/>
      <w:r w:rsidRPr="006934EA">
        <w:rPr>
          <w:rFonts w:ascii="Times New Roman" w:hAnsi="Times New Roman" w:cs="Times New Roman"/>
          <w:sz w:val="28"/>
          <w:szCs w:val="28"/>
        </w:rPr>
        <w:t>, 2019. – 67с.</w:t>
      </w:r>
    </w:p>
    <w:p w14:paraId="3F1A9034"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Лотман, Ю. М. Текст и культура в концепции [Электронный ресурс]/ </w:t>
      </w:r>
      <w:hyperlink r:id="rId22" w:history="1">
        <w:r w:rsidRPr="006934EA">
          <w:rPr>
            <w:rStyle w:val="a7"/>
            <w:rFonts w:ascii="Times New Roman" w:hAnsi="Times New Roman" w:cs="Times New Roman"/>
            <w:sz w:val="28"/>
            <w:szCs w:val="28"/>
          </w:rPr>
          <w:t>https://cyberleninka.ru/article/n/tekst-i-kultura-v-kontseptsii-yu-m-lotmana/viewer</w:t>
        </w:r>
      </w:hyperlink>
      <w:r w:rsidRPr="006934EA">
        <w:rPr>
          <w:rFonts w:ascii="Times New Roman" w:hAnsi="Times New Roman" w:cs="Times New Roman"/>
          <w:sz w:val="28"/>
          <w:szCs w:val="28"/>
        </w:rPr>
        <w:t xml:space="preserve"> [Дата посещения: 01.04.2025].</w:t>
      </w:r>
    </w:p>
    <w:p w14:paraId="791AF6D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lastRenderedPageBreak/>
        <w:t xml:space="preserve">Максимова, И. В. Педагогические условия воспитания культуры поведения у детей старшего дошкольного </w:t>
      </w:r>
      <w:proofErr w:type="gramStart"/>
      <w:r w:rsidRPr="006934EA">
        <w:rPr>
          <w:rFonts w:ascii="Times New Roman" w:hAnsi="Times New Roman" w:cs="Times New Roman"/>
          <w:sz w:val="28"/>
          <w:szCs w:val="28"/>
        </w:rPr>
        <w:t>возраста  /</w:t>
      </w:r>
      <w:proofErr w:type="gramEnd"/>
      <w:r w:rsidRPr="006934EA">
        <w:rPr>
          <w:rFonts w:ascii="Times New Roman" w:hAnsi="Times New Roman" w:cs="Times New Roman"/>
          <w:sz w:val="28"/>
          <w:szCs w:val="28"/>
        </w:rPr>
        <w:t xml:space="preserve">/ Теория и практика образования в современном мире: материалы III </w:t>
      </w:r>
      <w:proofErr w:type="spellStart"/>
      <w:r w:rsidRPr="006934EA">
        <w:rPr>
          <w:rFonts w:ascii="Times New Roman" w:hAnsi="Times New Roman" w:cs="Times New Roman"/>
          <w:sz w:val="28"/>
          <w:szCs w:val="28"/>
        </w:rPr>
        <w:t>междунар</w:t>
      </w:r>
      <w:proofErr w:type="spellEnd"/>
      <w:r w:rsidRPr="006934EA">
        <w:rPr>
          <w:rFonts w:ascii="Times New Roman" w:hAnsi="Times New Roman" w:cs="Times New Roman"/>
          <w:sz w:val="28"/>
          <w:szCs w:val="28"/>
        </w:rPr>
        <w:t xml:space="preserve">. науч. </w:t>
      </w:r>
      <w:proofErr w:type="spellStart"/>
      <w:r w:rsidRPr="006934EA">
        <w:rPr>
          <w:rFonts w:ascii="Times New Roman" w:hAnsi="Times New Roman" w:cs="Times New Roman"/>
          <w:sz w:val="28"/>
          <w:szCs w:val="28"/>
        </w:rPr>
        <w:t>конф</w:t>
      </w:r>
      <w:proofErr w:type="spellEnd"/>
      <w:r w:rsidRPr="006934EA">
        <w:rPr>
          <w:rFonts w:ascii="Times New Roman" w:hAnsi="Times New Roman" w:cs="Times New Roman"/>
          <w:sz w:val="28"/>
          <w:szCs w:val="28"/>
        </w:rPr>
        <w:t>. – СПб.: Реноме, 2018. – С. 64-67.</w:t>
      </w:r>
    </w:p>
    <w:p w14:paraId="1A7BF7FD"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Менджерицкая</w:t>
      </w:r>
      <w:proofErr w:type="spellEnd"/>
      <w:r w:rsidRPr="006934EA">
        <w:rPr>
          <w:rFonts w:ascii="Times New Roman" w:hAnsi="Times New Roman" w:cs="Times New Roman"/>
          <w:sz w:val="28"/>
          <w:szCs w:val="28"/>
        </w:rPr>
        <w:t xml:space="preserve">, Д.  В. Воспитателю о детской игре / Д. В. </w:t>
      </w:r>
      <w:proofErr w:type="spellStart"/>
      <w:r w:rsidRPr="006934EA">
        <w:rPr>
          <w:rFonts w:ascii="Times New Roman" w:hAnsi="Times New Roman" w:cs="Times New Roman"/>
          <w:sz w:val="28"/>
          <w:szCs w:val="28"/>
        </w:rPr>
        <w:t>Менджерицкая</w:t>
      </w:r>
      <w:proofErr w:type="spellEnd"/>
      <w:r w:rsidRPr="006934EA">
        <w:rPr>
          <w:rFonts w:ascii="Times New Roman" w:hAnsi="Times New Roman" w:cs="Times New Roman"/>
          <w:sz w:val="28"/>
          <w:szCs w:val="28"/>
        </w:rPr>
        <w:t>. – М.: Просвещение, 2012. – 128 с.</w:t>
      </w:r>
    </w:p>
    <w:p w14:paraId="20E557CA"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Михайленко, Н. Я. Организация сюжетной игры в детском саду / Н. Я. Михайленко, Н. А. Короткова. – М.: Гном и Д, 2019. – 96 с.</w:t>
      </w:r>
    </w:p>
    <w:p w14:paraId="1965A0AD"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proofErr w:type="spellStart"/>
      <w:r w:rsidRPr="006934EA">
        <w:rPr>
          <w:rFonts w:ascii="Times New Roman" w:hAnsi="Times New Roman" w:cs="Times New Roman"/>
          <w:sz w:val="28"/>
          <w:szCs w:val="28"/>
        </w:rPr>
        <w:t>Моствая</w:t>
      </w:r>
      <w:proofErr w:type="spellEnd"/>
      <w:r w:rsidRPr="006934EA">
        <w:rPr>
          <w:rFonts w:ascii="Times New Roman" w:hAnsi="Times New Roman" w:cs="Times New Roman"/>
          <w:sz w:val="28"/>
          <w:szCs w:val="28"/>
        </w:rPr>
        <w:t xml:space="preserve">, И. В. Социальная идентичность личности: учебник для вузов/ И. В. Мостовая. – М.: Просвещение, 2018. – С.34-37. </w:t>
      </w:r>
    </w:p>
    <w:p w14:paraId="6AD1BA7A"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Мудрик, А. В. Методологические основы создания условий позитивной социализации детей: постановка проблемы/ А. В. Мудрик //Сибирский педагогический журнал. –2018. –№3. – С. 7–15. </w:t>
      </w:r>
    </w:p>
    <w:p w14:paraId="0AEBCBEA"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color w:val="000000"/>
          <w:sz w:val="28"/>
          <w:szCs w:val="28"/>
        </w:rPr>
        <w:t>М</w:t>
      </w:r>
      <w:r w:rsidRPr="006934EA">
        <w:rPr>
          <w:rFonts w:ascii="Times New Roman" w:hAnsi="Times New Roman" w:cs="Times New Roman"/>
          <w:sz w:val="28"/>
          <w:szCs w:val="28"/>
        </w:rPr>
        <w:t xml:space="preserve">усрепов, Г. О воспитании / Г. Мусрепов. – М.: </w:t>
      </w:r>
      <w:proofErr w:type="spellStart"/>
      <w:r w:rsidRPr="006934EA">
        <w:rPr>
          <w:rFonts w:ascii="Times New Roman" w:hAnsi="Times New Roman" w:cs="Times New Roman"/>
          <w:sz w:val="28"/>
          <w:szCs w:val="28"/>
        </w:rPr>
        <w:t>Политиздание</w:t>
      </w:r>
      <w:proofErr w:type="spellEnd"/>
      <w:r w:rsidRPr="006934EA">
        <w:rPr>
          <w:rFonts w:ascii="Times New Roman" w:hAnsi="Times New Roman" w:cs="Times New Roman"/>
          <w:sz w:val="28"/>
          <w:szCs w:val="28"/>
        </w:rPr>
        <w:t>, 2018. – 123с.</w:t>
      </w:r>
    </w:p>
    <w:p w14:paraId="12FA9193" w14:textId="77777777" w:rsidR="002C5F68" w:rsidRPr="006934EA" w:rsidRDefault="002C5F68" w:rsidP="001E141D">
      <w:pPr>
        <w:pStyle w:val="a3"/>
        <w:numPr>
          <w:ilvl w:val="0"/>
          <w:numId w:val="24"/>
        </w:numPr>
        <w:tabs>
          <w:tab w:val="left" w:pos="709"/>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Назарова, А. М. Психологические особенности игровой деятельности дошкольников / А. М. Назарова // Инновационная наука. – 2019. - №2. – С. 191 – 192.</w:t>
      </w:r>
    </w:p>
    <w:p w14:paraId="31AF6568" w14:textId="77777777" w:rsidR="002C5F68" w:rsidRPr="006934EA" w:rsidRDefault="002C5F68" w:rsidP="001E141D">
      <w:pPr>
        <w:pStyle w:val="a3"/>
        <w:numPr>
          <w:ilvl w:val="0"/>
          <w:numId w:val="24"/>
        </w:numPr>
        <w:tabs>
          <w:tab w:val="left" w:pos="567"/>
          <w:tab w:val="left" w:pos="709"/>
          <w:tab w:val="left" w:pos="1418"/>
        </w:tabs>
        <w:spacing w:after="0" w:line="360" w:lineRule="auto"/>
        <w:ind w:left="0" w:firstLine="680"/>
        <w:jc w:val="both"/>
        <w:rPr>
          <w:rFonts w:ascii="Times New Roman" w:hAnsi="Times New Roman" w:cs="Times New Roman"/>
          <w:color w:val="000000"/>
          <w:sz w:val="28"/>
          <w:szCs w:val="28"/>
        </w:rPr>
      </w:pPr>
      <w:r w:rsidRPr="006934EA">
        <w:rPr>
          <w:rFonts w:ascii="Times New Roman" w:hAnsi="Times New Roman" w:cs="Times New Roman"/>
          <w:sz w:val="28"/>
          <w:szCs w:val="28"/>
        </w:rPr>
        <w:t xml:space="preserve">Никитин, В. А. Социальная педагогика / В. А. Никитин. – М.: </w:t>
      </w:r>
      <w:proofErr w:type="spellStart"/>
      <w:r w:rsidRPr="006934EA">
        <w:rPr>
          <w:rFonts w:ascii="Times New Roman" w:hAnsi="Times New Roman" w:cs="Times New Roman"/>
          <w:sz w:val="28"/>
          <w:szCs w:val="28"/>
        </w:rPr>
        <w:t>Владос</w:t>
      </w:r>
      <w:proofErr w:type="spellEnd"/>
      <w:r w:rsidRPr="006934EA">
        <w:rPr>
          <w:rFonts w:ascii="Times New Roman" w:hAnsi="Times New Roman" w:cs="Times New Roman"/>
          <w:sz w:val="28"/>
          <w:szCs w:val="28"/>
        </w:rPr>
        <w:t xml:space="preserve">, 2000. – С.34-45. </w:t>
      </w:r>
    </w:p>
    <w:p w14:paraId="30D218AE"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color w:val="000000"/>
          <w:sz w:val="28"/>
          <w:szCs w:val="28"/>
        </w:rPr>
        <w:t>Никонова, Л. Е. Патриотическое воспитание детей старшего дошкольного возраста / Л. Е. Никонова. – Минск: Народная света, 2017. – 112 с</w:t>
      </w:r>
      <w:r w:rsidRPr="006934EA">
        <w:rPr>
          <w:rFonts w:ascii="Times New Roman" w:hAnsi="Times New Roman" w:cs="Times New Roman"/>
          <w:noProof/>
          <w:color w:val="000000"/>
          <w:sz w:val="28"/>
          <w:szCs w:val="28"/>
        </w:rPr>
        <w:t>.</w:t>
      </w:r>
    </w:p>
    <w:p w14:paraId="07099325"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t>Одинцова, Л. Г. Воспитание навыков культурного поведения детей в коллективе сверстника/ Л. Г. Одинцова // Дошкольное воспитание. - 2019. – №7 – С.17- 19.</w:t>
      </w:r>
    </w:p>
    <w:p w14:paraId="3AC9D74A"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t xml:space="preserve">Рожков, М. И. Социализация личности ребёнка в условиях ДОО / М. И. Рожков. – М.: </w:t>
      </w:r>
      <w:proofErr w:type="spellStart"/>
      <w:r w:rsidRPr="006934EA">
        <w:rPr>
          <w:rFonts w:ascii="Times New Roman" w:hAnsi="Times New Roman" w:cs="Times New Roman"/>
          <w:sz w:val="28"/>
          <w:szCs w:val="28"/>
        </w:rPr>
        <w:t>Юрайт</w:t>
      </w:r>
      <w:proofErr w:type="spellEnd"/>
      <w:r w:rsidRPr="006934EA">
        <w:rPr>
          <w:rFonts w:ascii="Times New Roman" w:hAnsi="Times New Roman" w:cs="Times New Roman"/>
          <w:sz w:val="28"/>
          <w:szCs w:val="28"/>
        </w:rPr>
        <w:t>, 2019. – 156 с.</w:t>
      </w:r>
    </w:p>
    <w:p w14:paraId="6C550161"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t>Рубинштейн, С. Л. Основы общей психологии / С. Л. Рубинштейн. – СПб.: Питер, 2000. – 592 с.</w:t>
      </w:r>
    </w:p>
    <w:p w14:paraId="1422DBBB"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lastRenderedPageBreak/>
        <w:t>Савченко, А. П. Подготовка педагога к воспитательному процессу / А. П. Савченко. – М.: Психолог, 2019. – 90с.</w:t>
      </w:r>
    </w:p>
    <w:p w14:paraId="18544138"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t>Сокольников, Ю. П. Теория и логика педагогической деятельности / Ю. П. Сокольников. – М., 2019. – 134с.</w:t>
      </w:r>
    </w:p>
    <w:p w14:paraId="7356C23B" w14:textId="77777777" w:rsidR="002C5F68" w:rsidRPr="006934EA" w:rsidRDefault="002C5F68" w:rsidP="001E141D">
      <w:pPr>
        <w:pStyle w:val="ac"/>
        <w:numPr>
          <w:ilvl w:val="0"/>
          <w:numId w:val="24"/>
        </w:numPr>
        <w:tabs>
          <w:tab w:val="left" w:pos="567"/>
          <w:tab w:val="left" w:pos="709"/>
          <w:tab w:val="left" w:pos="1418"/>
        </w:tabs>
        <w:spacing w:line="360" w:lineRule="auto"/>
        <w:ind w:left="0" w:firstLine="680"/>
        <w:contextualSpacing/>
        <w:jc w:val="both"/>
        <w:rPr>
          <w:rFonts w:ascii="Times New Roman" w:hAnsi="Times New Roman" w:cs="Times New Roman"/>
          <w:noProof/>
          <w:color w:val="000000"/>
          <w:sz w:val="28"/>
          <w:szCs w:val="28"/>
        </w:rPr>
      </w:pPr>
      <w:r w:rsidRPr="006934EA">
        <w:rPr>
          <w:rFonts w:ascii="Times New Roman" w:hAnsi="Times New Roman" w:cs="Times New Roman"/>
          <w:sz w:val="28"/>
          <w:szCs w:val="28"/>
        </w:rPr>
        <w:t xml:space="preserve">Седова, Л. Н. Теория и методика воспитания / Л. Н. Седова, Н. П. </w:t>
      </w:r>
      <w:proofErr w:type="spellStart"/>
      <w:r w:rsidRPr="006934EA">
        <w:rPr>
          <w:rFonts w:ascii="Times New Roman" w:hAnsi="Times New Roman" w:cs="Times New Roman"/>
          <w:sz w:val="28"/>
          <w:szCs w:val="28"/>
        </w:rPr>
        <w:t>Толстолуцких</w:t>
      </w:r>
      <w:proofErr w:type="spellEnd"/>
      <w:r w:rsidRPr="006934EA">
        <w:rPr>
          <w:rFonts w:ascii="Times New Roman" w:hAnsi="Times New Roman" w:cs="Times New Roman"/>
          <w:sz w:val="28"/>
          <w:szCs w:val="28"/>
        </w:rPr>
        <w:t>. – М.: Высшее образование, 2016. – 200с.</w:t>
      </w:r>
    </w:p>
    <w:p w14:paraId="1FA126D6" w14:textId="77777777" w:rsidR="00605C3A" w:rsidRPr="00B35FAD" w:rsidRDefault="00605C3A" w:rsidP="00605C3A">
      <w:pPr>
        <w:spacing w:after="0" w:line="360" w:lineRule="auto"/>
        <w:rPr>
          <w:rFonts w:ascii="Times New Roman" w:hAnsi="Times New Roman" w:cs="Times New Roman"/>
          <w:sz w:val="28"/>
          <w:szCs w:val="28"/>
        </w:rPr>
      </w:pPr>
    </w:p>
    <w:sectPr w:rsidR="00605C3A" w:rsidRPr="00B35FAD" w:rsidSect="00567CBD">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C659" w14:textId="77777777" w:rsidR="00C352CE" w:rsidRDefault="00C352CE" w:rsidP="00CB4320">
      <w:pPr>
        <w:spacing w:after="0" w:line="240" w:lineRule="auto"/>
      </w:pPr>
      <w:r>
        <w:separator/>
      </w:r>
    </w:p>
  </w:endnote>
  <w:endnote w:type="continuationSeparator" w:id="0">
    <w:p w14:paraId="6FED6FAB" w14:textId="77777777" w:rsidR="00C352CE" w:rsidRDefault="00C352CE" w:rsidP="00CB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F6A9C" w14:textId="77777777" w:rsidR="00C352CE" w:rsidRDefault="00C352CE" w:rsidP="00CB4320">
      <w:pPr>
        <w:spacing w:after="0" w:line="240" w:lineRule="auto"/>
      </w:pPr>
      <w:r>
        <w:separator/>
      </w:r>
    </w:p>
  </w:footnote>
  <w:footnote w:type="continuationSeparator" w:id="0">
    <w:p w14:paraId="2230D529" w14:textId="77777777" w:rsidR="00C352CE" w:rsidRDefault="00C352CE" w:rsidP="00CB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179197"/>
      <w:docPartObj>
        <w:docPartGallery w:val="Page Numbers (Top of Page)"/>
        <w:docPartUnique/>
      </w:docPartObj>
    </w:sdtPr>
    <w:sdtEndPr/>
    <w:sdtContent>
      <w:p w14:paraId="3F238975" w14:textId="77777777" w:rsidR="006E137A" w:rsidRDefault="00124689">
        <w:pPr>
          <w:pStyle w:val="a8"/>
          <w:jc w:val="right"/>
        </w:pPr>
        <w:r w:rsidRPr="00CB4320">
          <w:rPr>
            <w:rFonts w:ascii="Times New Roman" w:hAnsi="Times New Roman" w:cs="Times New Roman"/>
            <w:sz w:val="28"/>
            <w:szCs w:val="28"/>
          </w:rPr>
          <w:fldChar w:fldCharType="begin"/>
        </w:r>
        <w:r w:rsidR="006E137A" w:rsidRPr="00CB4320">
          <w:rPr>
            <w:rFonts w:ascii="Times New Roman" w:hAnsi="Times New Roman" w:cs="Times New Roman"/>
            <w:sz w:val="28"/>
            <w:szCs w:val="28"/>
          </w:rPr>
          <w:instrText xml:space="preserve"> PAGE   \* MERGEFORMAT </w:instrText>
        </w:r>
        <w:r w:rsidRPr="00CB4320">
          <w:rPr>
            <w:rFonts w:ascii="Times New Roman" w:hAnsi="Times New Roman" w:cs="Times New Roman"/>
            <w:sz w:val="28"/>
            <w:szCs w:val="28"/>
          </w:rPr>
          <w:fldChar w:fldCharType="separate"/>
        </w:r>
        <w:r w:rsidR="009B3128">
          <w:rPr>
            <w:rFonts w:ascii="Times New Roman" w:hAnsi="Times New Roman" w:cs="Times New Roman"/>
            <w:noProof/>
            <w:sz w:val="28"/>
            <w:szCs w:val="28"/>
          </w:rPr>
          <w:t>2</w:t>
        </w:r>
        <w:r w:rsidRPr="00CB4320">
          <w:rPr>
            <w:rFonts w:ascii="Times New Roman" w:hAnsi="Times New Roman" w:cs="Times New Roman"/>
            <w:sz w:val="28"/>
            <w:szCs w:val="28"/>
          </w:rPr>
          <w:fldChar w:fldCharType="end"/>
        </w:r>
      </w:p>
    </w:sdtContent>
  </w:sdt>
  <w:p w14:paraId="515D1CA1" w14:textId="77777777" w:rsidR="006E137A" w:rsidRDefault="006E13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7D85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D4112"/>
    <w:multiLevelType w:val="hybridMultilevel"/>
    <w:tmpl w:val="04E65FA0"/>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62ACE"/>
    <w:multiLevelType w:val="hybridMultilevel"/>
    <w:tmpl w:val="9FF0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6578F6"/>
    <w:multiLevelType w:val="hybridMultilevel"/>
    <w:tmpl w:val="D58859B6"/>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B4FA6"/>
    <w:multiLevelType w:val="hybridMultilevel"/>
    <w:tmpl w:val="C618F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947B3"/>
    <w:multiLevelType w:val="hybridMultilevel"/>
    <w:tmpl w:val="E6F63088"/>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B44117"/>
    <w:multiLevelType w:val="hybridMultilevel"/>
    <w:tmpl w:val="BA8AC5BC"/>
    <w:lvl w:ilvl="0" w:tplc="E056CB02">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4D3C46"/>
    <w:multiLevelType w:val="hybridMultilevel"/>
    <w:tmpl w:val="F918A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C63D3"/>
    <w:multiLevelType w:val="hybridMultilevel"/>
    <w:tmpl w:val="E96A2BCE"/>
    <w:lvl w:ilvl="0" w:tplc="E056CB02">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1D25FD"/>
    <w:multiLevelType w:val="multilevel"/>
    <w:tmpl w:val="0792A86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89B4D6F"/>
    <w:multiLevelType w:val="hybridMultilevel"/>
    <w:tmpl w:val="A48E4826"/>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C271C"/>
    <w:multiLevelType w:val="hybridMultilevel"/>
    <w:tmpl w:val="50B0D946"/>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F200CA"/>
    <w:multiLevelType w:val="hybridMultilevel"/>
    <w:tmpl w:val="D0CE0E02"/>
    <w:lvl w:ilvl="0" w:tplc="E056CB02">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82CD4"/>
    <w:multiLevelType w:val="hybridMultilevel"/>
    <w:tmpl w:val="B7C20E98"/>
    <w:lvl w:ilvl="0" w:tplc="E056CB02">
      <w:numFmt w:val="bullet"/>
      <w:lvlText w:val="•"/>
      <w:lvlJc w:val="left"/>
      <w:pPr>
        <w:ind w:left="1221" w:hanging="72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4" w15:restartNumberingAfterBreak="0">
    <w:nsid w:val="5E4A0A4B"/>
    <w:multiLevelType w:val="hybridMultilevel"/>
    <w:tmpl w:val="27AE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9D5A92"/>
    <w:multiLevelType w:val="hybridMultilevel"/>
    <w:tmpl w:val="B118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D72216"/>
    <w:multiLevelType w:val="hybridMultilevel"/>
    <w:tmpl w:val="A41E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E755CC"/>
    <w:multiLevelType w:val="hybridMultilevel"/>
    <w:tmpl w:val="7F880FE8"/>
    <w:lvl w:ilvl="0" w:tplc="E056CB02">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035919"/>
    <w:multiLevelType w:val="hybridMultilevel"/>
    <w:tmpl w:val="CDD0380E"/>
    <w:lvl w:ilvl="0" w:tplc="E056C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7C4DD4"/>
    <w:multiLevelType w:val="hybridMultilevel"/>
    <w:tmpl w:val="F5D6B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2C2BE0"/>
    <w:multiLevelType w:val="multilevel"/>
    <w:tmpl w:val="F4E0E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F44023"/>
    <w:multiLevelType w:val="hybridMultilevel"/>
    <w:tmpl w:val="B8725C5C"/>
    <w:lvl w:ilvl="0" w:tplc="E056CB02">
      <w:numFmt w:val="bullet"/>
      <w:lvlText w:val="•"/>
      <w:lvlJc w:val="left"/>
      <w:pPr>
        <w:ind w:left="1288" w:hanging="72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7B0A7C27"/>
    <w:multiLevelType w:val="hybridMultilevel"/>
    <w:tmpl w:val="517C55B8"/>
    <w:lvl w:ilvl="0" w:tplc="E056CB02">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E219C6"/>
    <w:multiLevelType w:val="hybridMultilevel"/>
    <w:tmpl w:val="0FA2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21"/>
  </w:num>
  <w:num w:numId="5">
    <w:abstractNumId w:val="13"/>
  </w:num>
  <w:num w:numId="6">
    <w:abstractNumId w:val="8"/>
  </w:num>
  <w:num w:numId="7">
    <w:abstractNumId w:val="17"/>
  </w:num>
  <w:num w:numId="8">
    <w:abstractNumId w:val="6"/>
  </w:num>
  <w:num w:numId="9">
    <w:abstractNumId w:val="12"/>
  </w:num>
  <w:num w:numId="10">
    <w:abstractNumId w:val="22"/>
  </w:num>
  <w:num w:numId="11">
    <w:abstractNumId w:val="18"/>
  </w:num>
  <w:num w:numId="12">
    <w:abstractNumId w:val="14"/>
  </w:num>
  <w:num w:numId="13">
    <w:abstractNumId w:val="7"/>
  </w:num>
  <w:num w:numId="14">
    <w:abstractNumId w:val="23"/>
  </w:num>
  <w:num w:numId="15">
    <w:abstractNumId w:val="16"/>
  </w:num>
  <w:num w:numId="16">
    <w:abstractNumId w:val="4"/>
  </w:num>
  <w:num w:numId="17">
    <w:abstractNumId w:val="2"/>
  </w:num>
  <w:num w:numId="18">
    <w:abstractNumId w:val="1"/>
  </w:num>
  <w:num w:numId="19">
    <w:abstractNumId w:val="5"/>
  </w:num>
  <w:num w:numId="20">
    <w:abstractNumId w:val="11"/>
  </w:num>
  <w:num w:numId="21">
    <w:abstractNumId w:val="10"/>
  </w:num>
  <w:num w:numId="22">
    <w:abstractNumId w:val="3"/>
  </w:num>
  <w:num w:numId="23">
    <w:abstractNumId w:val="19"/>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25BB"/>
    <w:rsid w:val="000058DF"/>
    <w:rsid w:val="0001051B"/>
    <w:rsid w:val="00011BC8"/>
    <w:rsid w:val="000143D5"/>
    <w:rsid w:val="00036699"/>
    <w:rsid w:val="00067B31"/>
    <w:rsid w:val="00084DF7"/>
    <w:rsid w:val="00124689"/>
    <w:rsid w:val="001252A9"/>
    <w:rsid w:val="001A537A"/>
    <w:rsid w:val="001A545C"/>
    <w:rsid w:val="001D66CE"/>
    <w:rsid w:val="001E141D"/>
    <w:rsid w:val="001E4BE4"/>
    <w:rsid w:val="001F3843"/>
    <w:rsid w:val="001F6F19"/>
    <w:rsid w:val="00244014"/>
    <w:rsid w:val="00276A7F"/>
    <w:rsid w:val="002C06B6"/>
    <w:rsid w:val="002C5F68"/>
    <w:rsid w:val="0030668A"/>
    <w:rsid w:val="00326472"/>
    <w:rsid w:val="00344A66"/>
    <w:rsid w:val="003A6BBA"/>
    <w:rsid w:val="003E7286"/>
    <w:rsid w:val="004721C4"/>
    <w:rsid w:val="00483EC3"/>
    <w:rsid w:val="004D0791"/>
    <w:rsid w:val="004E7195"/>
    <w:rsid w:val="00531198"/>
    <w:rsid w:val="00567CBD"/>
    <w:rsid w:val="005923BD"/>
    <w:rsid w:val="00600AF1"/>
    <w:rsid w:val="00605C3A"/>
    <w:rsid w:val="00620467"/>
    <w:rsid w:val="00621C24"/>
    <w:rsid w:val="00647F04"/>
    <w:rsid w:val="006668B7"/>
    <w:rsid w:val="006934EA"/>
    <w:rsid w:val="006C169B"/>
    <w:rsid w:val="006D2644"/>
    <w:rsid w:val="006E137A"/>
    <w:rsid w:val="007340DE"/>
    <w:rsid w:val="00736F21"/>
    <w:rsid w:val="00763477"/>
    <w:rsid w:val="007E3813"/>
    <w:rsid w:val="007F3C57"/>
    <w:rsid w:val="00811CC6"/>
    <w:rsid w:val="00813427"/>
    <w:rsid w:val="00826D1F"/>
    <w:rsid w:val="00841B1E"/>
    <w:rsid w:val="0088444D"/>
    <w:rsid w:val="008B1CF5"/>
    <w:rsid w:val="008C64A9"/>
    <w:rsid w:val="008C6BFF"/>
    <w:rsid w:val="008F1FC6"/>
    <w:rsid w:val="00991862"/>
    <w:rsid w:val="00993AB6"/>
    <w:rsid w:val="0099542D"/>
    <w:rsid w:val="009B3128"/>
    <w:rsid w:val="009E3C19"/>
    <w:rsid w:val="009E5A5B"/>
    <w:rsid w:val="00A70107"/>
    <w:rsid w:val="00AB3A52"/>
    <w:rsid w:val="00AC1ABF"/>
    <w:rsid w:val="00AF3188"/>
    <w:rsid w:val="00B12296"/>
    <w:rsid w:val="00B35FAD"/>
    <w:rsid w:val="00B85111"/>
    <w:rsid w:val="00BA28E4"/>
    <w:rsid w:val="00BF0A63"/>
    <w:rsid w:val="00C352CE"/>
    <w:rsid w:val="00C768D5"/>
    <w:rsid w:val="00CB0E7C"/>
    <w:rsid w:val="00CB4320"/>
    <w:rsid w:val="00CB6153"/>
    <w:rsid w:val="00D179D2"/>
    <w:rsid w:val="00D3070B"/>
    <w:rsid w:val="00D336BD"/>
    <w:rsid w:val="00D525F0"/>
    <w:rsid w:val="00D66A5E"/>
    <w:rsid w:val="00D7544B"/>
    <w:rsid w:val="00E1419B"/>
    <w:rsid w:val="00E22A61"/>
    <w:rsid w:val="00E267FA"/>
    <w:rsid w:val="00E339F6"/>
    <w:rsid w:val="00E5379F"/>
    <w:rsid w:val="00E71ED5"/>
    <w:rsid w:val="00F13FB4"/>
    <w:rsid w:val="00F302CC"/>
    <w:rsid w:val="00F83E21"/>
    <w:rsid w:val="00FB25BB"/>
    <w:rsid w:val="00FE5E17"/>
    <w:rsid w:val="00FE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4798"/>
  <w15:docId w15:val="{E037814E-395B-4FE9-98B0-D2F3997B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95"/>
  </w:style>
  <w:style w:type="paragraph" w:styleId="1">
    <w:name w:val="heading 1"/>
    <w:basedOn w:val="a"/>
    <w:next w:val="a"/>
    <w:link w:val="10"/>
    <w:uiPriority w:val="9"/>
    <w:qFormat/>
    <w:rsid w:val="009E5A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5A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791"/>
    <w:pPr>
      <w:ind w:left="720"/>
      <w:contextualSpacing/>
    </w:pPr>
  </w:style>
  <w:style w:type="character" w:customStyle="1" w:styleId="10">
    <w:name w:val="Заголовок 1 Знак"/>
    <w:basedOn w:val="a0"/>
    <w:link w:val="1"/>
    <w:uiPriority w:val="9"/>
    <w:rsid w:val="009E5A5B"/>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9E5A5B"/>
    <w:pPr>
      <w:outlineLvl w:val="9"/>
    </w:pPr>
  </w:style>
  <w:style w:type="paragraph" w:styleId="a5">
    <w:name w:val="Balloon Text"/>
    <w:basedOn w:val="a"/>
    <w:link w:val="a6"/>
    <w:uiPriority w:val="99"/>
    <w:semiHidden/>
    <w:unhideWhenUsed/>
    <w:rsid w:val="009E5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A5B"/>
    <w:rPr>
      <w:rFonts w:ascii="Tahoma" w:hAnsi="Tahoma" w:cs="Tahoma"/>
      <w:sz w:val="16"/>
      <w:szCs w:val="16"/>
    </w:rPr>
  </w:style>
  <w:style w:type="character" w:customStyle="1" w:styleId="20">
    <w:name w:val="Заголовок 2 Знак"/>
    <w:basedOn w:val="a0"/>
    <w:link w:val="2"/>
    <w:uiPriority w:val="9"/>
    <w:rsid w:val="009E5A5B"/>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3E7286"/>
    <w:pPr>
      <w:tabs>
        <w:tab w:val="right" w:leader="dot" w:pos="9345"/>
      </w:tabs>
      <w:spacing w:after="100"/>
    </w:pPr>
    <w:rPr>
      <w:rFonts w:ascii="Times New Roman" w:eastAsia="Times New Roman" w:hAnsi="Times New Roman" w:cs="Times New Roman"/>
      <w:noProof/>
    </w:rPr>
  </w:style>
  <w:style w:type="paragraph" w:styleId="21">
    <w:name w:val="toc 2"/>
    <w:basedOn w:val="a"/>
    <w:next w:val="a"/>
    <w:autoRedefine/>
    <w:uiPriority w:val="39"/>
    <w:unhideWhenUsed/>
    <w:rsid w:val="00CB4320"/>
    <w:pPr>
      <w:tabs>
        <w:tab w:val="left" w:pos="880"/>
        <w:tab w:val="right" w:leader="dot" w:pos="9345"/>
      </w:tabs>
      <w:spacing w:after="100" w:line="360" w:lineRule="auto"/>
    </w:pPr>
  </w:style>
  <w:style w:type="character" w:styleId="a7">
    <w:name w:val="Hyperlink"/>
    <w:basedOn w:val="a0"/>
    <w:uiPriority w:val="99"/>
    <w:unhideWhenUsed/>
    <w:rsid w:val="009E5A5B"/>
    <w:rPr>
      <w:color w:val="0000FF" w:themeColor="hyperlink"/>
      <w:u w:val="single"/>
    </w:rPr>
  </w:style>
  <w:style w:type="paragraph" w:styleId="a8">
    <w:name w:val="header"/>
    <w:basedOn w:val="a"/>
    <w:link w:val="a9"/>
    <w:uiPriority w:val="99"/>
    <w:unhideWhenUsed/>
    <w:rsid w:val="00CB43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4320"/>
  </w:style>
  <w:style w:type="paragraph" w:styleId="aa">
    <w:name w:val="footer"/>
    <w:basedOn w:val="a"/>
    <w:link w:val="ab"/>
    <w:uiPriority w:val="99"/>
    <w:unhideWhenUsed/>
    <w:rsid w:val="00CB43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320"/>
  </w:style>
  <w:style w:type="paragraph" w:styleId="ac">
    <w:name w:val="No Spacing"/>
    <w:uiPriority w:val="1"/>
    <w:qFormat/>
    <w:rsid w:val="002C06B6"/>
    <w:pPr>
      <w:spacing w:after="0" w:line="240" w:lineRule="auto"/>
    </w:pPr>
  </w:style>
  <w:style w:type="paragraph" w:styleId="ad">
    <w:name w:val="Normal (Web)"/>
    <w:basedOn w:val="a"/>
    <w:uiPriority w:val="99"/>
    <w:unhideWhenUsed/>
    <w:rsid w:val="000143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91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91862"/>
  </w:style>
  <w:style w:type="paragraph" w:customStyle="1" w:styleId="c0">
    <w:name w:val="c0"/>
    <w:basedOn w:val="a"/>
    <w:rsid w:val="00991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91862"/>
  </w:style>
  <w:style w:type="character" w:customStyle="1" w:styleId="c10">
    <w:name w:val="c10"/>
    <w:basedOn w:val="a0"/>
    <w:rsid w:val="00991862"/>
  </w:style>
  <w:style w:type="paragraph" w:customStyle="1" w:styleId="c11">
    <w:name w:val="c11"/>
    <w:basedOn w:val="a"/>
    <w:rsid w:val="0099186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91862"/>
    <w:rPr>
      <w:b/>
      <w:bCs/>
    </w:rPr>
  </w:style>
  <w:style w:type="paragraph" w:customStyle="1" w:styleId="c1">
    <w:name w:val="c1"/>
    <w:basedOn w:val="a"/>
    <w:rsid w:val="00991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91862"/>
  </w:style>
  <w:style w:type="character" w:customStyle="1" w:styleId="c5">
    <w:name w:val="c5"/>
    <w:basedOn w:val="a0"/>
    <w:rsid w:val="00991862"/>
  </w:style>
  <w:style w:type="paragraph" w:customStyle="1" w:styleId="c13">
    <w:name w:val="c13"/>
    <w:basedOn w:val="a"/>
    <w:rsid w:val="00991862"/>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unhideWhenUsed/>
    <w:rsid w:val="00AC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067B31"/>
    <w:pPr>
      <w:widowControl w:val="0"/>
      <w:autoSpaceDE w:val="0"/>
      <w:autoSpaceDN w:val="0"/>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1229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2296"/>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pt-2">
    <w:name w:val="pt-2"/>
    <w:basedOn w:val="a"/>
    <w:rsid w:val="00D66A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8431">
      <w:bodyDiv w:val="1"/>
      <w:marLeft w:val="0"/>
      <w:marRight w:val="0"/>
      <w:marTop w:val="0"/>
      <w:marBottom w:val="0"/>
      <w:divBdr>
        <w:top w:val="none" w:sz="0" w:space="0" w:color="auto"/>
        <w:left w:val="none" w:sz="0" w:space="0" w:color="auto"/>
        <w:bottom w:val="none" w:sz="0" w:space="0" w:color="auto"/>
        <w:right w:val="none" w:sz="0" w:space="0" w:color="auto"/>
      </w:divBdr>
    </w:div>
    <w:div w:id="95829623">
      <w:bodyDiv w:val="1"/>
      <w:marLeft w:val="0"/>
      <w:marRight w:val="0"/>
      <w:marTop w:val="0"/>
      <w:marBottom w:val="0"/>
      <w:divBdr>
        <w:top w:val="none" w:sz="0" w:space="0" w:color="auto"/>
        <w:left w:val="none" w:sz="0" w:space="0" w:color="auto"/>
        <w:bottom w:val="none" w:sz="0" w:space="0" w:color="auto"/>
        <w:right w:val="none" w:sz="0" w:space="0" w:color="auto"/>
      </w:divBdr>
    </w:div>
    <w:div w:id="122697122">
      <w:bodyDiv w:val="1"/>
      <w:marLeft w:val="0"/>
      <w:marRight w:val="0"/>
      <w:marTop w:val="0"/>
      <w:marBottom w:val="0"/>
      <w:divBdr>
        <w:top w:val="none" w:sz="0" w:space="0" w:color="auto"/>
        <w:left w:val="none" w:sz="0" w:space="0" w:color="auto"/>
        <w:bottom w:val="none" w:sz="0" w:space="0" w:color="auto"/>
        <w:right w:val="none" w:sz="0" w:space="0" w:color="auto"/>
      </w:divBdr>
    </w:div>
    <w:div w:id="303000646">
      <w:bodyDiv w:val="1"/>
      <w:marLeft w:val="0"/>
      <w:marRight w:val="0"/>
      <w:marTop w:val="0"/>
      <w:marBottom w:val="0"/>
      <w:divBdr>
        <w:top w:val="none" w:sz="0" w:space="0" w:color="auto"/>
        <w:left w:val="none" w:sz="0" w:space="0" w:color="auto"/>
        <w:bottom w:val="none" w:sz="0" w:space="0" w:color="auto"/>
        <w:right w:val="none" w:sz="0" w:space="0" w:color="auto"/>
      </w:divBdr>
    </w:div>
    <w:div w:id="566499132">
      <w:bodyDiv w:val="1"/>
      <w:marLeft w:val="0"/>
      <w:marRight w:val="0"/>
      <w:marTop w:val="0"/>
      <w:marBottom w:val="0"/>
      <w:divBdr>
        <w:top w:val="none" w:sz="0" w:space="0" w:color="auto"/>
        <w:left w:val="none" w:sz="0" w:space="0" w:color="auto"/>
        <w:bottom w:val="none" w:sz="0" w:space="0" w:color="auto"/>
        <w:right w:val="none" w:sz="0" w:space="0" w:color="auto"/>
      </w:divBdr>
    </w:div>
    <w:div w:id="592593639">
      <w:bodyDiv w:val="1"/>
      <w:marLeft w:val="0"/>
      <w:marRight w:val="0"/>
      <w:marTop w:val="0"/>
      <w:marBottom w:val="0"/>
      <w:divBdr>
        <w:top w:val="none" w:sz="0" w:space="0" w:color="auto"/>
        <w:left w:val="none" w:sz="0" w:space="0" w:color="auto"/>
        <w:bottom w:val="none" w:sz="0" w:space="0" w:color="auto"/>
        <w:right w:val="none" w:sz="0" w:space="0" w:color="auto"/>
      </w:divBdr>
      <w:divsChild>
        <w:div w:id="1000473345">
          <w:marLeft w:val="0"/>
          <w:marRight w:val="0"/>
          <w:marTop w:val="0"/>
          <w:marBottom w:val="120"/>
          <w:divBdr>
            <w:top w:val="none" w:sz="0" w:space="0" w:color="auto"/>
            <w:left w:val="none" w:sz="0" w:space="0" w:color="auto"/>
            <w:bottom w:val="none" w:sz="0" w:space="0" w:color="auto"/>
            <w:right w:val="none" w:sz="0" w:space="0" w:color="auto"/>
          </w:divBdr>
        </w:div>
        <w:div w:id="1283726595">
          <w:marLeft w:val="0"/>
          <w:marRight w:val="0"/>
          <w:marTop w:val="0"/>
          <w:marBottom w:val="120"/>
          <w:divBdr>
            <w:top w:val="none" w:sz="0" w:space="0" w:color="auto"/>
            <w:left w:val="none" w:sz="0" w:space="0" w:color="auto"/>
            <w:bottom w:val="none" w:sz="0" w:space="0" w:color="auto"/>
            <w:right w:val="none" w:sz="0" w:space="0" w:color="auto"/>
          </w:divBdr>
        </w:div>
        <w:div w:id="30813421">
          <w:marLeft w:val="0"/>
          <w:marRight w:val="0"/>
          <w:marTop w:val="0"/>
          <w:marBottom w:val="120"/>
          <w:divBdr>
            <w:top w:val="none" w:sz="0" w:space="0" w:color="auto"/>
            <w:left w:val="none" w:sz="0" w:space="0" w:color="auto"/>
            <w:bottom w:val="none" w:sz="0" w:space="0" w:color="auto"/>
            <w:right w:val="none" w:sz="0" w:space="0" w:color="auto"/>
          </w:divBdr>
        </w:div>
      </w:divsChild>
    </w:div>
    <w:div w:id="632373532">
      <w:bodyDiv w:val="1"/>
      <w:marLeft w:val="0"/>
      <w:marRight w:val="0"/>
      <w:marTop w:val="0"/>
      <w:marBottom w:val="0"/>
      <w:divBdr>
        <w:top w:val="none" w:sz="0" w:space="0" w:color="auto"/>
        <w:left w:val="none" w:sz="0" w:space="0" w:color="auto"/>
        <w:bottom w:val="none" w:sz="0" w:space="0" w:color="auto"/>
        <w:right w:val="none" w:sz="0" w:space="0" w:color="auto"/>
      </w:divBdr>
    </w:div>
    <w:div w:id="689842168">
      <w:bodyDiv w:val="1"/>
      <w:marLeft w:val="0"/>
      <w:marRight w:val="0"/>
      <w:marTop w:val="0"/>
      <w:marBottom w:val="0"/>
      <w:divBdr>
        <w:top w:val="none" w:sz="0" w:space="0" w:color="auto"/>
        <w:left w:val="none" w:sz="0" w:space="0" w:color="auto"/>
        <w:bottom w:val="none" w:sz="0" w:space="0" w:color="auto"/>
        <w:right w:val="none" w:sz="0" w:space="0" w:color="auto"/>
      </w:divBdr>
    </w:div>
    <w:div w:id="803541656">
      <w:bodyDiv w:val="1"/>
      <w:marLeft w:val="0"/>
      <w:marRight w:val="0"/>
      <w:marTop w:val="0"/>
      <w:marBottom w:val="0"/>
      <w:divBdr>
        <w:top w:val="none" w:sz="0" w:space="0" w:color="auto"/>
        <w:left w:val="none" w:sz="0" w:space="0" w:color="auto"/>
        <w:bottom w:val="none" w:sz="0" w:space="0" w:color="auto"/>
        <w:right w:val="none" w:sz="0" w:space="0" w:color="auto"/>
      </w:divBdr>
    </w:div>
    <w:div w:id="881164265">
      <w:bodyDiv w:val="1"/>
      <w:marLeft w:val="0"/>
      <w:marRight w:val="0"/>
      <w:marTop w:val="0"/>
      <w:marBottom w:val="0"/>
      <w:divBdr>
        <w:top w:val="none" w:sz="0" w:space="0" w:color="auto"/>
        <w:left w:val="none" w:sz="0" w:space="0" w:color="auto"/>
        <w:bottom w:val="none" w:sz="0" w:space="0" w:color="auto"/>
        <w:right w:val="none" w:sz="0" w:space="0" w:color="auto"/>
      </w:divBdr>
    </w:div>
    <w:div w:id="1208955025">
      <w:bodyDiv w:val="1"/>
      <w:marLeft w:val="0"/>
      <w:marRight w:val="0"/>
      <w:marTop w:val="0"/>
      <w:marBottom w:val="0"/>
      <w:divBdr>
        <w:top w:val="none" w:sz="0" w:space="0" w:color="auto"/>
        <w:left w:val="none" w:sz="0" w:space="0" w:color="auto"/>
        <w:bottom w:val="none" w:sz="0" w:space="0" w:color="auto"/>
        <w:right w:val="none" w:sz="0" w:space="0" w:color="auto"/>
      </w:divBdr>
    </w:div>
    <w:div w:id="1422994847">
      <w:bodyDiv w:val="1"/>
      <w:marLeft w:val="0"/>
      <w:marRight w:val="0"/>
      <w:marTop w:val="0"/>
      <w:marBottom w:val="0"/>
      <w:divBdr>
        <w:top w:val="none" w:sz="0" w:space="0" w:color="auto"/>
        <w:left w:val="none" w:sz="0" w:space="0" w:color="auto"/>
        <w:bottom w:val="none" w:sz="0" w:space="0" w:color="auto"/>
        <w:right w:val="none" w:sz="0" w:space="0" w:color="auto"/>
      </w:divBdr>
    </w:div>
    <w:div w:id="1502086178">
      <w:bodyDiv w:val="1"/>
      <w:marLeft w:val="0"/>
      <w:marRight w:val="0"/>
      <w:marTop w:val="0"/>
      <w:marBottom w:val="0"/>
      <w:divBdr>
        <w:top w:val="none" w:sz="0" w:space="0" w:color="auto"/>
        <w:left w:val="none" w:sz="0" w:space="0" w:color="auto"/>
        <w:bottom w:val="none" w:sz="0" w:space="0" w:color="auto"/>
        <w:right w:val="none" w:sz="0" w:space="0" w:color="auto"/>
      </w:divBdr>
      <w:divsChild>
        <w:div w:id="1440952346">
          <w:marLeft w:val="0"/>
          <w:marRight w:val="0"/>
          <w:marTop w:val="0"/>
          <w:marBottom w:val="0"/>
          <w:divBdr>
            <w:top w:val="none" w:sz="0" w:space="0" w:color="auto"/>
            <w:left w:val="none" w:sz="0" w:space="0" w:color="auto"/>
            <w:bottom w:val="none" w:sz="0" w:space="0" w:color="auto"/>
            <w:right w:val="none" w:sz="0" w:space="0" w:color="auto"/>
          </w:divBdr>
        </w:div>
      </w:divsChild>
    </w:div>
    <w:div w:id="1560824649">
      <w:bodyDiv w:val="1"/>
      <w:marLeft w:val="0"/>
      <w:marRight w:val="0"/>
      <w:marTop w:val="0"/>
      <w:marBottom w:val="0"/>
      <w:divBdr>
        <w:top w:val="none" w:sz="0" w:space="0" w:color="auto"/>
        <w:left w:val="none" w:sz="0" w:space="0" w:color="auto"/>
        <w:bottom w:val="none" w:sz="0" w:space="0" w:color="auto"/>
        <w:right w:val="none" w:sz="0" w:space="0" w:color="auto"/>
      </w:divBdr>
    </w:div>
    <w:div w:id="1604262421">
      <w:bodyDiv w:val="1"/>
      <w:marLeft w:val="0"/>
      <w:marRight w:val="0"/>
      <w:marTop w:val="0"/>
      <w:marBottom w:val="0"/>
      <w:divBdr>
        <w:top w:val="none" w:sz="0" w:space="0" w:color="auto"/>
        <w:left w:val="none" w:sz="0" w:space="0" w:color="auto"/>
        <w:bottom w:val="none" w:sz="0" w:space="0" w:color="auto"/>
        <w:right w:val="none" w:sz="0" w:space="0" w:color="auto"/>
      </w:divBdr>
    </w:div>
    <w:div w:id="1634753334">
      <w:bodyDiv w:val="1"/>
      <w:marLeft w:val="0"/>
      <w:marRight w:val="0"/>
      <w:marTop w:val="0"/>
      <w:marBottom w:val="0"/>
      <w:divBdr>
        <w:top w:val="none" w:sz="0" w:space="0" w:color="auto"/>
        <w:left w:val="none" w:sz="0" w:space="0" w:color="auto"/>
        <w:bottom w:val="none" w:sz="0" w:space="0" w:color="auto"/>
        <w:right w:val="none" w:sz="0" w:space="0" w:color="auto"/>
      </w:divBdr>
    </w:div>
    <w:div w:id="1690176643">
      <w:bodyDiv w:val="1"/>
      <w:marLeft w:val="0"/>
      <w:marRight w:val="0"/>
      <w:marTop w:val="0"/>
      <w:marBottom w:val="0"/>
      <w:divBdr>
        <w:top w:val="none" w:sz="0" w:space="0" w:color="auto"/>
        <w:left w:val="none" w:sz="0" w:space="0" w:color="auto"/>
        <w:bottom w:val="none" w:sz="0" w:space="0" w:color="auto"/>
        <w:right w:val="none" w:sz="0" w:space="0" w:color="auto"/>
      </w:divBdr>
    </w:div>
    <w:div w:id="1785152706">
      <w:bodyDiv w:val="1"/>
      <w:marLeft w:val="0"/>
      <w:marRight w:val="0"/>
      <w:marTop w:val="0"/>
      <w:marBottom w:val="0"/>
      <w:divBdr>
        <w:top w:val="none" w:sz="0" w:space="0" w:color="auto"/>
        <w:left w:val="none" w:sz="0" w:space="0" w:color="auto"/>
        <w:bottom w:val="none" w:sz="0" w:space="0" w:color="auto"/>
        <w:right w:val="none" w:sz="0" w:space="0" w:color="auto"/>
      </w:divBdr>
    </w:div>
    <w:div w:id="1860511244">
      <w:bodyDiv w:val="1"/>
      <w:marLeft w:val="0"/>
      <w:marRight w:val="0"/>
      <w:marTop w:val="0"/>
      <w:marBottom w:val="0"/>
      <w:divBdr>
        <w:top w:val="none" w:sz="0" w:space="0" w:color="auto"/>
        <w:left w:val="none" w:sz="0" w:space="0" w:color="auto"/>
        <w:bottom w:val="none" w:sz="0" w:space="0" w:color="auto"/>
        <w:right w:val="none" w:sz="0" w:space="0" w:color="auto"/>
      </w:divBdr>
    </w:div>
    <w:div w:id="2047364109">
      <w:bodyDiv w:val="1"/>
      <w:marLeft w:val="0"/>
      <w:marRight w:val="0"/>
      <w:marTop w:val="0"/>
      <w:marBottom w:val="0"/>
      <w:divBdr>
        <w:top w:val="none" w:sz="0" w:space="0" w:color="auto"/>
        <w:left w:val="none" w:sz="0" w:space="0" w:color="auto"/>
        <w:bottom w:val="none" w:sz="0" w:space="0" w:color="auto"/>
        <w:right w:val="none" w:sz="0" w:space="0" w:color="auto"/>
      </w:divBdr>
    </w:div>
    <w:div w:id="212403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hyperlink" Target="https://cyberleninka.ru/article/n/tekst-i-kultura-v-kontseptsii-yu-m-lotmana/view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Творческая оригинальность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124-4FC9-A886-D5E689FE800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124-4FC9-A886-D5E689FE800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124-4FC9-A886-D5E689FE8003}"/>
              </c:ext>
            </c:extLst>
          </c:dPt>
          <c:dLbls>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0.12000000000000002</c:v>
                </c:pt>
                <c:pt idx="1">
                  <c:v>0.2</c:v>
                </c:pt>
                <c:pt idx="2">
                  <c:v>0.68000000000000038</c:v>
                </c:pt>
              </c:numCache>
            </c:numRef>
          </c:val>
          <c:extLst>
            <c:ext xmlns:c16="http://schemas.microsoft.com/office/drawing/2014/chart" uri="{C3380CC4-5D6E-409C-BE32-E72D297353CC}">
              <c16:uniqueId val="{00000006-3124-4FC9-A886-D5E689FE800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Гибкость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05-4826-BEF5-F330CF4957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05-4826-BEF5-F330CF4957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05-4826-BEF5-F330CF49574B}"/>
              </c:ext>
            </c:extLst>
          </c:dPt>
          <c:dLbls>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0.3600000000000001</c:v>
                </c:pt>
                <c:pt idx="2">
                  <c:v>0.44</c:v>
                </c:pt>
              </c:numCache>
            </c:numRef>
          </c:val>
          <c:extLst>
            <c:ext xmlns:c16="http://schemas.microsoft.com/office/drawing/2014/chart" uri="{C3380CC4-5D6E-409C-BE32-E72D297353CC}">
              <c16:uniqueId val="{00000006-4805-4826-BEF5-F330CF49574B}"/>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Креативность</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74D-4D24-9C7D-69898AB937E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74D-4D24-9C7D-69898AB937E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74D-4D24-9C7D-69898AB937E3}"/>
              </c:ext>
            </c:extLst>
          </c:dPt>
          <c:dLbls>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8.0000000000000029E-2</c:v>
                </c:pt>
                <c:pt idx="1">
                  <c:v>0.4</c:v>
                </c:pt>
                <c:pt idx="2">
                  <c:v>0.52</c:v>
                </c:pt>
              </c:numCache>
            </c:numRef>
          </c:val>
          <c:extLst>
            <c:ext xmlns:c16="http://schemas.microsoft.com/office/drawing/2014/chart" uri="{C3380CC4-5D6E-409C-BE32-E72D297353CC}">
              <c16:uniqueId val="{00000006-D74D-4D24-9C7D-69898AB937E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Оригинальность</c:v>
                </c:pt>
                <c:pt idx="1">
                  <c:v>Гибкость</c:v>
                </c:pt>
                <c:pt idx="2">
                  <c:v>Креативность</c:v>
                </c:pt>
              </c:strCache>
            </c:strRef>
          </c:cat>
          <c:val>
            <c:numRef>
              <c:f>Лист1!$B$2:$B$4</c:f>
              <c:numCache>
                <c:formatCode>0%</c:formatCode>
                <c:ptCount val="3"/>
                <c:pt idx="0">
                  <c:v>0.12000000000000002</c:v>
                </c:pt>
                <c:pt idx="1">
                  <c:v>0.2</c:v>
                </c:pt>
                <c:pt idx="2">
                  <c:v>8.0000000000000029E-2</c:v>
                </c:pt>
              </c:numCache>
            </c:numRef>
          </c:val>
          <c:extLst>
            <c:ext xmlns:c16="http://schemas.microsoft.com/office/drawing/2014/chart" uri="{C3380CC4-5D6E-409C-BE32-E72D297353CC}">
              <c16:uniqueId val="{00000000-4CCF-4FB5-9220-7122F556A63D}"/>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Оригинальность</c:v>
                </c:pt>
                <c:pt idx="1">
                  <c:v>Гибкость</c:v>
                </c:pt>
                <c:pt idx="2">
                  <c:v>Креативность</c:v>
                </c:pt>
              </c:strCache>
            </c:strRef>
          </c:cat>
          <c:val>
            <c:numRef>
              <c:f>Лист1!$C$2:$C$4</c:f>
              <c:numCache>
                <c:formatCode>0%</c:formatCode>
                <c:ptCount val="3"/>
                <c:pt idx="0">
                  <c:v>0.2</c:v>
                </c:pt>
                <c:pt idx="1">
                  <c:v>0.3600000000000001</c:v>
                </c:pt>
                <c:pt idx="2">
                  <c:v>0.4</c:v>
                </c:pt>
              </c:numCache>
            </c:numRef>
          </c:val>
          <c:extLst>
            <c:ext xmlns:c16="http://schemas.microsoft.com/office/drawing/2014/chart" uri="{C3380CC4-5D6E-409C-BE32-E72D297353CC}">
              <c16:uniqueId val="{00000001-4CCF-4FB5-9220-7122F556A63D}"/>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Оригинальность</c:v>
                </c:pt>
                <c:pt idx="1">
                  <c:v>Гибкость</c:v>
                </c:pt>
                <c:pt idx="2">
                  <c:v>Креативность</c:v>
                </c:pt>
              </c:strCache>
            </c:strRef>
          </c:cat>
          <c:val>
            <c:numRef>
              <c:f>Лист1!$D$2:$D$4</c:f>
              <c:numCache>
                <c:formatCode>0%</c:formatCode>
                <c:ptCount val="3"/>
                <c:pt idx="0">
                  <c:v>0.68</c:v>
                </c:pt>
                <c:pt idx="1">
                  <c:v>0.44</c:v>
                </c:pt>
                <c:pt idx="2">
                  <c:v>0.52</c:v>
                </c:pt>
              </c:numCache>
            </c:numRef>
          </c:val>
          <c:extLst>
            <c:ext xmlns:c16="http://schemas.microsoft.com/office/drawing/2014/chart" uri="{C3380CC4-5D6E-409C-BE32-E72D297353CC}">
              <c16:uniqueId val="{00000002-4CCF-4FB5-9220-7122F556A63D}"/>
            </c:ext>
          </c:extLst>
        </c:ser>
        <c:dLbls>
          <c:showLegendKey val="0"/>
          <c:showVal val="0"/>
          <c:showCatName val="0"/>
          <c:showSerName val="0"/>
          <c:showPercent val="0"/>
          <c:showBubbleSize val="0"/>
        </c:dLbls>
        <c:gapWidth val="219"/>
        <c:overlap val="-27"/>
        <c:axId val="100955648"/>
        <c:axId val="100957184"/>
      </c:barChart>
      <c:catAx>
        <c:axId val="10095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0957184"/>
        <c:crosses val="autoZero"/>
        <c:auto val="1"/>
        <c:lblAlgn val="ctr"/>
        <c:lblOffset val="100"/>
        <c:noMultiLvlLbl val="0"/>
      </c:catAx>
      <c:valAx>
        <c:axId val="1009571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095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Лист1!$B$2:$B$3</c:f>
              <c:numCache>
                <c:formatCode>0%</c:formatCode>
                <c:ptCount val="2"/>
                <c:pt idx="0">
                  <c:v>0.12000000000000002</c:v>
                </c:pt>
                <c:pt idx="1">
                  <c:v>0.24000000000000005</c:v>
                </c:pt>
              </c:numCache>
            </c:numRef>
          </c:val>
          <c:extLst>
            <c:ext xmlns:c16="http://schemas.microsoft.com/office/drawing/2014/chart" uri="{C3380CC4-5D6E-409C-BE32-E72D297353CC}">
              <c16:uniqueId val="{00000000-C270-4A79-982C-60EBEC1EB312}"/>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Лист1!$C$2:$C$3</c:f>
              <c:numCache>
                <c:formatCode>0%</c:formatCode>
                <c:ptCount val="2"/>
                <c:pt idx="0">
                  <c:v>0.2</c:v>
                </c:pt>
                <c:pt idx="1">
                  <c:v>0.48000000000000009</c:v>
                </c:pt>
              </c:numCache>
            </c:numRef>
          </c:val>
          <c:extLst>
            <c:ext xmlns:c16="http://schemas.microsoft.com/office/drawing/2014/chart" uri="{C3380CC4-5D6E-409C-BE32-E72D297353CC}">
              <c16:uniqueId val="{00000001-C270-4A79-982C-60EBEC1EB312}"/>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Лист1!$D$2:$D$3</c:f>
              <c:numCache>
                <c:formatCode>0%</c:formatCode>
                <c:ptCount val="2"/>
                <c:pt idx="0">
                  <c:v>0.68</c:v>
                </c:pt>
                <c:pt idx="1">
                  <c:v>0.28000000000000008</c:v>
                </c:pt>
              </c:numCache>
            </c:numRef>
          </c:val>
          <c:extLst>
            <c:ext xmlns:c16="http://schemas.microsoft.com/office/drawing/2014/chart" uri="{C3380CC4-5D6E-409C-BE32-E72D297353CC}">
              <c16:uniqueId val="{00000002-C270-4A79-982C-60EBEC1EB312}"/>
            </c:ext>
          </c:extLst>
        </c:ser>
        <c:dLbls>
          <c:showLegendKey val="0"/>
          <c:showVal val="0"/>
          <c:showCatName val="0"/>
          <c:showSerName val="0"/>
          <c:showPercent val="0"/>
          <c:showBubbleSize val="0"/>
        </c:dLbls>
        <c:gapWidth val="219"/>
        <c:overlap val="-27"/>
        <c:axId val="101028608"/>
        <c:axId val="101030144"/>
      </c:barChart>
      <c:catAx>
        <c:axId val="10102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030144"/>
        <c:crosses val="autoZero"/>
        <c:auto val="1"/>
        <c:lblAlgn val="ctr"/>
        <c:lblOffset val="100"/>
        <c:noMultiLvlLbl val="0"/>
      </c:catAx>
      <c:valAx>
        <c:axId val="101030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02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Лист1!$B$2:$B$3</c:f>
              <c:numCache>
                <c:formatCode>0%</c:formatCode>
                <c:ptCount val="2"/>
                <c:pt idx="0">
                  <c:v>0.2</c:v>
                </c:pt>
                <c:pt idx="1">
                  <c:v>0.3600000000000001</c:v>
                </c:pt>
              </c:numCache>
            </c:numRef>
          </c:val>
          <c:extLst>
            <c:ext xmlns:c16="http://schemas.microsoft.com/office/drawing/2014/chart" uri="{C3380CC4-5D6E-409C-BE32-E72D297353CC}">
              <c16:uniqueId val="{00000000-1214-45E6-85E6-BA9E592488C7}"/>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Лист1!$C$2:$C$3</c:f>
              <c:numCache>
                <c:formatCode>0%</c:formatCode>
                <c:ptCount val="2"/>
                <c:pt idx="0">
                  <c:v>0.3600000000000001</c:v>
                </c:pt>
                <c:pt idx="1">
                  <c:v>0.4</c:v>
                </c:pt>
              </c:numCache>
            </c:numRef>
          </c:val>
          <c:extLst>
            <c:ext xmlns:c16="http://schemas.microsoft.com/office/drawing/2014/chart" uri="{C3380CC4-5D6E-409C-BE32-E72D297353CC}">
              <c16:uniqueId val="{00000001-1214-45E6-85E6-BA9E592488C7}"/>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Лист1!$D$2:$D$3</c:f>
              <c:numCache>
                <c:formatCode>0%</c:formatCode>
                <c:ptCount val="2"/>
                <c:pt idx="0">
                  <c:v>0.44</c:v>
                </c:pt>
                <c:pt idx="1">
                  <c:v>0.24000000000000005</c:v>
                </c:pt>
              </c:numCache>
            </c:numRef>
          </c:val>
          <c:extLst>
            <c:ext xmlns:c16="http://schemas.microsoft.com/office/drawing/2014/chart" uri="{C3380CC4-5D6E-409C-BE32-E72D297353CC}">
              <c16:uniqueId val="{00000002-1214-45E6-85E6-BA9E592488C7}"/>
            </c:ext>
          </c:extLst>
        </c:ser>
        <c:dLbls>
          <c:showLegendKey val="0"/>
          <c:showVal val="0"/>
          <c:showCatName val="0"/>
          <c:showSerName val="0"/>
          <c:showPercent val="0"/>
          <c:showBubbleSize val="0"/>
        </c:dLbls>
        <c:gapWidth val="219"/>
        <c:overlap val="-27"/>
        <c:axId val="105566592"/>
        <c:axId val="105568128"/>
      </c:barChart>
      <c:catAx>
        <c:axId val="10556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568128"/>
        <c:crosses val="autoZero"/>
        <c:auto val="1"/>
        <c:lblAlgn val="ctr"/>
        <c:lblOffset val="100"/>
        <c:noMultiLvlLbl val="0"/>
      </c:catAx>
      <c:valAx>
        <c:axId val="1055681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56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Лист1!$B$2:$B$3</c:f>
              <c:numCache>
                <c:formatCode>0%</c:formatCode>
                <c:ptCount val="2"/>
                <c:pt idx="0">
                  <c:v>8.0000000000000029E-2</c:v>
                </c:pt>
                <c:pt idx="1">
                  <c:v>0.24000000000000005</c:v>
                </c:pt>
              </c:numCache>
            </c:numRef>
          </c:val>
          <c:extLst>
            <c:ext xmlns:c16="http://schemas.microsoft.com/office/drawing/2014/chart" uri="{C3380CC4-5D6E-409C-BE32-E72D297353CC}">
              <c16:uniqueId val="{00000000-8267-4F10-A8BD-53DCAA338444}"/>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Лист1!$C$2:$C$3</c:f>
              <c:numCache>
                <c:formatCode>0%</c:formatCode>
                <c:ptCount val="2"/>
                <c:pt idx="0">
                  <c:v>0.4</c:v>
                </c:pt>
                <c:pt idx="1">
                  <c:v>0.56000000000000005</c:v>
                </c:pt>
              </c:numCache>
            </c:numRef>
          </c:val>
          <c:extLst>
            <c:ext xmlns:c16="http://schemas.microsoft.com/office/drawing/2014/chart" uri="{C3380CC4-5D6E-409C-BE32-E72D297353CC}">
              <c16:uniqueId val="{00000001-8267-4F10-A8BD-53DCAA338444}"/>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Лист1!$D$2:$D$3</c:f>
              <c:numCache>
                <c:formatCode>0%</c:formatCode>
                <c:ptCount val="2"/>
                <c:pt idx="0">
                  <c:v>0.52</c:v>
                </c:pt>
                <c:pt idx="1">
                  <c:v>0.2</c:v>
                </c:pt>
              </c:numCache>
            </c:numRef>
          </c:val>
          <c:extLst>
            <c:ext xmlns:c16="http://schemas.microsoft.com/office/drawing/2014/chart" uri="{C3380CC4-5D6E-409C-BE32-E72D297353CC}">
              <c16:uniqueId val="{00000002-8267-4F10-A8BD-53DCAA338444}"/>
            </c:ext>
          </c:extLst>
        </c:ser>
        <c:dLbls>
          <c:showLegendKey val="0"/>
          <c:showVal val="0"/>
          <c:showCatName val="0"/>
          <c:showSerName val="0"/>
          <c:showPercent val="0"/>
          <c:showBubbleSize val="0"/>
        </c:dLbls>
        <c:gapWidth val="219"/>
        <c:overlap val="-27"/>
        <c:axId val="105631744"/>
        <c:axId val="105633280"/>
      </c:barChart>
      <c:catAx>
        <c:axId val="1056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633280"/>
        <c:crosses val="autoZero"/>
        <c:auto val="1"/>
        <c:lblAlgn val="ctr"/>
        <c:lblOffset val="100"/>
        <c:noMultiLvlLbl val="0"/>
      </c:catAx>
      <c:valAx>
        <c:axId val="1056332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6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Творческая оригинальность</c:v>
                </c:pt>
                <c:pt idx="1">
                  <c:v>Гибкость</c:v>
                </c:pt>
                <c:pt idx="2">
                  <c:v>Креативность</c:v>
                </c:pt>
              </c:strCache>
            </c:strRef>
          </c:cat>
          <c:val>
            <c:numRef>
              <c:f>Лист1!$B$2:$B$4</c:f>
              <c:numCache>
                <c:formatCode>0%</c:formatCode>
                <c:ptCount val="3"/>
                <c:pt idx="0">
                  <c:v>0.24000000000000005</c:v>
                </c:pt>
                <c:pt idx="1">
                  <c:v>0.3600000000000001</c:v>
                </c:pt>
                <c:pt idx="2">
                  <c:v>0.24000000000000005</c:v>
                </c:pt>
              </c:numCache>
            </c:numRef>
          </c:val>
          <c:extLst>
            <c:ext xmlns:c16="http://schemas.microsoft.com/office/drawing/2014/chart" uri="{C3380CC4-5D6E-409C-BE32-E72D297353CC}">
              <c16:uniqueId val="{00000000-DBC9-4111-A9C4-ED6EA00D57FA}"/>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Творческая оригинальность</c:v>
                </c:pt>
                <c:pt idx="1">
                  <c:v>Гибкость</c:v>
                </c:pt>
                <c:pt idx="2">
                  <c:v>Креативность</c:v>
                </c:pt>
              </c:strCache>
            </c:strRef>
          </c:cat>
          <c:val>
            <c:numRef>
              <c:f>Лист1!$C$2:$C$4</c:f>
              <c:numCache>
                <c:formatCode>0%</c:formatCode>
                <c:ptCount val="3"/>
                <c:pt idx="0">
                  <c:v>0.48000000000000009</c:v>
                </c:pt>
                <c:pt idx="1">
                  <c:v>0.4</c:v>
                </c:pt>
                <c:pt idx="2">
                  <c:v>0.56000000000000005</c:v>
                </c:pt>
              </c:numCache>
            </c:numRef>
          </c:val>
          <c:extLst>
            <c:ext xmlns:c16="http://schemas.microsoft.com/office/drawing/2014/chart" uri="{C3380CC4-5D6E-409C-BE32-E72D297353CC}">
              <c16:uniqueId val="{00000001-DBC9-4111-A9C4-ED6EA00D57FA}"/>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Творческая оригинальность</c:v>
                </c:pt>
                <c:pt idx="1">
                  <c:v>Гибкость</c:v>
                </c:pt>
                <c:pt idx="2">
                  <c:v>Креативность</c:v>
                </c:pt>
              </c:strCache>
            </c:strRef>
          </c:cat>
          <c:val>
            <c:numRef>
              <c:f>Лист1!$D$2:$D$4</c:f>
              <c:numCache>
                <c:formatCode>0%</c:formatCode>
                <c:ptCount val="3"/>
                <c:pt idx="0">
                  <c:v>0.28000000000000008</c:v>
                </c:pt>
                <c:pt idx="1">
                  <c:v>0.24000000000000005</c:v>
                </c:pt>
                <c:pt idx="2">
                  <c:v>0.2</c:v>
                </c:pt>
              </c:numCache>
            </c:numRef>
          </c:val>
          <c:extLst>
            <c:ext xmlns:c16="http://schemas.microsoft.com/office/drawing/2014/chart" uri="{C3380CC4-5D6E-409C-BE32-E72D297353CC}">
              <c16:uniqueId val="{00000002-DBC9-4111-A9C4-ED6EA00D57FA}"/>
            </c:ext>
          </c:extLst>
        </c:ser>
        <c:dLbls>
          <c:showLegendKey val="0"/>
          <c:showVal val="0"/>
          <c:showCatName val="0"/>
          <c:showSerName val="0"/>
          <c:showPercent val="0"/>
          <c:showBubbleSize val="0"/>
        </c:dLbls>
        <c:gapWidth val="219"/>
        <c:overlap val="-27"/>
        <c:axId val="105704832"/>
        <c:axId val="105727104"/>
      </c:barChart>
      <c:catAx>
        <c:axId val="1057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727104"/>
        <c:crosses val="autoZero"/>
        <c:auto val="1"/>
        <c:lblAlgn val="ctr"/>
        <c:lblOffset val="100"/>
        <c:noMultiLvlLbl val="0"/>
      </c:catAx>
      <c:valAx>
        <c:axId val="1057271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70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Лист1!$B$2:$B$3</c:f>
              <c:numCache>
                <c:formatCode>0%</c:formatCode>
                <c:ptCount val="2"/>
                <c:pt idx="0">
                  <c:v>0.13</c:v>
                </c:pt>
                <c:pt idx="1">
                  <c:v>0.28000000000000008</c:v>
                </c:pt>
              </c:numCache>
            </c:numRef>
          </c:val>
          <c:extLst>
            <c:ext xmlns:c16="http://schemas.microsoft.com/office/drawing/2014/chart" uri="{C3380CC4-5D6E-409C-BE32-E72D297353CC}">
              <c16:uniqueId val="{00000000-4CED-4F28-90B5-B00ED98556F5}"/>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Лист1!$C$2:$C$3</c:f>
              <c:numCache>
                <c:formatCode>0%</c:formatCode>
                <c:ptCount val="2"/>
                <c:pt idx="0">
                  <c:v>0.32000000000000012</c:v>
                </c:pt>
                <c:pt idx="1">
                  <c:v>0.48000000000000009</c:v>
                </c:pt>
              </c:numCache>
            </c:numRef>
          </c:val>
          <c:extLst>
            <c:ext xmlns:c16="http://schemas.microsoft.com/office/drawing/2014/chart" uri="{C3380CC4-5D6E-409C-BE32-E72D297353CC}">
              <c16:uniqueId val="{00000001-4CED-4F28-90B5-B00ED98556F5}"/>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Констатирующий этап</c:v>
                </c:pt>
                <c:pt idx="1">
                  <c:v>Контрольный этап</c:v>
                </c:pt>
              </c:strCache>
            </c:strRef>
          </c:cat>
          <c:val>
            <c:numRef>
              <c:f>Лист1!$D$2:$D$3</c:f>
              <c:numCache>
                <c:formatCode>0%</c:formatCode>
                <c:ptCount val="2"/>
                <c:pt idx="0">
                  <c:v>0.55000000000000004</c:v>
                </c:pt>
                <c:pt idx="1">
                  <c:v>0.24000000000000005</c:v>
                </c:pt>
              </c:numCache>
            </c:numRef>
          </c:val>
          <c:extLst>
            <c:ext xmlns:c16="http://schemas.microsoft.com/office/drawing/2014/chart" uri="{C3380CC4-5D6E-409C-BE32-E72D297353CC}">
              <c16:uniqueId val="{00000002-4CED-4F28-90B5-B00ED98556F5}"/>
            </c:ext>
          </c:extLst>
        </c:ser>
        <c:dLbls>
          <c:showLegendKey val="0"/>
          <c:showVal val="0"/>
          <c:showCatName val="0"/>
          <c:showSerName val="0"/>
          <c:showPercent val="0"/>
          <c:showBubbleSize val="0"/>
        </c:dLbls>
        <c:gapWidth val="219"/>
        <c:overlap val="-27"/>
        <c:axId val="105679872"/>
        <c:axId val="105779968"/>
      </c:barChart>
      <c:catAx>
        <c:axId val="10567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779968"/>
        <c:crosses val="autoZero"/>
        <c:auto val="1"/>
        <c:lblAlgn val="ctr"/>
        <c:lblOffset val="100"/>
        <c:noMultiLvlLbl val="0"/>
      </c:catAx>
      <c:valAx>
        <c:axId val="1057799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567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B5B7FF-0ECD-44BC-8855-DC1C08FFBF18}" type="doc">
      <dgm:prSet loTypeId="urn:microsoft.com/office/officeart/2005/8/layout/default#1" loCatId="list" qsTypeId="urn:microsoft.com/office/officeart/2005/8/quickstyle/simple1" qsCatId="simple" csTypeId="urn:microsoft.com/office/officeart/2005/8/colors/colorful1#1" csCatId="colorful" phldr="1"/>
      <dgm:spPr/>
      <dgm:t>
        <a:bodyPr/>
        <a:lstStyle/>
        <a:p>
          <a:endParaRPr lang="ru-RU"/>
        </a:p>
      </dgm:t>
    </dgm:pt>
    <dgm:pt modelId="{E7584189-7D51-40CC-B260-6D6FF1C903A2}">
      <dgm:prSet phldrT="[Текст]" custT="1"/>
      <dgm:spPr/>
      <dgm:t>
        <a:bodyPr/>
        <a:lstStyle/>
        <a:p>
          <a:r>
            <a:rPr lang="ru-RU" sz="1400">
              <a:latin typeface="Times New Roman" panose="02020603050405020304" pitchFamily="18" charset="0"/>
              <a:cs typeface="Times New Roman" panose="02020603050405020304" pitchFamily="18" charset="0"/>
            </a:rPr>
            <a:t>Активное воображение</a:t>
          </a:r>
        </a:p>
      </dgm:t>
    </dgm:pt>
    <dgm:pt modelId="{840831EF-03C7-4387-96DF-9BA9721E4CE2}" type="parTrans" cxnId="{B8BF1FE3-C883-45E5-848F-4952CDCADEBB}">
      <dgm:prSet/>
      <dgm:spPr/>
      <dgm:t>
        <a:bodyPr/>
        <a:lstStyle/>
        <a:p>
          <a:endParaRPr lang="ru-RU" sz="1400">
            <a:latin typeface="Times New Roman" panose="02020603050405020304" pitchFamily="18" charset="0"/>
            <a:cs typeface="Times New Roman" panose="02020603050405020304" pitchFamily="18" charset="0"/>
          </a:endParaRPr>
        </a:p>
      </dgm:t>
    </dgm:pt>
    <dgm:pt modelId="{327E7A57-4201-4953-AD6E-A7EA167DBBEF}" type="sibTrans" cxnId="{B8BF1FE3-C883-45E5-848F-4952CDCADEBB}">
      <dgm:prSet/>
      <dgm:spPr/>
      <dgm:t>
        <a:bodyPr/>
        <a:lstStyle/>
        <a:p>
          <a:endParaRPr lang="ru-RU" sz="1400">
            <a:latin typeface="Times New Roman" panose="02020603050405020304" pitchFamily="18" charset="0"/>
            <a:cs typeface="Times New Roman" panose="02020603050405020304" pitchFamily="18" charset="0"/>
          </a:endParaRPr>
        </a:p>
      </dgm:t>
    </dgm:pt>
    <dgm:pt modelId="{F158999E-1321-4B54-B79A-41A836D98EE1}">
      <dgm:prSet phldrT="[Текст]" custT="1"/>
      <dgm:spPr/>
      <dgm:t>
        <a:bodyPr/>
        <a:lstStyle/>
        <a:p>
          <a:r>
            <a:rPr lang="ru-RU" sz="1400">
              <a:latin typeface="Times New Roman" panose="02020603050405020304" pitchFamily="18" charset="0"/>
              <a:cs typeface="Times New Roman" panose="02020603050405020304" pitchFamily="18" charset="0"/>
            </a:rPr>
            <a:t>Пассивное воображение </a:t>
          </a:r>
        </a:p>
      </dgm:t>
    </dgm:pt>
    <dgm:pt modelId="{20E22B41-C9D7-4A17-8C9A-B2D7DE511D88}" type="parTrans" cxnId="{44D9AF5B-7F6F-4DD8-9CC1-1FFE3D70E6D8}">
      <dgm:prSet/>
      <dgm:spPr/>
      <dgm:t>
        <a:bodyPr/>
        <a:lstStyle/>
        <a:p>
          <a:endParaRPr lang="ru-RU" sz="1400">
            <a:latin typeface="Times New Roman" panose="02020603050405020304" pitchFamily="18" charset="0"/>
            <a:cs typeface="Times New Roman" panose="02020603050405020304" pitchFamily="18" charset="0"/>
          </a:endParaRPr>
        </a:p>
      </dgm:t>
    </dgm:pt>
    <dgm:pt modelId="{71704B7E-C8DD-46C8-B4C4-17783358667E}" type="sibTrans" cxnId="{44D9AF5B-7F6F-4DD8-9CC1-1FFE3D70E6D8}">
      <dgm:prSet/>
      <dgm:spPr/>
      <dgm:t>
        <a:bodyPr/>
        <a:lstStyle/>
        <a:p>
          <a:endParaRPr lang="ru-RU" sz="1400">
            <a:latin typeface="Times New Roman" panose="02020603050405020304" pitchFamily="18" charset="0"/>
            <a:cs typeface="Times New Roman" panose="02020603050405020304" pitchFamily="18" charset="0"/>
          </a:endParaRPr>
        </a:p>
      </dgm:t>
    </dgm:pt>
    <dgm:pt modelId="{E28756A4-12C0-4CAB-B7C0-AD0E1AA1DAA1}">
      <dgm:prSet phldrT="[Текст]" custT="1"/>
      <dgm:spPr/>
      <dgm:t>
        <a:bodyPr/>
        <a:lstStyle/>
        <a:p>
          <a:r>
            <a:rPr lang="ru-RU" sz="1400">
              <a:latin typeface="Times New Roman" panose="02020603050405020304" pitchFamily="18" charset="0"/>
              <a:cs typeface="Times New Roman" panose="02020603050405020304" pitchFamily="18" charset="0"/>
            </a:rPr>
            <a:t>Продуктивное воображение</a:t>
          </a:r>
        </a:p>
      </dgm:t>
    </dgm:pt>
    <dgm:pt modelId="{721D2451-470A-4B42-AFEB-13E7E4A2F9C5}" type="parTrans" cxnId="{3F3081C5-E53B-4383-AD99-FB3699C3B1C6}">
      <dgm:prSet/>
      <dgm:spPr/>
      <dgm:t>
        <a:bodyPr/>
        <a:lstStyle/>
        <a:p>
          <a:endParaRPr lang="ru-RU" sz="1400">
            <a:latin typeface="Times New Roman" panose="02020603050405020304" pitchFamily="18" charset="0"/>
            <a:cs typeface="Times New Roman" panose="02020603050405020304" pitchFamily="18" charset="0"/>
          </a:endParaRPr>
        </a:p>
      </dgm:t>
    </dgm:pt>
    <dgm:pt modelId="{7748E958-700B-4CEC-AC2F-D72E268E3C15}" type="sibTrans" cxnId="{3F3081C5-E53B-4383-AD99-FB3699C3B1C6}">
      <dgm:prSet/>
      <dgm:spPr/>
      <dgm:t>
        <a:bodyPr/>
        <a:lstStyle/>
        <a:p>
          <a:endParaRPr lang="ru-RU" sz="1400">
            <a:latin typeface="Times New Roman" panose="02020603050405020304" pitchFamily="18" charset="0"/>
            <a:cs typeface="Times New Roman" panose="02020603050405020304" pitchFamily="18" charset="0"/>
          </a:endParaRPr>
        </a:p>
      </dgm:t>
    </dgm:pt>
    <dgm:pt modelId="{3250BB63-D086-4FC0-A9DE-E4990A126EDF}">
      <dgm:prSet phldrT="[Текст]" custT="1"/>
      <dgm:spPr/>
      <dgm:t>
        <a:bodyPr/>
        <a:lstStyle/>
        <a:p>
          <a:r>
            <a:rPr lang="ru-RU" sz="1400">
              <a:latin typeface="Times New Roman" panose="02020603050405020304" pitchFamily="18" charset="0"/>
              <a:cs typeface="Times New Roman" panose="02020603050405020304" pitchFamily="18" charset="0"/>
            </a:rPr>
            <a:t>Репродутивное воображение</a:t>
          </a:r>
        </a:p>
      </dgm:t>
    </dgm:pt>
    <dgm:pt modelId="{65B17D13-BDA1-4D40-824A-C564DB342F38}" type="parTrans" cxnId="{32E474D9-20AE-43CB-9CFF-FED443B60B05}">
      <dgm:prSet/>
      <dgm:spPr/>
      <dgm:t>
        <a:bodyPr/>
        <a:lstStyle/>
        <a:p>
          <a:endParaRPr lang="ru-RU" sz="1400">
            <a:latin typeface="Times New Roman" panose="02020603050405020304" pitchFamily="18" charset="0"/>
            <a:cs typeface="Times New Roman" panose="02020603050405020304" pitchFamily="18" charset="0"/>
          </a:endParaRPr>
        </a:p>
      </dgm:t>
    </dgm:pt>
    <dgm:pt modelId="{A16ACF42-B0E4-44D2-8704-353F76C4A175}" type="sibTrans" cxnId="{32E474D9-20AE-43CB-9CFF-FED443B60B05}">
      <dgm:prSet/>
      <dgm:spPr/>
      <dgm:t>
        <a:bodyPr/>
        <a:lstStyle/>
        <a:p>
          <a:endParaRPr lang="ru-RU" sz="1400">
            <a:latin typeface="Times New Roman" panose="02020603050405020304" pitchFamily="18" charset="0"/>
            <a:cs typeface="Times New Roman" panose="02020603050405020304" pitchFamily="18" charset="0"/>
          </a:endParaRPr>
        </a:p>
      </dgm:t>
    </dgm:pt>
    <dgm:pt modelId="{A20C373E-C731-4894-91C4-54AB81918896}" type="pres">
      <dgm:prSet presAssocID="{07B5B7FF-0ECD-44BC-8855-DC1C08FFBF18}" presName="diagram" presStyleCnt="0">
        <dgm:presLayoutVars>
          <dgm:dir/>
          <dgm:resizeHandles val="exact"/>
        </dgm:presLayoutVars>
      </dgm:prSet>
      <dgm:spPr/>
    </dgm:pt>
    <dgm:pt modelId="{068A51DD-6384-4AE5-96AE-DBF5A2DD8A0F}" type="pres">
      <dgm:prSet presAssocID="{E7584189-7D51-40CC-B260-6D6FF1C903A2}" presName="node" presStyleLbl="node1" presStyleIdx="0" presStyleCnt="4">
        <dgm:presLayoutVars>
          <dgm:bulletEnabled val="1"/>
        </dgm:presLayoutVars>
      </dgm:prSet>
      <dgm:spPr/>
    </dgm:pt>
    <dgm:pt modelId="{2344986B-A46F-4682-A525-C925376A9A28}" type="pres">
      <dgm:prSet presAssocID="{327E7A57-4201-4953-AD6E-A7EA167DBBEF}" presName="sibTrans" presStyleCnt="0"/>
      <dgm:spPr/>
    </dgm:pt>
    <dgm:pt modelId="{7DC9ECF7-4948-4EEC-9526-4E8660C71D03}" type="pres">
      <dgm:prSet presAssocID="{F158999E-1321-4B54-B79A-41A836D98EE1}" presName="node" presStyleLbl="node1" presStyleIdx="1" presStyleCnt="4">
        <dgm:presLayoutVars>
          <dgm:bulletEnabled val="1"/>
        </dgm:presLayoutVars>
      </dgm:prSet>
      <dgm:spPr/>
    </dgm:pt>
    <dgm:pt modelId="{33B68569-56D7-4BDA-942C-CD42A66E1CC8}" type="pres">
      <dgm:prSet presAssocID="{71704B7E-C8DD-46C8-B4C4-17783358667E}" presName="sibTrans" presStyleCnt="0"/>
      <dgm:spPr/>
    </dgm:pt>
    <dgm:pt modelId="{434EE14D-0F37-499C-A1E7-572E7837A6D4}" type="pres">
      <dgm:prSet presAssocID="{E28756A4-12C0-4CAB-B7C0-AD0E1AA1DAA1}" presName="node" presStyleLbl="node1" presStyleIdx="2" presStyleCnt="4">
        <dgm:presLayoutVars>
          <dgm:bulletEnabled val="1"/>
        </dgm:presLayoutVars>
      </dgm:prSet>
      <dgm:spPr/>
    </dgm:pt>
    <dgm:pt modelId="{AB09371C-F035-44F9-8CBD-674FB15619B0}" type="pres">
      <dgm:prSet presAssocID="{7748E958-700B-4CEC-AC2F-D72E268E3C15}" presName="sibTrans" presStyleCnt="0"/>
      <dgm:spPr/>
    </dgm:pt>
    <dgm:pt modelId="{318857B0-AB2F-46A7-935D-10F8E1B9D0DD}" type="pres">
      <dgm:prSet presAssocID="{3250BB63-D086-4FC0-A9DE-E4990A126EDF}" presName="node" presStyleLbl="node1" presStyleIdx="3" presStyleCnt="4">
        <dgm:presLayoutVars>
          <dgm:bulletEnabled val="1"/>
        </dgm:presLayoutVars>
      </dgm:prSet>
      <dgm:spPr/>
    </dgm:pt>
  </dgm:ptLst>
  <dgm:cxnLst>
    <dgm:cxn modelId="{44D9AF5B-7F6F-4DD8-9CC1-1FFE3D70E6D8}" srcId="{07B5B7FF-0ECD-44BC-8855-DC1C08FFBF18}" destId="{F158999E-1321-4B54-B79A-41A836D98EE1}" srcOrd="1" destOrd="0" parTransId="{20E22B41-C9D7-4A17-8C9A-B2D7DE511D88}" sibTransId="{71704B7E-C8DD-46C8-B4C4-17783358667E}"/>
    <dgm:cxn modelId="{87D26344-266C-4B53-8FD3-654980893F82}" type="presOf" srcId="{3250BB63-D086-4FC0-A9DE-E4990A126EDF}" destId="{318857B0-AB2F-46A7-935D-10F8E1B9D0DD}" srcOrd="0" destOrd="0" presId="urn:microsoft.com/office/officeart/2005/8/layout/default#1"/>
    <dgm:cxn modelId="{DC57027A-7AA0-484E-9E46-793482046C63}" type="presOf" srcId="{07B5B7FF-0ECD-44BC-8855-DC1C08FFBF18}" destId="{A20C373E-C731-4894-91C4-54AB81918896}" srcOrd="0" destOrd="0" presId="urn:microsoft.com/office/officeart/2005/8/layout/default#1"/>
    <dgm:cxn modelId="{64F12B5A-E846-4706-8896-115CCB48BF84}" type="presOf" srcId="{F158999E-1321-4B54-B79A-41A836D98EE1}" destId="{7DC9ECF7-4948-4EEC-9526-4E8660C71D03}" srcOrd="0" destOrd="0" presId="urn:microsoft.com/office/officeart/2005/8/layout/default#1"/>
    <dgm:cxn modelId="{A923B9A0-096A-4EB8-B736-4AD92A0C6788}" type="presOf" srcId="{E28756A4-12C0-4CAB-B7C0-AD0E1AA1DAA1}" destId="{434EE14D-0F37-499C-A1E7-572E7837A6D4}" srcOrd="0" destOrd="0" presId="urn:microsoft.com/office/officeart/2005/8/layout/default#1"/>
    <dgm:cxn modelId="{3F3081C5-E53B-4383-AD99-FB3699C3B1C6}" srcId="{07B5B7FF-0ECD-44BC-8855-DC1C08FFBF18}" destId="{E28756A4-12C0-4CAB-B7C0-AD0E1AA1DAA1}" srcOrd="2" destOrd="0" parTransId="{721D2451-470A-4B42-AFEB-13E7E4A2F9C5}" sibTransId="{7748E958-700B-4CEC-AC2F-D72E268E3C15}"/>
    <dgm:cxn modelId="{32E474D9-20AE-43CB-9CFF-FED443B60B05}" srcId="{07B5B7FF-0ECD-44BC-8855-DC1C08FFBF18}" destId="{3250BB63-D086-4FC0-A9DE-E4990A126EDF}" srcOrd="3" destOrd="0" parTransId="{65B17D13-BDA1-4D40-824A-C564DB342F38}" sibTransId="{A16ACF42-B0E4-44D2-8704-353F76C4A175}"/>
    <dgm:cxn modelId="{B8BF1FE3-C883-45E5-848F-4952CDCADEBB}" srcId="{07B5B7FF-0ECD-44BC-8855-DC1C08FFBF18}" destId="{E7584189-7D51-40CC-B260-6D6FF1C903A2}" srcOrd="0" destOrd="0" parTransId="{840831EF-03C7-4387-96DF-9BA9721E4CE2}" sibTransId="{327E7A57-4201-4953-AD6E-A7EA167DBBEF}"/>
    <dgm:cxn modelId="{D421C0F2-6555-4D57-A030-4985CCCD3D8F}" type="presOf" srcId="{E7584189-7D51-40CC-B260-6D6FF1C903A2}" destId="{068A51DD-6384-4AE5-96AE-DBF5A2DD8A0F}" srcOrd="0" destOrd="0" presId="urn:microsoft.com/office/officeart/2005/8/layout/default#1"/>
    <dgm:cxn modelId="{D1FB905A-6F47-4A87-A598-6339FAF182A2}" type="presParOf" srcId="{A20C373E-C731-4894-91C4-54AB81918896}" destId="{068A51DD-6384-4AE5-96AE-DBF5A2DD8A0F}" srcOrd="0" destOrd="0" presId="urn:microsoft.com/office/officeart/2005/8/layout/default#1"/>
    <dgm:cxn modelId="{A7C32F5B-4F4D-4B66-AD26-52CBCCECB57F}" type="presParOf" srcId="{A20C373E-C731-4894-91C4-54AB81918896}" destId="{2344986B-A46F-4682-A525-C925376A9A28}" srcOrd="1" destOrd="0" presId="urn:microsoft.com/office/officeart/2005/8/layout/default#1"/>
    <dgm:cxn modelId="{656A433C-616E-4BBE-A75E-FFA08C1C63D6}" type="presParOf" srcId="{A20C373E-C731-4894-91C4-54AB81918896}" destId="{7DC9ECF7-4948-4EEC-9526-4E8660C71D03}" srcOrd="2" destOrd="0" presId="urn:microsoft.com/office/officeart/2005/8/layout/default#1"/>
    <dgm:cxn modelId="{756151A7-4FAC-4E39-829F-061548D87708}" type="presParOf" srcId="{A20C373E-C731-4894-91C4-54AB81918896}" destId="{33B68569-56D7-4BDA-942C-CD42A66E1CC8}" srcOrd="3" destOrd="0" presId="urn:microsoft.com/office/officeart/2005/8/layout/default#1"/>
    <dgm:cxn modelId="{F4E0ED90-A933-42E3-8402-21CEEDE4908E}" type="presParOf" srcId="{A20C373E-C731-4894-91C4-54AB81918896}" destId="{434EE14D-0F37-499C-A1E7-572E7837A6D4}" srcOrd="4" destOrd="0" presId="urn:microsoft.com/office/officeart/2005/8/layout/default#1"/>
    <dgm:cxn modelId="{CFF9C828-259A-4C88-AD51-C9BE721EB71E}" type="presParOf" srcId="{A20C373E-C731-4894-91C4-54AB81918896}" destId="{AB09371C-F035-44F9-8CBD-674FB15619B0}" srcOrd="5" destOrd="0" presId="urn:microsoft.com/office/officeart/2005/8/layout/default#1"/>
    <dgm:cxn modelId="{658B6A6D-1B9E-4A24-BA28-4ADE831AD075}" type="presParOf" srcId="{A20C373E-C731-4894-91C4-54AB81918896}" destId="{318857B0-AB2F-46A7-935D-10F8E1B9D0DD}" srcOrd="6"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A51DD-6384-4AE5-96AE-DBF5A2DD8A0F}">
      <dsp:nvSpPr>
        <dsp:cNvPr id="0" name=""/>
        <dsp:cNvSpPr/>
      </dsp:nvSpPr>
      <dsp:spPr>
        <a:xfrm>
          <a:off x="161002" y="1696"/>
          <a:ext cx="2459235" cy="147554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Активное воображение</a:t>
          </a:r>
        </a:p>
      </dsp:txBody>
      <dsp:txXfrm>
        <a:off x="161002" y="1696"/>
        <a:ext cx="2459235" cy="1475541"/>
      </dsp:txXfrm>
    </dsp:sp>
    <dsp:sp modelId="{7DC9ECF7-4948-4EEC-9526-4E8660C71D03}">
      <dsp:nvSpPr>
        <dsp:cNvPr id="0" name=""/>
        <dsp:cNvSpPr/>
      </dsp:nvSpPr>
      <dsp:spPr>
        <a:xfrm>
          <a:off x="2866161" y="1696"/>
          <a:ext cx="2459235" cy="147554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Пассивное воображение </a:t>
          </a:r>
        </a:p>
      </dsp:txBody>
      <dsp:txXfrm>
        <a:off x="2866161" y="1696"/>
        <a:ext cx="2459235" cy="1475541"/>
      </dsp:txXfrm>
    </dsp:sp>
    <dsp:sp modelId="{434EE14D-0F37-499C-A1E7-572E7837A6D4}">
      <dsp:nvSpPr>
        <dsp:cNvPr id="0" name=""/>
        <dsp:cNvSpPr/>
      </dsp:nvSpPr>
      <dsp:spPr>
        <a:xfrm>
          <a:off x="161002" y="1723161"/>
          <a:ext cx="2459235" cy="147554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Продуктивное воображение</a:t>
          </a:r>
        </a:p>
      </dsp:txBody>
      <dsp:txXfrm>
        <a:off x="161002" y="1723161"/>
        <a:ext cx="2459235" cy="1475541"/>
      </dsp:txXfrm>
    </dsp:sp>
    <dsp:sp modelId="{318857B0-AB2F-46A7-935D-10F8E1B9D0DD}">
      <dsp:nvSpPr>
        <dsp:cNvPr id="0" name=""/>
        <dsp:cNvSpPr/>
      </dsp:nvSpPr>
      <dsp:spPr>
        <a:xfrm>
          <a:off x="2866161" y="1723161"/>
          <a:ext cx="2459235" cy="1475541"/>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Репродутивное воображение</a:t>
          </a:r>
        </a:p>
      </dsp:txBody>
      <dsp:txXfrm>
        <a:off x="2866161" y="1723161"/>
        <a:ext cx="2459235" cy="147554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E080-BFE4-4F6F-ABF8-A3480A20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Мария Самолетова</cp:lastModifiedBy>
  <cp:revision>11</cp:revision>
  <dcterms:created xsi:type="dcterms:W3CDTF">2025-06-16T12:07:00Z</dcterms:created>
  <dcterms:modified xsi:type="dcterms:W3CDTF">2025-09-03T11:57:00Z</dcterms:modified>
</cp:coreProperties>
</file>