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2893B" w14:textId="1DF36056" w:rsidR="00900756" w:rsidRPr="00010355" w:rsidRDefault="00111B71" w:rsidP="00010355">
      <w:pPr>
        <w:pStyle w:val="1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010355">
        <w:rPr>
          <w:rFonts w:ascii="Times New Roman" w:hAnsi="Times New Roman" w:cs="Times New Roman"/>
          <w:color w:val="auto"/>
          <w:sz w:val="36"/>
          <w:szCs w:val="36"/>
        </w:rPr>
        <w:t>МБУДО</w:t>
      </w:r>
      <w:r w:rsidR="007D2EF9" w:rsidRPr="00010355">
        <w:rPr>
          <w:rFonts w:ascii="Times New Roman" w:hAnsi="Times New Roman" w:cs="Times New Roman"/>
          <w:color w:val="auto"/>
          <w:sz w:val="36"/>
          <w:szCs w:val="36"/>
        </w:rPr>
        <w:t xml:space="preserve"> «Детск</w:t>
      </w:r>
      <w:r w:rsidR="00900756" w:rsidRPr="00010355">
        <w:rPr>
          <w:rFonts w:ascii="Times New Roman" w:hAnsi="Times New Roman" w:cs="Times New Roman"/>
          <w:color w:val="auto"/>
          <w:sz w:val="36"/>
          <w:szCs w:val="36"/>
        </w:rPr>
        <w:t>ая школа искусств №15</w:t>
      </w:r>
      <w:r w:rsidR="007D2EF9" w:rsidRPr="00010355">
        <w:rPr>
          <w:rFonts w:ascii="Times New Roman" w:hAnsi="Times New Roman" w:cs="Times New Roman"/>
          <w:color w:val="auto"/>
          <w:sz w:val="36"/>
          <w:szCs w:val="36"/>
        </w:rPr>
        <w:t>»</w:t>
      </w:r>
      <w:r w:rsidR="00900756" w:rsidRPr="00010355">
        <w:rPr>
          <w:rFonts w:ascii="Times New Roman" w:hAnsi="Times New Roman" w:cs="Times New Roman"/>
          <w:color w:val="auto"/>
          <w:sz w:val="36"/>
          <w:szCs w:val="36"/>
        </w:rPr>
        <w:t xml:space="preserve"> г.</w:t>
      </w:r>
      <w:r w:rsidR="00010355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="00900756" w:rsidRPr="00010355">
        <w:rPr>
          <w:rFonts w:ascii="Times New Roman" w:hAnsi="Times New Roman" w:cs="Times New Roman"/>
          <w:color w:val="auto"/>
          <w:sz w:val="36"/>
          <w:szCs w:val="36"/>
        </w:rPr>
        <w:t>Казани</w:t>
      </w:r>
    </w:p>
    <w:p w14:paraId="7D4CAEEA" w14:textId="77777777" w:rsidR="00010355" w:rsidRDefault="00010355" w:rsidP="007D2EF9">
      <w:pPr>
        <w:pStyle w:val="1"/>
        <w:jc w:val="center"/>
        <w:rPr>
          <w:rFonts w:ascii="Times New Roman" w:hAnsi="Times New Roman" w:cs="Times New Roman"/>
          <w:color w:val="auto"/>
        </w:rPr>
      </w:pPr>
    </w:p>
    <w:p w14:paraId="6E5CAD1F" w14:textId="77777777" w:rsidR="00010355" w:rsidRDefault="00010355" w:rsidP="007D2EF9">
      <w:pPr>
        <w:pStyle w:val="1"/>
        <w:jc w:val="center"/>
        <w:rPr>
          <w:rFonts w:ascii="Times New Roman" w:hAnsi="Times New Roman" w:cs="Times New Roman"/>
          <w:color w:val="auto"/>
        </w:rPr>
      </w:pPr>
    </w:p>
    <w:p w14:paraId="0F4A9A07" w14:textId="77777777" w:rsidR="006C0720" w:rsidRDefault="006C0720" w:rsidP="007D2EF9">
      <w:pPr>
        <w:pStyle w:val="1"/>
        <w:jc w:val="center"/>
        <w:rPr>
          <w:rFonts w:ascii="Times New Roman" w:hAnsi="Times New Roman" w:cs="Times New Roman"/>
          <w:color w:val="auto"/>
        </w:rPr>
      </w:pPr>
    </w:p>
    <w:p w14:paraId="18B62A70" w14:textId="0182BAF2" w:rsidR="007D2EF9" w:rsidRPr="007D2EF9" w:rsidRDefault="007D2EF9" w:rsidP="007D2EF9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7D2EF9">
        <w:rPr>
          <w:rFonts w:ascii="Times New Roman" w:hAnsi="Times New Roman" w:cs="Times New Roman"/>
          <w:color w:val="auto"/>
        </w:rPr>
        <w:t>Методическая разработка</w:t>
      </w:r>
    </w:p>
    <w:p w14:paraId="40298584" w14:textId="7D3A695F" w:rsidR="008F25F1" w:rsidRPr="00754F55" w:rsidRDefault="007D2EF9" w:rsidP="008F25F1">
      <w:pPr>
        <w:pStyle w:val="1"/>
        <w:jc w:val="center"/>
        <w:rPr>
          <w:rFonts w:ascii="Times New Roman" w:hAnsi="Times New Roman" w:cs="Times New Roman"/>
          <w:b/>
          <w:bCs/>
          <w:color w:val="auto"/>
        </w:rPr>
      </w:pPr>
      <w:r w:rsidRPr="00754F55">
        <w:rPr>
          <w:rFonts w:ascii="Times New Roman" w:hAnsi="Times New Roman" w:cs="Times New Roman"/>
          <w:b/>
          <w:bCs/>
          <w:color w:val="auto"/>
        </w:rPr>
        <w:t>ТЕМА: «</w:t>
      </w:r>
      <w:r w:rsidR="008F25F1" w:rsidRPr="00754F55">
        <w:rPr>
          <w:rFonts w:ascii="Times New Roman" w:hAnsi="Times New Roman" w:cs="Times New Roman"/>
          <w:b/>
          <w:bCs/>
          <w:color w:val="auto"/>
        </w:rPr>
        <w:t>Роль концертмейстера в преодолении сценического волнения солиста-учащегося</w:t>
      </w:r>
      <w:r w:rsidR="00754F55" w:rsidRPr="00754F55">
        <w:rPr>
          <w:rFonts w:ascii="Times New Roman" w:hAnsi="Times New Roman" w:cs="Times New Roman"/>
          <w:b/>
          <w:bCs/>
          <w:color w:val="auto"/>
        </w:rPr>
        <w:t>»</w:t>
      </w:r>
    </w:p>
    <w:p w14:paraId="2233042A" w14:textId="13F3E7C8" w:rsidR="007D2EF9" w:rsidRPr="007D2EF9" w:rsidRDefault="007D2EF9" w:rsidP="008F25F1">
      <w:pPr>
        <w:pStyle w:val="1"/>
        <w:jc w:val="center"/>
        <w:rPr>
          <w:rFonts w:ascii="Times New Roman" w:hAnsi="Times New Roman" w:cs="Times New Roman"/>
          <w:color w:val="auto"/>
        </w:rPr>
      </w:pPr>
    </w:p>
    <w:p w14:paraId="6054DEB6" w14:textId="77777777" w:rsidR="00754F55" w:rsidRDefault="00754F55" w:rsidP="007D2EF9">
      <w:pPr>
        <w:pStyle w:val="1"/>
        <w:jc w:val="center"/>
        <w:rPr>
          <w:rFonts w:ascii="Times New Roman" w:hAnsi="Times New Roman" w:cs="Times New Roman"/>
          <w:color w:val="auto"/>
        </w:rPr>
      </w:pPr>
    </w:p>
    <w:p w14:paraId="5F19FDCC" w14:textId="77777777" w:rsidR="00754F55" w:rsidRDefault="00754F55" w:rsidP="007D2EF9">
      <w:pPr>
        <w:pStyle w:val="1"/>
        <w:jc w:val="center"/>
        <w:rPr>
          <w:rFonts w:ascii="Times New Roman" w:hAnsi="Times New Roman" w:cs="Times New Roman"/>
          <w:color w:val="auto"/>
        </w:rPr>
      </w:pPr>
    </w:p>
    <w:p w14:paraId="01BE251B" w14:textId="77777777" w:rsidR="009665FA" w:rsidRDefault="009665FA" w:rsidP="009665FA">
      <w:pPr>
        <w:pStyle w:val="1"/>
        <w:jc w:val="right"/>
        <w:rPr>
          <w:rFonts w:ascii="Times New Roman" w:hAnsi="Times New Roman" w:cs="Times New Roman"/>
          <w:color w:val="auto"/>
          <w:sz w:val="36"/>
          <w:szCs w:val="36"/>
        </w:rPr>
      </w:pPr>
    </w:p>
    <w:p w14:paraId="1A337C07" w14:textId="58F6739D" w:rsidR="007D2EF9" w:rsidRPr="009665FA" w:rsidRDefault="007D2EF9" w:rsidP="009665FA">
      <w:pPr>
        <w:pStyle w:val="1"/>
        <w:jc w:val="right"/>
        <w:rPr>
          <w:rFonts w:ascii="Times New Roman" w:hAnsi="Times New Roman" w:cs="Times New Roman"/>
          <w:color w:val="auto"/>
          <w:sz w:val="36"/>
          <w:szCs w:val="36"/>
        </w:rPr>
      </w:pPr>
      <w:r w:rsidRPr="009665FA">
        <w:rPr>
          <w:rFonts w:ascii="Times New Roman" w:hAnsi="Times New Roman" w:cs="Times New Roman"/>
          <w:color w:val="auto"/>
          <w:sz w:val="36"/>
          <w:szCs w:val="36"/>
        </w:rPr>
        <w:t>Выполнила:</w:t>
      </w:r>
    </w:p>
    <w:p w14:paraId="4429D7EF" w14:textId="16EDB950" w:rsidR="007D2EF9" w:rsidRPr="009665FA" w:rsidRDefault="009665FA" w:rsidP="009665FA">
      <w:pPr>
        <w:pStyle w:val="1"/>
        <w:jc w:val="right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>Минеева</w:t>
      </w:r>
      <w:r w:rsidR="007D2EF9" w:rsidRPr="009665FA">
        <w:rPr>
          <w:rFonts w:ascii="Times New Roman" w:hAnsi="Times New Roman" w:cs="Times New Roman"/>
          <w:color w:val="auto"/>
          <w:sz w:val="36"/>
          <w:szCs w:val="36"/>
        </w:rPr>
        <w:t xml:space="preserve"> Светлана </w:t>
      </w:r>
      <w:r>
        <w:rPr>
          <w:rFonts w:ascii="Times New Roman" w:hAnsi="Times New Roman" w:cs="Times New Roman"/>
          <w:color w:val="auto"/>
          <w:sz w:val="36"/>
          <w:szCs w:val="36"/>
        </w:rPr>
        <w:t>Васильевна</w:t>
      </w:r>
    </w:p>
    <w:p w14:paraId="144DB8EE" w14:textId="77777777" w:rsidR="007D2EF9" w:rsidRPr="009665FA" w:rsidRDefault="007D2EF9" w:rsidP="009665FA">
      <w:pPr>
        <w:pStyle w:val="1"/>
        <w:jc w:val="right"/>
        <w:rPr>
          <w:rFonts w:ascii="Times New Roman" w:hAnsi="Times New Roman" w:cs="Times New Roman"/>
          <w:color w:val="auto"/>
          <w:sz w:val="36"/>
          <w:szCs w:val="36"/>
        </w:rPr>
      </w:pPr>
      <w:r w:rsidRPr="009665FA">
        <w:rPr>
          <w:rFonts w:ascii="Times New Roman" w:hAnsi="Times New Roman" w:cs="Times New Roman"/>
          <w:color w:val="auto"/>
          <w:sz w:val="36"/>
          <w:szCs w:val="36"/>
        </w:rPr>
        <w:t>Концертмейстер</w:t>
      </w:r>
    </w:p>
    <w:p w14:paraId="0B7C8F45" w14:textId="77777777" w:rsidR="00754F55" w:rsidRDefault="00754F55" w:rsidP="009665FA">
      <w:pPr>
        <w:pStyle w:val="1"/>
        <w:jc w:val="right"/>
        <w:rPr>
          <w:rFonts w:ascii="Times New Roman" w:hAnsi="Times New Roman" w:cs="Times New Roman"/>
          <w:color w:val="auto"/>
        </w:rPr>
      </w:pPr>
    </w:p>
    <w:p w14:paraId="0A1C3D80" w14:textId="77777777" w:rsidR="00754F55" w:rsidRDefault="00754F55" w:rsidP="007D2EF9">
      <w:pPr>
        <w:pStyle w:val="1"/>
        <w:jc w:val="center"/>
        <w:rPr>
          <w:rFonts w:ascii="Times New Roman" w:hAnsi="Times New Roman" w:cs="Times New Roman"/>
          <w:color w:val="auto"/>
        </w:rPr>
      </w:pPr>
    </w:p>
    <w:p w14:paraId="04BC326B" w14:textId="7BA4BE88" w:rsidR="007D2EF9" w:rsidRPr="00754F55" w:rsidRDefault="007D2EF9" w:rsidP="00754F55">
      <w:pPr>
        <w:pStyle w:val="1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754F55">
        <w:rPr>
          <w:rFonts w:ascii="Times New Roman" w:hAnsi="Times New Roman" w:cs="Times New Roman"/>
          <w:color w:val="auto"/>
          <w:sz w:val="36"/>
          <w:szCs w:val="36"/>
        </w:rPr>
        <w:t xml:space="preserve">г. </w:t>
      </w:r>
      <w:r w:rsidR="00754F55">
        <w:rPr>
          <w:rFonts w:ascii="Times New Roman" w:hAnsi="Times New Roman" w:cs="Times New Roman"/>
          <w:color w:val="auto"/>
          <w:sz w:val="36"/>
          <w:szCs w:val="36"/>
        </w:rPr>
        <w:t>Казань</w:t>
      </w:r>
      <w:r w:rsidRPr="00754F55">
        <w:rPr>
          <w:rFonts w:ascii="Times New Roman" w:hAnsi="Times New Roman" w:cs="Times New Roman"/>
          <w:color w:val="auto"/>
          <w:sz w:val="36"/>
          <w:szCs w:val="36"/>
        </w:rPr>
        <w:t>-</w:t>
      </w:r>
      <w:r w:rsidR="00754F55">
        <w:rPr>
          <w:rFonts w:ascii="Times New Roman" w:hAnsi="Times New Roman" w:cs="Times New Roman"/>
          <w:color w:val="auto"/>
          <w:sz w:val="36"/>
          <w:szCs w:val="36"/>
        </w:rPr>
        <w:t>2025</w:t>
      </w:r>
    </w:p>
    <w:p w14:paraId="7E188AE2" w14:textId="3E3F13E0" w:rsidR="007D2EF9" w:rsidRPr="00BA5D65" w:rsidRDefault="00DF2928" w:rsidP="008D5316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A5D65">
        <w:rPr>
          <w:rFonts w:ascii="Times New Roman" w:hAnsi="Times New Roman" w:cs="Times New Roman"/>
          <w:b/>
          <w:bCs/>
          <w:color w:val="auto"/>
          <w:sz w:val="28"/>
          <w:szCs w:val="28"/>
        </w:rPr>
        <w:t>План методической разработки</w:t>
      </w:r>
    </w:p>
    <w:p w14:paraId="5390505F" w14:textId="77777777" w:rsidR="00905F90" w:rsidRPr="00905F90" w:rsidRDefault="00905F90" w:rsidP="00CF6CD3">
      <w:pPr>
        <w:pStyle w:val="1"/>
        <w:numPr>
          <w:ilvl w:val="0"/>
          <w:numId w:val="15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905F90">
        <w:rPr>
          <w:rFonts w:ascii="Times New Roman" w:hAnsi="Times New Roman" w:cs="Times New Roman"/>
          <w:color w:val="auto"/>
          <w:sz w:val="28"/>
          <w:szCs w:val="28"/>
        </w:rPr>
        <w:t>Природа сценического волнения: от инстинктивной реакции к осознанному управлению.</w:t>
      </w:r>
    </w:p>
    <w:p w14:paraId="4F076E37" w14:textId="77777777" w:rsidR="00905F90" w:rsidRPr="00905F90" w:rsidRDefault="00905F90" w:rsidP="00CF6CD3">
      <w:pPr>
        <w:pStyle w:val="1"/>
        <w:numPr>
          <w:ilvl w:val="0"/>
          <w:numId w:val="15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905F90">
        <w:rPr>
          <w:rFonts w:ascii="Times New Roman" w:hAnsi="Times New Roman" w:cs="Times New Roman"/>
          <w:color w:val="auto"/>
          <w:sz w:val="28"/>
          <w:szCs w:val="28"/>
        </w:rPr>
        <w:t>Система методов работы концертмейстера по преодолению сценического волнения.</w:t>
      </w:r>
    </w:p>
    <w:p w14:paraId="2D370F61" w14:textId="77777777" w:rsidR="00905F90" w:rsidRDefault="00905F90" w:rsidP="00CF6CD3">
      <w:pPr>
        <w:pStyle w:val="1"/>
        <w:numPr>
          <w:ilvl w:val="0"/>
          <w:numId w:val="15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905F90">
        <w:rPr>
          <w:rFonts w:ascii="Times New Roman" w:hAnsi="Times New Roman" w:cs="Times New Roman"/>
          <w:color w:val="auto"/>
          <w:sz w:val="28"/>
          <w:szCs w:val="28"/>
        </w:rPr>
        <w:t>Заключение и практические рекомендации для коллег.</w:t>
      </w:r>
    </w:p>
    <w:p w14:paraId="7B6EEA8E" w14:textId="77777777" w:rsidR="00F84E50" w:rsidRDefault="00F84E50" w:rsidP="00F84E50"/>
    <w:p w14:paraId="71E0A69B" w14:textId="25073FF1" w:rsidR="00F84E50" w:rsidRDefault="00F84E50" w:rsidP="00F84E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E50"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b/>
          <w:bCs/>
          <w:sz w:val="28"/>
          <w:szCs w:val="28"/>
        </w:rPr>
        <w:t>методической разработки</w:t>
      </w:r>
    </w:p>
    <w:p w14:paraId="055BCBE2" w14:textId="06D8D1C3" w:rsidR="003C4AA4" w:rsidRDefault="007D39E3" w:rsidP="003C4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Систематизировать </w:t>
      </w:r>
      <w:r w:rsidR="003C4AA4" w:rsidRPr="003C4AA4">
        <w:rPr>
          <w:rFonts w:ascii="Times New Roman" w:hAnsi="Times New Roman" w:cs="Times New Roman"/>
          <w:sz w:val="28"/>
          <w:szCs w:val="28"/>
        </w:rPr>
        <w:t xml:space="preserve">практические методы работы концертмейстера, направленные на преодоление сценического волнения у солиста-учащегося и </w:t>
      </w:r>
      <w:r w:rsidR="005448F7">
        <w:rPr>
          <w:rFonts w:ascii="Times New Roman" w:hAnsi="Times New Roman" w:cs="Times New Roman"/>
          <w:sz w:val="28"/>
          <w:szCs w:val="28"/>
        </w:rPr>
        <w:t>преобразовать</w:t>
      </w:r>
      <w:r w:rsidR="003C4AA4" w:rsidRPr="003C4AA4">
        <w:rPr>
          <w:rFonts w:ascii="Times New Roman" w:hAnsi="Times New Roman" w:cs="Times New Roman"/>
          <w:sz w:val="28"/>
          <w:szCs w:val="28"/>
        </w:rPr>
        <w:t xml:space="preserve"> деструктивн</w:t>
      </w:r>
      <w:r w:rsidR="005448F7">
        <w:rPr>
          <w:rFonts w:ascii="Times New Roman" w:hAnsi="Times New Roman" w:cs="Times New Roman"/>
          <w:sz w:val="28"/>
          <w:szCs w:val="28"/>
        </w:rPr>
        <w:t>ый</w:t>
      </w:r>
      <w:r w:rsidR="003C4AA4" w:rsidRPr="003C4AA4">
        <w:rPr>
          <w:rFonts w:ascii="Times New Roman" w:hAnsi="Times New Roman" w:cs="Times New Roman"/>
          <w:sz w:val="28"/>
          <w:szCs w:val="28"/>
        </w:rPr>
        <w:t xml:space="preserve"> стресс в конструктивный.</w:t>
      </w:r>
    </w:p>
    <w:p w14:paraId="117513D2" w14:textId="77777777" w:rsidR="005448F7" w:rsidRDefault="005448F7" w:rsidP="003C4AA4">
      <w:pPr>
        <w:rPr>
          <w:rFonts w:ascii="Times New Roman" w:hAnsi="Times New Roman" w:cs="Times New Roman"/>
          <w:sz w:val="28"/>
          <w:szCs w:val="28"/>
        </w:rPr>
      </w:pPr>
    </w:p>
    <w:p w14:paraId="729F8496" w14:textId="5CA105B1" w:rsidR="005448F7" w:rsidRPr="005448F7" w:rsidRDefault="005448F7" w:rsidP="0095237A">
      <w:pPr>
        <w:jc w:val="center"/>
        <w:rPr>
          <w:rFonts w:ascii="Times New Roman" w:hAnsi="Times New Roman" w:cs="Times New Roman"/>
          <w:sz w:val="28"/>
          <w:szCs w:val="28"/>
        </w:rPr>
      </w:pPr>
      <w:r w:rsidRPr="005448F7">
        <w:rPr>
          <w:rFonts w:ascii="Times New Roman" w:hAnsi="Times New Roman" w:cs="Times New Roman"/>
          <w:b/>
          <w:bCs/>
          <w:sz w:val="28"/>
          <w:szCs w:val="28"/>
        </w:rPr>
        <w:t xml:space="preserve">Задачи </w:t>
      </w:r>
      <w:r w:rsidR="0095237A">
        <w:rPr>
          <w:rFonts w:ascii="Times New Roman" w:hAnsi="Times New Roman" w:cs="Times New Roman"/>
          <w:b/>
          <w:bCs/>
          <w:sz w:val="28"/>
          <w:szCs w:val="28"/>
        </w:rPr>
        <w:t>методической разработки</w:t>
      </w:r>
      <w:r w:rsidRPr="005448F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CAE5B96" w14:textId="4337AF74" w:rsidR="005448F7" w:rsidRDefault="005448F7" w:rsidP="005448F7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5448F7">
        <w:rPr>
          <w:rFonts w:ascii="Times New Roman" w:hAnsi="Times New Roman" w:cs="Times New Roman"/>
          <w:sz w:val="28"/>
          <w:szCs w:val="28"/>
        </w:rPr>
        <w:t>Проанализировать природу и причины возникновения сценического волнения</w:t>
      </w:r>
      <w:r w:rsidR="00610AE1">
        <w:rPr>
          <w:rFonts w:ascii="Times New Roman" w:hAnsi="Times New Roman" w:cs="Times New Roman"/>
          <w:sz w:val="28"/>
          <w:szCs w:val="28"/>
        </w:rPr>
        <w:t xml:space="preserve"> </w:t>
      </w:r>
      <w:r w:rsidRPr="005448F7">
        <w:rPr>
          <w:rFonts w:ascii="Times New Roman" w:hAnsi="Times New Roman" w:cs="Times New Roman"/>
          <w:sz w:val="28"/>
          <w:szCs w:val="28"/>
        </w:rPr>
        <w:t>с точки зрения психофизиологии.</w:t>
      </w:r>
    </w:p>
    <w:p w14:paraId="01461BB9" w14:textId="77777777" w:rsidR="00C75EAE" w:rsidRPr="005448F7" w:rsidRDefault="00C75EAE" w:rsidP="00C75EAE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77FC7550" w14:textId="77777777" w:rsidR="005448F7" w:rsidRDefault="005448F7" w:rsidP="005448F7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5448F7">
        <w:rPr>
          <w:rFonts w:ascii="Times New Roman" w:hAnsi="Times New Roman" w:cs="Times New Roman"/>
          <w:sz w:val="28"/>
          <w:szCs w:val="28"/>
        </w:rPr>
        <w:t>Выявить и описать эффективные методы работы концертмейстера на разных этапах: репетиционном, предконцертном и сценическом.</w:t>
      </w:r>
    </w:p>
    <w:p w14:paraId="77C9786B" w14:textId="77777777" w:rsidR="0095237A" w:rsidRDefault="0095237A" w:rsidP="0096364A">
      <w:pPr>
        <w:rPr>
          <w:rFonts w:ascii="Times New Roman" w:hAnsi="Times New Roman" w:cs="Times New Roman"/>
          <w:sz w:val="28"/>
          <w:szCs w:val="28"/>
        </w:rPr>
      </w:pPr>
    </w:p>
    <w:p w14:paraId="38714A56" w14:textId="77777777" w:rsidR="0095237A" w:rsidRDefault="0095237A" w:rsidP="009636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2104E7" w14:textId="77777777" w:rsidR="0095237A" w:rsidRDefault="0095237A" w:rsidP="0096364A">
      <w:pPr>
        <w:rPr>
          <w:rFonts w:ascii="Times New Roman" w:hAnsi="Times New Roman" w:cs="Times New Roman"/>
          <w:sz w:val="28"/>
          <w:szCs w:val="28"/>
        </w:rPr>
      </w:pPr>
    </w:p>
    <w:p w14:paraId="28870E76" w14:textId="77777777" w:rsidR="0095237A" w:rsidRDefault="0095237A" w:rsidP="0096364A">
      <w:pPr>
        <w:rPr>
          <w:rFonts w:ascii="Times New Roman" w:hAnsi="Times New Roman" w:cs="Times New Roman"/>
          <w:sz w:val="28"/>
          <w:szCs w:val="28"/>
        </w:rPr>
      </w:pPr>
    </w:p>
    <w:p w14:paraId="7306A301" w14:textId="77777777" w:rsidR="0095237A" w:rsidRDefault="0095237A" w:rsidP="0096364A">
      <w:pPr>
        <w:rPr>
          <w:rFonts w:ascii="Times New Roman" w:hAnsi="Times New Roman" w:cs="Times New Roman"/>
          <w:sz w:val="28"/>
          <w:szCs w:val="28"/>
        </w:rPr>
      </w:pPr>
    </w:p>
    <w:p w14:paraId="373128CE" w14:textId="77777777" w:rsidR="0095237A" w:rsidRDefault="0095237A" w:rsidP="0096364A">
      <w:pPr>
        <w:rPr>
          <w:rFonts w:ascii="Times New Roman" w:hAnsi="Times New Roman" w:cs="Times New Roman"/>
          <w:sz w:val="28"/>
          <w:szCs w:val="28"/>
        </w:rPr>
      </w:pPr>
    </w:p>
    <w:p w14:paraId="6CFDBB19" w14:textId="77777777" w:rsidR="0095237A" w:rsidRDefault="0095237A" w:rsidP="0096364A">
      <w:pPr>
        <w:rPr>
          <w:rFonts w:ascii="Times New Roman" w:hAnsi="Times New Roman" w:cs="Times New Roman"/>
          <w:sz w:val="28"/>
          <w:szCs w:val="28"/>
        </w:rPr>
      </w:pPr>
    </w:p>
    <w:p w14:paraId="56414A1D" w14:textId="77777777" w:rsidR="0095237A" w:rsidRDefault="0095237A" w:rsidP="0096364A">
      <w:pPr>
        <w:rPr>
          <w:rFonts w:ascii="Times New Roman" w:hAnsi="Times New Roman" w:cs="Times New Roman"/>
          <w:sz w:val="28"/>
          <w:szCs w:val="28"/>
        </w:rPr>
      </w:pPr>
    </w:p>
    <w:p w14:paraId="20A2D8F0" w14:textId="77777777" w:rsidR="0095237A" w:rsidRDefault="0095237A" w:rsidP="0096364A">
      <w:pPr>
        <w:rPr>
          <w:rFonts w:ascii="Times New Roman" w:hAnsi="Times New Roman" w:cs="Times New Roman"/>
          <w:sz w:val="28"/>
          <w:szCs w:val="28"/>
        </w:rPr>
      </w:pPr>
    </w:p>
    <w:p w14:paraId="57DBDFC0" w14:textId="22692E94" w:rsidR="0039302F" w:rsidRDefault="0095237A" w:rsidP="009636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5316" w:rsidRPr="00AD7EC3">
        <w:rPr>
          <w:rFonts w:ascii="Times New Roman" w:hAnsi="Times New Roman" w:cs="Times New Roman"/>
          <w:sz w:val="28"/>
          <w:szCs w:val="28"/>
        </w:rPr>
        <w:t xml:space="preserve">Сценическое волнение — </w:t>
      </w:r>
      <w:r w:rsidR="00AD7EC3">
        <w:rPr>
          <w:rFonts w:ascii="Times New Roman" w:hAnsi="Times New Roman" w:cs="Times New Roman"/>
          <w:sz w:val="28"/>
          <w:szCs w:val="28"/>
        </w:rPr>
        <w:t>универсальная</w:t>
      </w:r>
      <w:r w:rsidR="008D5316" w:rsidRPr="00AD7EC3">
        <w:rPr>
          <w:rFonts w:ascii="Times New Roman" w:hAnsi="Times New Roman" w:cs="Times New Roman"/>
          <w:sz w:val="28"/>
          <w:szCs w:val="28"/>
        </w:rPr>
        <w:t xml:space="preserve"> проблема, которая может свести на нет недели и даже месяцы труда. Эта тема является одной из центральных в музыкальной педагогике и исполнительств</w:t>
      </w:r>
      <w:r w:rsidR="00AD7EC3" w:rsidRPr="00AD7EC3">
        <w:rPr>
          <w:rFonts w:ascii="Times New Roman" w:hAnsi="Times New Roman" w:cs="Times New Roman"/>
          <w:sz w:val="28"/>
          <w:szCs w:val="28"/>
        </w:rPr>
        <w:t>е. Концертмейстер, находясь в непосредственном контакте с солистом в момент выступления, обладает уникальным</w:t>
      </w:r>
      <w:r w:rsidR="0096364A">
        <w:rPr>
          <w:rFonts w:ascii="Times New Roman" w:hAnsi="Times New Roman" w:cs="Times New Roman"/>
          <w:sz w:val="28"/>
          <w:szCs w:val="28"/>
        </w:rPr>
        <w:t>и инструментами</w:t>
      </w:r>
      <w:r w:rsidR="00AD7EC3" w:rsidRPr="00AD7EC3">
        <w:rPr>
          <w:rFonts w:ascii="Times New Roman" w:hAnsi="Times New Roman" w:cs="Times New Roman"/>
          <w:sz w:val="28"/>
          <w:szCs w:val="28"/>
        </w:rPr>
        <w:t xml:space="preserve"> для влияния на его психофизиологическое состояние. Его роль трансформируется из аккомпаниатора в создателя безопасной психологической среды на сцене</w:t>
      </w:r>
      <w:r w:rsidR="0039302F">
        <w:rPr>
          <w:rFonts w:ascii="Times New Roman" w:hAnsi="Times New Roman" w:cs="Times New Roman"/>
          <w:sz w:val="28"/>
          <w:szCs w:val="28"/>
        </w:rPr>
        <w:t>.</w:t>
      </w:r>
    </w:p>
    <w:p w14:paraId="5773B2A1" w14:textId="764FB4A2" w:rsidR="0096364A" w:rsidRDefault="0039302F" w:rsidP="009636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364A">
        <w:rPr>
          <w:rFonts w:ascii="Times New Roman" w:hAnsi="Times New Roman" w:cs="Times New Roman"/>
          <w:sz w:val="28"/>
          <w:szCs w:val="28"/>
        </w:rPr>
        <w:t xml:space="preserve">Для начала рассмотрим этимологию </w:t>
      </w:r>
      <w:r w:rsidR="004A472A">
        <w:rPr>
          <w:rFonts w:ascii="Times New Roman" w:hAnsi="Times New Roman" w:cs="Times New Roman"/>
          <w:sz w:val="28"/>
          <w:szCs w:val="28"/>
        </w:rPr>
        <w:t xml:space="preserve">состояния </w:t>
      </w:r>
      <w:r w:rsidR="0096364A">
        <w:rPr>
          <w:rFonts w:ascii="Times New Roman" w:hAnsi="Times New Roman" w:cs="Times New Roman"/>
          <w:sz w:val="28"/>
          <w:szCs w:val="28"/>
        </w:rPr>
        <w:t xml:space="preserve">тревожности. </w:t>
      </w:r>
      <w:r w:rsidR="0096364A" w:rsidRPr="0096364A">
        <w:rPr>
          <w:rFonts w:ascii="Times New Roman" w:hAnsi="Times New Roman" w:cs="Times New Roman"/>
          <w:sz w:val="28"/>
          <w:szCs w:val="28"/>
        </w:rPr>
        <w:t xml:space="preserve">Подавляющее большинство методических рекомендаций и обывательских мнений сводится к </w:t>
      </w:r>
      <w:r w:rsidR="0096364A">
        <w:rPr>
          <w:rFonts w:ascii="Times New Roman" w:hAnsi="Times New Roman" w:cs="Times New Roman"/>
          <w:sz w:val="28"/>
          <w:szCs w:val="28"/>
        </w:rPr>
        <w:t>одному утверждению</w:t>
      </w:r>
      <w:r w:rsidR="0096364A" w:rsidRPr="0096364A">
        <w:rPr>
          <w:rFonts w:ascii="Times New Roman" w:hAnsi="Times New Roman" w:cs="Times New Roman"/>
          <w:sz w:val="28"/>
          <w:szCs w:val="28"/>
        </w:rPr>
        <w:t xml:space="preserve">: «волнение — это плохо, с ним </w:t>
      </w:r>
      <w:r w:rsidR="004B5629">
        <w:rPr>
          <w:rFonts w:ascii="Times New Roman" w:hAnsi="Times New Roman" w:cs="Times New Roman"/>
          <w:sz w:val="28"/>
          <w:szCs w:val="28"/>
        </w:rPr>
        <w:t>нужно</w:t>
      </w:r>
      <w:r w:rsidR="0096364A" w:rsidRPr="0096364A">
        <w:rPr>
          <w:rFonts w:ascii="Times New Roman" w:hAnsi="Times New Roman" w:cs="Times New Roman"/>
          <w:sz w:val="28"/>
          <w:szCs w:val="28"/>
        </w:rPr>
        <w:t xml:space="preserve"> бороться». Однако такой подход не только упрощает природу этого состояния, но и </w:t>
      </w:r>
      <w:r w:rsidR="00952523">
        <w:rPr>
          <w:rFonts w:ascii="Times New Roman" w:hAnsi="Times New Roman" w:cs="Times New Roman"/>
          <w:sz w:val="28"/>
          <w:szCs w:val="28"/>
        </w:rPr>
        <w:t>парадоксально</w:t>
      </w:r>
      <w:r w:rsidR="0096364A" w:rsidRPr="0096364A">
        <w:rPr>
          <w:rFonts w:ascii="Times New Roman" w:hAnsi="Times New Roman" w:cs="Times New Roman"/>
          <w:sz w:val="28"/>
          <w:szCs w:val="28"/>
        </w:rPr>
        <w:t xml:space="preserve"> усугубляет его, заставляя музыканта тратить силы на борьбу с самим собой</w:t>
      </w:r>
      <w:r w:rsidR="0096364A">
        <w:rPr>
          <w:rFonts w:ascii="Times New Roman" w:hAnsi="Times New Roman" w:cs="Times New Roman"/>
          <w:sz w:val="28"/>
          <w:szCs w:val="28"/>
        </w:rPr>
        <w:t xml:space="preserve"> и с естественными для человека психофизиологическими реакциями.</w:t>
      </w:r>
      <w:r w:rsidR="0096364A" w:rsidRPr="0096364A">
        <w:rPr>
          <w:rFonts w:ascii="Times New Roman" w:hAnsi="Times New Roman" w:cs="Times New Roman"/>
          <w:sz w:val="28"/>
          <w:szCs w:val="28"/>
        </w:rPr>
        <w:t xml:space="preserve"> Чтобы эффективно управлять сценическим состоянием, и концертмейстеру, и солисту необходимо понять </w:t>
      </w:r>
      <w:r w:rsidR="00952523">
        <w:rPr>
          <w:rFonts w:ascii="Times New Roman" w:hAnsi="Times New Roman" w:cs="Times New Roman"/>
          <w:sz w:val="28"/>
          <w:szCs w:val="28"/>
        </w:rPr>
        <w:t>происхождение</w:t>
      </w:r>
      <w:r w:rsidR="0096364A" w:rsidRPr="0096364A">
        <w:rPr>
          <w:rFonts w:ascii="Times New Roman" w:hAnsi="Times New Roman" w:cs="Times New Roman"/>
          <w:sz w:val="28"/>
          <w:szCs w:val="28"/>
        </w:rPr>
        <w:t xml:space="preserve"> и адаптивную функцию тревоги.</w:t>
      </w:r>
    </w:p>
    <w:p w14:paraId="4BD49F63" w14:textId="28757BB3" w:rsidR="004A472A" w:rsidRPr="004A472A" w:rsidRDefault="004A472A" w:rsidP="004A47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Почему мы тревожимся? </w:t>
      </w:r>
      <w:r w:rsidRPr="004A472A">
        <w:rPr>
          <w:rFonts w:ascii="Times New Roman" w:hAnsi="Times New Roman" w:cs="Times New Roman"/>
          <w:sz w:val="28"/>
          <w:szCs w:val="28"/>
        </w:rPr>
        <w:t>Сценическое волнение — это не патология, а древний, укорен</w:t>
      </w:r>
      <w:r w:rsidR="005755F0">
        <w:rPr>
          <w:rFonts w:ascii="Times New Roman" w:hAnsi="Times New Roman" w:cs="Times New Roman"/>
          <w:sz w:val="28"/>
          <w:szCs w:val="28"/>
        </w:rPr>
        <w:t>ившийся</w:t>
      </w:r>
      <w:r w:rsidRPr="004A472A">
        <w:rPr>
          <w:rFonts w:ascii="Times New Roman" w:hAnsi="Times New Roman" w:cs="Times New Roman"/>
          <w:sz w:val="28"/>
          <w:szCs w:val="28"/>
        </w:rPr>
        <w:t xml:space="preserve"> в нас эволюционный механизм выживания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D7EC3">
        <w:rPr>
          <w:rFonts w:ascii="Times New Roman" w:hAnsi="Times New Roman" w:cs="Times New Roman"/>
          <w:sz w:val="28"/>
          <w:szCs w:val="28"/>
        </w:rPr>
        <w:t xml:space="preserve">В основе психофизиологической природы волнения лежит так называемая реакция </w:t>
      </w:r>
      <w:r w:rsidR="00AD7EC3" w:rsidRPr="00AD7EC3">
        <w:rPr>
          <w:rFonts w:ascii="Times New Roman" w:hAnsi="Times New Roman" w:cs="Times New Roman"/>
          <w:sz w:val="28"/>
          <w:szCs w:val="28"/>
        </w:rPr>
        <w:t>«бей или беги»</w:t>
      </w:r>
      <w:r w:rsidR="00AD7EC3">
        <w:rPr>
          <w:rFonts w:ascii="Times New Roman" w:hAnsi="Times New Roman" w:cs="Times New Roman"/>
          <w:sz w:val="28"/>
          <w:szCs w:val="28"/>
        </w:rPr>
        <w:t xml:space="preserve">, </w:t>
      </w:r>
      <w:r w:rsidR="00AD7EC3" w:rsidRPr="00AD7EC3">
        <w:rPr>
          <w:rFonts w:ascii="Times New Roman" w:hAnsi="Times New Roman" w:cs="Times New Roman"/>
          <w:sz w:val="28"/>
          <w:szCs w:val="28"/>
        </w:rPr>
        <w:t xml:space="preserve">впервые описанная американским физиологом </w:t>
      </w:r>
      <w:hyperlink r:id="rId7" w:history="1">
        <w:r w:rsidR="00AD7EC3" w:rsidRPr="00E23F4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Уолтером Брэдфордом Кэнноном</w:t>
        </w:r>
      </w:hyperlink>
      <w:r w:rsidR="00AD7EC3" w:rsidRPr="00AD7EC3">
        <w:rPr>
          <w:rFonts w:ascii="Times New Roman" w:hAnsi="Times New Roman" w:cs="Times New Roman"/>
          <w:sz w:val="28"/>
          <w:szCs w:val="28"/>
        </w:rPr>
        <w:t xml:space="preserve"> в начале XX века. </w:t>
      </w:r>
      <w:r w:rsidRPr="004A472A">
        <w:rPr>
          <w:rFonts w:ascii="Times New Roman" w:hAnsi="Times New Roman" w:cs="Times New Roman"/>
          <w:sz w:val="28"/>
          <w:szCs w:val="28"/>
        </w:rPr>
        <w:t xml:space="preserve">В контексте первобытного мира эти </w:t>
      </w:r>
      <w:r w:rsidR="005755F0">
        <w:rPr>
          <w:rFonts w:ascii="Times New Roman" w:hAnsi="Times New Roman" w:cs="Times New Roman"/>
          <w:sz w:val="28"/>
          <w:szCs w:val="28"/>
        </w:rPr>
        <w:t>реакции</w:t>
      </w:r>
      <w:r w:rsidRPr="004A472A">
        <w:rPr>
          <w:rFonts w:ascii="Times New Roman" w:hAnsi="Times New Roman" w:cs="Times New Roman"/>
          <w:sz w:val="28"/>
          <w:szCs w:val="28"/>
        </w:rPr>
        <w:t xml:space="preserve"> были жизненно важны для спасения от </w:t>
      </w:r>
      <w:r>
        <w:rPr>
          <w:rFonts w:ascii="Times New Roman" w:hAnsi="Times New Roman" w:cs="Times New Roman"/>
          <w:sz w:val="28"/>
          <w:szCs w:val="28"/>
        </w:rPr>
        <w:t>опасности</w:t>
      </w:r>
      <w:r w:rsidRPr="004A472A">
        <w:rPr>
          <w:rFonts w:ascii="Times New Roman" w:hAnsi="Times New Roman" w:cs="Times New Roman"/>
          <w:sz w:val="28"/>
          <w:szCs w:val="28"/>
        </w:rPr>
        <w:t xml:space="preserve">. В контексте сцены те же самые физиологические процессы мы интерпретируем как </w:t>
      </w:r>
      <w:r w:rsidR="003E6857">
        <w:rPr>
          <w:rFonts w:ascii="Times New Roman" w:hAnsi="Times New Roman" w:cs="Times New Roman"/>
          <w:sz w:val="28"/>
          <w:szCs w:val="28"/>
        </w:rPr>
        <w:t xml:space="preserve">мешающую нам </w:t>
      </w:r>
      <w:r w:rsidRPr="004A472A">
        <w:rPr>
          <w:rFonts w:ascii="Times New Roman" w:hAnsi="Times New Roman" w:cs="Times New Roman"/>
          <w:sz w:val="28"/>
          <w:szCs w:val="28"/>
        </w:rPr>
        <w:t xml:space="preserve">«панику». </w:t>
      </w:r>
      <w:r>
        <w:rPr>
          <w:rFonts w:ascii="Times New Roman" w:hAnsi="Times New Roman" w:cs="Times New Roman"/>
          <w:sz w:val="28"/>
          <w:szCs w:val="28"/>
        </w:rPr>
        <w:t xml:space="preserve">Но в этот момент </w:t>
      </w:r>
      <w:r w:rsidRPr="004A472A">
        <w:rPr>
          <w:rFonts w:ascii="Times New Roman" w:hAnsi="Times New Roman" w:cs="Times New Roman"/>
          <w:sz w:val="28"/>
          <w:szCs w:val="28"/>
        </w:rPr>
        <w:t>организм не «ломается», а пытается помочь нам, дать максимум энергии для предстоящего «сражения».</w:t>
      </w:r>
    </w:p>
    <w:p w14:paraId="479611C9" w14:textId="333EEDAB" w:rsidR="004A472A" w:rsidRDefault="00035B02" w:rsidP="00AD7E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7EC3" w:rsidRPr="00AD7EC3">
        <w:rPr>
          <w:rFonts w:ascii="Times New Roman" w:hAnsi="Times New Roman" w:cs="Times New Roman"/>
          <w:sz w:val="28"/>
          <w:szCs w:val="28"/>
        </w:rPr>
        <w:t xml:space="preserve">Как работает реакция «бей или беги»: </w:t>
      </w:r>
    </w:p>
    <w:p w14:paraId="7114CD5D" w14:textId="3B086525" w:rsidR="00AD7EC3" w:rsidRDefault="004A472A" w:rsidP="00AD7E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7EC3" w:rsidRPr="00AD7EC3">
        <w:rPr>
          <w:rFonts w:ascii="Times New Roman" w:hAnsi="Times New Roman" w:cs="Times New Roman"/>
          <w:sz w:val="28"/>
          <w:szCs w:val="28"/>
        </w:rPr>
        <w:t>При угрозе активируется симпатическая нервная система</w:t>
      </w:r>
      <w:r w:rsidR="00AD7EC3">
        <w:rPr>
          <w:rFonts w:ascii="Times New Roman" w:hAnsi="Times New Roman" w:cs="Times New Roman"/>
          <w:sz w:val="28"/>
          <w:szCs w:val="28"/>
        </w:rPr>
        <w:t>. Это</w:t>
      </w:r>
      <w:r w:rsidR="00AD7EC3" w:rsidRPr="00AD7EC3">
        <w:rPr>
          <w:rFonts w:ascii="Times New Roman" w:hAnsi="Times New Roman" w:cs="Times New Roman"/>
          <w:sz w:val="28"/>
          <w:szCs w:val="28"/>
        </w:rPr>
        <w:t xml:space="preserve"> приводит к выбросу адреналина и других гормонов</w:t>
      </w:r>
      <w:r w:rsidR="00AD7EC3">
        <w:rPr>
          <w:rFonts w:ascii="Times New Roman" w:hAnsi="Times New Roman" w:cs="Times New Roman"/>
          <w:sz w:val="28"/>
          <w:szCs w:val="28"/>
        </w:rPr>
        <w:t xml:space="preserve">, что в конкретном случае влияет </w:t>
      </w:r>
      <w:r w:rsidR="00AD7EC3" w:rsidRPr="00AD7EC3">
        <w:rPr>
          <w:rFonts w:ascii="Times New Roman" w:hAnsi="Times New Roman" w:cs="Times New Roman"/>
          <w:sz w:val="28"/>
          <w:szCs w:val="28"/>
        </w:rPr>
        <w:t>на мелкую моторику</w:t>
      </w:r>
      <w:r w:rsidR="00AD7EC3">
        <w:rPr>
          <w:rFonts w:ascii="Times New Roman" w:hAnsi="Times New Roman" w:cs="Times New Roman"/>
          <w:sz w:val="28"/>
          <w:szCs w:val="28"/>
        </w:rPr>
        <w:t xml:space="preserve"> исполнителя</w:t>
      </w:r>
      <w:r w:rsidR="00AD7EC3" w:rsidRPr="00AD7EC3">
        <w:rPr>
          <w:rFonts w:ascii="Times New Roman" w:hAnsi="Times New Roman" w:cs="Times New Roman"/>
          <w:sz w:val="28"/>
          <w:szCs w:val="28"/>
        </w:rPr>
        <w:t>, когнитивные функции (сужение внимания, забывание текста</w:t>
      </w:r>
      <w:r w:rsidR="00AD7EC3">
        <w:rPr>
          <w:rFonts w:ascii="Times New Roman" w:hAnsi="Times New Roman" w:cs="Times New Roman"/>
          <w:sz w:val="28"/>
          <w:szCs w:val="28"/>
        </w:rPr>
        <w:t>).</w:t>
      </w:r>
      <w:r w:rsidR="00ED10D2">
        <w:rPr>
          <w:rFonts w:ascii="Times New Roman" w:hAnsi="Times New Roman" w:cs="Times New Roman"/>
          <w:sz w:val="28"/>
          <w:szCs w:val="28"/>
        </w:rPr>
        <w:t xml:space="preserve"> Присоединяются физиологические изменения,</w:t>
      </w:r>
      <w:r w:rsidR="00AD7EC3" w:rsidRPr="00AD7EC3">
        <w:rPr>
          <w:rFonts w:ascii="Times New Roman" w:hAnsi="Times New Roman" w:cs="Times New Roman"/>
          <w:sz w:val="28"/>
          <w:szCs w:val="28"/>
        </w:rPr>
        <w:t xml:space="preserve"> такие как </w:t>
      </w:r>
      <w:r w:rsidR="00ED10D2">
        <w:rPr>
          <w:rFonts w:ascii="Times New Roman" w:hAnsi="Times New Roman" w:cs="Times New Roman"/>
          <w:sz w:val="28"/>
          <w:szCs w:val="28"/>
        </w:rPr>
        <w:t>т</w:t>
      </w:r>
      <w:r w:rsidR="00AD7EC3" w:rsidRPr="00AD7EC3">
        <w:rPr>
          <w:rFonts w:ascii="Times New Roman" w:hAnsi="Times New Roman" w:cs="Times New Roman"/>
          <w:sz w:val="28"/>
          <w:szCs w:val="28"/>
        </w:rPr>
        <w:t>ахикарди</w:t>
      </w:r>
      <w:r w:rsidR="00ED10D2">
        <w:rPr>
          <w:rFonts w:ascii="Times New Roman" w:hAnsi="Times New Roman" w:cs="Times New Roman"/>
          <w:sz w:val="28"/>
          <w:szCs w:val="28"/>
        </w:rPr>
        <w:t xml:space="preserve">я, обострение чувств, затрудненное или поверхностное дыхание, </w:t>
      </w:r>
      <w:r w:rsidR="00AD7EC3" w:rsidRPr="00AD7EC3">
        <w:rPr>
          <w:rFonts w:ascii="Times New Roman" w:hAnsi="Times New Roman" w:cs="Times New Roman"/>
          <w:sz w:val="28"/>
          <w:szCs w:val="28"/>
        </w:rPr>
        <w:t>дрожь, сухость во рту</w:t>
      </w:r>
      <w:r w:rsidR="00ED10D2">
        <w:rPr>
          <w:rFonts w:ascii="Times New Roman" w:hAnsi="Times New Roman" w:cs="Times New Roman"/>
          <w:sz w:val="28"/>
          <w:szCs w:val="28"/>
        </w:rPr>
        <w:t xml:space="preserve">. В то же время происходит мобилизация ресурсов организма. Тело готовится </w:t>
      </w:r>
      <w:r w:rsidR="00AD7EC3" w:rsidRPr="00AD7EC3">
        <w:rPr>
          <w:rFonts w:ascii="Times New Roman" w:hAnsi="Times New Roman" w:cs="Times New Roman"/>
          <w:sz w:val="28"/>
          <w:szCs w:val="28"/>
        </w:rPr>
        <w:t>к действию — сражению или бегству, предоставляя энергию и силы</w:t>
      </w:r>
      <w:r w:rsidR="00ED10D2">
        <w:rPr>
          <w:rFonts w:ascii="Times New Roman" w:hAnsi="Times New Roman" w:cs="Times New Roman"/>
          <w:sz w:val="28"/>
          <w:szCs w:val="28"/>
        </w:rPr>
        <w:t xml:space="preserve">. </w:t>
      </w:r>
      <w:r w:rsidR="00AD7EC3" w:rsidRPr="00AD7EC3">
        <w:rPr>
          <w:rFonts w:ascii="Times New Roman" w:hAnsi="Times New Roman" w:cs="Times New Roman"/>
          <w:sz w:val="28"/>
          <w:szCs w:val="28"/>
        </w:rPr>
        <w:t>Эта реакция происходит автоматически и не требует сознательного контроля, запускаясь еще до того, как человек может полностью оценить ситуацию.</w:t>
      </w:r>
    </w:p>
    <w:p w14:paraId="370DED48" w14:textId="77777777" w:rsidR="001049AC" w:rsidRDefault="00A046A7" w:rsidP="00311B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6A7">
        <w:rPr>
          <w:rFonts w:ascii="Times New Roman" w:hAnsi="Times New Roman" w:cs="Times New Roman"/>
          <w:sz w:val="28"/>
          <w:szCs w:val="28"/>
        </w:rPr>
        <w:t>Особый интерес представляет теория канадского физиолога Ганса Селье, который рассматривает стресс не только как негативное, но и как позитивное, мобилизующее явление.</w:t>
      </w:r>
      <w:r w:rsidR="004B5EE4">
        <w:rPr>
          <w:rFonts w:ascii="Times New Roman" w:hAnsi="Times New Roman" w:cs="Times New Roman"/>
          <w:sz w:val="28"/>
          <w:szCs w:val="28"/>
        </w:rPr>
        <w:t xml:space="preserve"> Он делит стресс на дистресс и эустресс. Дистресс </w:t>
      </w:r>
      <w:r w:rsidR="004B5EE4" w:rsidRPr="00AD7EC3">
        <w:rPr>
          <w:rFonts w:ascii="Times New Roman" w:hAnsi="Times New Roman" w:cs="Times New Roman"/>
          <w:sz w:val="28"/>
          <w:szCs w:val="28"/>
        </w:rPr>
        <w:t>—</w:t>
      </w:r>
      <w:r w:rsidR="004B5EE4">
        <w:rPr>
          <w:rFonts w:ascii="Times New Roman" w:hAnsi="Times New Roman" w:cs="Times New Roman"/>
          <w:sz w:val="28"/>
          <w:szCs w:val="28"/>
        </w:rPr>
        <w:t xml:space="preserve"> это </w:t>
      </w:r>
      <w:r w:rsidR="004B5EE4" w:rsidRPr="004B5EE4">
        <w:rPr>
          <w:rFonts w:ascii="Times New Roman" w:hAnsi="Times New Roman" w:cs="Times New Roman"/>
          <w:sz w:val="28"/>
          <w:szCs w:val="28"/>
        </w:rPr>
        <w:t>отрицательный, чрезмерный стресс, приводящий к истощению, негативным эмоциям</w:t>
      </w:r>
      <w:r w:rsidR="004B5EE4">
        <w:rPr>
          <w:rFonts w:ascii="Times New Roman" w:hAnsi="Times New Roman" w:cs="Times New Roman"/>
          <w:sz w:val="28"/>
          <w:szCs w:val="28"/>
        </w:rPr>
        <w:t xml:space="preserve">. Эустресс </w:t>
      </w:r>
      <w:r w:rsidR="004B5EE4" w:rsidRPr="00AD7EC3">
        <w:rPr>
          <w:rFonts w:ascii="Times New Roman" w:hAnsi="Times New Roman" w:cs="Times New Roman"/>
          <w:sz w:val="28"/>
          <w:szCs w:val="28"/>
        </w:rPr>
        <w:t>—</w:t>
      </w:r>
      <w:r w:rsidR="004B5EE4">
        <w:rPr>
          <w:rFonts w:ascii="Times New Roman" w:hAnsi="Times New Roman" w:cs="Times New Roman"/>
          <w:sz w:val="28"/>
          <w:szCs w:val="28"/>
        </w:rPr>
        <w:t xml:space="preserve"> это </w:t>
      </w:r>
      <w:r w:rsidR="004B5EE4" w:rsidRPr="004B5EE4">
        <w:rPr>
          <w:rFonts w:ascii="Times New Roman" w:hAnsi="Times New Roman" w:cs="Times New Roman"/>
          <w:sz w:val="28"/>
          <w:szCs w:val="28"/>
        </w:rPr>
        <w:t>положительный, мобилизующий стресс, который не вредит здоровью и может приносить удовлетворение</w:t>
      </w:r>
      <w:r w:rsidR="004B5EE4">
        <w:rPr>
          <w:rFonts w:ascii="Times New Roman" w:hAnsi="Times New Roman" w:cs="Times New Roman"/>
          <w:sz w:val="28"/>
          <w:szCs w:val="28"/>
        </w:rPr>
        <w:t>.</w:t>
      </w:r>
      <w:r w:rsidR="00901E76">
        <w:rPr>
          <w:rFonts w:ascii="Times New Roman" w:hAnsi="Times New Roman" w:cs="Times New Roman"/>
          <w:sz w:val="28"/>
          <w:szCs w:val="28"/>
        </w:rPr>
        <w:t xml:space="preserve"> </w:t>
      </w:r>
      <w:r w:rsidR="00901E76" w:rsidRPr="00901E76">
        <w:rPr>
          <w:rFonts w:ascii="Times New Roman" w:hAnsi="Times New Roman" w:cs="Times New Roman"/>
          <w:sz w:val="28"/>
          <w:szCs w:val="28"/>
        </w:rPr>
        <w:t>Задача концертмейстера — помочь преобразовать первое во второе.</w:t>
      </w:r>
      <w:r w:rsidR="00901E76">
        <w:rPr>
          <w:rFonts w:ascii="Times New Roman" w:hAnsi="Times New Roman" w:cs="Times New Roman"/>
          <w:sz w:val="28"/>
          <w:szCs w:val="28"/>
        </w:rPr>
        <w:t xml:space="preserve"> Для этого важно понимать корень волнения, и у разных возрастных групп он будет различаться. </w:t>
      </w:r>
      <w:r w:rsidR="00901E76" w:rsidRPr="00901E76">
        <w:rPr>
          <w:rFonts w:ascii="Times New Roman" w:hAnsi="Times New Roman" w:cs="Times New Roman"/>
          <w:sz w:val="28"/>
          <w:szCs w:val="28"/>
        </w:rPr>
        <w:t>У младших школьников волнение часто связано со страхом неизвестности; у подростков — с боязнью социальной оценки («что подумают сверстники</w:t>
      </w:r>
      <w:r w:rsidR="00901E76">
        <w:rPr>
          <w:rFonts w:ascii="Times New Roman" w:hAnsi="Times New Roman" w:cs="Times New Roman"/>
          <w:sz w:val="28"/>
          <w:szCs w:val="28"/>
        </w:rPr>
        <w:t>, преподаватели, зрители</w:t>
      </w:r>
      <w:r w:rsidR="00901E76" w:rsidRPr="00901E76">
        <w:rPr>
          <w:rFonts w:ascii="Times New Roman" w:hAnsi="Times New Roman" w:cs="Times New Roman"/>
          <w:sz w:val="28"/>
          <w:szCs w:val="28"/>
        </w:rPr>
        <w:t>»); у старшеклассников — с перфекционизмом и завышенными требованиями к себе.</w:t>
      </w:r>
      <w:r w:rsidR="00755FF2">
        <w:rPr>
          <w:rFonts w:ascii="Times New Roman" w:hAnsi="Times New Roman" w:cs="Times New Roman"/>
          <w:sz w:val="28"/>
          <w:szCs w:val="28"/>
        </w:rPr>
        <w:t xml:space="preserve"> </w:t>
      </w:r>
      <w:r w:rsidR="009726C0" w:rsidRPr="009726C0">
        <w:rPr>
          <w:rFonts w:ascii="Times New Roman" w:hAnsi="Times New Roman" w:cs="Times New Roman"/>
          <w:sz w:val="28"/>
          <w:szCs w:val="28"/>
        </w:rPr>
        <w:t>Детальный анализ возрастной специфики и адресных психолого-педагогических подходов к преодолению волнения приведен в разделе, посвященном описанию методик.</w:t>
      </w:r>
    </w:p>
    <w:p w14:paraId="4ADB50BF" w14:textId="2C54A578" w:rsidR="00311B57" w:rsidRPr="00311B57" w:rsidRDefault="001049AC" w:rsidP="00311B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1B57">
        <w:rPr>
          <w:rFonts w:ascii="Times New Roman" w:hAnsi="Times New Roman" w:cs="Times New Roman"/>
          <w:sz w:val="28"/>
          <w:szCs w:val="28"/>
        </w:rPr>
        <w:t>Таким образом, признав</w:t>
      </w:r>
      <w:r w:rsidR="00311B57" w:rsidRPr="00311B57">
        <w:rPr>
          <w:rFonts w:ascii="Times New Roman" w:hAnsi="Times New Roman" w:cs="Times New Roman"/>
          <w:sz w:val="28"/>
          <w:szCs w:val="28"/>
        </w:rPr>
        <w:t xml:space="preserve">, что тревога — это не враг, а неотъемлемая часть исполнительской природы, мы перестаем бороться с </w:t>
      </w:r>
      <w:r w:rsidR="00311B57">
        <w:rPr>
          <w:rFonts w:ascii="Times New Roman" w:hAnsi="Times New Roman" w:cs="Times New Roman"/>
          <w:sz w:val="28"/>
          <w:szCs w:val="28"/>
        </w:rPr>
        <w:t>человеческим естеством</w:t>
      </w:r>
      <w:r w:rsidR="00311B57" w:rsidRPr="00311B57">
        <w:rPr>
          <w:rFonts w:ascii="Times New Roman" w:hAnsi="Times New Roman" w:cs="Times New Roman"/>
          <w:sz w:val="28"/>
          <w:szCs w:val="28"/>
        </w:rPr>
        <w:t xml:space="preserve">. Мы начинаем говорить с солистом на одном языке, языке понимания и принятия. </w:t>
      </w:r>
      <w:r w:rsidR="00311B57">
        <w:rPr>
          <w:rFonts w:ascii="Times New Roman" w:hAnsi="Times New Roman" w:cs="Times New Roman"/>
          <w:sz w:val="28"/>
          <w:szCs w:val="28"/>
        </w:rPr>
        <w:t xml:space="preserve">Задача концертмейстера </w:t>
      </w:r>
      <w:r w:rsidR="00311B57" w:rsidRPr="00311B57">
        <w:rPr>
          <w:rFonts w:ascii="Times New Roman" w:hAnsi="Times New Roman" w:cs="Times New Roman"/>
          <w:sz w:val="28"/>
          <w:szCs w:val="28"/>
        </w:rPr>
        <w:t xml:space="preserve">— быть тем «проводником», который помогает </w:t>
      </w:r>
      <w:r w:rsidR="00311B57">
        <w:rPr>
          <w:rFonts w:ascii="Times New Roman" w:hAnsi="Times New Roman" w:cs="Times New Roman"/>
          <w:sz w:val="28"/>
          <w:szCs w:val="28"/>
        </w:rPr>
        <w:t>ученику</w:t>
      </w:r>
      <w:r w:rsidR="00311B57" w:rsidRPr="00311B57">
        <w:rPr>
          <w:rFonts w:ascii="Times New Roman" w:hAnsi="Times New Roman" w:cs="Times New Roman"/>
          <w:sz w:val="28"/>
          <w:szCs w:val="28"/>
        </w:rPr>
        <w:t xml:space="preserve"> понять язык своего тела и перенаправить энергию </w:t>
      </w:r>
      <w:r w:rsidR="006C3AAA">
        <w:rPr>
          <w:rFonts w:ascii="Times New Roman" w:hAnsi="Times New Roman" w:cs="Times New Roman"/>
          <w:sz w:val="28"/>
          <w:szCs w:val="28"/>
        </w:rPr>
        <w:t>страха</w:t>
      </w:r>
      <w:r w:rsidR="00311B57" w:rsidRPr="00311B57">
        <w:rPr>
          <w:rFonts w:ascii="Times New Roman" w:hAnsi="Times New Roman" w:cs="Times New Roman"/>
          <w:sz w:val="28"/>
          <w:szCs w:val="28"/>
        </w:rPr>
        <w:t xml:space="preserve"> в </w:t>
      </w:r>
      <w:r w:rsidR="006C3AAA">
        <w:rPr>
          <w:rFonts w:ascii="Times New Roman" w:hAnsi="Times New Roman" w:cs="Times New Roman"/>
          <w:sz w:val="28"/>
          <w:szCs w:val="28"/>
        </w:rPr>
        <w:t xml:space="preserve">энергию </w:t>
      </w:r>
      <w:r w:rsidR="00311B57" w:rsidRPr="00311B57">
        <w:rPr>
          <w:rFonts w:ascii="Times New Roman" w:hAnsi="Times New Roman" w:cs="Times New Roman"/>
          <w:sz w:val="28"/>
          <w:szCs w:val="28"/>
        </w:rPr>
        <w:t>творчества. Умение видеть в тревоге не помеху, а источник силы — это высший пилотаж в работе концертмейстера-психолога и залог формирования зрелого, уверенного в себе артиста.</w:t>
      </w:r>
    </w:p>
    <w:p w14:paraId="5A167771" w14:textId="2EAE962A" w:rsidR="00901E76" w:rsidRDefault="00035B02" w:rsidP="00901E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01E76">
        <w:rPr>
          <w:rFonts w:ascii="Times New Roman" w:hAnsi="Times New Roman" w:cs="Times New Roman"/>
          <w:sz w:val="28"/>
          <w:szCs w:val="28"/>
        </w:rPr>
        <w:t>Обладая этими знаниями, как же может помочь выступающему концертмейстер? Рассмотрим практическое ядро его работы.</w:t>
      </w:r>
    </w:p>
    <w:p w14:paraId="0DD6CFC5" w14:textId="77777777" w:rsidR="00901E76" w:rsidRDefault="00901E76" w:rsidP="00901E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E76">
        <w:rPr>
          <w:rFonts w:ascii="Times New Roman" w:hAnsi="Times New Roman" w:cs="Times New Roman"/>
          <w:b/>
          <w:bCs/>
          <w:sz w:val="28"/>
          <w:szCs w:val="28"/>
        </w:rPr>
        <w:t>Метод 1: «Моделирование стресса»</w:t>
      </w:r>
    </w:p>
    <w:p w14:paraId="176E7B70" w14:textId="2D583E81" w:rsidR="00901E76" w:rsidRPr="004A472A" w:rsidRDefault="00901E76" w:rsidP="00901E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Выше были упомяну автоматические реакции учащегося, включающиеся при стрессе. В этом контексте очень важна работа и подготовка ученика в классе и самостоятельная домашняя работа. Знание материала и уверенность в нем сильно влияет и на само волнение, и на поведение ученика на сцене. Иногда автоматические реакции и мышечная память могут выручить ученика даже при сильном стрессе, нивелировав потери текста. К этому же относится польза так называемых </w:t>
      </w:r>
      <w:r w:rsidRPr="00AD7EC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обыгрываний</w:t>
      </w:r>
      <w:r w:rsidRPr="00AD7EC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перед концертами</w:t>
      </w:r>
      <w:r w:rsidR="004A472A">
        <w:rPr>
          <w:rFonts w:ascii="Times New Roman" w:hAnsi="Times New Roman" w:cs="Times New Roman"/>
          <w:sz w:val="28"/>
          <w:szCs w:val="28"/>
        </w:rPr>
        <w:t xml:space="preserve">, когда </w:t>
      </w:r>
      <w:r>
        <w:rPr>
          <w:rFonts w:ascii="Times New Roman" w:hAnsi="Times New Roman" w:cs="Times New Roman"/>
          <w:sz w:val="28"/>
          <w:szCs w:val="28"/>
        </w:rPr>
        <w:t>ученик репетирует свой выход на сцену и представляет программу в относительно комфортных для себя условиях</w:t>
      </w:r>
      <w:r w:rsidRPr="004B5EE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перед своим преподавателем</w:t>
      </w:r>
      <w:r w:rsidR="004A472A">
        <w:rPr>
          <w:rFonts w:ascii="Times New Roman" w:hAnsi="Times New Roman" w:cs="Times New Roman"/>
          <w:sz w:val="28"/>
          <w:szCs w:val="28"/>
        </w:rPr>
        <w:t xml:space="preserve"> и других </w:t>
      </w:r>
      <w:r>
        <w:rPr>
          <w:rFonts w:ascii="Times New Roman" w:hAnsi="Times New Roman" w:cs="Times New Roman"/>
          <w:sz w:val="28"/>
          <w:szCs w:val="28"/>
        </w:rPr>
        <w:t>приглашенных преподавателях, родителях либо одноклассниках. Мозг запоминает этот опыт как безопасный и проецирует его на концертное выступление.</w:t>
      </w:r>
      <w:r w:rsidR="004A472A">
        <w:rPr>
          <w:rFonts w:ascii="Times New Roman" w:hAnsi="Times New Roman" w:cs="Times New Roman"/>
          <w:sz w:val="28"/>
          <w:szCs w:val="28"/>
        </w:rPr>
        <w:t xml:space="preserve"> Большее количество </w:t>
      </w:r>
      <w:r w:rsidR="004A472A" w:rsidRPr="00AD7EC3">
        <w:rPr>
          <w:rFonts w:ascii="Times New Roman" w:hAnsi="Times New Roman" w:cs="Times New Roman"/>
          <w:sz w:val="28"/>
          <w:szCs w:val="28"/>
        </w:rPr>
        <w:t>«</w:t>
      </w:r>
      <w:r w:rsidR="004A472A">
        <w:rPr>
          <w:rFonts w:ascii="Times New Roman" w:hAnsi="Times New Roman" w:cs="Times New Roman"/>
          <w:sz w:val="28"/>
          <w:szCs w:val="28"/>
        </w:rPr>
        <w:t>пробных</w:t>
      </w:r>
      <w:r w:rsidR="004A472A" w:rsidRPr="00AD7EC3">
        <w:rPr>
          <w:rFonts w:ascii="Times New Roman" w:hAnsi="Times New Roman" w:cs="Times New Roman"/>
          <w:sz w:val="28"/>
          <w:szCs w:val="28"/>
        </w:rPr>
        <w:t>»</w:t>
      </w:r>
      <w:r w:rsidR="004A472A">
        <w:rPr>
          <w:rFonts w:ascii="Times New Roman" w:hAnsi="Times New Roman" w:cs="Times New Roman"/>
          <w:sz w:val="28"/>
          <w:szCs w:val="28"/>
        </w:rPr>
        <w:t xml:space="preserve"> выступлений </w:t>
      </w:r>
      <w:r w:rsidR="004A472A" w:rsidRPr="004A472A">
        <w:rPr>
          <w:rFonts w:ascii="Times New Roman" w:hAnsi="Times New Roman" w:cs="Times New Roman"/>
          <w:sz w:val="28"/>
          <w:szCs w:val="28"/>
        </w:rPr>
        <w:t xml:space="preserve">= </w:t>
      </w:r>
      <w:r w:rsidR="004A472A">
        <w:rPr>
          <w:rFonts w:ascii="Times New Roman" w:hAnsi="Times New Roman" w:cs="Times New Roman"/>
          <w:sz w:val="28"/>
          <w:szCs w:val="28"/>
        </w:rPr>
        <w:t>большая уверенность на сцене.</w:t>
      </w:r>
    </w:p>
    <w:p w14:paraId="0EBB45B0" w14:textId="416D1B0C" w:rsidR="00901E76" w:rsidRDefault="00901E76" w:rsidP="00901E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01E76">
        <w:rPr>
          <w:rFonts w:ascii="Times New Roman" w:hAnsi="Times New Roman" w:cs="Times New Roman"/>
          <w:b/>
          <w:bCs/>
          <w:sz w:val="28"/>
          <w:szCs w:val="28"/>
        </w:rPr>
        <w:t>Метод 2: «Виртуальный сценарий»</w:t>
      </w:r>
    </w:p>
    <w:p w14:paraId="3560CC79" w14:textId="10F6E073" w:rsidR="00901E76" w:rsidRDefault="00035B02" w:rsidP="00901E7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1E76" w:rsidRPr="00901E76">
        <w:rPr>
          <w:rFonts w:ascii="Times New Roman" w:hAnsi="Times New Roman" w:cs="Times New Roman"/>
          <w:sz w:val="28"/>
          <w:szCs w:val="28"/>
        </w:rPr>
        <w:t xml:space="preserve">Подробное проговаривание и проигрывание всех этапов: как мы </w:t>
      </w:r>
      <w:r w:rsidR="00901E76">
        <w:rPr>
          <w:rFonts w:ascii="Times New Roman" w:hAnsi="Times New Roman" w:cs="Times New Roman"/>
          <w:sz w:val="28"/>
          <w:szCs w:val="28"/>
        </w:rPr>
        <w:t>выходим на сцену</w:t>
      </w:r>
      <w:r w:rsidR="00901E76" w:rsidRPr="00901E76">
        <w:rPr>
          <w:rFonts w:ascii="Times New Roman" w:hAnsi="Times New Roman" w:cs="Times New Roman"/>
          <w:sz w:val="28"/>
          <w:szCs w:val="28"/>
        </w:rPr>
        <w:t xml:space="preserve">, как поклонимся, куда </w:t>
      </w:r>
      <w:r w:rsidR="00901E76">
        <w:rPr>
          <w:rFonts w:ascii="Times New Roman" w:hAnsi="Times New Roman" w:cs="Times New Roman"/>
          <w:sz w:val="28"/>
          <w:szCs w:val="28"/>
        </w:rPr>
        <w:t>смотрим</w:t>
      </w:r>
      <w:r w:rsidR="00901E76" w:rsidRPr="00901E76">
        <w:rPr>
          <w:rFonts w:ascii="Times New Roman" w:hAnsi="Times New Roman" w:cs="Times New Roman"/>
          <w:sz w:val="28"/>
          <w:szCs w:val="28"/>
        </w:rPr>
        <w:t xml:space="preserve">, что будем делать, если... (сбился, </w:t>
      </w:r>
      <w:r w:rsidR="00901E76">
        <w:rPr>
          <w:rFonts w:ascii="Times New Roman" w:hAnsi="Times New Roman" w:cs="Times New Roman"/>
          <w:sz w:val="28"/>
          <w:szCs w:val="28"/>
        </w:rPr>
        <w:t>забыл текст</w:t>
      </w:r>
      <w:r w:rsidR="00901E76" w:rsidRPr="00901E76">
        <w:rPr>
          <w:rFonts w:ascii="Times New Roman" w:hAnsi="Times New Roman" w:cs="Times New Roman"/>
          <w:sz w:val="28"/>
          <w:szCs w:val="28"/>
        </w:rPr>
        <w:t xml:space="preserve">). </w:t>
      </w:r>
      <w:r w:rsidR="00901E76">
        <w:rPr>
          <w:rFonts w:ascii="Times New Roman" w:hAnsi="Times New Roman" w:cs="Times New Roman"/>
          <w:sz w:val="28"/>
          <w:szCs w:val="28"/>
        </w:rPr>
        <w:t>Важно показать, что ни один из сценариев не является</w:t>
      </w:r>
      <w:r w:rsidR="00AA6FED">
        <w:rPr>
          <w:rFonts w:ascii="Times New Roman" w:hAnsi="Times New Roman" w:cs="Times New Roman"/>
          <w:sz w:val="28"/>
          <w:szCs w:val="28"/>
        </w:rPr>
        <w:t xml:space="preserve"> </w:t>
      </w:r>
      <w:r w:rsidR="00901E76">
        <w:rPr>
          <w:rFonts w:ascii="Times New Roman" w:hAnsi="Times New Roman" w:cs="Times New Roman"/>
          <w:sz w:val="28"/>
          <w:szCs w:val="28"/>
        </w:rPr>
        <w:t xml:space="preserve">катастрофическим и у любой возникшей проблемы есть адекватное решение. </w:t>
      </w:r>
      <w:r w:rsidR="00901E76" w:rsidRPr="00901E76">
        <w:rPr>
          <w:rFonts w:ascii="Times New Roman" w:hAnsi="Times New Roman" w:cs="Times New Roman"/>
          <w:sz w:val="28"/>
          <w:szCs w:val="28"/>
        </w:rPr>
        <w:t>Это снижает тревогу перед неизвестностью</w:t>
      </w:r>
      <w:r w:rsidR="00901E76" w:rsidRPr="00901E7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1969D86" w14:textId="1A283A5E" w:rsidR="00E7492A" w:rsidRPr="00E7492A" w:rsidRDefault="00E7492A" w:rsidP="00E7492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7492A">
        <w:rPr>
          <w:rFonts w:ascii="Times New Roman" w:hAnsi="Times New Roman" w:cs="Times New Roman"/>
          <w:b/>
          <w:bCs/>
          <w:sz w:val="28"/>
          <w:szCs w:val="28"/>
        </w:rPr>
        <w:t xml:space="preserve">Метод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7492A">
        <w:rPr>
          <w:rFonts w:ascii="Times New Roman" w:hAnsi="Times New Roman" w:cs="Times New Roman"/>
          <w:b/>
          <w:bCs/>
          <w:sz w:val="28"/>
          <w:szCs w:val="28"/>
        </w:rPr>
        <w:t>: «Ритуализация и якорение»</w:t>
      </w:r>
    </w:p>
    <w:p w14:paraId="0A25DD4C" w14:textId="398196A3" w:rsidR="00E7492A" w:rsidRDefault="00E7492A" w:rsidP="00E749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Этот метод используется непосредственно перед выходом на сцену, за кулисами. </w:t>
      </w:r>
      <w:r w:rsidRPr="00E7492A">
        <w:rPr>
          <w:rFonts w:ascii="Times New Roman" w:hAnsi="Times New Roman" w:cs="Times New Roman"/>
          <w:sz w:val="28"/>
          <w:szCs w:val="28"/>
        </w:rPr>
        <w:t>Создание предыгрового ритуала (например, определенная дыхательная гимнастика, которую вы делаете вместе; проверка настроек инструмента по одному и тому же алгоритму). Ритуал создает ощущение контроля и безопасности. «Якорь» (психологический термин из НЛП) — это определенное слово, жест, который ассоциируется у ученика с состоянием уверенности.</w:t>
      </w:r>
    </w:p>
    <w:p w14:paraId="74FE30ED" w14:textId="01F391A7" w:rsidR="00E7492A" w:rsidRPr="00E7492A" w:rsidRDefault="00E7492A" w:rsidP="00E7492A">
      <w:pPr>
        <w:rPr>
          <w:rFonts w:ascii="Times New Roman" w:hAnsi="Times New Roman" w:cs="Times New Roman"/>
          <w:sz w:val="28"/>
          <w:szCs w:val="28"/>
        </w:rPr>
      </w:pPr>
      <w:r w:rsidRPr="00E7492A">
        <w:rPr>
          <w:rFonts w:ascii="Times New Roman" w:hAnsi="Times New Roman" w:cs="Times New Roman"/>
          <w:b/>
          <w:bCs/>
          <w:sz w:val="28"/>
          <w:szCs w:val="28"/>
        </w:rPr>
        <w:t xml:space="preserve">Метод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E7492A">
        <w:rPr>
          <w:rFonts w:ascii="Times New Roman" w:hAnsi="Times New Roman" w:cs="Times New Roman"/>
          <w:b/>
          <w:bCs/>
          <w:sz w:val="28"/>
          <w:szCs w:val="28"/>
        </w:rPr>
        <w:t>: «Тактильное и дыхательное присоединение</w:t>
      </w:r>
      <w:r w:rsidR="00D63DE6">
        <w:rPr>
          <w:rFonts w:ascii="Times New Roman" w:hAnsi="Times New Roman" w:cs="Times New Roman"/>
          <w:b/>
          <w:bCs/>
          <w:sz w:val="28"/>
          <w:szCs w:val="28"/>
        </w:rPr>
        <w:t>, вербальные техники</w:t>
      </w:r>
      <w:r w:rsidR="00D63DE6" w:rsidRPr="00D63DE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B3B7FBE" w14:textId="184803B3" w:rsidR="00051815" w:rsidRDefault="00035B02" w:rsidP="00E749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492A" w:rsidRPr="00E7492A">
        <w:rPr>
          <w:rFonts w:ascii="Times New Roman" w:hAnsi="Times New Roman" w:cs="Times New Roman"/>
          <w:sz w:val="28"/>
          <w:szCs w:val="28"/>
        </w:rPr>
        <w:t>Используем</w:t>
      </w:r>
      <w:r w:rsidR="00E7492A">
        <w:rPr>
          <w:rFonts w:ascii="Times New Roman" w:hAnsi="Times New Roman" w:cs="Times New Roman"/>
          <w:sz w:val="28"/>
          <w:szCs w:val="28"/>
        </w:rPr>
        <w:t xml:space="preserve"> методы телесно-ориентированных подходов в психологии.</w:t>
      </w:r>
      <w:r w:rsidR="00E7492A" w:rsidRPr="00E7492A">
        <w:rPr>
          <w:rFonts w:ascii="Times New Roman" w:hAnsi="Times New Roman" w:cs="Times New Roman"/>
          <w:sz w:val="28"/>
          <w:szCs w:val="28"/>
        </w:rPr>
        <w:t xml:space="preserve"> Если ученик зажат, можно предложить ему вместе несколько раз глубоко вдохнуть и выдохнуть</w:t>
      </w:r>
      <w:r w:rsidR="00E7492A">
        <w:rPr>
          <w:rFonts w:ascii="Times New Roman" w:hAnsi="Times New Roman" w:cs="Times New Roman"/>
          <w:sz w:val="28"/>
          <w:szCs w:val="28"/>
        </w:rPr>
        <w:t xml:space="preserve">. </w:t>
      </w:r>
      <w:r w:rsidR="00E7492A" w:rsidRPr="00E7492A">
        <w:rPr>
          <w:rFonts w:ascii="Times New Roman" w:hAnsi="Times New Roman" w:cs="Times New Roman"/>
          <w:sz w:val="28"/>
          <w:szCs w:val="28"/>
        </w:rPr>
        <w:t xml:space="preserve">Для малыша — легкое похлопывание по плечу, поправить бант. Физический контакт </w:t>
      </w:r>
      <w:r w:rsidR="00E7492A">
        <w:rPr>
          <w:rFonts w:ascii="Times New Roman" w:hAnsi="Times New Roman" w:cs="Times New Roman"/>
          <w:sz w:val="28"/>
          <w:szCs w:val="28"/>
        </w:rPr>
        <w:t xml:space="preserve">значительно </w:t>
      </w:r>
      <w:r w:rsidR="00E7492A" w:rsidRPr="00E7492A">
        <w:rPr>
          <w:rFonts w:ascii="Times New Roman" w:hAnsi="Times New Roman" w:cs="Times New Roman"/>
          <w:sz w:val="28"/>
          <w:szCs w:val="28"/>
        </w:rPr>
        <w:t>снижает уровень тревоги.</w:t>
      </w:r>
      <w:r w:rsidR="00644BA3" w:rsidRPr="00644BA3">
        <w:t xml:space="preserve"> </w:t>
      </w:r>
      <w:r w:rsidR="00644BA3" w:rsidRPr="00644BA3">
        <w:rPr>
          <w:rFonts w:ascii="Times New Roman" w:hAnsi="Times New Roman" w:cs="Times New Roman"/>
          <w:sz w:val="28"/>
          <w:szCs w:val="28"/>
        </w:rPr>
        <w:t xml:space="preserve">Для ребенка </w:t>
      </w:r>
      <w:proofErr w:type="gramStart"/>
      <w:r w:rsidR="00644BA3" w:rsidRPr="00644BA3">
        <w:rPr>
          <w:rFonts w:ascii="Times New Roman" w:hAnsi="Times New Roman" w:cs="Times New Roman"/>
          <w:sz w:val="28"/>
          <w:szCs w:val="28"/>
        </w:rPr>
        <w:t>7-10</w:t>
      </w:r>
      <w:proofErr w:type="gramEnd"/>
      <w:r w:rsidR="00644BA3" w:rsidRPr="00644BA3">
        <w:rPr>
          <w:rFonts w:ascii="Times New Roman" w:hAnsi="Times New Roman" w:cs="Times New Roman"/>
          <w:sz w:val="28"/>
          <w:szCs w:val="28"/>
        </w:rPr>
        <w:t xml:space="preserve"> лет выход на сцену — это не просто испытание, а ситуация </w:t>
      </w:r>
      <w:r w:rsidR="00644BA3" w:rsidRPr="00F82DBB">
        <w:rPr>
          <w:rFonts w:ascii="Times New Roman" w:hAnsi="Times New Roman" w:cs="Times New Roman"/>
          <w:sz w:val="28"/>
          <w:szCs w:val="28"/>
        </w:rPr>
        <w:t>экзистенциальной неопределенности</w:t>
      </w:r>
      <w:r w:rsidR="00644BA3" w:rsidRPr="00644BA3">
        <w:rPr>
          <w:rFonts w:ascii="Times New Roman" w:hAnsi="Times New Roman" w:cs="Times New Roman"/>
          <w:sz w:val="28"/>
          <w:szCs w:val="28"/>
        </w:rPr>
        <w:t xml:space="preserve">. Абстрактные понятия «оценка жюри» или «успех» для него еще </w:t>
      </w:r>
      <w:r w:rsidR="008169B8">
        <w:rPr>
          <w:rFonts w:ascii="Times New Roman" w:hAnsi="Times New Roman" w:cs="Times New Roman"/>
          <w:sz w:val="28"/>
          <w:szCs w:val="28"/>
        </w:rPr>
        <w:t>не до конца понятны</w:t>
      </w:r>
      <w:r w:rsidR="00644BA3" w:rsidRPr="00644BA3">
        <w:rPr>
          <w:rFonts w:ascii="Times New Roman" w:hAnsi="Times New Roman" w:cs="Times New Roman"/>
          <w:sz w:val="28"/>
          <w:szCs w:val="28"/>
        </w:rPr>
        <w:t xml:space="preserve">. Его мир строится на простых и конкретных вещах: </w:t>
      </w:r>
      <w:r w:rsidR="00644BA3" w:rsidRPr="008169B8">
        <w:rPr>
          <w:rFonts w:ascii="Times New Roman" w:hAnsi="Times New Roman" w:cs="Times New Roman"/>
          <w:sz w:val="28"/>
          <w:szCs w:val="28"/>
        </w:rPr>
        <w:t>безопасность, связь со значимым взрослым и телесный комфорт.</w:t>
      </w:r>
      <w:r w:rsidR="00F640CD">
        <w:rPr>
          <w:rFonts w:ascii="Times New Roman" w:hAnsi="Times New Roman" w:cs="Times New Roman"/>
          <w:sz w:val="28"/>
          <w:szCs w:val="28"/>
        </w:rPr>
        <w:t xml:space="preserve"> </w:t>
      </w:r>
      <w:r w:rsidR="00F640CD" w:rsidRPr="00F640CD">
        <w:rPr>
          <w:rFonts w:ascii="Times New Roman" w:hAnsi="Times New Roman" w:cs="Times New Roman"/>
          <w:sz w:val="28"/>
          <w:szCs w:val="28"/>
        </w:rPr>
        <w:t xml:space="preserve">Прикосновение — это не просто жест вежливости, это мощный </w:t>
      </w:r>
      <w:r w:rsidR="00F640CD" w:rsidRPr="00023C45">
        <w:rPr>
          <w:rFonts w:ascii="Times New Roman" w:hAnsi="Times New Roman" w:cs="Times New Roman"/>
          <w:sz w:val="28"/>
          <w:szCs w:val="28"/>
        </w:rPr>
        <w:t>биохимический сигнал</w:t>
      </w:r>
      <w:r w:rsidR="00F640CD" w:rsidRPr="00F640CD">
        <w:rPr>
          <w:rFonts w:ascii="Times New Roman" w:hAnsi="Times New Roman" w:cs="Times New Roman"/>
          <w:sz w:val="28"/>
          <w:szCs w:val="28"/>
        </w:rPr>
        <w:t>, который напрямую влияет на мозг и эндокринную систему ребенка</w:t>
      </w:r>
      <w:r w:rsidR="00023C45">
        <w:rPr>
          <w:rFonts w:ascii="Times New Roman" w:hAnsi="Times New Roman" w:cs="Times New Roman"/>
          <w:sz w:val="28"/>
          <w:szCs w:val="28"/>
        </w:rPr>
        <w:t>.</w:t>
      </w:r>
      <w:r w:rsidR="004046F8">
        <w:rPr>
          <w:rFonts w:ascii="Times New Roman" w:hAnsi="Times New Roman" w:cs="Times New Roman"/>
          <w:sz w:val="28"/>
          <w:szCs w:val="28"/>
        </w:rPr>
        <w:t xml:space="preserve"> </w:t>
      </w:r>
      <w:r w:rsidR="004046F8" w:rsidRPr="004046F8">
        <w:rPr>
          <w:rFonts w:ascii="Times New Roman" w:hAnsi="Times New Roman" w:cs="Times New Roman"/>
          <w:sz w:val="28"/>
          <w:szCs w:val="28"/>
        </w:rPr>
        <w:t>В состоянии паники сознание ребенка «уплывает», он теряет связь с реальностью, сосредотачиваясь на пугающих образах и телесных ощущениях (сердце колотится, крутит живот). Тактильное прикосновение, особенно если оно связано с ощущением веса и поддержки (рука на плече), буквально «возвращает его в тело» и в текущий момент. Оно работает как якорь, напоминая: «Ты здесь, ты стоишь на полу, я с тобой, все в порядке</w:t>
      </w:r>
      <w:r w:rsidR="001629F5" w:rsidRPr="00E7492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051815">
        <w:rPr>
          <w:rFonts w:ascii="Times New Roman" w:hAnsi="Times New Roman" w:cs="Times New Roman"/>
          <w:sz w:val="28"/>
          <w:szCs w:val="28"/>
        </w:rPr>
        <w:t>.</w:t>
      </w:r>
    </w:p>
    <w:p w14:paraId="56A7DD4C" w14:textId="066C5A14" w:rsidR="00E7492A" w:rsidRDefault="00035B02" w:rsidP="00E749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1815">
        <w:rPr>
          <w:rFonts w:ascii="Times New Roman" w:hAnsi="Times New Roman" w:cs="Times New Roman"/>
          <w:sz w:val="28"/>
          <w:szCs w:val="28"/>
        </w:rPr>
        <w:t xml:space="preserve">Для учащихся старших классов вместо тактильности </w:t>
      </w:r>
      <w:r w:rsidR="00F96DD4">
        <w:rPr>
          <w:rFonts w:ascii="Times New Roman" w:hAnsi="Times New Roman" w:cs="Times New Roman"/>
          <w:sz w:val="28"/>
          <w:szCs w:val="28"/>
        </w:rPr>
        <w:t>можно выбрать вербализацию.</w:t>
      </w:r>
      <w:r w:rsidR="00480F01">
        <w:rPr>
          <w:rFonts w:ascii="Times New Roman" w:hAnsi="Times New Roman" w:cs="Times New Roman"/>
          <w:sz w:val="28"/>
          <w:szCs w:val="28"/>
        </w:rPr>
        <w:t xml:space="preserve"> </w:t>
      </w:r>
      <w:r w:rsidR="002A738C">
        <w:rPr>
          <w:rFonts w:ascii="Times New Roman" w:hAnsi="Times New Roman" w:cs="Times New Roman"/>
          <w:sz w:val="28"/>
          <w:szCs w:val="28"/>
        </w:rPr>
        <w:t xml:space="preserve">Используем технику нормализации: </w:t>
      </w:r>
      <w:r w:rsidR="00DD70E5" w:rsidRPr="00DD70E5">
        <w:rPr>
          <w:rFonts w:ascii="Times New Roman" w:hAnsi="Times New Roman" w:cs="Times New Roman"/>
          <w:sz w:val="28"/>
          <w:szCs w:val="28"/>
        </w:rPr>
        <w:t xml:space="preserve">«Знаешь, это ощущение </w:t>
      </w:r>
      <w:r w:rsidR="00DD70E5">
        <w:rPr>
          <w:rFonts w:ascii="Times New Roman" w:hAnsi="Times New Roman" w:cs="Times New Roman"/>
          <w:sz w:val="28"/>
          <w:szCs w:val="28"/>
        </w:rPr>
        <w:t xml:space="preserve">страха </w:t>
      </w:r>
      <w:r w:rsidR="00DD70E5" w:rsidRPr="00DD70E5">
        <w:rPr>
          <w:rFonts w:ascii="Times New Roman" w:hAnsi="Times New Roman" w:cs="Times New Roman"/>
          <w:sz w:val="28"/>
          <w:szCs w:val="28"/>
        </w:rPr>
        <w:t>в животе перед выходом — норма. Его чувствует каждый артист, просто никто не признается. Это знак, что тебе не все равно»</w:t>
      </w:r>
      <w:r w:rsidR="00DD70E5">
        <w:rPr>
          <w:rFonts w:ascii="Times New Roman" w:hAnsi="Times New Roman" w:cs="Times New Roman"/>
          <w:sz w:val="28"/>
          <w:szCs w:val="28"/>
        </w:rPr>
        <w:t xml:space="preserve">. Такие фразы </w:t>
      </w:r>
      <w:r w:rsidR="00DD70E5" w:rsidRPr="00DD70E5">
        <w:rPr>
          <w:rFonts w:ascii="Times New Roman" w:hAnsi="Times New Roman" w:cs="Times New Roman"/>
          <w:sz w:val="28"/>
          <w:szCs w:val="28"/>
        </w:rPr>
        <w:t xml:space="preserve">снимают ощущение уникальности </w:t>
      </w:r>
      <w:r w:rsidR="00D12357">
        <w:rPr>
          <w:rFonts w:ascii="Times New Roman" w:hAnsi="Times New Roman" w:cs="Times New Roman"/>
          <w:sz w:val="28"/>
          <w:szCs w:val="28"/>
        </w:rPr>
        <w:t xml:space="preserve">переживаний </w:t>
      </w:r>
      <w:r w:rsidR="00DD70E5" w:rsidRPr="00DD70E5">
        <w:rPr>
          <w:rFonts w:ascii="Times New Roman" w:hAnsi="Times New Roman" w:cs="Times New Roman"/>
          <w:sz w:val="28"/>
          <w:szCs w:val="28"/>
        </w:rPr>
        <w:t>и «испорченности».</w:t>
      </w:r>
    </w:p>
    <w:p w14:paraId="1A06134D" w14:textId="25EDBAD8" w:rsidR="00480F01" w:rsidRDefault="00911861" w:rsidP="00E749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36E1">
        <w:rPr>
          <w:rFonts w:ascii="Times New Roman" w:hAnsi="Times New Roman" w:cs="Times New Roman"/>
          <w:sz w:val="28"/>
          <w:szCs w:val="28"/>
        </w:rPr>
        <w:t xml:space="preserve">Техника смещения фокуса на профессиональные задачи. </w:t>
      </w:r>
      <w:r w:rsidR="00480F01" w:rsidRPr="005375F7">
        <w:rPr>
          <w:rFonts w:ascii="Times New Roman" w:hAnsi="Times New Roman" w:cs="Times New Roman"/>
          <w:sz w:val="28"/>
          <w:szCs w:val="28"/>
        </w:rPr>
        <w:t>Подросток ценит отношение к себе как к коллеге, а не как к ребенку.</w:t>
      </w:r>
      <w:r w:rsidR="00173CD9">
        <w:rPr>
          <w:rFonts w:ascii="Times New Roman" w:hAnsi="Times New Roman" w:cs="Times New Roman"/>
          <w:sz w:val="28"/>
          <w:szCs w:val="28"/>
        </w:rPr>
        <w:t xml:space="preserve"> </w:t>
      </w:r>
      <w:r w:rsidR="00173CD9" w:rsidRPr="00173CD9">
        <w:rPr>
          <w:rFonts w:ascii="Times New Roman" w:hAnsi="Times New Roman" w:cs="Times New Roman"/>
          <w:sz w:val="28"/>
          <w:szCs w:val="28"/>
        </w:rPr>
        <w:t>Вместо утешения</w:t>
      </w:r>
      <w:r w:rsidR="00173CD9">
        <w:rPr>
          <w:rFonts w:ascii="Times New Roman" w:hAnsi="Times New Roman" w:cs="Times New Roman"/>
          <w:sz w:val="28"/>
          <w:szCs w:val="28"/>
        </w:rPr>
        <w:t xml:space="preserve"> </w:t>
      </w:r>
      <w:r w:rsidR="00173CD9" w:rsidRPr="00173CD9">
        <w:rPr>
          <w:rFonts w:ascii="Times New Roman" w:hAnsi="Times New Roman" w:cs="Times New Roman"/>
          <w:sz w:val="28"/>
          <w:szCs w:val="28"/>
        </w:rPr>
        <w:t>предложите конкретный профессиональный план: «Давай договоримся: если ты почувствуешь, что темп поплыл, посмотри на меня, я кивну и мы вместе вернемся.</w:t>
      </w:r>
      <w:r w:rsidR="00B2410E">
        <w:rPr>
          <w:rFonts w:ascii="Times New Roman" w:hAnsi="Times New Roman" w:cs="Times New Roman"/>
          <w:sz w:val="28"/>
          <w:szCs w:val="28"/>
        </w:rPr>
        <w:t xml:space="preserve"> </w:t>
      </w:r>
      <w:r w:rsidR="00173CD9" w:rsidRPr="00173CD9">
        <w:rPr>
          <w:rFonts w:ascii="Times New Roman" w:hAnsi="Times New Roman" w:cs="Times New Roman"/>
          <w:sz w:val="28"/>
          <w:szCs w:val="28"/>
        </w:rPr>
        <w:t>Доверься мне». Это дает ощущение контроля и реального партнерства.</w:t>
      </w:r>
    </w:p>
    <w:p w14:paraId="74604A3F" w14:textId="687F94A9" w:rsidR="0047758A" w:rsidRDefault="00035B02" w:rsidP="004775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6FAE">
        <w:rPr>
          <w:rFonts w:ascii="Times New Roman" w:hAnsi="Times New Roman" w:cs="Times New Roman"/>
          <w:sz w:val="28"/>
          <w:szCs w:val="28"/>
        </w:rPr>
        <w:t xml:space="preserve">Техника акцента на интерпретации. Сместите фокус </w:t>
      </w:r>
      <w:r w:rsidR="0047758A">
        <w:rPr>
          <w:rFonts w:ascii="Times New Roman" w:hAnsi="Times New Roman" w:cs="Times New Roman"/>
          <w:sz w:val="28"/>
          <w:szCs w:val="28"/>
        </w:rPr>
        <w:t>внимания ученика с техники исполнения и страха ошибки на художественный контекст произведения. Напоминаем о глубинной цели исполнителя. Донести смыслы, задумки автора до зрителя, а также эмоционально самовыразиться.</w:t>
      </w:r>
      <w:r w:rsidR="009E22F6">
        <w:t xml:space="preserve"> </w:t>
      </w:r>
      <w:r w:rsidR="009E22F6" w:rsidRPr="009E22F6">
        <w:rPr>
          <w:rFonts w:ascii="Times New Roman" w:hAnsi="Times New Roman" w:cs="Times New Roman"/>
          <w:sz w:val="28"/>
          <w:szCs w:val="28"/>
        </w:rPr>
        <w:t>Объясните, что живое исполнение ценно именно своей аутентичностью, а не стерильностью. Небольшая погрешность на фоне искренней и эмоциональной игры — это знак того, что исполнение было живым, человеческим.</w:t>
      </w:r>
    </w:p>
    <w:p w14:paraId="324426B5" w14:textId="0176F4C2" w:rsidR="00405DC3" w:rsidRPr="00405DC3" w:rsidRDefault="00035B02" w:rsidP="00405D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5DC3" w:rsidRPr="00405DC3">
        <w:rPr>
          <w:rFonts w:ascii="Times New Roman" w:hAnsi="Times New Roman" w:cs="Times New Roman"/>
          <w:sz w:val="28"/>
          <w:szCs w:val="28"/>
        </w:rPr>
        <w:t xml:space="preserve">Работа со старшими учениками требует от концертмейстера гибкости и перехода от роли «поддерживающего взрослого» к роли творческого партнера и тактичного советника. Если для младших школьников мы создаем безопасность через прямое, физическое подтверждение связи, то для старших — через уважение к их личности, интеллекту и профессиональным устремлениям. </w:t>
      </w:r>
      <w:r w:rsidR="00405DC3">
        <w:rPr>
          <w:rFonts w:ascii="Times New Roman" w:hAnsi="Times New Roman" w:cs="Times New Roman"/>
          <w:sz w:val="28"/>
          <w:szCs w:val="28"/>
        </w:rPr>
        <w:t xml:space="preserve">Задача </w:t>
      </w:r>
      <w:r w:rsidR="008C6152">
        <w:rPr>
          <w:rFonts w:ascii="Times New Roman" w:hAnsi="Times New Roman" w:cs="Times New Roman"/>
          <w:sz w:val="28"/>
          <w:szCs w:val="28"/>
        </w:rPr>
        <w:t xml:space="preserve">концертмейстера </w:t>
      </w:r>
      <w:r w:rsidR="00405DC3" w:rsidRPr="00405DC3">
        <w:rPr>
          <w:rFonts w:ascii="Times New Roman" w:hAnsi="Times New Roman" w:cs="Times New Roman"/>
          <w:sz w:val="28"/>
          <w:szCs w:val="28"/>
        </w:rPr>
        <w:t>— помочь им не избавиться от тревоги, а интегрировать ее, превратив из разрушительной силы в источник осмысленной концентрации и артистической отваги.</w:t>
      </w:r>
    </w:p>
    <w:p w14:paraId="3E53CB30" w14:textId="77777777" w:rsidR="008C6152" w:rsidRDefault="00E7492A" w:rsidP="00E7492A">
      <w:pPr>
        <w:rPr>
          <w:rFonts w:ascii="Times New Roman" w:hAnsi="Times New Roman" w:cs="Times New Roman"/>
          <w:sz w:val="28"/>
          <w:szCs w:val="28"/>
        </w:rPr>
      </w:pPr>
      <w:r w:rsidRPr="00E7492A">
        <w:rPr>
          <w:rFonts w:ascii="Times New Roman" w:hAnsi="Times New Roman" w:cs="Times New Roman"/>
          <w:b/>
          <w:bCs/>
          <w:sz w:val="28"/>
          <w:szCs w:val="28"/>
        </w:rPr>
        <w:t>Метод</w:t>
      </w:r>
      <w:r w:rsidR="006B7789">
        <w:rPr>
          <w:rFonts w:ascii="Times New Roman" w:hAnsi="Times New Roman" w:cs="Times New Roman"/>
          <w:b/>
          <w:bCs/>
          <w:sz w:val="28"/>
          <w:szCs w:val="28"/>
        </w:rPr>
        <w:t xml:space="preserve"> 5</w:t>
      </w:r>
      <w:r w:rsidRPr="00E7492A">
        <w:rPr>
          <w:rFonts w:ascii="Times New Roman" w:hAnsi="Times New Roman" w:cs="Times New Roman"/>
          <w:b/>
          <w:bCs/>
          <w:sz w:val="28"/>
          <w:szCs w:val="28"/>
        </w:rPr>
        <w:t>: «Ведение уверенным вступлением»</w:t>
      </w:r>
    </w:p>
    <w:p w14:paraId="7C7F7E12" w14:textId="4B987664" w:rsidR="00E7492A" w:rsidRDefault="00035B02" w:rsidP="00E749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492A">
        <w:rPr>
          <w:rFonts w:ascii="Times New Roman" w:hAnsi="Times New Roman" w:cs="Times New Roman"/>
          <w:sz w:val="28"/>
          <w:szCs w:val="28"/>
        </w:rPr>
        <w:t xml:space="preserve">Этот метод подключаем уже на сцене. </w:t>
      </w:r>
      <w:r w:rsidR="006B7789">
        <w:rPr>
          <w:rFonts w:ascii="Times New Roman" w:hAnsi="Times New Roman" w:cs="Times New Roman"/>
          <w:sz w:val="28"/>
          <w:szCs w:val="28"/>
        </w:rPr>
        <w:t xml:space="preserve">Легкий кивок головой, абсолютно </w:t>
      </w:r>
      <w:r w:rsidR="00E7492A" w:rsidRPr="00E7492A">
        <w:rPr>
          <w:rFonts w:ascii="Times New Roman" w:hAnsi="Times New Roman" w:cs="Times New Roman"/>
          <w:sz w:val="28"/>
          <w:szCs w:val="28"/>
        </w:rPr>
        <w:t>точн</w:t>
      </w:r>
      <w:r w:rsidR="00E7492A">
        <w:rPr>
          <w:rFonts w:ascii="Times New Roman" w:hAnsi="Times New Roman" w:cs="Times New Roman"/>
          <w:sz w:val="28"/>
          <w:szCs w:val="28"/>
        </w:rPr>
        <w:t xml:space="preserve">ое </w:t>
      </w:r>
      <w:r w:rsidR="00E7492A" w:rsidRPr="00E7492A">
        <w:rPr>
          <w:rFonts w:ascii="Times New Roman" w:hAnsi="Times New Roman" w:cs="Times New Roman"/>
          <w:sz w:val="28"/>
          <w:szCs w:val="28"/>
        </w:rPr>
        <w:t>по темпу, характеру и динамике фортепианн</w:t>
      </w:r>
      <w:r w:rsidR="00E7492A">
        <w:rPr>
          <w:rFonts w:ascii="Times New Roman" w:hAnsi="Times New Roman" w:cs="Times New Roman"/>
          <w:sz w:val="28"/>
          <w:szCs w:val="28"/>
        </w:rPr>
        <w:t>ое</w:t>
      </w:r>
      <w:r w:rsidR="00E7492A" w:rsidRPr="00E7492A">
        <w:rPr>
          <w:rFonts w:ascii="Times New Roman" w:hAnsi="Times New Roman" w:cs="Times New Roman"/>
          <w:sz w:val="28"/>
          <w:szCs w:val="28"/>
        </w:rPr>
        <w:t xml:space="preserve"> вступление</w:t>
      </w:r>
      <w:r w:rsidR="006B7789">
        <w:rPr>
          <w:rFonts w:ascii="Times New Roman" w:hAnsi="Times New Roman" w:cs="Times New Roman"/>
          <w:sz w:val="28"/>
          <w:szCs w:val="28"/>
        </w:rPr>
        <w:t xml:space="preserve">, все это </w:t>
      </w:r>
      <w:r w:rsidR="00E7492A" w:rsidRPr="00E7492A">
        <w:rPr>
          <w:rFonts w:ascii="Times New Roman" w:hAnsi="Times New Roman" w:cs="Times New Roman"/>
          <w:sz w:val="28"/>
          <w:szCs w:val="28"/>
        </w:rPr>
        <w:t>задает безоговорочную канву, в которую солисту легко встроиться. Это снимает с него груз ответственности за начало.</w:t>
      </w:r>
      <w:r w:rsidR="006B7789">
        <w:rPr>
          <w:rFonts w:ascii="Times New Roman" w:hAnsi="Times New Roman" w:cs="Times New Roman"/>
          <w:sz w:val="28"/>
          <w:szCs w:val="28"/>
        </w:rPr>
        <w:t xml:space="preserve"> </w:t>
      </w:r>
      <w:r w:rsidR="00E7492A">
        <w:rPr>
          <w:rFonts w:ascii="Times New Roman" w:hAnsi="Times New Roman" w:cs="Times New Roman"/>
          <w:sz w:val="28"/>
          <w:szCs w:val="28"/>
        </w:rPr>
        <w:t>Сюда же можно отнести зрительный контакт с учеником</w:t>
      </w:r>
      <w:r w:rsidR="006B7789">
        <w:rPr>
          <w:rFonts w:ascii="Times New Roman" w:hAnsi="Times New Roman" w:cs="Times New Roman"/>
          <w:sz w:val="28"/>
          <w:szCs w:val="28"/>
        </w:rPr>
        <w:t xml:space="preserve"> </w:t>
      </w:r>
      <w:r w:rsidR="006B7789" w:rsidRPr="006B7789">
        <w:rPr>
          <w:rFonts w:ascii="Times New Roman" w:hAnsi="Times New Roman" w:cs="Times New Roman"/>
          <w:sz w:val="28"/>
          <w:szCs w:val="28"/>
        </w:rPr>
        <w:t>— прямой, уверенный, поддерживающий взгляд. Это сообщение: «Я здесь, я с тобой, всё идет по плану».</w:t>
      </w:r>
    </w:p>
    <w:p w14:paraId="2524F23F" w14:textId="77777777" w:rsidR="00035B02" w:rsidRDefault="006B7789" w:rsidP="006B7789">
      <w:pPr>
        <w:rPr>
          <w:rFonts w:ascii="Times New Roman" w:hAnsi="Times New Roman" w:cs="Times New Roman"/>
          <w:sz w:val="28"/>
          <w:szCs w:val="28"/>
        </w:rPr>
      </w:pPr>
      <w:r w:rsidRPr="006B7789">
        <w:rPr>
          <w:rFonts w:ascii="Times New Roman" w:hAnsi="Times New Roman" w:cs="Times New Roman"/>
          <w:b/>
          <w:bCs/>
          <w:sz w:val="28"/>
          <w:szCs w:val="28"/>
        </w:rPr>
        <w:t xml:space="preserve">Метод 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6B7789">
        <w:rPr>
          <w:rFonts w:ascii="Times New Roman" w:hAnsi="Times New Roman" w:cs="Times New Roman"/>
          <w:b/>
          <w:bCs/>
          <w:sz w:val="28"/>
          <w:szCs w:val="28"/>
        </w:rPr>
        <w:t>: «Безусловная поддержка и импровизационная страховка»</w:t>
      </w:r>
    </w:p>
    <w:p w14:paraId="6F5ADD1F" w14:textId="156E2837" w:rsidR="006B7789" w:rsidRDefault="00035B02" w:rsidP="006B77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7789">
        <w:rPr>
          <w:rFonts w:ascii="Times New Roman" w:hAnsi="Times New Roman" w:cs="Times New Roman"/>
          <w:sz w:val="28"/>
          <w:szCs w:val="28"/>
        </w:rPr>
        <w:t>Один из важнейших пунктов</w:t>
      </w:r>
      <w:r w:rsidR="006B7789" w:rsidRPr="006B7789">
        <w:rPr>
          <w:rFonts w:ascii="Times New Roman" w:hAnsi="Times New Roman" w:cs="Times New Roman"/>
          <w:sz w:val="28"/>
          <w:szCs w:val="28"/>
        </w:rPr>
        <w:t xml:space="preserve">. Никакой паузы, испуганного взгляда или тяжелого вздоха в случае ошибки. Фраза должна продолжаться. </w:t>
      </w:r>
      <w:r w:rsidR="006B7789">
        <w:rPr>
          <w:rFonts w:ascii="Times New Roman" w:hAnsi="Times New Roman" w:cs="Times New Roman"/>
          <w:sz w:val="28"/>
          <w:szCs w:val="28"/>
        </w:rPr>
        <w:t xml:space="preserve">Задача концертмейстера </w:t>
      </w:r>
      <w:r w:rsidR="006B7789" w:rsidRPr="006B7789">
        <w:rPr>
          <w:rFonts w:ascii="Times New Roman" w:hAnsi="Times New Roman" w:cs="Times New Roman"/>
          <w:sz w:val="28"/>
          <w:szCs w:val="28"/>
        </w:rPr>
        <w:t>— гибко следовать за солистом, гармонически и ритмически подхватить его, помочь выйти на нужную дорожку. Ваша уверенность — его спасение.</w:t>
      </w:r>
    </w:p>
    <w:p w14:paraId="3322DBFE" w14:textId="696B7B11" w:rsidR="006B7789" w:rsidRDefault="006B7789" w:rsidP="006B77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Проанализировав вышеописанное важно обозначить, какие ошибки не должен совершать концертмейстер, чтобы не усугубить положение</w:t>
      </w:r>
      <w:r w:rsidRPr="006B7789">
        <w:rPr>
          <w:rFonts w:ascii="Times New Roman" w:hAnsi="Times New Roman" w:cs="Times New Roman"/>
          <w:sz w:val="28"/>
          <w:szCs w:val="28"/>
        </w:rPr>
        <w:t>:</w:t>
      </w:r>
    </w:p>
    <w:p w14:paraId="1468A6E4" w14:textId="77777777" w:rsidR="001A0401" w:rsidRPr="00897975" w:rsidRDefault="002C7AD0" w:rsidP="00897975">
      <w:pPr>
        <w:pStyle w:val="a7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897975">
        <w:rPr>
          <w:rFonts w:ascii="Times New Roman" w:hAnsi="Times New Roman" w:cs="Times New Roman"/>
          <w:sz w:val="28"/>
          <w:szCs w:val="28"/>
        </w:rPr>
        <w:t>Собственная тревожность</w:t>
      </w:r>
      <w:r w:rsidR="001A0401" w:rsidRPr="00897975">
        <w:rPr>
          <w:rFonts w:ascii="Times New Roman" w:hAnsi="Times New Roman" w:cs="Times New Roman"/>
          <w:sz w:val="28"/>
          <w:szCs w:val="28"/>
        </w:rPr>
        <w:t xml:space="preserve">, паническая реакция на ошибку солиста </w:t>
      </w:r>
    </w:p>
    <w:p w14:paraId="432F105E" w14:textId="2BFC983A" w:rsidR="001A0401" w:rsidRPr="00897975" w:rsidRDefault="001A0401" w:rsidP="00897975">
      <w:pPr>
        <w:pStyle w:val="a7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897975">
        <w:rPr>
          <w:rFonts w:ascii="Times New Roman" w:hAnsi="Times New Roman" w:cs="Times New Roman"/>
          <w:sz w:val="28"/>
          <w:szCs w:val="28"/>
        </w:rPr>
        <w:t>Незнание партии наизусть, когда сам аккомпаниатор сильно зависим от нот и не может полностью контролировать ситуацию на сцене</w:t>
      </w:r>
    </w:p>
    <w:p w14:paraId="6E5DCBC9" w14:textId="4ABF6383" w:rsidR="00AC2C13" w:rsidRPr="00897975" w:rsidRDefault="00AC2C13" w:rsidP="00897975">
      <w:pPr>
        <w:pStyle w:val="a7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897975">
        <w:rPr>
          <w:rFonts w:ascii="Times New Roman" w:hAnsi="Times New Roman" w:cs="Times New Roman"/>
          <w:sz w:val="28"/>
          <w:szCs w:val="28"/>
        </w:rPr>
        <w:t>Невовлеченност</w:t>
      </w:r>
      <w:r w:rsidR="00B47BBD" w:rsidRPr="00897975">
        <w:rPr>
          <w:rFonts w:ascii="Times New Roman" w:hAnsi="Times New Roman" w:cs="Times New Roman"/>
          <w:sz w:val="28"/>
          <w:szCs w:val="28"/>
        </w:rPr>
        <w:t>ь, игнорирование эмоционального состояния ученика</w:t>
      </w:r>
    </w:p>
    <w:p w14:paraId="58023879" w14:textId="288E99FA" w:rsidR="006B7789" w:rsidRDefault="00DC39AF" w:rsidP="00DC39A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практические методы</w:t>
      </w:r>
      <w:r w:rsidR="006B7789">
        <w:rPr>
          <w:rFonts w:ascii="Times New Roman" w:hAnsi="Times New Roman" w:cs="Times New Roman"/>
          <w:sz w:val="28"/>
          <w:szCs w:val="28"/>
        </w:rPr>
        <w:t xml:space="preserve"> страховки от этих ошибок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3701792" w14:textId="77777777" w:rsidR="00DC39AF" w:rsidRDefault="006B7789" w:rsidP="00897975">
      <w:pPr>
        <w:pStyle w:val="a7"/>
        <w:numPr>
          <w:ilvl w:val="1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C39AF">
        <w:rPr>
          <w:rFonts w:ascii="Times New Roman" w:hAnsi="Times New Roman" w:cs="Times New Roman"/>
          <w:sz w:val="28"/>
          <w:szCs w:val="28"/>
        </w:rPr>
        <w:t>Работайте над своей собственной психологической устойчивостью. Ваше спокойствие — залог успеха дуэта.</w:t>
      </w:r>
      <w:r w:rsidR="00DC39AF" w:rsidRPr="00DC39A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="00DC39AF" w:rsidRPr="00DC39AF">
        <w:rPr>
          <w:rFonts w:ascii="Times New Roman" w:hAnsi="Times New Roman" w:cs="Times New Roman"/>
          <w:sz w:val="28"/>
          <w:szCs w:val="28"/>
        </w:rPr>
        <w:t xml:space="preserve"> Сюда включаем работу с дыханием. При сильном стрессе, перед выходом на сцену и во время игры осознанно контролируйте свое дыхание. Глубокое, ровное диафрагмальное дыхание не только успокаивает вашу нервную систему, но и задает незримый ритм и уверенность солисту. Он подсознательно считывает ваше состояние. Разработайте личный краткий комплекс самовнушения: «Я хорошо подготовлен. Моя задача — поддерживать. Я здесь и сейчас». Это помогает убрать посторонние мысли об оценке жюри, реакции зрителей или возможных ошибках.</w:t>
      </w:r>
    </w:p>
    <w:p w14:paraId="0BEF2435" w14:textId="77777777" w:rsidR="00DC39AF" w:rsidRDefault="00DC39AF" w:rsidP="00DC39AF">
      <w:pPr>
        <w:pStyle w:val="a7"/>
        <w:ind w:left="1080"/>
        <w:rPr>
          <w:rFonts w:ascii="Times New Roman" w:hAnsi="Times New Roman" w:cs="Times New Roman"/>
          <w:sz w:val="28"/>
          <w:szCs w:val="28"/>
        </w:rPr>
      </w:pPr>
    </w:p>
    <w:p w14:paraId="12011692" w14:textId="55FD1C3E" w:rsidR="006B7789" w:rsidRDefault="006B7789" w:rsidP="00897975">
      <w:pPr>
        <w:pStyle w:val="a7"/>
        <w:numPr>
          <w:ilvl w:val="1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C39AF">
        <w:rPr>
          <w:rFonts w:ascii="Times New Roman" w:hAnsi="Times New Roman" w:cs="Times New Roman"/>
          <w:sz w:val="28"/>
          <w:szCs w:val="28"/>
        </w:rPr>
        <w:t>Вырабатывайте навык транспонирования и чтения с листа до автоматизма.</w:t>
      </w:r>
      <w:r w:rsidR="00DC39AF">
        <w:rPr>
          <w:rFonts w:ascii="Times New Roman" w:hAnsi="Times New Roman" w:cs="Times New Roman"/>
          <w:sz w:val="28"/>
          <w:szCs w:val="28"/>
        </w:rPr>
        <w:t xml:space="preserve"> </w:t>
      </w:r>
      <w:r w:rsidR="00DC39AF" w:rsidRPr="00DC39AF">
        <w:rPr>
          <w:rFonts w:ascii="Times New Roman" w:hAnsi="Times New Roman" w:cs="Times New Roman"/>
          <w:sz w:val="28"/>
          <w:szCs w:val="28"/>
        </w:rPr>
        <w:t xml:space="preserve">Сделайте техническое мастерство своим «незаметным» </w:t>
      </w:r>
      <w:r w:rsidR="00DC39AF">
        <w:rPr>
          <w:rFonts w:ascii="Times New Roman" w:hAnsi="Times New Roman" w:cs="Times New Roman"/>
          <w:sz w:val="28"/>
          <w:szCs w:val="28"/>
        </w:rPr>
        <w:t>оружием</w:t>
      </w:r>
      <w:r w:rsidR="00DC39AF" w:rsidRPr="00DC39AF">
        <w:rPr>
          <w:rFonts w:ascii="Times New Roman" w:hAnsi="Times New Roman" w:cs="Times New Roman"/>
          <w:sz w:val="28"/>
          <w:szCs w:val="28"/>
        </w:rPr>
        <w:t>.</w:t>
      </w:r>
      <w:r w:rsidR="00DC39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C39AF" w:rsidRPr="00DC39AF">
        <w:rPr>
          <w:rFonts w:ascii="Times New Roman" w:hAnsi="Times New Roman" w:cs="Times New Roman"/>
          <w:sz w:val="28"/>
          <w:szCs w:val="28"/>
        </w:rPr>
        <w:t xml:space="preserve">Стремитесь к тому, чтобы знать партию фортепиано настолько хорошо, чтобы иметь возможность </w:t>
      </w:r>
      <w:r w:rsidR="0096364A" w:rsidRPr="00DC39AF">
        <w:rPr>
          <w:rFonts w:ascii="Times New Roman" w:hAnsi="Times New Roman" w:cs="Times New Roman"/>
          <w:sz w:val="28"/>
          <w:szCs w:val="28"/>
        </w:rPr>
        <w:t>80–90</w:t>
      </w:r>
      <w:r w:rsidR="00DC39AF" w:rsidRPr="00DC39AF">
        <w:rPr>
          <w:rFonts w:ascii="Times New Roman" w:hAnsi="Times New Roman" w:cs="Times New Roman"/>
          <w:sz w:val="28"/>
          <w:szCs w:val="28"/>
        </w:rPr>
        <w:t>% времени смотреть на солиста, а не в ноты. Это фундамент для установления зрительного контакта.</w:t>
      </w:r>
      <w:r w:rsidR="00DC39AF">
        <w:rPr>
          <w:rFonts w:ascii="Times New Roman" w:hAnsi="Times New Roman" w:cs="Times New Roman"/>
          <w:sz w:val="28"/>
          <w:szCs w:val="28"/>
        </w:rPr>
        <w:t xml:space="preserve"> </w:t>
      </w:r>
      <w:r w:rsidR="00DC39AF" w:rsidRPr="00DC39AF">
        <w:rPr>
          <w:rFonts w:ascii="Times New Roman" w:hAnsi="Times New Roman" w:cs="Times New Roman"/>
          <w:sz w:val="28"/>
          <w:szCs w:val="28"/>
        </w:rPr>
        <w:t xml:space="preserve"> Развивайте внутрен</w:t>
      </w:r>
      <w:r w:rsidR="00DC39AF">
        <w:rPr>
          <w:rFonts w:ascii="Times New Roman" w:hAnsi="Times New Roman" w:cs="Times New Roman"/>
          <w:sz w:val="28"/>
          <w:szCs w:val="28"/>
        </w:rPr>
        <w:t>нюю пульсацию</w:t>
      </w:r>
      <w:r w:rsidR="00DC39AF" w:rsidRPr="00DC39AF">
        <w:rPr>
          <w:rFonts w:ascii="Times New Roman" w:hAnsi="Times New Roman" w:cs="Times New Roman"/>
          <w:sz w:val="28"/>
          <w:szCs w:val="28"/>
        </w:rPr>
        <w:t>, чтобы ваш темп был живым, но незыблемым</w:t>
      </w:r>
      <w:r w:rsidR="00DC39AF">
        <w:rPr>
          <w:rFonts w:ascii="Times New Roman" w:hAnsi="Times New Roman" w:cs="Times New Roman"/>
          <w:sz w:val="28"/>
          <w:szCs w:val="28"/>
        </w:rPr>
        <w:t>, как метроном</w:t>
      </w:r>
      <w:r w:rsidR="00DC39AF" w:rsidRPr="00DC39AF">
        <w:rPr>
          <w:rFonts w:ascii="Times New Roman" w:hAnsi="Times New Roman" w:cs="Times New Roman"/>
          <w:sz w:val="28"/>
          <w:szCs w:val="28"/>
        </w:rPr>
        <w:t xml:space="preserve">. </w:t>
      </w:r>
      <w:r w:rsidR="00DC39AF">
        <w:rPr>
          <w:rFonts w:ascii="Times New Roman" w:hAnsi="Times New Roman" w:cs="Times New Roman"/>
          <w:sz w:val="28"/>
          <w:szCs w:val="28"/>
        </w:rPr>
        <w:t xml:space="preserve">Это дает внутреннюю опору и вам, и ученику. Уверенность в материале также дает вам пространство для </w:t>
      </w:r>
      <w:r w:rsidR="00DC39AF" w:rsidRPr="00DC39AF">
        <w:rPr>
          <w:rFonts w:ascii="Times New Roman" w:hAnsi="Times New Roman" w:cs="Times New Roman"/>
          <w:sz w:val="28"/>
          <w:szCs w:val="28"/>
        </w:rPr>
        <w:t>«</w:t>
      </w:r>
      <w:r w:rsidR="00DC39AF">
        <w:rPr>
          <w:rFonts w:ascii="Times New Roman" w:hAnsi="Times New Roman" w:cs="Times New Roman"/>
          <w:sz w:val="28"/>
          <w:szCs w:val="28"/>
        </w:rPr>
        <w:t>маневра</w:t>
      </w:r>
      <w:r w:rsidR="00DC39AF" w:rsidRPr="00DC39AF">
        <w:rPr>
          <w:rFonts w:ascii="Times New Roman" w:hAnsi="Times New Roman" w:cs="Times New Roman"/>
          <w:sz w:val="28"/>
          <w:szCs w:val="28"/>
        </w:rPr>
        <w:t>»</w:t>
      </w:r>
      <w:r w:rsidR="00DC39AF">
        <w:rPr>
          <w:rFonts w:ascii="Times New Roman" w:hAnsi="Times New Roman" w:cs="Times New Roman"/>
          <w:sz w:val="28"/>
          <w:szCs w:val="28"/>
        </w:rPr>
        <w:t xml:space="preserve"> в случае непредвиденно</w:t>
      </w:r>
      <w:r w:rsidR="0096364A">
        <w:rPr>
          <w:rFonts w:ascii="Times New Roman" w:hAnsi="Times New Roman" w:cs="Times New Roman"/>
          <w:sz w:val="28"/>
          <w:szCs w:val="28"/>
        </w:rPr>
        <w:t>й ситуации. Ориентирование в тексте поможет вам подхватить ученика, если он внезапно переключится на конец произведения, забудет о репризе, и других подобных ситуациях. В случае незапланированного ускорения или замедления темпа можно подхватить учащегося, но четкой пульсацией вернуть его обратно в нужный темп. Ваша задача сделать это органично и незаметно для зрителей.</w:t>
      </w:r>
    </w:p>
    <w:p w14:paraId="0E03C51F" w14:textId="77777777" w:rsidR="00B47BBD" w:rsidRPr="00B47BBD" w:rsidRDefault="00B47BBD" w:rsidP="00B47BB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228B065" w14:textId="2FC426CC" w:rsidR="00B47BBD" w:rsidRDefault="00AC5316" w:rsidP="00897975">
      <w:pPr>
        <w:pStyle w:val="a7"/>
        <w:numPr>
          <w:ilvl w:val="1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Помните, вы обладаете гораздо большим опытом, чем ученик. Даже если сам концертмейстер чувствует мандраж, он должен </w:t>
      </w:r>
      <w:r w:rsidR="00177EB7">
        <w:rPr>
          <w:rFonts w:ascii="Times New Roman" w:hAnsi="Times New Roman" w:cs="Times New Roman"/>
          <w:sz w:val="28"/>
          <w:szCs w:val="28"/>
        </w:rPr>
        <w:t>понимать, что является единственным взрослым на сцене рядом с учеником</w:t>
      </w:r>
      <w:r w:rsidR="00676654">
        <w:rPr>
          <w:rFonts w:ascii="Times New Roman" w:hAnsi="Times New Roman" w:cs="Times New Roman"/>
          <w:sz w:val="28"/>
          <w:szCs w:val="28"/>
        </w:rPr>
        <w:t xml:space="preserve">, его опорой и поддержкой. Ваше эмоциональное состояние считывается ребенком и </w:t>
      </w:r>
      <w:r w:rsidR="00F9383F">
        <w:rPr>
          <w:rFonts w:ascii="Times New Roman" w:hAnsi="Times New Roman" w:cs="Times New Roman"/>
          <w:sz w:val="28"/>
          <w:szCs w:val="28"/>
        </w:rPr>
        <w:t xml:space="preserve">может как </w:t>
      </w:r>
      <w:r w:rsidR="000157DE">
        <w:rPr>
          <w:rFonts w:ascii="Times New Roman" w:hAnsi="Times New Roman" w:cs="Times New Roman"/>
          <w:sz w:val="28"/>
          <w:szCs w:val="28"/>
        </w:rPr>
        <w:t>усилить</w:t>
      </w:r>
      <w:r w:rsidR="00F9383F">
        <w:rPr>
          <w:rFonts w:ascii="Times New Roman" w:hAnsi="Times New Roman" w:cs="Times New Roman"/>
          <w:sz w:val="28"/>
          <w:szCs w:val="28"/>
        </w:rPr>
        <w:t xml:space="preserve"> его тревогу, так и нейтрализовать ее.</w:t>
      </w:r>
      <w:r w:rsidR="006365C8">
        <w:rPr>
          <w:rFonts w:ascii="Times New Roman" w:hAnsi="Times New Roman" w:cs="Times New Roman"/>
          <w:sz w:val="28"/>
          <w:szCs w:val="28"/>
        </w:rPr>
        <w:t xml:space="preserve"> Ваша задача изменить внутренний диалог выступающего и перенаправить его в нужное русло. </w:t>
      </w:r>
      <w:r w:rsidR="008A6E3C">
        <w:rPr>
          <w:rFonts w:ascii="Times New Roman" w:hAnsi="Times New Roman" w:cs="Times New Roman"/>
          <w:sz w:val="28"/>
          <w:szCs w:val="28"/>
        </w:rPr>
        <w:t>Не заставлять его бороться с этим состоянием, а пере</w:t>
      </w:r>
      <w:r w:rsidR="000157DE">
        <w:rPr>
          <w:rFonts w:ascii="Times New Roman" w:hAnsi="Times New Roman" w:cs="Times New Roman"/>
          <w:sz w:val="28"/>
          <w:szCs w:val="28"/>
        </w:rPr>
        <w:t xml:space="preserve">настроить. </w:t>
      </w:r>
      <w:r w:rsidR="00A24CBA" w:rsidRPr="00A24CBA">
        <w:rPr>
          <w:rFonts w:ascii="Times New Roman" w:hAnsi="Times New Roman" w:cs="Times New Roman"/>
          <w:sz w:val="28"/>
          <w:szCs w:val="28"/>
        </w:rPr>
        <w:t>«Это не страх, это азарт!</w:t>
      </w:r>
      <w:r w:rsidR="001C3AB7" w:rsidRPr="001C3AB7">
        <w:rPr>
          <w:rFonts w:ascii="Times New Roman" w:hAnsi="Times New Roman" w:cs="Times New Roman"/>
          <w:sz w:val="28"/>
          <w:szCs w:val="28"/>
        </w:rPr>
        <w:t>»</w:t>
      </w:r>
      <w:r w:rsidR="001C3AB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F74296" w14:textId="77777777" w:rsidR="00EE6EA8" w:rsidRPr="00EE6EA8" w:rsidRDefault="00EE6EA8" w:rsidP="00EE6EA8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466C744" w14:textId="02FA0FB0" w:rsidR="00EE6EA8" w:rsidRDefault="00897975" w:rsidP="00EE6EA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6EA8" w:rsidRPr="00EE6EA8">
        <w:rPr>
          <w:rFonts w:ascii="Times New Roman" w:hAnsi="Times New Roman" w:cs="Times New Roman"/>
          <w:sz w:val="28"/>
          <w:szCs w:val="28"/>
        </w:rPr>
        <w:t>Проведенн</w:t>
      </w:r>
      <w:r w:rsidR="00EE6EA8">
        <w:rPr>
          <w:rFonts w:ascii="Times New Roman" w:hAnsi="Times New Roman" w:cs="Times New Roman"/>
          <w:sz w:val="28"/>
          <w:szCs w:val="28"/>
        </w:rPr>
        <w:t xml:space="preserve">ая работа </w:t>
      </w:r>
      <w:r w:rsidR="00EE6EA8" w:rsidRPr="00EE6EA8">
        <w:rPr>
          <w:rFonts w:ascii="Times New Roman" w:hAnsi="Times New Roman" w:cs="Times New Roman"/>
          <w:sz w:val="28"/>
          <w:szCs w:val="28"/>
        </w:rPr>
        <w:t xml:space="preserve">и систематизация практического опыта доказывают, что роль концертмейстера в современном музыкально-педагогическом процессе далеко выходит за рамки технического сопровождения солиста. Из фигуры, находящейся «в тени», концертмейстер трансформируется в ключевого участника педагогического тандема, чья деятельность напрямую влияет не только на качество конкретного выступления, но и на формирование психологически устойчивой, творческой личности юного музыканта. </w:t>
      </w:r>
      <w:r w:rsidR="0042447E">
        <w:rPr>
          <w:rFonts w:ascii="Times New Roman" w:hAnsi="Times New Roman" w:cs="Times New Roman"/>
          <w:sz w:val="28"/>
          <w:szCs w:val="28"/>
        </w:rPr>
        <w:t xml:space="preserve">Работа концертмейстера </w:t>
      </w:r>
      <w:r w:rsidR="0042447E" w:rsidRPr="00DC39AF">
        <w:rPr>
          <w:rFonts w:ascii="Times New Roman" w:hAnsi="Times New Roman" w:cs="Times New Roman"/>
          <w:sz w:val="28"/>
          <w:szCs w:val="28"/>
        </w:rPr>
        <w:t xml:space="preserve">— </w:t>
      </w:r>
      <w:r w:rsidR="0042447E">
        <w:rPr>
          <w:rFonts w:ascii="Times New Roman" w:hAnsi="Times New Roman" w:cs="Times New Roman"/>
          <w:sz w:val="28"/>
          <w:szCs w:val="28"/>
        </w:rPr>
        <w:t xml:space="preserve">это создание </w:t>
      </w:r>
      <w:r w:rsidR="00EE6EA8" w:rsidRPr="00EE6EA8">
        <w:rPr>
          <w:rFonts w:ascii="Times New Roman" w:hAnsi="Times New Roman" w:cs="Times New Roman"/>
          <w:sz w:val="28"/>
          <w:szCs w:val="28"/>
        </w:rPr>
        <w:t>целостной системы методов, направленных на преодоление сценического волнения солиста-учащегося, которая является практическим воплощением этой новой, расширенной роли.</w:t>
      </w:r>
    </w:p>
    <w:p w14:paraId="7D801A7F" w14:textId="4E3889DC" w:rsidR="00911799" w:rsidRDefault="00897975" w:rsidP="0091179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1799" w:rsidRPr="00911799">
        <w:rPr>
          <w:rFonts w:ascii="Times New Roman" w:hAnsi="Times New Roman" w:cs="Times New Roman"/>
          <w:sz w:val="28"/>
          <w:szCs w:val="28"/>
        </w:rPr>
        <w:t>Центральным достижением данно</w:t>
      </w:r>
      <w:r w:rsidR="000F142F">
        <w:rPr>
          <w:rFonts w:ascii="Times New Roman" w:hAnsi="Times New Roman" w:cs="Times New Roman"/>
          <w:sz w:val="28"/>
          <w:szCs w:val="28"/>
        </w:rPr>
        <w:t xml:space="preserve">й работы </w:t>
      </w:r>
      <w:r w:rsidR="00911799" w:rsidRPr="00911799">
        <w:rPr>
          <w:rFonts w:ascii="Times New Roman" w:hAnsi="Times New Roman" w:cs="Times New Roman"/>
          <w:sz w:val="28"/>
          <w:szCs w:val="28"/>
        </w:rPr>
        <w:t>стало опровержение упрощенного взгляда на сценическое волнение как на однозначно деструктивный фактор, который необходимо любыми способами подавить. Вместо этого, на основе анализа трудов классиков психологии и физиологии (Г. Селье, У. Кеннон), мы пришли к пониманию тревоги как древнего адаптивного механизма, мощного источника энергии. Следовательно, стратегическая задача концертмейстера сместилась с «борьбы» к управлению и трансформации: перенаправлению энергии дистресса в конструктивное русло эустресса. Такой подход позволяет не тратить силы ученика на внутренний конфликт, а, напротив, мобилизовать его скрытые резервы для яркого и осмысленного исполнения.</w:t>
      </w:r>
    </w:p>
    <w:p w14:paraId="768A1C96" w14:textId="6A0D9C3B" w:rsidR="00422813" w:rsidRDefault="00897975" w:rsidP="0042281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2813" w:rsidRPr="00422813">
        <w:rPr>
          <w:rFonts w:ascii="Times New Roman" w:hAnsi="Times New Roman" w:cs="Times New Roman"/>
          <w:sz w:val="28"/>
          <w:szCs w:val="28"/>
        </w:rPr>
        <w:t xml:space="preserve">Практическая значимость работы заключается в </w:t>
      </w:r>
      <w:r w:rsidR="00326422">
        <w:rPr>
          <w:rFonts w:ascii="Times New Roman" w:hAnsi="Times New Roman" w:cs="Times New Roman"/>
          <w:sz w:val="28"/>
          <w:szCs w:val="28"/>
        </w:rPr>
        <w:t xml:space="preserve">практическом комплексе </w:t>
      </w:r>
      <w:r w:rsidR="00422813" w:rsidRPr="00422813">
        <w:rPr>
          <w:rFonts w:ascii="Times New Roman" w:hAnsi="Times New Roman" w:cs="Times New Roman"/>
          <w:sz w:val="28"/>
          <w:szCs w:val="28"/>
        </w:rPr>
        <w:t>методов, структурированных по хронологическому принципу: от репетиции до завершения выступления. Мы выяснили, что эффективная профилактика паники начинается задолго до выхода на сцену, через «моделирование стресса» на репетициях, создание детальных «виртуальных сценариев» и доведение технической стороны исполнения до уровня надежной «мышечной памяти». Эти методы направлены на устранение главного союзника дистресса — страха неизвестности.</w:t>
      </w:r>
    </w:p>
    <w:p w14:paraId="336C07CB" w14:textId="6151D659" w:rsidR="003B2135" w:rsidRDefault="00CC4702" w:rsidP="003B213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Значимую ценность </w:t>
      </w:r>
      <w:r w:rsidR="003B2135" w:rsidRPr="003B2135">
        <w:rPr>
          <w:rFonts w:ascii="Times New Roman" w:hAnsi="Times New Roman" w:cs="Times New Roman"/>
          <w:sz w:val="28"/>
          <w:szCs w:val="28"/>
        </w:rPr>
        <w:t xml:space="preserve">представляет дифференцированный подход к работе с разными возрастными группами. Для младших школьников, чье восприятие мира в значительной степени тактильно и эмоционально, </w:t>
      </w:r>
      <w:r>
        <w:rPr>
          <w:rFonts w:ascii="Times New Roman" w:hAnsi="Times New Roman" w:cs="Times New Roman"/>
          <w:sz w:val="28"/>
          <w:szCs w:val="28"/>
        </w:rPr>
        <w:t>рабочим</w:t>
      </w:r>
      <w:r w:rsidR="003B2135" w:rsidRPr="003B2135">
        <w:rPr>
          <w:rFonts w:ascii="Times New Roman" w:hAnsi="Times New Roman" w:cs="Times New Roman"/>
          <w:sz w:val="28"/>
          <w:szCs w:val="28"/>
        </w:rPr>
        <w:t xml:space="preserve"> инструментом становится создание «психологическо</w:t>
      </w:r>
      <w:r w:rsidR="002C593B">
        <w:rPr>
          <w:rFonts w:ascii="Times New Roman" w:hAnsi="Times New Roman" w:cs="Times New Roman"/>
          <w:sz w:val="28"/>
          <w:szCs w:val="28"/>
        </w:rPr>
        <w:t>го кокона</w:t>
      </w:r>
      <w:r w:rsidR="003B2135" w:rsidRPr="003B2135">
        <w:rPr>
          <w:rFonts w:ascii="Times New Roman" w:hAnsi="Times New Roman" w:cs="Times New Roman"/>
          <w:sz w:val="28"/>
          <w:szCs w:val="28"/>
        </w:rPr>
        <w:t xml:space="preserve">» через уместный физический контакт, ритуализацию и невербальную поддержку, что напрямую влияет на их нейрофизиологическое состояние, снижая уровень кортизола. Для подростков и старших школьников, чья тревога </w:t>
      </w:r>
      <w:r w:rsidR="0075028B">
        <w:rPr>
          <w:rFonts w:ascii="Times New Roman" w:hAnsi="Times New Roman" w:cs="Times New Roman"/>
          <w:sz w:val="28"/>
          <w:szCs w:val="28"/>
        </w:rPr>
        <w:t xml:space="preserve">базируется на </w:t>
      </w:r>
      <w:r w:rsidR="003B2135" w:rsidRPr="003B2135">
        <w:rPr>
          <w:rFonts w:ascii="Times New Roman" w:hAnsi="Times New Roman" w:cs="Times New Roman"/>
          <w:sz w:val="28"/>
          <w:szCs w:val="28"/>
        </w:rPr>
        <w:t xml:space="preserve">страхе социальной оценки, инструментарий концертмейстера </w:t>
      </w:r>
      <w:r w:rsidR="007D4D76">
        <w:rPr>
          <w:rFonts w:ascii="Times New Roman" w:hAnsi="Times New Roman" w:cs="Times New Roman"/>
          <w:sz w:val="28"/>
          <w:szCs w:val="28"/>
        </w:rPr>
        <w:t>с</w:t>
      </w:r>
      <w:r w:rsidR="003B2135" w:rsidRPr="003B2135">
        <w:rPr>
          <w:rFonts w:ascii="Times New Roman" w:hAnsi="Times New Roman" w:cs="Times New Roman"/>
          <w:sz w:val="28"/>
          <w:szCs w:val="28"/>
        </w:rPr>
        <w:t>меняется</w:t>
      </w:r>
      <w:r w:rsidR="00552EEB">
        <w:rPr>
          <w:rFonts w:ascii="Times New Roman" w:hAnsi="Times New Roman" w:cs="Times New Roman"/>
          <w:sz w:val="28"/>
          <w:szCs w:val="28"/>
        </w:rPr>
        <w:t xml:space="preserve"> на </w:t>
      </w:r>
      <w:r w:rsidR="003B2135" w:rsidRPr="003B2135">
        <w:rPr>
          <w:rFonts w:ascii="Times New Roman" w:hAnsi="Times New Roman" w:cs="Times New Roman"/>
          <w:sz w:val="28"/>
          <w:szCs w:val="28"/>
        </w:rPr>
        <w:t>вербализац</w:t>
      </w:r>
      <w:r w:rsidR="00552EEB" w:rsidRPr="00552EEB">
        <w:rPr>
          <w:rFonts w:ascii="Times New Roman" w:hAnsi="Times New Roman" w:cs="Times New Roman"/>
          <w:sz w:val="28"/>
          <w:szCs w:val="28"/>
        </w:rPr>
        <w:t>ию</w:t>
      </w:r>
      <w:r w:rsidR="003B2135" w:rsidRPr="003B2135">
        <w:rPr>
          <w:rFonts w:ascii="Times New Roman" w:hAnsi="Times New Roman" w:cs="Times New Roman"/>
          <w:sz w:val="28"/>
          <w:szCs w:val="28"/>
        </w:rPr>
        <w:t>, профессиональный диалог на равных и смещение фокуса с техническ</w:t>
      </w:r>
      <w:r w:rsidR="007D4D76">
        <w:rPr>
          <w:rFonts w:ascii="Times New Roman" w:hAnsi="Times New Roman" w:cs="Times New Roman"/>
          <w:sz w:val="28"/>
          <w:szCs w:val="28"/>
        </w:rPr>
        <w:t>и</w:t>
      </w:r>
      <w:r w:rsidR="003B2135" w:rsidRPr="003B2135">
        <w:rPr>
          <w:rFonts w:ascii="Times New Roman" w:hAnsi="Times New Roman" w:cs="Times New Roman"/>
          <w:sz w:val="28"/>
          <w:szCs w:val="28"/>
        </w:rPr>
        <w:t xml:space="preserve"> идеал</w:t>
      </w:r>
      <w:r w:rsidR="007D4D76">
        <w:rPr>
          <w:rFonts w:ascii="Times New Roman" w:hAnsi="Times New Roman" w:cs="Times New Roman"/>
          <w:sz w:val="28"/>
          <w:szCs w:val="28"/>
        </w:rPr>
        <w:t xml:space="preserve">ьного исполнения </w:t>
      </w:r>
      <w:r w:rsidR="003B2135" w:rsidRPr="003B2135">
        <w:rPr>
          <w:rFonts w:ascii="Times New Roman" w:hAnsi="Times New Roman" w:cs="Times New Roman"/>
          <w:sz w:val="28"/>
          <w:szCs w:val="28"/>
        </w:rPr>
        <w:t xml:space="preserve">на художественную интерпретацию, что позволяет удовлетворить их потребность в уважении </w:t>
      </w:r>
      <w:r w:rsidR="002434A1">
        <w:rPr>
          <w:rFonts w:ascii="Times New Roman" w:hAnsi="Times New Roman" w:cs="Times New Roman"/>
          <w:sz w:val="28"/>
          <w:szCs w:val="28"/>
        </w:rPr>
        <w:t xml:space="preserve">личных </w:t>
      </w:r>
      <w:r w:rsidR="003B2135" w:rsidRPr="003B2135">
        <w:rPr>
          <w:rFonts w:ascii="Times New Roman" w:hAnsi="Times New Roman" w:cs="Times New Roman"/>
          <w:sz w:val="28"/>
          <w:szCs w:val="28"/>
        </w:rPr>
        <w:t>границ и самореализации.</w:t>
      </w:r>
    </w:p>
    <w:p w14:paraId="6178BD6D" w14:textId="0CFC2730" w:rsidR="00CE5108" w:rsidRDefault="002434A1" w:rsidP="00CE510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5108" w:rsidRPr="00CE5108">
        <w:rPr>
          <w:rFonts w:ascii="Times New Roman" w:hAnsi="Times New Roman" w:cs="Times New Roman"/>
          <w:sz w:val="28"/>
          <w:szCs w:val="28"/>
        </w:rPr>
        <w:t>Ключевым навыком концертмейстера-психолога является мастерство импровизационной страховки непосредственно в момент исполнения. Уверенное вступление, непрерывный зрительный контакт</w:t>
      </w:r>
      <w:r w:rsidR="00334DE0">
        <w:rPr>
          <w:rFonts w:ascii="Times New Roman" w:hAnsi="Times New Roman" w:cs="Times New Roman"/>
          <w:sz w:val="28"/>
          <w:szCs w:val="28"/>
        </w:rPr>
        <w:t xml:space="preserve"> </w:t>
      </w:r>
      <w:r w:rsidR="00CE5108" w:rsidRPr="00CE5108">
        <w:rPr>
          <w:rFonts w:ascii="Times New Roman" w:hAnsi="Times New Roman" w:cs="Times New Roman"/>
          <w:sz w:val="28"/>
          <w:szCs w:val="28"/>
        </w:rPr>
        <w:t>и, что самое важное, безусловная поддержка в случае ошибки — все это создает для солиста т</w:t>
      </w:r>
      <w:r w:rsidR="00AF637F">
        <w:rPr>
          <w:rFonts w:ascii="Times New Roman" w:hAnsi="Times New Roman" w:cs="Times New Roman"/>
          <w:sz w:val="28"/>
          <w:szCs w:val="28"/>
        </w:rPr>
        <w:t>у самую безопасность,</w:t>
      </w:r>
      <w:r w:rsidR="00CE5108" w:rsidRPr="00CE5108">
        <w:rPr>
          <w:rFonts w:ascii="Times New Roman" w:hAnsi="Times New Roman" w:cs="Times New Roman"/>
          <w:sz w:val="28"/>
          <w:szCs w:val="28"/>
        </w:rPr>
        <w:t xml:space="preserve"> внутри которо</w:t>
      </w:r>
      <w:r w:rsidR="00B11E19">
        <w:rPr>
          <w:rFonts w:ascii="Times New Roman" w:hAnsi="Times New Roman" w:cs="Times New Roman"/>
          <w:sz w:val="28"/>
          <w:szCs w:val="28"/>
        </w:rPr>
        <w:t>й</w:t>
      </w:r>
      <w:r w:rsidR="00CE5108" w:rsidRPr="00CE5108">
        <w:rPr>
          <w:rFonts w:ascii="Times New Roman" w:hAnsi="Times New Roman" w:cs="Times New Roman"/>
          <w:sz w:val="28"/>
          <w:szCs w:val="28"/>
        </w:rPr>
        <w:t xml:space="preserve"> он может чувствовать себя свободно и </w:t>
      </w:r>
      <w:r w:rsidR="00334DE0">
        <w:rPr>
          <w:rFonts w:ascii="Times New Roman" w:hAnsi="Times New Roman" w:cs="Times New Roman"/>
          <w:sz w:val="28"/>
          <w:szCs w:val="28"/>
        </w:rPr>
        <w:t>раскрываться</w:t>
      </w:r>
      <w:r w:rsidR="00CE5108" w:rsidRPr="00CE5108">
        <w:rPr>
          <w:rFonts w:ascii="Times New Roman" w:hAnsi="Times New Roman" w:cs="Times New Roman"/>
          <w:sz w:val="28"/>
          <w:szCs w:val="28"/>
        </w:rPr>
        <w:t xml:space="preserve"> творчески. Концертмейстер становится тем надежным тылом, который позволяет солисту полностью сконцентрироваться на художественном высказывании.</w:t>
      </w:r>
    </w:p>
    <w:p w14:paraId="5E55844E" w14:textId="253729BD" w:rsidR="00B11E19" w:rsidRDefault="00147DEF" w:rsidP="00B11E1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E19" w:rsidRPr="00B11E19">
        <w:rPr>
          <w:rFonts w:ascii="Times New Roman" w:hAnsi="Times New Roman" w:cs="Times New Roman"/>
          <w:sz w:val="28"/>
          <w:szCs w:val="28"/>
        </w:rPr>
        <w:t>Таким образом, подводя итог, можно</w:t>
      </w:r>
      <w:r w:rsidR="00FF23D7">
        <w:rPr>
          <w:rFonts w:ascii="Times New Roman" w:hAnsi="Times New Roman" w:cs="Times New Roman"/>
          <w:sz w:val="28"/>
          <w:szCs w:val="28"/>
        </w:rPr>
        <w:t xml:space="preserve"> </w:t>
      </w:r>
      <w:r w:rsidR="00B11E19" w:rsidRPr="00B11E19">
        <w:rPr>
          <w:rFonts w:ascii="Times New Roman" w:hAnsi="Times New Roman" w:cs="Times New Roman"/>
          <w:sz w:val="28"/>
          <w:szCs w:val="28"/>
        </w:rPr>
        <w:t xml:space="preserve">утверждать, что профессионально выстроенная работа концертмейстера по преодолению сценического волнения является не дополнительной опцией, а </w:t>
      </w:r>
      <w:r w:rsidR="00372FD7">
        <w:rPr>
          <w:rFonts w:ascii="Times New Roman" w:hAnsi="Times New Roman" w:cs="Times New Roman"/>
          <w:sz w:val="28"/>
          <w:szCs w:val="28"/>
        </w:rPr>
        <w:t xml:space="preserve">обязательной </w:t>
      </w:r>
      <w:r w:rsidR="00B11E19" w:rsidRPr="00B11E19">
        <w:rPr>
          <w:rFonts w:ascii="Times New Roman" w:hAnsi="Times New Roman" w:cs="Times New Roman"/>
          <w:sz w:val="28"/>
          <w:szCs w:val="28"/>
        </w:rPr>
        <w:t xml:space="preserve">составляющей успешного педагогического процесса в музыкальной школе. Это </w:t>
      </w:r>
      <w:r w:rsidR="007E5C1F">
        <w:rPr>
          <w:rFonts w:ascii="Times New Roman" w:hAnsi="Times New Roman" w:cs="Times New Roman"/>
          <w:sz w:val="28"/>
          <w:szCs w:val="28"/>
        </w:rPr>
        <w:t>совокупность</w:t>
      </w:r>
      <w:r w:rsidR="00B11E19" w:rsidRPr="00B11E19">
        <w:rPr>
          <w:rFonts w:ascii="Times New Roman" w:hAnsi="Times New Roman" w:cs="Times New Roman"/>
          <w:sz w:val="28"/>
          <w:szCs w:val="28"/>
        </w:rPr>
        <w:t xml:space="preserve"> высокого музыкального мастерства, глубокого понимания человеческой психологии и педагогического такта. </w:t>
      </w:r>
      <w:r w:rsidR="00E416C5">
        <w:rPr>
          <w:rFonts w:ascii="Times New Roman" w:hAnsi="Times New Roman" w:cs="Times New Roman"/>
          <w:sz w:val="28"/>
          <w:szCs w:val="28"/>
        </w:rPr>
        <w:t>Интеграция</w:t>
      </w:r>
      <w:r w:rsidR="00B11E19" w:rsidRPr="00B11E19">
        <w:rPr>
          <w:rFonts w:ascii="Times New Roman" w:hAnsi="Times New Roman" w:cs="Times New Roman"/>
          <w:sz w:val="28"/>
          <w:szCs w:val="28"/>
        </w:rPr>
        <w:t xml:space="preserve"> предложенной системы методов </w:t>
      </w:r>
      <w:r w:rsidR="00E416C5">
        <w:rPr>
          <w:rFonts w:ascii="Times New Roman" w:hAnsi="Times New Roman" w:cs="Times New Roman"/>
          <w:sz w:val="28"/>
          <w:szCs w:val="28"/>
        </w:rPr>
        <w:t xml:space="preserve">в работу </w:t>
      </w:r>
      <w:r w:rsidR="00B11E19" w:rsidRPr="00B11E19">
        <w:rPr>
          <w:rFonts w:ascii="Times New Roman" w:hAnsi="Times New Roman" w:cs="Times New Roman"/>
          <w:sz w:val="28"/>
          <w:szCs w:val="28"/>
        </w:rPr>
        <w:t>позволяет не только стабильно добиваться более высоких результатов на конкурсах и экзаменах, но и решать более глобальную задачу: формировать у учащегося позитивный сценический опыт, воспитывать любовь к исполнительству и закладывать основы психологической устойчивости, которые будут востребованы далеко за пределами музыкального класса.</w:t>
      </w:r>
      <w:r w:rsidR="00A5277A">
        <w:rPr>
          <w:rFonts w:ascii="Times New Roman" w:hAnsi="Times New Roman" w:cs="Times New Roman"/>
          <w:sz w:val="28"/>
          <w:szCs w:val="28"/>
        </w:rPr>
        <w:t xml:space="preserve"> Наша итоговая </w:t>
      </w:r>
      <w:r w:rsidR="00B11E19" w:rsidRPr="00B11E19">
        <w:rPr>
          <w:rFonts w:ascii="Times New Roman" w:hAnsi="Times New Roman" w:cs="Times New Roman"/>
          <w:sz w:val="28"/>
          <w:szCs w:val="28"/>
        </w:rPr>
        <w:t xml:space="preserve">цель </w:t>
      </w:r>
      <w:r w:rsidR="007936D2">
        <w:rPr>
          <w:rFonts w:ascii="Times New Roman" w:hAnsi="Times New Roman" w:cs="Times New Roman"/>
          <w:sz w:val="28"/>
          <w:szCs w:val="28"/>
        </w:rPr>
        <w:t xml:space="preserve">состоит в том, </w:t>
      </w:r>
      <w:r w:rsidR="00B11E19" w:rsidRPr="00B11E19">
        <w:rPr>
          <w:rFonts w:ascii="Times New Roman" w:hAnsi="Times New Roman" w:cs="Times New Roman"/>
          <w:sz w:val="28"/>
          <w:szCs w:val="28"/>
        </w:rPr>
        <w:t>чтобы каждый выход ученика на сцену становился для него не испытанием на прочность, а актом радостного и уверенного творческого самовыражения</w:t>
      </w:r>
      <w:r w:rsidR="00447E72">
        <w:rPr>
          <w:rFonts w:ascii="Times New Roman" w:hAnsi="Times New Roman" w:cs="Times New Roman"/>
          <w:sz w:val="28"/>
          <w:szCs w:val="28"/>
        </w:rPr>
        <w:t>.</w:t>
      </w:r>
    </w:p>
    <w:p w14:paraId="789696EB" w14:textId="77777777" w:rsidR="000C6006" w:rsidRDefault="000C6006" w:rsidP="00B11E19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86E9E49" w14:textId="77777777" w:rsidR="000C6006" w:rsidRDefault="000C6006" w:rsidP="00B11E19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9B902E1" w14:textId="77777777" w:rsidR="000C6006" w:rsidRDefault="000C6006" w:rsidP="00B11E19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3295C55" w14:textId="77777777" w:rsidR="000C6006" w:rsidRDefault="000C6006" w:rsidP="00B11E19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23AE248" w14:textId="77777777" w:rsidR="000C6006" w:rsidRDefault="000C6006" w:rsidP="00B11E19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DA8DF05" w14:textId="77777777" w:rsidR="000C6006" w:rsidRDefault="000C6006" w:rsidP="00B11E19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A8B1043" w14:textId="77777777" w:rsidR="000C6006" w:rsidRDefault="000C6006" w:rsidP="00B11E19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DBA122A" w14:textId="77777777" w:rsidR="000C6006" w:rsidRDefault="000C6006" w:rsidP="00B11E19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A7DFF6D" w14:textId="77777777" w:rsidR="000C6006" w:rsidRDefault="000C6006" w:rsidP="00B11E19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27F23B3" w14:textId="77777777" w:rsidR="000C6006" w:rsidRDefault="000C6006" w:rsidP="00B11E19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7A73CE9" w14:textId="77777777" w:rsidR="000C6006" w:rsidRDefault="000C6006" w:rsidP="00B11E19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3285465" w14:textId="77777777" w:rsidR="000C6006" w:rsidRDefault="000C6006" w:rsidP="00B11E19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60EADD9" w14:textId="77777777" w:rsidR="000C6006" w:rsidRDefault="000C6006" w:rsidP="00B11E19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2220428" w14:textId="77777777" w:rsidR="000C6006" w:rsidRDefault="000C6006" w:rsidP="00B11E19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FF5097C" w14:textId="77777777" w:rsidR="000C6006" w:rsidRDefault="000C6006" w:rsidP="00B11E19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0202063" w14:textId="77777777" w:rsidR="000C6006" w:rsidRDefault="000C6006" w:rsidP="00B11E19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02D2D99" w14:textId="77777777" w:rsidR="000C6006" w:rsidRDefault="000C6006" w:rsidP="00B11E19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3B44ACE" w14:textId="77777777" w:rsidR="000C6006" w:rsidRDefault="000C6006" w:rsidP="00B11E19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517BC04" w14:textId="77777777" w:rsidR="000C6006" w:rsidRDefault="000C6006" w:rsidP="00B11E19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3E39B4D" w14:textId="77777777" w:rsidR="000C6006" w:rsidRDefault="000C6006" w:rsidP="00B11E19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FF44F2F" w14:textId="77777777" w:rsidR="000C6006" w:rsidRDefault="000C6006" w:rsidP="00B11E19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93733E6" w14:textId="77777777" w:rsidR="002838C9" w:rsidRDefault="002838C9" w:rsidP="002838C9">
      <w:pPr>
        <w:rPr>
          <w:rFonts w:ascii="Times New Roman" w:hAnsi="Times New Roman" w:cs="Times New Roman"/>
          <w:sz w:val="28"/>
          <w:szCs w:val="28"/>
        </w:rPr>
      </w:pPr>
    </w:p>
    <w:p w14:paraId="7E53862D" w14:textId="10578D5E" w:rsidR="000C6006" w:rsidRDefault="002838C9" w:rsidP="002838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C6006" w:rsidRPr="000C6006">
        <w:rPr>
          <w:rFonts w:ascii="Times New Roman" w:hAnsi="Times New Roman" w:cs="Times New Roman"/>
          <w:sz w:val="28"/>
          <w:szCs w:val="28"/>
        </w:rPr>
        <w:t>ПИСОК ИСПОЛЬЗОВАННОЙ ЛИТЕРАТУРЫ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42CCC5B" w14:textId="77777777" w:rsidR="00A2409E" w:rsidRDefault="00A2409E" w:rsidP="002838C9">
      <w:pPr>
        <w:rPr>
          <w:rFonts w:ascii="Times New Roman" w:hAnsi="Times New Roman" w:cs="Times New Roman"/>
          <w:sz w:val="28"/>
          <w:szCs w:val="28"/>
        </w:rPr>
      </w:pPr>
    </w:p>
    <w:p w14:paraId="221A5270" w14:textId="41261B84" w:rsidR="001F0963" w:rsidRPr="001F0963" w:rsidRDefault="001F0963" w:rsidP="001F0963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1F0963">
        <w:rPr>
          <w:rFonts w:ascii="Times New Roman" w:hAnsi="Times New Roman" w:cs="Times New Roman"/>
          <w:sz w:val="28"/>
          <w:szCs w:val="28"/>
        </w:rPr>
        <w:t>Выготский, Л. С. Психология искусства [Текст] / Л. С. Выготский. – Москва: Искусство, 1986. – 572 с.</w:t>
      </w:r>
    </w:p>
    <w:p w14:paraId="3D285419" w14:textId="61493E8F" w:rsidR="001F0963" w:rsidRPr="001F0963" w:rsidRDefault="001F0963" w:rsidP="001F0963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F0963">
        <w:rPr>
          <w:rFonts w:ascii="Times New Roman" w:hAnsi="Times New Roman" w:cs="Times New Roman"/>
          <w:sz w:val="28"/>
          <w:szCs w:val="28"/>
        </w:rPr>
        <w:t>Савшинский</w:t>
      </w:r>
      <w:proofErr w:type="spellEnd"/>
      <w:r w:rsidR="00811771">
        <w:rPr>
          <w:rFonts w:ascii="Times New Roman" w:hAnsi="Times New Roman" w:cs="Times New Roman"/>
          <w:sz w:val="28"/>
          <w:szCs w:val="28"/>
        </w:rPr>
        <w:t>,</w:t>
      </w:r>
      <w:r w:rsidR="00811771" w:rsidRPr="00811771">
        <w:rPr>
          <w:rFonts w:ascii="Times New Roman" w:hAnsi="Times New Roman" w:cs="Times New Roman"/>
          <w:sz w:val="28"/>
          <w:szCs w:val="28"/>
        </w:rPr>
        <w:t xml:space="preserve"> </w:t>
      </w:r>
      <w:r w:rsidRPr="001F0963">
        <w:rPr>
          <w:rFonts w:ascii="Times New Roman" w:hAnsi="Times New Roman" w:cs="Times New Roman"/>
          <w:sz w:val="28"/>
          <w:szCs w:val="28"/>
        </w:rPr>
        <w:t xml:space="preserve">С. И. Пианист и его работа [Текст] / С. И. </w:t>
      </w:r>
      <w:proofErr w:type="spellStart"/>
      <w:r w:rsidRPr="001F0963">
        <w:rPr>
          <w:rFonts w:ascii="Times New Roman" w:hAnsi="Times New Roman" w:cs="Times New Roman"/>
          <w:sz w:val="28"/>
          <w:szCs w:val="28"/>
        </w:rPr>
        <w:t>Савшинский</w:t>
      </w:r>
      <w:proofErr w:type="spellEnd"/>
      <w:r w:rsidRPr="001F0963">
        <w:rPr>
          <w:rFonts w:ascii="Times New Roman" w:hAnsi="Times New Roman" w:cs="Times New Roman"/>
          <w:sz w:val="28"/>
          <w:szCs w:val="28"/>
        </w:rPr>
        <w:t>. – Ленинград: Советский композитор, 1961. – 216 с.</w:t>
      </w:r>
    </w:p>
    <w:p w14:paraId="4F2F077E" w14:textId="7AD664CE" w:rsidR="001F0963" w:rsidRPr="001F0963" w:rsidRDefault="001F0963" w:rsidP="001F0963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1F0963">
        <w:rPr>
          <w:rFonts w:ascii="Times New Roman" w:hAnsi="Times New Roman" w:cs="Times New Roman"/>
          <w:sz w:val="28"/>
          <w:szCs w:val="28"/>
        </w:rPr>
        <w:t>Селье, Г. Стресс без дистресса [Текст] / Г. Селье. – Москва: Прогресс, 1979. – 123 с.</w:t>
      </w:r>
    </w:p>
    <w:p w14:paraId="5A3F4064" w14:textId="3C4D12CE" w:rsidR="001F0963" w:rsidRPr="001F0963" w:rsidRDefault="001F0963" w:rsidP="001F0963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1F0963">
        <w:rPr>
          <w:rFonts w:ascii="Times New Roman" w:hAnsi="Times New Roman" w:cs="Times New Roman"/>
          <w:sz w:val="28"/>
          <w:szCs w:val="28"/>
        </w:rPr>
        <w:t>Станиславский, К. С. Работа актера над собой [Текст] / К. С. Станиславский. – Москва: Искусство, 1954. – 663 с.</w:t>
      </w:r>
    </w:p>
    <w:p w14:paraId="47963171" w14:textId="0F3864E1" w:rsidR="001F0963" w:rsidRPr="001F0963" w:rsidRDefault="001F0963" w:rsidP="001F0963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1F0963">
        <w:rPr>
          <w:rFonts w:ascii="Times New Roman" w:hAnsi="Times New Roman" w:cs="Times New Roman"/>
          <w:sz w:val="28"/>
          <w:szCs w:val="28"/>
        </w:rPr>
        <w:t>Шендерович, Е. М. В концертмейстерском классе [Текст]: Размышления педагога / Е. М. Шендерович. – Москва: Музыка, 1996. – 207 с. – ISBN 5-7140-0610-2.</w:t>
      </w:r>
    </w:p>
    <w:p w14:paraId="56A73314" w14:textId="77777777" w:rsidR="001F0963" w:rsidRPr="00811771" w:rsidRDefault="001F0963" w:rsidP="002838C9">
      <w:pPr>
        <w:rPr>
          <w:rFonts w:ascii="Times New Roman" w:hAnsi="Times New Roman" w:cs="Times New Roman"/>
          <w:sz w:val="28"/>
          <w:szCs w:val="28"/>
        </w:rPr>
      </w:pPr>
    </w:p>
    <w:p w14:paraId="232892A4" w14:textId="77777777" w:rsidR="00B11E19" w:rsidRPr="00CE5108" w:rsidRDefault="00B11E19" w:rsidP="00CE5108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DC324ED" w14:textId="77777777" w:rsidR="00CE5108" w:rsidRPr="003B2135" w:rsidRDefault="00CE5108" w:rsidP="003B2135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B1D1091" w14:textId="77777777" w:rsidR="003B2135" w:rsidRPr="00422813" w:rsidRDefault="003B2135" w:rsidP="0042281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085C43D" w14:textId="77777777" w:rsidR="00422813" w:rsidRPr="00911799" w:rsidRDefault="00422813" w:rsidP="00911799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61058B8" w14:textId="77777777" w:rsidR="00911799" w:rsidRPr="00EE6EA8" w:rsidRDefault="00911799" w:rsidP="00EE6EA8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C19ADE3" w14:textId="77777777" w:rsidR="006B7789" w:rsidRPr="006B7789" w:rsidRDefault="006B7789" w:rsidP="006B7789">
      <w:pPr>
        <w:rPr>
          <w:rFonts w:ascii="Times New Roman" w:hAnsi="Times New Roman" w:cs="Times New Roman"/>
          <w:sz w:val="28"/>
          <w:szCs w:val="28"/>
        </w:rPr>
      </w:pPr>
    </w:p>
    <w:p w14:paraId="79C922F6" w14:textId="77777777" w:rsidR="006B7789" w:rsidRPr="00E7492A" w:rsidRDefault="006B7789" w:rsidP="00E7492A">
      <w:pPr>
        <w:rPr>
          <w:rFonts w:ascii="Times New Roman" w:hAnsi="Times New Roman" w:cs="Times New Roman"/>
          <w:sz w:val="28"/>
          <w:szCs w:val="28"/>
        </w:rPr>
      </w:pPr>
    </w:p>
    <w:p w14:paraId="6184DF23" w14:textId="77777777" w:rsidR="00E7492A" w:rsidRPr="00E7492A" w:rsidRDefault="00E7492A" w:rsidP="00E7492A">
      <w:pPr>
        <w:rPr>
          <w:rFonts w:ascii="Times New Roman" w:hAnsi="Times New Roman" w:cs="Times New Roman"/>
          <w:sz w:val="28"/>
          <w:szCs w:val="28"/>
        </w:rPr>
      </w:pPr>
    </w:p>
    <w:p w14:paraId="3DA8EFDC" w14:textId="77777777" w:rsidR="00E7492A" w:rsidRPr="00E7492A" w:rsidRDefault="00E7492A" w:rsidP="00E7492A">
      <w:pPr>
        <w:rPr>
          <w:rFonts w:ascii="Times New Roman" w:hAnsi="Times New Roman" w:cs="Times New Roman"/>
          <w:sz w:val="28"/>
          <w:szCs w:val="28"/>
        </w:rPr>
      </w:pPr>
    </w:p>
    <w:p w14:paraId="5432435E" w14:textId="77777777" w:rsidR="00E7492A" w:rsidRPr="00901E76" w:rsidRDefault="00E7492A" w:rsidP="00901E7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42480D0" w14:textId="77777777" w:rsidR="00901E76" w:rsidRPr="00901E76" w:rsidRDefault="00901E76" w:rsidP="00901E7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4E6B08A" w14:textId="31661285" w:rsidR="004B5EE4" w:rsidRPr="00AD7EC3" w:rsidRDefault="004B5EE4" w:rsidP="00AD7EC3">
      <w:pPr>
        <w:rPr>
          <w:rFonts w:ascii="Times New Roman" w:hAnsi="Times New Roman" w:cs="Times New Roman"/>
          <w:sz w:val="28"/>
          <w:szCs w:val="28"/>
        </w:rPr>
      </w:pPr>
    </w:p>
    <w:p w14:paraId="08B37E9F" w14:textId="77777777" w:rsidR="00AD7EC3" w:rsidRPr="00AD7EC3" w:rsidRDefault="00AD7EC3" w:rsidP="00AD7EC3">
      <w:pPr>
        <w:rPr>
          <w:rFonts w:ascii="Times New Roman" w:hAnsi="Times New Roman" w:cs="Times New Roman"/>
          <w:sz w:val="28"/>
          <w:szCs w:val="28"/>
        </w:rPr>
      </w:pPr>
    </w:p>
    <w:p w14:paraId="23E8BB22" w14:textId="77777777" w:rsidR="00AD7EC3" w:rsidRPr="00AD7EC3" w:rsidRDefault="00AD7EC3" w:rsidP="008D5316">
      <w:pPr>
        <w:rPr>
          <w:rFonts w:ascii="Times New Roman" w:hAnsi="Times New Roman" w:cs="Times New Roman"/>
          <w:sz w:val="28"/>
          <w:szCs w:val="28"/>
        </w:rPr>
      </w:pPr>
    </w:p>
    <w:sectPr w:rsidR="00AD7EC3" w:rsidRPr="00AD7EC3" w:rsidSect="00B37DEE">
      <w:footerReference w:type="default" r:id="rId8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6E435" w14:textId="77777777" w:rsidR="00CE12F4" w:rsidRDefault="00CE12F4" w:rsidP="00CE12F4">
      <w:pPr>
        <w:spacing w:after="0" w:line="240" w:lineRule="auto"/>
      </w:pPr>
      <w:r>
        <w:separator/>
      </w:r>
    </w:p>
  </w:endnote>
  <w:endnote w:type="continuationSeparator" w:id="0">
    <w:p w14:paraId="169F5E5F" w14:textId="77777777" w:rsidR="00CE12F4" w:rsidRDefault="00CE12F4" w:rsidP="00CE1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5026205"/>
      <w:docPartObj>
        <w:docPartGallery w:val="Page Numbers (Bottom of Page)"/>
        <w:docPartUnique/>
      </w:docPartObj>
    </w:sdtPr>
    <w:sdtContent>
      <w:p w14:paraId="71436EE2" w14:textId="24532369" w:rsidR="00B37DEE" w:rsidRDefault="00B37DEE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D40FBA" w14:textId="77777777" w:rsidR="00600B3D" w:rsidRDefault="00600B3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752F6" w14:textId="77777777" w:rsidR="00CE12F4" w:rsidRDefault="00CE12F4" w:rsidP="00CE12F4">
      <w:pPr>
        <w:spacing w:after="0" w:line="240" w:lineRule="auto"/>
      </w:pPr>
      <w:r>
        <w:separator/>
      </w:r>
    </w:p>
  </w:footnote>
  <w:footnote w:type="continuationSeparator" w:id="0">
    <w:p w14:paraId="4372AE6D" w14:textId="77777777" w:rsidR="00CE12F4" w:rsidRDefault="00CE12F4" w:rsidP="00CE1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042C"/>
    <w:multiLevelType w:val="multilevel"/>
    <w:tmpl w:val="8B08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41A15"/>
    <w:multiLevelType w:val="multilevel"/>
    <w:tmpl w:val="97681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3016C"/>
    <w:multiLevelType w:val="multilevel"/>
    <w:tmpl w:val="732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13AB6"/>
    <w:multiLevelType w:val="hybridMultilevel"/>
    <w:tmpl w:val="1FC4E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A5D76"/>
    <w:multiLevelType w:val="hybridMultilevel"/>
    <w:tmpl w:val="788CF8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637E67"/>
    <w:multiLevelType w:val="multilevel"/>
    <w:tmpl w:val="0C3A9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D03D75"/>
    <w:multiLevelType w:val="multilevel"/>
    <w:tmpl w:val="E774F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676F58"/>
    <w:multiLevelType w:val="hybridMultilevel"/>
    <w:tmpl w:val="8AB27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50389"/>
    <w:multiLevelType w:val="multilevel"/>
    <w:tmpl w:val="BC220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3D7184"/>
    <w:multiLevelType w:val="multilevel"/>
    <w:tmpl w:val="60DE7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EC5CB8"/>
    <w:multiLevelType w:val="multilevel"/>
    <w:tmpl w:val="A3126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3424EC"/>
    <w:multiLevelType w:val="multilevel"/>
    <w:tmpl w:val="60DE7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294577"/>
    <w:multiLevelType w:val="multilevel"/>
    <w:tmpl w:val="7872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BD348A"/>
    <w:multiLevelType w:val="multilevel"/>
    <w:tmpl w:val="C268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CF5BD6"/>
    <w:multiLevelType w:val="multilevel"/>
    <w:tmpl w:val="C4E04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004438"/>
    <w:multiLevelType w:val="multilevel"/>
    <w:tmpl w:val="60DE7D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55E02DE5"/>
    <w:multiLevelType w:val="multilevel"/>
    <w:tmpl w:val="AB52F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7E580D"/>
    <w:multiLevelType w:val="multilevel"/>
    <w:tmpl w:val="4C26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9A1DD0"/>
    <w:multiLevelType w:val="multilevel"/>
    <w:tmpl w:val="BC82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D26210"/>
    <w:multiLevelType w:val="hybridMultilevel"/>
    <w:tmpl w:val="807CB1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0489042">
    <w:abstractNumId w:val="2"/>
  </w:num>
  <w:num w:numId="2" w16cid:durableId="738947194">
    <w:abstractNumId w:val="0"/>
  </w:num>
  <w:num w:numId="3" w16cid:durableId="2022319024">
    <w:abstractNumId w:val="8"/>
  </w:num>
  <w:num w:numId="4" w16cid:durableId="518007529">
    <w:abstractNumId w:val="17"/>
  </w:num>
  <w:num w:numId="5" w16cid:durableId="887380157">
    <w:abstractNumId w:val="13"/>
  </w:num>
  <w:num w:numId="6" w16cid:durableId="1051267388">
    <w:abstractNumId w:val="1"/>
  </w:num>
  <w:num w:numId="7" w16cid:durableId="2067490637">
    <w:abstractNumId w:val="14"/>
  </w:num>
  <w:num w:numId="8" w16cid:durableId="744181895">
    <w:abstractNumId w:val="12"/>
  </w:num>
  <w:num w:numId="9" w16cid:durableId="125315114">
    <w:abstractNumId w:val="18"/>
  </w:num>
  <w:num w:numId="10" w16cid:durableId="1977375849">
    <w:abstractNumId w:val="10"/>
  </w:num>
  <w:num w:numId="11" w16cid:durableId="1822699162">
    <w:abstractNumId w:val="19"/>
  </w:num>
  <w:num w:numId="12" w16cid:durableId="805270295">
    <w:abstractNumId w:val="6"/>
  </w:num>
  <w:num w:numId="13" w16cid:durableId="1347172355">
    <w:abstractNumId w:val="16"/>
  </w:num>
  <w:num w:numId="14" w16cid:durableId="1592398482">
    <w:abstractNumId w:val="7"/>
  </w:num>
  <w:num w:numId="15" w16cid:durableId="242420849">
    <w:abstractNumId w:val="3"/>
  </w:num>
  <w:num w:numId="16" w16cid:durableId="2041279149">
    <w:abstractNumId w:val="9"/>
  </w:num>
  <w:num w:numId="17" w16cid:durableId="839657857">
    <w:abstractNumId w:val="5"/>
  </w:num>
  <w:num w:numId="18" w16cid:durableId="1653293241">
    <w:abstractNumId w:val="11"/>
  </w:num>
  <w:num w:numId="19" w16cid:durableId="373894723">
    <w:abstractNumId w:val="4"/>
  </w:num>
  <w:num w:numId="20" w16cid:durableId="13582417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316"/>
    <w:rsid w:val="00010355"/>
    <w:rsid w:val="000157DE"/>
    <w:rsid w:val="00023C45"/>
    <w:rsid w:val="00035B02"/>
    <w:rsid w:val="00051815"/>
    <w:rsid w:val="0008401A"/>
    <w:rsid w:val="000A28A2"/>
    <w:rsid w:val="000C6006"/>
    <w:rsid w:val="000F142F"/>
    <w:rsid w:val="001049AC"/>
    <w:rsid w:val="00111B71"/>
    <w:rsid w:val="00147DEF"/>
    <w:rsid w:val="00152A55"/>
    <w:rsid w:val="001629F5"/>
    <w:rsid w:val="00173CD9"/>
    <w:rsid w:val="00177EB7"/>
    <w:rsid w:val="00194D71"/>
    <w:rsid w:val="00196FAE"/>
    <w:rsid w:val="001A0401"/>
    <w:rsid w:val="001C3AB7"/>
    <w:rsid w:val="001F0963"/>
    <w:rsid w:val="00220FEE"/>
    <w:rsid w:val="002434A1"/>
    <w:rsid w:val="002838C9"/>
    <w:rsid w:val="002A738C"/>
    <w:rsid w:val="002C593B"/>
    <w:rsid w:val="002C7AD0"/>
    <w:rsid w:val="00311B57"/>
    <w:rsid w:val="00326422"/>
    <w:rsid w:val="00334DE0"/>
    <w:rsid w:val="00372FD7"/>
    <w:rsid w:val="0039302F"/>
    <w:rsid w:val="003B2135"/>
    <w:rsid w:val="003C4AA4"/>
    <w:rsid w:val="003E6857"/>
    <w:rsid w:val="0040017A"/>
    <w:rsid w:val="004046F8"/>
    <w:rsid w:val="00405DC3"/>
    <w:rsid w:val="00422813"/>
    <w:rsid w:val="0042447E"/>
    <w:rsid w:val="004244DA"/>
    <w:rsid w:val="00424BEA"/>
    <w:rsid w:val="00447E72"/>
    <w:rsid w:val="0047758A"/>
    <w:rsid w:val="00480F01"/>
    <w:rsid w:val="004A472A"/>
    <w:rsid w:val="004B5629"/>
    <w:rsid w:val="004B5EE4"/>
    <w:rsid w:val="005375F7"/>
    <w:rsid w:val="005448F7"/>
    <w:rsid w:val="00552EEB"/>
    <w:rsid w:val="0057194A"/>
    <w:rsid w:val="005755F0"/>
    <w:rsid w:val="005F1534"/>
    <w:rsid w:val="00600B3D"/>
    <w:rsid w:val="00610AE1"/>
    <w:rsid w:val="00631F69"/>
    <w:rsid w:val="006365C8"/>
    <w:rsid w:val="00644BA3"/>
    <w:rsid w:val="00676654"/>
    <w:rsid w:val="006812CC"/>
    <w:rsid w:val="00690214"/>
    <w:rsid w:val="006B6CAF"/>
    <w:rsid w:val="006B7789"/>
    <w:rsid w:val="006C0720"/>
    <w:rsid w:val="006C3AAA"/>
    <w:rsid w:val="0073365A"/>
    <w:rsid w:val="0075028B"/>
    <w:rsid w:val="00754F55"/>
    <w:rsid w:val="00755FF2"/>
    <w:rsid w:val="007936D2"/>
    <w:rsid w:val="007B26A0"/>
    <w:rsid w:val="007C74EC"/>
    <w:rsid w:val="007D2EF9"/>
    <w:rsid w:val="007D39E3"/>
    <w:rsid w:val="007D4D76"/>
    <w:rsid w:val="007D4F89"/>
    <w:rsid w:val="007E5C1F"/>
    <w:rsid w:val="00811771"/>
    <w:rsid w:val="00815534"/>
    <w:rsid w:val="008169B8"/>
    <w:rsid w:val="008630FF"/>
    <w:rsid w:val="00874A9A"/>
    <w:rsid w:val="00897975"/>
    <w:rsid w:val="008A6E3C"/>
    <w:rsid w:val="008C6152"/>
    <w:rsid w:val="008C754F"/>
    <w:rsid w:val="008D5316"/>
    <w:rsid w:val="008F25F1"/>
    <w:rsid w:val="00900756"/>
    <w:rsid w:val="00901E76"/>
    <w:rsid w:val="00905798"/>
    <w:rsid w:val="00905F90"/>
    <w:rsid w:val="00911799"/>
    <w:rsid w:val="00911861"/>
    <w:rsid w:val="0095237A"/>
    <w:rsid w:val="00952523"/>
    <w:rsid w:val="0096364A"/>
    <w:rsid w:val="009665FA"/>
    <w:rsid w:val="009726C0"/>
    <w:rsid w:val="009B6E19"/>
    <w:rsid w:val="009B728B"/>
    <w:rsid w:val="009E22F6"/>
    <w:rsid w:val="00A046A7"/>
    <w:rsid w:val="00A2197E"/>
    <w:rsid w:val="00A2409E"/>
    <w:rsid w:val="00A24CBA"/>
    <w:rsid w:val="00A30B7C"/>
    <w:rsid w:val="00A5277A"/>
    <w:rsid w:val="00AA4BAE"/>
    <w:rsid w:val="00AA6FED"/>
    <w:rsid w:val="00AB7D30"/>
    <w:rsid w:val="00AC2C13"/>
    <w:rsid w:val="00AC5316"/>
    <w:rsid w:val="00AD7EC3"/>
    <w:rsid w:val="00AF637F"/>
    <w:rsid w:val="00B11E19"/>
    <w:rsid w:val="00B2410E"/>
    <w:rsid w:val="00B37DEE"/>
    <w:rsid w:val="00B47BBD"/>
    <w:rsid w:val="00BA5D65"/>
    <w:rsid w:val="00C13A60"/>
    <w:rsid w:val="00C75EAE"/>
    <w:rsid w:val="00CC4702"/>
    <w:rsid w:val="00CE12F4"/>
    <w:rsid w:val="00CE5108"/>
    <w:rsid w:val="00CF6CD3"/>
    <w:rsid w:val="00D12357"/>
    <w:rsid w:val="00D63DE6"/>
    <w:rsid w:val="00DA641A"/>
    <w:rsid w:val="00DC09DE"/>
    <w:rsid w:val="00DC39AF"/>
    <w:rsid w:val="00DD0EF9"/>
    <w:rsid w:val="00DD70E5"/>
    <w:rsid w:val="00DF2928"/>
    <w:rsid w:val="00E23F4B"/>
    <w:rsid w:val="00E416C5"/>
    <w:rsid w:val="00E7492A"/>
    <w:rsid w:val="00ED10D2"/>
    <w:rsid w:val="00EE55AC"/>
    <w:rsid w:val="00EE5B87"/>
    <w:rsid w:val="00EE6EA8"/>
    <w:rsid w:val="00F139C1"/>
    <w:rsid w:val="00F436F9"/>
    <w:rsid w:val="00F50928"/>
    <w:rsid w:val="00F640CD"/>
    <w:rsid w:val="00F82DBB"/>
    <w:rsid w:val="00F84E50"/>
    <w:rsid w:val="00F9383F"/>
    <w:rsid w:val="00F96DD4"/>
    <w:rsid w:val="00FE36E1"/>
    <w:rsid w:val="00FF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3C127"/>
  <w15:chartTrackingRefBased/>
  <w15:docId w15:val="{C024239F-850E-4AE4-A9C7-44E0A343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5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3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3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5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5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531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531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53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53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53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53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5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5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5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5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53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53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531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5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531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D531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D7EC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D7EC3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CE1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E12F4"/>
  </w:style>
  <w:style w:type="paragraph" w:styleId="af0">
    <w:name w:val="footer"/>
    <w:basedOn w:val="a"/>
    <w:link w:val="af1"/>
    <w:uiPriority w:val="99"/>
    <w:unhideWhenUsed/>
    <w:rsid w:val="00CE1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E12F4"/>
  </w:style>
  <w:style w:type="paragraph" w:styleId="af2">
    <w:name w:val="No Spacing"/>
    <w:link w:val="af3"/>
    <w:uiPriority w:val="1"/>
    <w:qFormat/>
    <w:rsid w:val="00A30B7C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character" w:customStyle="1" w:styleId="af3">
    <w:name w:val="Без интервала Знак"/>
    <w:basedOn w:val="a0"/>
    <w:link w:val="af2"/>
    <w:uiPriority w:val="1"/>
    <w:rsid w:val="00A30B7C"/>
    <w:rPr>
      <w:rFonts w:eastAsiaTheme="minorEastAsia"/>
      <w:kern w:val="0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s=1&amp;sca_esv=7e5aa933cf6b028f&amp;q=%D0%A3%D0%BE%D0%BB%D1%82%D0%B5%D1%80%D0%BE%D0%BC+%D0%91%D1%80%D1%8D%D0%B4%D1%84%D0%BE%D1%80%D0%B4%D0%BE%D0%BC+%D0%9A%D1%8D%D0%BD%D0%BD%D0%BE%D0%BD%D0%BE%D0%BC&amp;sa=X&amp;ved=2ahUKEwjypMnv6pKQAxUaQVUIHRuGIr4QxccNegQIAhAC&amp;mstk=AUtExfA4YUPASClJNszviHT3kRz7TfCdNt9XcjAtPz7j8bkQ-TNSn0Iy2zd9-jqA55qMmiSFvvPAE8EF4yTfTXhwDrcy75jmAmqEa4nDv8cW6dRVpyhUiXPIMBd9umyG63w64MA&amp;csui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2683</Words>
  <Characters>15294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a52717</dc:creator>
  <cp:keywords/>
  <dc:description/>
  <cp:lastModifiedBy>Светлана Минеева</cp:lastModifiedBy>
  <cp:revision>2</cp:revision>
  <dcterms:created xsi:type="dcterms:W3CDTF">2025-10-08T14:49:00Z</dcterms:created>
  <dcterms:modified xsi:type="dcterms:W3CDTF">2025-10-08T14:49:00Z</dcterms:modified>
</cp:coreProperties>
</file>