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67" w:rsidRPr="00EB4A14" w:rsidRDefault="00E361AE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</w:t>
      </w:r>
      <w:r w:rsidR="00C63467" w:rsidRPr="00EB4A14">
        <w:rPr>
          <w:rFonts w:ascii="Times New Roman" w:hAnsi="Times New Roman" w:cs="Times New Roman"/>
          <w:sz w:val="32"/>
          <w:szCs w:val="32"/>
        </w:rPr>
        <w:t>ОУ «</w:t>
      </w:r>
      <w:r>
        <w:rPr>
          <w:rFonts w:ascii="Times New Roman" w:hAnsi="Times New Roman" w:cs="Times New Roman"/>
          <w:sz w:val="32"/>
          <w:szCs w:val="32"/>
        </w:rPr>
        <w:t>Пожарно- спасательный лицей</w:t>
      </w:r>
      <w:r w:rsidR="00C63467" w:rsidRPr="00EB4A14">
        <w:rPr>
          <w:rFonts w:ascii="Times New Roman" w:hAnsi="Times New Roman" w:cs="Times New Roman"/>
          <w:sz w:val="32"/>
          <w:szCs w:val="32"/>
        </w:rPr>
        <w:t>» Томского района</w:t>
      </w: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2386B" w:rsidRDefault="0072386B" w:rsidP="0072386B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EB4A14">
        <w:rPr>
          <w:rFonts w:ascii="Times New Roman" w:hAnsi="Times New Roman" w:cs="Times New Roman"/>
          <w:sz w:val="36"/>
          <w:szCs w:val="36"/>
        </w:rPr>
        <w:t xml:space="preserve">СЕМИНАРА – ПРАКТИКУМА ДЛЯ РОДИТЕЛЕЙ </w:t>
      </w:r>
      <w:r w:rsidRPr="00EB4A14">
        <w:rPr>
          <w:rFonts w:ascii="Times New Roman" w:hAnsi="Times New Roman" w:cs="Times New Roman"/>
          <w:b/>
          <w:i/>
          <w:sz w:val="36"/>
          <w:szCs w:val="36"/>
        </w:rPr>
        <w:t>«ФОРМИРОВАНИЕ РЕЧЕВОЙ АКТИВНОСТИ ДЕТЕЙ ЧЕРЕЗ РЕЧЕВУЮ ДЕЯТЕЛЬНОСТЬ РОДИТЕЛЕЙ»</w:t>
      </w:r>
    </w:p>
    <w:p w:rsidR="00207B31" w:rsidRPr="00EB4A14" w:rsidRDefault="00207B31" w:rsidP="0072386B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(для родителей будущих первоклассников)</w:t>
      </w: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2386B" w:rsidRPr="00EB4A14" w:rsidRDefault="0072386B" w:rsidP="0072386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EB4A14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Pr="00EB4A14">
        <w:rPr>
          <w:rFonts w:ascii="Times New Roman" w:hAnsi="Times New Roman" w:cs="Times New Roman"/>
          <w:sz w:val="36"/>
          <w:szCs w:val="36"/>
        </w:rPr>
        <w:t>Подготовила и провела</w:t>
      </w:r>
    </w:p>
    <w:p w:rsidR="0072386B" w:rsidRPr="00EB4A14" w:rsidRDefault="0072386B" w:rsidP="0072386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EB4A14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EB4A14">
        <w:rPr>
          <w:rFonts w:ascii="Times New Roman" w:hAnsi="Times New Roman" w:cs="Times New Roman"/>
          <w:sz w:val="36"/>
          <w:szCs w:val="36"/>
        </w:rPr>
        <w:t xml:space="preserve">учитель-логопед </w:t>
      </w:r>
      <w:r w:rsidRPr="00EB4A14">
        <w:rPr>
          <w:rFonts w:ascii="Times New Roman" w:hAnsi="Times New Roman" w:cs="Times New Roman"/>
          <w:b/>
          <w:sz w:val="36"/>
          <w:szCs w:val="36"/>
        </w:rPr>
        <w:t>Якушева Т.В.</w:t>
      </w: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63467" w:rsidRPr="00EB4A14" w:rsidRDefault="00C63467" w:rsidP="00EB4A1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2386B" w:rsidRPr="00EB4A14" w:rsidRDefault="0072386B" w:rsidP="0072386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EB4A1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2386B" w:rsidRPr="00EB4A14" w:rsidRDefault="0072386B" w:rsidP="0072386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EB4A14">
        <w:rPr>
          <w:rFonts w:ascii="Times New Roman" w:hAnsi="Times New Roman" w:cs="Times New Roman"/>
          <w:sz w:val="36"/>
          <w:szCs w:val="36"/>
        </w:rPr>
        <w:t xml:space="preserve">                                       п. Мирный</w:t>
      </w:r>
    </w:p>
    <w:p w:rsidR="00C63467" w:rsidRPr="00EC64C2" w:rsidRDefault="00C63467" w:rsidP="00806D89">
      <w:pPr>
        <w:spacing w:line="36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C64C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«Каждый маленький ребенок есть величайший </w:t>
      </w:r>
      <w:r w:rsidR="00732049" w:rsidRPr="00EC64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</w:t>
      </w:r>
      <w:r w:rsidRPr="00EC64C2">
        <w:rPr>
          <w:rFonts w:ascii="Times New Roman" w:hAnsi="Times New Roman" w:cs="Times New Roman"/>
          <w:b/>
          <w:i/>
          <w:color w:val="FF0000"/>
          <w:sz w:val="28"/>
          <w:szCs w:val="28"/>
        </w:rPr>
        <w:t>труженик нашей планеты, поскольку ему приходится в изумительно короткое время овладеть языком».</w:t>
      </w:r>
    </w:p>
    <w:p w:rsidR="00C63467" w:rsidRPr="00D11DD4" w:rsidRDefault="00C63467" w:rsidP="00806D8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                                          Корней Чуковский</w:t>
      </w:r>
    </w:p>
    <w:p w:rsidR="008B7B45" w:rsidRPr="00D11DD4" w:rsidRDefault="008B7B45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7B45" w:rsidRPr="00D11DD4" w:rsidRDefault="008B7B45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D11DD4">
        <w:rPr>
          <w:rFonts w:ascii="Times New Roman" w:hAnsi="Times New Roman" w:cs="Times New Roman"/>
          <w:sz w:val="24"/>
          <w:szCs w:val="24"/>
        </w:rPr>
        <w:t xml:space="preserve"> Формирование положительной мотивации обучения и межличностных отношений между детьми, родителями и педагогами.</w:t>
      </w:r>
    </w:p>
    <w:p w:rsidR="008B7B45" w:rsidRPr="00D11DD4" w:rsidRDefault="008B7B45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>Оборудование и материалы:</w:t>
      </w:r>
    </w:p>
    <w:p w:rsidR="00E05172" w:rsidRPr="00D11DD4" w:rsidRDefault="00E05172" w:rsidP="00D11D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Выставка логопедической литературы;</w:t>
      </w:r>
    </w:p>
    <w:p w:rsidR="00E05172" w:rsidRPr="00D11DD4" w:rsidRDefault="00E05172" w:rsidP="00D11D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Выставка игр по развитию общей и мелкой моторики;</w:t>
      </w:r>
    </w:p>
    <w:p w:rsidR="00E05172" w:rsidRPr="00D11DD4" w:rsidRDefault="00E05172" w:rsidP="00D11D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Памятки и рекомендации для родителей по выполнению и проведению артикуляционной, пальчиковой и дыхательной гимнастик, самомассажа, массажа;</w:t>
      </w:r>
    </w:p>
    <w:p w:rsidR="00E05172" w:rsidRPr="00D11DD4" w:rsidRDefault="00E05172" w:rsidP="00D11DD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Оборудование для практического показа артикуляционных, дыхательных упражнений, пальчиковых игр и упражнений, самомассажа.</w:t>
      </w:r>
      <w:r w:rsidRPr="00D11D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5172" w:rsidRPr="00D11DD4" w:rsidRDefault="00E05172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>План:</w:t>
      </w:r>
    </w:p>
    <w:p w:rsidR="00E05172" w:rsidRPr="00D11DD4" w:rsidRDefault="00E05172" w:rsidP="00D11D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 пальчиками играем - речь развиваем.</w:t>
      </w:r>
    </w:p>
    <w:p w:rsidR="00E05172" w:rsidRPr="00D11DD4" w:rsidRDefault="00E05172" w:rsidP="00D11D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Дышим правильно.</w:t>
      </w:r>
    </w:p>
    <w:p w:rsidR="00E05172" w:rsidRPr="00D11DD4" w:rsidRDefault="00E05172" w:rsidP="00D11D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Приемы массажа и самомассажа.</w:t>
      </w:r>
    </w:p>
    <w:p w:rsidR="00E05172" w:rsidRPr="00D11DD4" w:rsidRDefault="0072386B" w:rsidP="00D11D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Н</w:t>
      </w:r>
      <w:r w:rsidR="00E05172" w:rsidRPr="00D11DD4">
        <w:rPr>
          <w:rFonts w:ascii="Times New Roman" w:hAnsi="Times New Roman" w:cs="Times New Roman"/>
          <w:sz w:val="24"/>
          <w:szCs w:val="24"/>
        </w:rPr>
        <w:t>етрадиционные приемы артикуляционной гимнастики.</w:t>
      </w:r>
    </w:p>
    <w:p w:rsidR="00E05172" w:rsidRPr="00D11DD4" w:rsidRDefault="00E05172" w:rsidP="00D11D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4">
        <w:rPr>
          <w:rFonts w:ascii="Times New Roman" w:hAnsi="Times New Roman" w:cs="Times New Roman"/>
          <w:b/>
          <w:sz w:val="24"/>
          <w:szCs w:val="24"/>
        </w:rPr>
        <w:t>Ход семинара – практикума</w:t>
      </w:r>
    </w:p>
    <w:p w:rsidR="00E05172" w:rsidRPr="00D11DD4" w:rsidRDefault="001F2482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</w:t>
      </w:r>
    </w:p>
    <w:p w:rsidR="001F2482" w:rsidRPr="00D11DD4" w:rsidRDefault="001F248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Уважаемые родители! Наш семинар посвящен знакомству с различными приемами и методами, которые способствуют формированию у детей правильной речи. Вы увидите, как можно использовать данные рекомендации для занятий дома, а также принять непосредственное участие в семинаре.</w:t>
      </w:r>
    </w:p>
    <w:p w:rsidR="001F2482" w:rsidRPr="00D11DD4" w:rsidRDefault="0072386B" w:rsidP="00D11DD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F2482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С пальчиками играем - речь развиваем.</w:t>
      </w:r>
    </w:p>
    <w:p w:rsidR="001F2482" w:rsidRPr="00D11DD4" w:rsidRDefault="001F248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Пальчиковая гимнастика «Пальцы – дружная семья»</w:t>
      </w:r>
    </w:p>
    <w:tbl>
      <w:tblPr>
        <w:tblStyle w:val="a4"/>
        <w:tblW w:w="9579" w:type="dxa"/>
        <w:tblLook w:val="04A0" w:firstRow="1" w:lastRow="0" w:firstColumn="1" w:lastColumn="0" w:noHBand="0" w:noVBand="1"/>
      </w:tblPr>
      <w:tblGrid>
        <w:gridCol w:w="4779"/>
        <w:gridCol w:w="6"/>
        <w:gridCol w:w="4786"/>
        <w:gridCol w:w="8"/>
      </w:tblGrid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Пальцы – дружная семья.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без друга им нельзя.</w:t>
            </w:r>
          </w:p>
        </w:tc>
        <w:tc>
          <w:tcPr>
            <w:tcW w:w="4786" w:type="dxa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Ритмично сжимать и разжимать кулачки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– большой, а это – средний,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Безымянный и последний, -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 xml:space="preserve"> Наш мизинчик – малышок.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Указательный забыли!</w:t>
            </w:r>
          </w:p>
        </w:tc>
        <w:tc>
          <w:tcPr>
            <w:tcW w:w="4786" w:type="dxa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Поочередно поднимать пальцы обеих рук вверх.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Чтобы пальцы дружно жили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 xml:space="preserve">Будем их соединять </w:t>
            </w:r>
          </w:p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И движенья выполнять.</w:t>
            </w:r>
          </w:p>
        </w:tc>
        <w:tc>
          <w:tcPr>
            <w:tcW w:w="4786" w:type="dxa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палец поочередно соединять с большим пальцем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Мы рога козы покажем,</w:t>
            </w:r>
          </w:p>
        </w:tc>
        <w:tc>
          <w:tcPr>
            <w:tcW w:w="4786" w:type="dxa"/>
          </w:tcPr>
          <w:p w:rsidR="00775196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Выдвинуть вперед указательный палец и мизинец. Остальные пальчики загнуть в кулачок.</w:t>
            </w:r>
          </w:p>
          <w:p w:rsidR="00732049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Поднять «рога» к голове.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И рога оленя даже.</w:t>
            </w:r>
          </w:p>
        </w:tc>
        <w:tc>
          <w:tcPr>
            <w:tcW w:w="4786" w:type="dxa"/>
          </w:tcPr>
          <w:p w:rsidR="00775196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Широко раздвинуть пальцы обеих рук, скрестить ладошки и поднять «ветвистые рога» к голове.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И про зайку не забудем,</w:t>
            </w:r>
            <w:r w:rsidR="00732049" w:rsidRPr="00D11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6" w:type="dxa"/>
          </w:tcPr>
          <w:p w:rsidR="00775196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Выдвинутьвперед указательные и средние пальцы обеих рук. </w:t>
            </w:r>
          </w:p>
        </w:tc>
      </w:tr>
      <w:tr w:rsidR="00775196" w:rsidRPr="00D11DD4" w:rsidTr="00732049">
        <w:trPr>
          <w:gridAfter w:val="1"/>
          <w:wAfter w:w="8" w:type="dxa"/>
        </w:trPr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775196" w:rsidRPr="00D11DD4" w:rsidRDefault="00775196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Ушками водить мы будем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775196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Поднять «ушки» к голове и пошевелить ими.</w:t>
            </w:r>
          </w:p>
        </w:tc>
      </w:tr>
      <w:tr w:rsidR="00732049" w:rsidRPr="00D11DD4" w:rsidTr="00703B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779" w:type="dxa"/>
          </w:tcPr>
          <w:p w:rsidR="00732049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Чтобы четко говорить,</w:t>
            </w:r>
          </w:p>
          <w:p w:rsidR="00732049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Надо с пальцами дружить!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732049" w:rsidRPr="00D11DD4" w:rsidRDefault="00732049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палец руки поочередно соединять с большим пальцем</w:t>
            </w:r>
          </w:p>
        </w:tc>
      </w:tr>
    </w:tbl>
    <w:p w:rsidR="00775196" w:rsidRPr="00D11DD4" w:rsidRDefault="00775196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2482" w:rsidRPr="00D11DD4" w:rsidRDefault="000912E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Ученые пришли к выводу, что формирование устной речи ребенка начинается тогда, когда движения пальцев рук достигает достаточной точности. Формирование речи совершенствуется под влиянием импульсов, идущих от рук.</w:t>
      </w:r>
    </w:p>
    <w:p w:rsidR="000912E9" w:rsidRPr="00D11DD4" w:rsidRDefault="000912E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Ребенок, имеющий высокий уровень развития мелкой моторики, умеет логически рассуждать, у него достаточно хорошо развиты внимание и память, связная речь.</w:t>
      </w:r>
    </w:p>
    <w:p w:rsidR="000912E9" w:rsidRPr="00D11DD4" w:rsidRDefault="000912E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Поэтому в дошкольном детстве важно развивать механизмы, необходимые для овладения письмом, создать условия для накопления ребенком практического двигательного опыта.</w:t>
      </w:r>
    </w:p>
    <w:p w:rsidR="00E35320" w:rsidRPr="00D11DD4" w:rsidRDefault="00E35320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Уже к 5-ти годам ребенок должен уметь:</w:t>
      </w:r>
    </w:p>
    <w:p w:rsidR="00E35320" w:rsidRPr="00D11DD4" w:rsidRDefault="00E35320" w:rsidP="00D11DD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Собирать постройки из 9 кубиков;</w:t>
      </w:r>
    </w:p>
    <w:p w:rsidR="00E35320" w:rsidRPr="00D11DD4" w:rsidRDefault="00E35320" w:rsidP="00D11DD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Складывать бумагу более, чем 1 раз;</w:t>
      </w:r>
    </w:p>
    <w:p w:rsidR="00E35320" w:rsidRPr="00D11DD4" w:rsidRDefault="00E35320" w:rsidP="00D11DD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lastRenderedPageBreak/>
        <w:t>Лепить из пластилина;</w:t>
      </w:r>
    </w:p>
    <w:p w:rsidR="00E35320" w:rsidRPr="00D11DD4" w:rsidRDefault="00E35320" w:rsidP="00D11DD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Шнуровать ботинки;</w:t>
      </w:r>
    </w:p>
    <w:p w:rsidR="00E35320" w:rsidRPr="00D11DD4" w:rsidRDefault="00E35320" w:rsidP="00D11DD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Рисовать мелками и карандашами</w:t>
      </w:r>
    </w:p>
    <w:p w:rsidR="00E35320" w:rsidRPr="00D11DD4" w:rsidRDefault="00E35320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А для развития ручной умелости должны: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Катать поочереди каждым пальцем мелкие бусинки, камешки;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Разминать пластилин и глину;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Штриховать, раскрашивать и обводить шаблоны;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Играть с конструктором,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вкладышами ,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 xml:space="preserve"> спичками, палочками;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Вышивать, вязать;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Вырезать ножницами и составлять из различных вырезанных фигур композицию;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Выполнять пальчиковые игры и упражнения;</w:t>
      </w:r>
    </w:p>
    <w:p w:rsidR="00E35320" w:rsidRPr="00D11DD4" w:rsidRDefault="00E35320" w:rsidP="00D11DD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Рисовать мелками, ручкой, карандашами.</w:t>
      </w:r>
    </w:p>
    <w:p w:rsidR="0005592F" w:rsidRPr="00D11DD4" w:rsidRDefault="0005592F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Уже к 4 годам ребенок в состоянии выкладывать из спичек или палочек геометрические фигурки. На этой основе можно создавать изображения различных предметов, интересных для ребенка.</w:t>
      </w:r>
    </w:p>
    <w:p w:rsidR="0005592F" w:rsidRPr="00D11DD4" w:rsidRDefault="0005592F" w:rsidP="00D11D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Родителям предлагается выложить из спичек «РОЖИЦУ».</w:t>
      </w:r>
    </w:p>
    <w:p w:rsidR="0005592F" w:rsidRPr="00D11DD4" w:rsidRDefault="0005592F" w:rsidP="00D11D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После выполнения этого задания родителям предлагается посмотреть видеоролик о пальчиковой гимнастике.</w:t>
      </w:r>
    </w:p>
    <w:p w:rsidR="0005592F" w:rsidRPr="00D11DD4" w:rsidRDefault="0005592F" w:rsidP="00D11D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Дышим правильно</w:t>
      </w:r>
    </w:p>
    <w:p w:rsidR="0005592F" w:rsidRPr="00D11DD4" w:rsidRDefault="0005592F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Для развития правильной речи, </w:t>
      </w:r>
      <w:r w:rsidR="00E820D5" w:rsidRPr="00D11DD4">
        <w:rPr>
          <w:rFonts w:ascii="Times New Roman" w:hAnsi="Times New Roman" w:cs="Times New Roman"/>
          <w:sz w:val="24"/>
          <w:szCs w:val="24"/>
        </w:rPr>
        <w:t>нужно обязательно научить детей правильному дыханию. Дыхание влияет на звукопроизношение, артикуляцию и развитие голоса. Работа над коротким вдохом и длинным речевым выдохом начинается с упражнений, направленных на координацию ротового и носового дыхания. Дети с логопедом показывают несколько упражнений, родители выполняют вместе с детьми.</w:t>
      </w:r>
    </w:p>
    <w:p w:rsidR="00E617CB" w:rsidRPr="00D11DD4" w:rsidRDefault="00E617CB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1DD4">
        <w:rPr>
          <w:rFonts w:ascii="Times New Roman" w:hAnsi="Times New Roman" w:cs="Times New Roman"/>
          <w:sz w:val="24"/>
          <w:szCs w:val="24"/>
        </w:rPr>
        <w:t>Упражнения</w:t>
      </w:r>
      <w:r w:rsidR="00E820D5" w:rsidRPr="00D11DD4">
        <w:rPr>
          <w:rFonts w:ascii="Times New Roman" w:hAnsi="Times New Roman" w:cs="Times New Roman"/>
          <w:sz w:val="24"/>
          <w:szCs w:val="24"/>
        </w:rPr>
        <w:t xml:space="preserve"> </w:t>
      </w:r>
      <w:r w:rsidRPr="00D11DD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820D5" w:rsidRPr="00D11DD4" w:rsidRDefault="00E820D5" w:rsidP="00D11DD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«Хомячок»: пошмыгать носом, рот закрыт.</w:t>
      </w:r>
    </w:p>
    <w:p w:rsidR="00E820D5" w:rsidRPr="00D11DD4" w:rsidRDefault="00E617CB" w:rsidP="00D11DD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«Собачке жарко»: часто дышать, высунув язык.</w:t>
      </w:r>
    </w:p>
    <w:p w:rsidR="00E617CB" w:rsidRPr="00D11DD4" w:rsidRDefault="00E617CB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При выполнении этих упражнений нужно чувствовать движения стенки живота.</w:t>
      </w:r>
    </w:p>
    <w:p w:rsidR="00D43A0D" w:rsidRPr="00D11DD4" w:rsidRDefault="00D43A0D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 помощью следующих упражнений развивается длительный выдох.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lastRenderedPageBreak/>
        <w:t>«Согреть руки»: выдох со звуком «х-х-хо».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«Остудить воду»: выдох со звуком «Ф-Ф-Ф».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«Бабочка»: сдувать бабочку на ниточке с цветка.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«Лодочка»: дуть на лодочку из пенопласта.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«Футбол»: дуть через трубочку для коктейля на горошину, стараясь попасть в ворота.</w:t>
      </w:r>
    </w:p>
    <w:p w:rsidR="00D43A0D" w:rsidRPr="00D11DD4" w:rsidRDefault="00D43A0D" w:rsidP="00D11DD4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«Подводная лодка»: пускать </w:t>
      </w:r>
      <w:r w:rsidR="005D4B78" w:rsidRPr="00D11DD4">
        <w:rPr>
          <w:rFonts w:ascii="Times New Roman" w:hAnsi="Times New Roman" w:cs="Times New Roman"/>
          <w:sz w:val="24"/>
          <w:szCs w:val="24"/>
        </w:rPr>
        <w:t>через трубочку воздух в стакане воды.</w:t>
      </w:r>
    </w:p>
    <w:p w:rsidR="005D4B78" w:rsidRPr="00D11DD4" w:rsidRDefault="005D4B78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При выполнении этих упражнений нужно следить, чтобы выдох был полным, не прерывался для небольшого вдоха.</w:t>
      </w:r>
    </w:p>
    <w:p w:rsidR="005D4B78" w:rsidRPr="00D11DD4" w:rsidRDefault="005D4B78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Упражнения для развития не только направленной воздушной струи,</w:t>
      </w:r>
      <w:r w:rsidR="00A45DC5" w:rsidRPr="00D11DD4">
        <w:rPr>
          <w:rFonts w:ascii="Times New Roman" w:hAnsi="Times New Roman" w:cs="Times New Roman"/>
          <w:sz w:val="24"/>
          <w:szCs w:val="24"/>
        </w:rPr>
        <w:t xml:space="preserve"> </w:t>
      </w:r>
      <w:r w:rsidRPr="00D11DD4">
        <w:rPr>
          <w:rFonts w:ascii="Times New Roman" w:hAnsi="Times New Roman" w:cs="Times New Roman"/>
          <w:sz w:val="24"/>
          <w:szCs w:val="24"/>
        </w:rPr>
        <w:t>но и для укрепления мышц языка, что очень важно для постановки звуков.</w:t>
      </w:r>
    </w:p>
    <w:p w:rsidR="005D4B78" w:rsidRPr="00D11DD4" w:rsidRDefault="005D4B78" w:rsidP="00D11DD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«Фокус»: язык чашечкой, сдувать ватку с носа.</w:t>
      </w:r>
    </w:p>
    <w:p w:rsidR="005D4B78" w:rsidRPr="00D11DD4" w:rsidRDefault="005D4B78" w:rsidP="00D11DD4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«Забей гол»: </w:t>
      </w:r>
    </w:p>
    <w:p w:rsidR="005D4B78" w:rsidRPr="00D11DD4" w:rsidRDefault="005D4B78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- плавный выдох, губы трубочкой;</w:t>
      </w:r>
    </w:p>
    <w:p w:rsidR="005D4B78" w:rsidRPr="00D11DD4" w:rsidRDefault="005D4B78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- плавный выдох, губы растянуты в улыбке;</w:t>
      </w:r>
    </w:p>
    <w:p w:rsidR="005D4B78" w:rsidRPr="00D11DD4" w:rsidRDefault="005D4B78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- плавный выдох, язык лопаткой;</w:t>
      </w:r>
    </w:p>
    <w:p w:rsidR="005D4B78" w:rsidRPr="00D11DD4" w:rsidRDefault="005D4B78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- язык лопаткой, выдох толчками.</w:t>
      </w:r>
    </w:p>
    <w:p w:rsidR="002F3A30" w:rsidRPr="00D11DD4" w:rsidRDefault="002F3A30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Следующие дыхательные упражнения учат человека расслабляться, быстро восстанавливать свои силы.  Они полезны не только детям с нарушением речи, но и взрослым, которые испытывают физические нагрузки, часто болеют простудными заболеваниями.</w:t>
      </w:r>
    </w:p>
    <w:p w:rsidR="008A3637" w:rsidRPr="00D11DD4" w:rsidRDefault="005D4B78" w:rsidP="00D11DD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Чтобы вдох был глубокий</w:t>
      </w:r>
      <w:r w:rsidR="00A45DC5" w:rsidRPr="00D11DD4">
        <w:rPr>
          <w:rFonts w:ascii="Times New Roman" w:hAnsi="Times New Roman" w:cs="Times New Roman"/>
          <w:sz w:val="24"/>
          <w:szCs w:val="24"/>
        </w:rPr>
        <w:t>, детям предлагается «понюхать цветок», узнать по запаху фрукт или овощ</w:t>
      </w:r>
      <w:r w:rsidR="00E45EA6" w:rsidRPr="00D11DD4">
        <w:rPr>
          <w:rFonts w:ascii="Times New Roman" w:hAnsi="Times New Roman" w:cs="Times New Roman"/>
          <w:sz w:val="24"/>
          <w:szCs w:val="24"/>
        </w:rPr>
        <w:t>, ягоду</w:t>
      </w:r>
      <w:r w:rsidR="008A3637" w:rsidRPr="00D11DD4">
        <w:rPr>
          <w:rFonts w:ascii="Times New Roman" w:hAnsi="Times New Roman" w:cs="Times New Roman"/>
          <w:sz w:val="24"/>
          <w:szCs w:val="24"/>
        </w:rPr>
        <w:t xml:space="preserve"> с закрытыми глазами.</w:t>
      </w:r>
    </w:p>
    <w:p w:rsidR="008A3637" w:rsidRPr="00D11DD4" w:rsidRDefault="008A3637" w:rsidP="00D11DD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Упражнение «Узнай, чем пахнет» (предлагаются пакетики с валерианой, ромашкой, эвкалиптом).</w:t>
      </w:r>
    </w:p>
    <w:p w:rsidR="008A3637" w:rsidRPr="00D11DD4" w:rsidRDefault="008A3637" w:rsidP="00D11DD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Дыхательное упражнение с аромолампой.</w:t>
      </w:r>
    </w:p>
    <w:p w:rsidR="008A3637" w:rsidRPr="00D11DD4" w:rsidRDefault="005B7F9E" w:rsidP="00D11DD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Выполнение более сложного упражнения. Нужно представить, что живот – воздушный шарик. Заполняем его воздухом через нос, выпускаем воздух медленно и долго через нос, живот втягиваем. Левая рука на животе, правая на груди, при вдохе живот надувается, грудная клетка и плечи не поднимаются.</w:t>
      </w:r>
    </w:p>
    <w:p w:rsidR="008A3637" w:rsidRPr="00D11DD4" w:rsidRDefault="00A45DC5" w:rsidP="00D11DD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lastRenderedPageBreak/>
        <w:t xml:space="preserve">Попробуйте подышать с ребенком дома, лежа – для лучшего расслабления, на живот можно положить </w:t>
      </w:r>
      <w:r w:rsidRPr="00D11DD4">
        <w:rPr>
          <w:rFonts w:ascii="Times New Roman" w:hAnsi="Times New Roman" w:cs="Times New Roman"/>
          <w:i/>
          <w:sz w:val="24"/>
          <w:szCs w:val="24"/>
        </w:rPr>
        <w:t>лодочку из бумаги</w:t>
      </w:r>
      <w:r w:rsidRPr="00D11DD4">
        <w:rPr>
          <w:rFonts w:ascii="Times New Roman" w:hAnsi="Times New Roman" w:cs="Times New Roman"/>
          <w:sz w:val="24"/>
          <w:szCs w:val="24"/>
        </w:rPr>
        <w:t xml:space="preserve"> и наблюдать, как она качается по «волнам».</w:t>
      </w:r>
    </w:p>
    <w:p w:rsidR="008A3637" w:rsidRPr="00D11DD4" w:rsidRDefault="008A3637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Во время вдоха нужно следить, чтобы голова была приподнята, шея выпрямлена, плечи не поднимались.</w:t>
      </w:r>
    </w:p>
    <w:p w:rsidR="00A45DC5" w:rsidRPr="00D11DD4" w:rsidRDefault="008A3637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Дыхательную гимнастику не рекомендуется проводить после еды. Между занятиями и последним приемом пищи должно пройти не менее часа.</w:t>
      </w:r>
    </w:p>
    <w:p w:rsidR="00A45DC5" w:rsidRPr="00D11DD4" w:rsidRDefault="0026382F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Необходимо следить за тем, чтобы во время выполнения упражнения не напрягались мышцы шеи, рук и груди.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b/>
          <w:sz w:val="24"/>
          <w:szCs w:val="24"/>
          <w:u w:val="single"/>
        </w:rPr>
        <w:t>Упражнения для расслабления мышц рук: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b/>
          <w:sz w:val="24"/>
          <w:szCs w:val="24"/>
        </w:rPr>
        <w:t>«Лимон»</w:t>
      </w:r>
      <w:r w:rsidRPr="00D11DD4">
        <w:rPr>
          <w:rFonts w:ascii="Times New Roman" w:hAnsi="Times New Roman" w:cs="Times New Roman"/>
          <w:sz w:val="24"/>
          <w:szCs w:val="24"/>
        </w:rPr>
        <w:t>. Опустить руки вниз и представить себе, что в правой руке находится лимон, из которого нужно выжать  сок. Медленно сжимать как можно сильнее правую руку в кулак. Почувствовать, как напряжена правая рука. Затем бросить «лимон» и расслабить руку: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Я возьму в ладонь лимон.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Чувствую, что круглый он.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Я его слегка сжимаю – 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Сок лимонный выжимаю.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Все в порядке, сок готов.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Я лимон бросаю, руку расслабляю.</w:t>
      </w:r>
    </w:p>
    <w:p w:rsidR="009478A9" w:rsidRPr="00D11DD4" w:rsidRDefault="009478A9" w:rsidP="00D11D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(Выполнить это же упражнение левой рукой)</w:t>
      </w:r>
    </w:p>
    <w:p w:rsidR="002F3A30" w:rsidRPr="00D11DD4" w:rsidRDefault="002F3A30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ПРИЕМЫ</w:t>
      </w:r>
      <w:r w:rsidR="00867A9C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МАССАЖА И САМОМАССАЖА</w:t>
      </w:r>
    </w:p>
    <w:p w:rsidR="00D6069B" w:rsidRPr="00D11DD4" w:rsidRDefault="002F3A30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Рассмотрим один из видов массажа – самомассаж, который активизирует движение лицевой мускулатуры, улучшает тонус мышц </w:t>
      </w:r>
      <w:r w:rsidR="00E45EA6" w:rsidRPr="00D11DD4">
        <w:rPr>
          <w:rFonts w:ascii="Times New Roman" w:hAnsi="Times New Roman" w:cs="Times New Roman"/>
          <w:sz w:val="24"/>
          <w:szCs w:val="24"/>
        </w:rPr>
        <w:t xml:space="preserve">лица и всего тела. </w:t>
      </w:r>
      <w:r w:rsidR="00D6069B" w:rsidRPr="00D11DD4">
        <w:rPr>
          <w:rFonts w:ascii="Times New Roman" w:hAnsi="Times New Roman" w:cs="Times New Roman"/>
          <w:sz w:val="24"/>
          <w:szCs w:val="24"/>
        </w:rPr>
        <w:t>Длительность одного сеанса не более 10 минут. Каждое упражнение  выполняется по 4-6 раз.</w:t>
      </w:r>
    </w:p>
    <w:p w:rsidR="00D6069B" w:rsidRPr="00D11DD4" w:rsidRDefault="00D6069B" w:rsidP="00D11DD4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Упражнения для самомассажа головы и шеи – «Наденем шапочку»- поставивить ладони обеих рук на голове ближе ко лбу, соединить пальцы в центре</w:t>
      </w:r>
      <w:r w:rsidR="00D24D30" w:rsidRPr="00D11DD4">
        <w:rPr>
          <w:rFonts w:ascii="Times New Roman" w:hAnsi="Times New Roman" w:cs="Times New Roman"/>
          <w:sz w:val="24"/>
          <w:szCs w:val="24"/>
        </w:rPr>
        <w:t>, двигать ладони вниз к ушам, затем по передней боковой части к подбородку.</w:t>
      </w:r>
    </w:p>
    <w:p w:rsidR="00D24D30" w:rsidRPr="00D11DD4" w:rsidRDefault="00D24D30" w:rsidP="00D11DD4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lastRenderedPageBreak/>
        <w:t>Самомассаж языка</w:t>
      </w:r>
      <w:r w:rsidRPr="00D11DD4">
        <w:rPr>
          <w:rFonts w:ascii="Times New Roman" w:hAnsi="Times New Roman" w:cs="Times New Roman"/>
          <w:sz w:val="24"/>
          <w:szCs w:val="24"/>
        </w:rPr>
        <w:t xml:space="preserve"> важен для расслабления его мышц, губ (особенно для дизартриков с повышенным мышечным тонусом в спастической форме). Детям предлагается погладитьязык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губами,зубами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>, пошлепать губами, покусать зубами. (н-р: «Непослушный язычок» - пошлепать губами язык, произнести: «пя-пя-пя»).</w:t>
      </w:r>
    </w:p>
    <w:p w:rsidR="00D24D30" w:rsidRPr="00D11DD4" w:rsidRDefault="00D24D30" w:rsidP="00D11DD4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Для лицевой мускулатуры – «Рисуем елочки» - двигать пальцами ото лба к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вискам.«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>Испечем блинчики»- похлопать ладошками по щекам.</w:t>
      </w:r>
    </w:p>
    <w:p w:rsidR="00D24D30" w:rsidRPr="00D11DD4" w:rsidRDefault="00D24D30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«Пальцевой душ» - легко постукивать пальцами по лбу.</w:t>
      </w:r>
    </w:p>
    <w:p w:rsidR="00D24D30" w:rsidRPr="00D11DD4" w:rsidRDefault="00D24D30" w:rsidP="00D11DD4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Расслабляющий самомассаж кистей и пальцев рук:</w:t>
      </w:r>
    </w:p>
    <w:p w:rsidR="00AD30A2" w:rsidRPr="00D11DD4" w:rsidRDefault="00AD30A2" w:rsidP="00D11DD4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Растирать ладонями шестигранный карандаш с постепенным увеличением усилий;</w:t>
      </w:r>
    </w:p>
    <w:p w:rsidR="00AD30A2" w:rsidRPr="00D11DD4" w:rsidRDefault="00AD30A2" w:rsidP="00D11DD4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Разминать, затем растирать каждый палец вдоль, затем поперек;</w:t>
      </w:r>
    </w:p>
    <w:p w:rsidR="00AD30A2" w:rsidRPr="00D11DD4" w:rsidRDefault="00AD30A2" w:rsidP="00D11DD4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Растирать ладони движениями вверх-вниз.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е) Массаж биологичеси активных зон «Наступили холода»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Да- да – да,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Наступили холода.                           Потереть ладонями друг о друга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 Да- да – да,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Превратилась в лед вода.               Провести большими пальцами рук </w:t>
      </w:r>
    </w:p>
    <w:p w:rsidR="00AD30A2" w:rsidRPr="00D11DD4" w:rsidRDefault="00AD30A2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 шее сверху вниз</w:t>
      </w:r>
    </w:p>
    <w:p w:rsidR="00C476C3" w:rsidRPr="00D11DD4" w:rsidRDefault="00C476C3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Ду- ду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 xml:space="preserve"> –ду,</w:t>
      </w:r>
    </w:p>
    <w:p w:rsidR="00C476C3" w:rsidRPr="00D11DD4" w:rsidRDefault="00C476C3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Я на лыжах иду.                                  Растереть ладонями уши</w:t>
      </w:r>
    </w:p>
    <w:p w:rsidR="00C476C3" w:rsidRPr="00D11DD4" w:rsidRDefault="00C476C3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Ды – ды- ды,</w:t>
      </w:r>
    </w:p>
    <w:p w:rsidR="00C476C3" w:rsidRPr="00D11DD4" w:rsidRDefault="00C476C3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   На снегу есть следы.                         Растереть лоб пальцами от середины к краям</w:t>
      </w:r>
    </w:p>
    <w:p w:rsidR="00A45DC5" w:rsidRPr="00D11DD4" w:rsidRDefault="00E45EA6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Обучив детей приемам самомассажа на индивидуальных занятиях, </w:t>
      </w:r>
      <w:r w:rsidR="00D6069B" w:rsidRPr="00D11DD4">
        <w:rPr>
          <w:rFonts w:ascii="Times New Roman" w:hAnsi="Times New Roman" w:cs="Times New Roman"/>
          <w:sz w:val="24"/>
          <w:szCs w:val="24"/>
        </w:rPr>
        <w:t xml:space="preserve"> его м</w:t>
      </w:r>
      <w:r w:rsidR="002F3A30" w:rsidRPr="00D11DD4">
        <w:rPr>
          <w:rFonts w:ascii="Times New Roman" w:hAnsi="Times New Roman" w:cs="Times New Roman"/>
          <w:sz w:val="24"/>
          <w:szCs w:val="24"/>
        </w:rPr>
        <w:t>ожно проводить одновре</w:t>
      </w:r>
      <w:r w:rsidRPr="00D11DD4">
        <w:rPr>
          <w:rFonts w:ascii="Times New Roman" w:hAnsi="Times New Roman" w:cs="Times New Roman"/>
          <w:sz w:val="24"/>
          <w:szCs w:val="24"/>
        </w:rPr>
        <w:t>менно с несколькими детьми в люб</w:t>
      </w:r>
      <w:r w:rsidR="002F3A30" w:rsidRPr="00D11DD4">
        <w:rPr>
          <w:rFonts w:ascii="Times New Roman" w:hAnsi="Times New Roman" w:cs="Times New Roman"/>
          <w:sz w:val="24"/>
          <w:szCs w:val="24"/>
        </w:rPr>
        <w:t>ое время дня.</w:t>
      </w:r>
      <w:r w:rsidRPr="00D11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EA6" w:rsidRPr="00D11DD4" w:rsidRDefault="00E45EA6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Такой массаж </w:t>
      </w:r>
      <w:r w:rsidR="00D6069B" w:rsidRPr="00D11DD4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Pr="00D11DD4">
        <w:rPr>
          <w:rFonts w:ascii="Times New Roman" w:hAnsi="Times New Roman" w:cs="Times New Roman"/>
          <w:sz w:val="24"/>
          <w:szCs w:val="24"/>
        </w:rPr>
        <w:t xml:space="preserve">проводить перед каждым занятием по артикуляционной гимнастике. Самомассаж </w:t>
      </w:r>
      <w:r w:rsidR="00D6069B" w:rsidRPr="00D11DD4">
        <w:rPr>
          <w:rFonts w:ascii="Times New Roman" w:hAnsi="Times New Roman" w:cs="Times New Roman"/>
          <w:sz w:val="24"/>
          <w:szCs w:val="24"/>
        </w:rPr>
        <w:t xml:space="preserve">желательно </w:t>
      </w:r>
      <w:r w:rsidRPr="00D11DD4">
        <w:rPr>
          <w:rFonts w:ascii="Times New Roman" w:hAnsi="Times New Roman" w:cs="Times New Roman"/>
          <w:sz w:val="24"/>
          <w:szCs w:val="24"/>
        </w:rPr>
        <w:t>проводить в игровой форме</w:t>
      </w:r>
      <w:r w:rsidR="008A3637" w:rsidRPr="00D11DD4">
        <w:rPr>
          <w:rFonts w:ascii="Times New Roman" w:hAnsi="Times New Roman" w:cs="Times New Roman"/>
          <w:sz w:val="24"/>
          <w:szCs w:val="24"/>
        </w:rPr>
        <w:t xml:space="preserve"> с использованием потешек</w:t>
      </w:r>
      <w:r w:rsidRPr="00D11D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637" w:rsidRPr="00D11DD4" w:rsidRDefault="008A3637" w:rsidP="00D11D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Варианты упражнений</w:t>
      </w:r>
    </w:p>
    <w:p w:rsidR="008A3637" w:rsidRPr="00D11DD4" w:rsidRDefault="00461FC4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lastRenderedPageBreak/>
        <w:t>Ты, мороз…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Ты, мороз, мороз, мороз,                                    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Дети поглаживают лоб ладонями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Не показывай свой нос!                                              </w:t>
      </w:r>
    </w:p>
    <w:p w:rsidR="00E35320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Растирают нос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Уходи скорей домой,                                            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Растирают щеки ладонями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Вьюгу уноси с собой.                                            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Растирают носогубный треугольник</w:t>
      </w:r>
    </w:p>
    <w:p w:rsidR="00E05172" w:rsidRPr="00D11DD4" w:rsidRDefault="00461FC4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</w:rPr>
        <w:t>Носик, носик…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Носик, носик!                                </w:t>
      </w:r>
      <w:r w:rsidR="005E30BD" w:rsidRPr="00D11DD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Провести 4 раза кулачками по крыльям носа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Где ты, носик?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Лобик, лобик!</w:t>
      </w:r>
    </w:p>
    <w:p w:rsidR="005E30BD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Где ты, лобик? </w:t>
      </w:r>
      <w:r w:rsidR="005E30BD" w:rsidRPr="00D11D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61FC4" w:rsidRPr="00D11DD4" w:rsidRDefault="00461FC4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Погладить </w:t>
      </w:r>
      <w:r w:rsidR="005E30BD" w:rsidRPr="00D11DD4">
        <w:rPr>
          <w:rFonts w:ascii="Times New Roman" w:hAnsi="Times New Roman" w:cs="Times New Roman"/>
          <w:sz w:val="24"/>
          <w:szCs w:val="24"/>
        </w:rPr>
        <w:t>4 раза пальцами лоб.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Щечка, щечка!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Где ты, щечка?                                                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Погладить 4 раза пальцами щеки.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Будет чистенькая дочка,   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Погладить ладонями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шею..</w:t>
      </w:r>
      <w:proofErr w:type="gramEnd"/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Будет чистенький сынок      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Растереть ладонями уши.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И котенок – малышок.               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lastRenderedPageBreak/>
        <w:t xml:space="preserve"> Потереть ладони друг о друга.</w:t>
      </w:r>
    </w:p>
    <w:p w:rsidR="005E30BD" w:rsidRPr="00D11DD4" w:rsidRDefault="005E30BD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Самомассаж языка</w:t>
      </w:r>
      <w:r w:rsidRPr="00D11DD4">
        <w:rPr>
          <w:rFonts w:ascii="Times New Roman" w:hAnsi="Times New Roman" w:cs="Times New Roman"/>
          <w:sz w:val="24"/>
          <w:szCs w:val="24"/>
        </w:rPr>
        <w:t xml:space="preserve"> важен для расслабления его мышц, губ (особенно для дизартриков с повышенным мышечным тонусом в спастической форме</w:t>
      </w:r>
      <w:r w:rsidR="00AE0853" w:rsidRPr="00D11DD4">
        <w:rPr>
          <w:rFonts w:ascii="Times New Roman" w:hAnsi="Times New Roman" w:cs="Times New Roman"/>
          <w:sz w:val="24"/>
          <w:szCs w:val="24"/>
        </w:rPr>
        <w:t xml:space="preserve">). Детям предлагается погладитьязык </w:t>
      </w:r>
      <w:proofErr w:type="gramStart"/>
      <w:r w:rsidR="00AE0853" w:rsidRPr="00D11DD4">
        <w:rPr>
          <w:rFonts w:ascii="Times New Roman" w:hAnsi="Times New Roman" w:cs="Times New Roman"/>
          <w:sz w:val="24"/>
          <w:szCs w:val="24"/>
        </w:rPr>
        <w:t>губами,зубами</w:t>
      </w:r>
      <w:proofErr w:type="gramEnd"/>
      <w:r w:rsidR="00AE0853" w:rsidRPr="00D11DD4">
        <w:rPr>
          <w:rFonts w:ascii="Times New Roman" w:hAnsi="Times New Roman" w:cs="Times New Roman"/>
          <w:sz w:val="24"/>
          <w:szCs w:val="24"/>
        </w:rPr>
        <w:t>, пошлепать губами, покусать зубами.</w:t>
      </w:r>
    </w:p>
    <w:p w:rsidR="00AE0853" w:rsidRPr="00D11DD4" w:rsidRDefault="00AE0853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Самомассаж кистей и пальцев рук при помощи массажных шариков.</w:t>
      </w:r>
    </w:p>
    <w:p w:rsidR="00AE0853" w:rsidRPr="00D11DD4" w:rsidRDefault="00AE0853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D11DD4">
        <w:rPr>
          <w:rFonts w:ascii="Times New Roman" w:hAnsi="Times New Roman" w:cs="Times New Roman"/>
          <w:i/>
          <w:sz w:val="24"/>
          <w:szCs w:val="24"/>
          <w:u w:val="single"/>
        </w:rPr>
        <w:t>«Солнышко»</w:t>
      </w:r>
    </w:p>
    <w:p w:rsidR="001079C7" w:rsidRPr="00D11DD4" w:rsidRDefault="001079C7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47"/>
      </w:tblGrid>
      <w:tr w:rsidR="00AE0853" w:rsidRPr="00D11DD4" w:rsidTr="00AE0853">
        <w:tc>
          <w:tcPr>
            <w:tcW w:w="4785" w:type="dxa"/>
          </w:tcPr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Нарисую солнышко</w:t>
            </w:r>
          </w:p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На своей ладошке.</w:t>
            </w:r>
          </w:p>
        </w:tc>
        <w:tc>
          <w:tcPr>
            <w:tcW w:w="4786" w:type="dxa"/>
          </w:tcPr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Рисовать шариком «солнышко» (прокатывание шариков по часовой стрелке между ладонями).</w:t>
            </w:r>
          </w:p>
        </w:tc>
      </w:tr>
      <w:tr w:rsidR="00AE0853" w:rsidRPr="00D11DD4" w:rsidTr="00AE0853">
        <w:tc>
          <w:tcPr>
            <w:tcW w:w="4785" w:type="dxa"/>
          </w:tcPr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Пусть оно сияет,</w:t>
            </w:r>
          </w:p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Хоть и понарошку.</w:t>
            </w:r>
          </w:p>
        </w:tc>
        <w:tc>
          <w:tcPr>
            <w:tcW w:w="4786" w:type="dxa"/>
          </w:tcPr>
          <w:p w:rsidR="00AE0853" w:rsidRPr="00D11DD4" w:rsidRDefault="00AE0853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шариком по каждому пальчику.</w:t>
            </w:r>
          </w:p>
        </w:tc>
      </w:tr>
    </w:tbl>
    <w:p w:rsidR="001079C7" w:rsidRPr="00D11DD4" w:rsidRDefault="001079C7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386B" w:rsidRPr="00D11DD4" w:rsidRDefault="0072386B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386B" w:rsidRPr="00D11DD4" w:rsidRDefault="0072386B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0853" w:rsidRPr="00D11DD4" w:rsidRDefault="009237FC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D11DD4">
        <w:rPr>
          <w:rFonts w:ascii="Times New Roman" w:hAnsi="Times New Roman" w:cs="Times New Roman"/>
          <w:i/>
          <w:sz w:val="24"/>
          <w:szCs w:val="24"/>
          <w:u w:val="single"/>
        </w:rPr>
        <w:t>«Мои ручки»</w:t>
      </w:r>
    </w:p>
    <w:p w:rsidR="001079C7" w:rsidRPr="00D11DD4" w:rsidRDefault="001079C7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9237FC" w:rsidRPr="00D11DD4" w:rsidTr="009237FC">
        <w:tc>
          <w:tcPr>
            <w:tcW w:w="4785" w:type="dxa"/>
          </w:tcPr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Эта ручка правая,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Это ручка левая,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Я на мячик нажимаю,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Я массаж им делаю.</w:t>
            </w:r>
          </w:p>
        </w:tc>
        <w:tc>
          <w:tcPr>
            <w:tcW w:w="4786" w:type="dxa"/>
          </w:tcPr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Ребенок сжимает шарик в левой и правой ладонях по очереди</w:t>
            </w:r>
          </w:p>
        </w:tc>
      </w:tr>
      <w:tr w:rsidR="009237FC" w:rsidRPr="00D11DD4" w:rsidTr="009237FC">
        <w:tc>
          <w:tcPr>
            <w:tcW w:w="4785" w:type="dxa"/>
          </w:tcPr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Будет сильной правая,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Будет сильной левая.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Будут ручки у меня</w:t>
            </w:r>
          </w:p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Сильные, умелые.</w:t>
            </w:r>
          </w:p>
        </w:tc>
        <w:tc>
          <w:tcPr>
            <w:tcW w:w="4786" w:type="dxa"/>
          </w:tcPr>
          <w:p w:rsidR="009237FC" w:rsidRPr="00D11DD4" w:rsidRDefault="009237FC" w:rsidP="00D11DD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Крутить шарик между ладонями.</w:t>
            </w:r>
          </w:p>
        </w:tc>
      </w:tr>
    </w:tbl>
    <w:p w:rsidR="00C476C3" w:rsidRPr="00D11DD4" w:rsidRDefault="00C476C3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76C3" w:rsidRPr="00D11DD4" w:rsidRDefault="00C476C3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D11DD4">
        <w:rPr>
          <w:rFonts w:ascii="Times New Roman" w:hAnsi="Times New Roman" w:cs="Times New Roman"/>
          <w:i/>
          <w:sz w:val="24"/>
          <w:szCs w:val="24"/>
          <w:u w:val="single"/>
        </w:rPr>
        <w:t>«Я мячом круги катаю…»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C476C3" w:rsidRPr="00D11DD4" w:rsidTr="00867A9C">
        <w:tc>
          <w:tcPr>
            <w:tcW w:w="4395" w:type="dxa"/>
          </w:tcPr>
          <w:p w:rsidR="00C476C3" w:rsidRPr="00D11DD4" w:rsidRDefault="00C476C3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Я мячом круги катаю,</w:t>
            </w:r>
          </w:p>
          <w:p w:rsidR="00C476C3" w:rsidRPr="00D11DD4" w:rsidRDefault="00C476C3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Круговые движения массажным шариком по ладоням</w:t>
            </w:r>
          </w:p>
        </w:tc>
      </w:tr>
      <w:tr w:rsidR="00C476C3" w:rsidRPr="00D11DD4" w:rsidTr="00867A9C">
        <w:tc>
          <w:tcPr>
            <w:tcW w:w="4395" w:type="dxa"/>
          </w:tcPr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Взад – вперед его гоняю.</w:t>
            </w: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Движение массажным шариком по ладоням взад- вперед</w:t>
            </w:r>
          </w:p>
        </w:tc>
      </w:tr>
      <w:tr w:rsidR="00C476C3" w:rsidRPr="00D11DD4" w:rsidTr="00867A9C">
        <w:tc>
          <w:tcPr>
            <w:tcW w:w="4395" w:type="dxa"/>
          </w:tcPr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поглажу я ладошку,</w:t>
            </w:r>
          </w:p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Провести по каждому пальчику сверху вниз на левой ладони</w:t>
            </w:r>
          </w:p>
        </w:tc>
      </w:tr>
      <w:tr w:rsidR="00C476C3" w:rsidRPr="00D11DD4" w:rsidTr="00867A9C">
        <w:tc>
          <w:tcPr>
            <w:tcW w:w="4395" w:type="dxa"/>
          </w:tcPr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Будто я сметаю крошку.</w:t>
            </w: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Провести по каждому пальчику сверху вниз на правой ладони</w:t>
            </w:r>
          </w:p>
        </w:tc>
      </w:tr>
      <w:tr w:rsidR="00C476C3" w:rsidRPr="00D11DD4" w:rsidTr="00867A9C">
        <w:tc>
          <w:tcPr>
            <w:tcW w:w="4395" w:type="dxa"/>
          </w:tcPr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Каждый пальчик им прижму я</w:t>
            </w:r>
          </w:p>
          <w:p w:rsidR="00C476C3" w:rsidRPr="00D11DD4" w:rsidRDefault="00C476C3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Прижимать шарик к подушечкам каждого пальчика левой руки, начиная с мизинца</w:t>
            </w:r>
          </w:p>
        </w:tc>
      </w:tr>
      <w:tr w:rsidR="00C476C3" w:rsidRPr="00D11DD4" w:rsidTr="00867A9C">
        <w:tc>
          <w:tcPr>
            <w:tcW w:w="4395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И другой рукой начну я.</w:t>
            </w: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Прижимать шарик к подушечкам каждого пальчика правой руки, начиная с мизинца</w:t>
            </w:r>
          </w:p>
        </w:tc>
      </w:tr>
      <w:tr w:rsidR="00C476C3" w:rsidRPr="00D11DD4" w:rsidTr="00867A9C">
        <w:tc>
          <w:tcPr>
            <w:tcW w:w="4395" w:type="dxa"/>
          </w:tcPr>
          <w:p w:rsidR="00CA018E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теперь последний трюк:</w:t>
            </w:r>
          </w:p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Мяч летает между рук.</w:t>
            </w:r>
          </w:p>
        </w:tc>
        <w:tc>
          <w:tcPr>
            <w:tcW w:w="4501" w:type="dxa"/>
          </w:tcPr>
          <w:p w:rsidR="00C476C3" w:rsidRPr="00D11DD4" w:rsidRDefault="00CA018E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Перекидывать шарик из левой руки в правую и обратно</w:t>
            </w:r>
          </w:p>
        </w:tc>
      </w:tr>
    </w:tbl>
    <w:p w:rsidR="00B1607B" w:rsidRPr="00D11DD4" w:rsidRDefault="00B1607B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386B" w:rsidRPr="00D11DD4" w:rsidRDefault="0072386B" w:rsidP="00D11D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7FC" w:rsidRPr="00D11DD4" w:rsidRDefault="009237FC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Упражнение на автоматизацию звука [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Ж ]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9237FC" w:rsidRPr="00D11DD4" w:rsidTr="00867A9C">
        <w:tc>
          <w:tcPr>
            <w:tcW w:w="4395" w:type="dxa"/>
          </w:tcPr>
          <w:p w:rsidR="009237FC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Ходит ежик без дорожек,</w:t>
            </w:r>
          </w:p>
          <w:p w:rsidR="001079C7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Не бежит ни от кого.</w:t>
            </w:r>
          </w:p>
          <w:p w:rsidR="001079C7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С головы до ножек</w:t>
            </w:r>
          </w:p>
          <w:p w:rsidR="001079C7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Весь в иголках ежик.</w:t>
            </w:r>
          </w:p>
          <w:p w:rsidR="001079C7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Как же взять его?</w:t>
            </w:r>
          </w:p>
        </w:tc>
        <w:tc>
          <w:tcPr>
            <w:tcW w:w="4501" w:type="dxa"/>
          </w:tcPr>
          <w:p w:rsidR="009237FC" w:rsidRPr="00D11DD4" w:rsidRDefault="001079C7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Ребенок катает массажный шарик между ладонями, одновременно проговаривая стихотворение.</w:t>
            </w:r>
          </w:p>
        </w:tc>
      </w:tr>
    </w:tbl>
    <w:p w:rsidR="009237FC" w:rsidRPr="00D11DD4" w:rsidRDefault="009237FC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607B" w:rsidRPr="00D11DD4" w:rsidRDefault="009237FC" w:rsidP="00D11DD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   </w:t>
      </w:r>
      <w:r w:rsidR="00B1607B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Самомассаж кистей и пальцев рук при помощи </w:t>
      </w:r>
      <w:r w:rsidR="002806E0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1607B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массажных колечек (су-джок)</w:t>
      </w:r>
    </w:p>
    <w:p w:rsidR="00B1607B" w:rsidRPr="00D11DD4" w:rsidRDefault="00B1607B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D11DD4">
        <w:rPr>
          <w:rFonts w:ascii="Times New Roman" w:hAnsi="Times New Roman" w:cs="Times New Roman"/>
          <w:i/>
          <w:sz w:val="24"/>
          <w:szCs w:val="24"/>
          <w:u w:val="single"/>
        </w:rPr>
        <w:t>«Сад».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B1607B" w:rsidRPr="00D11DD4" w:rsidTr="00867A9C">
        <w:tc>
          <w:tcPr>
            <w:tcW w:w="4395" w:type="dxa"/>
          </w:tcPr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Палец толстый и большой</w:t>
            </w:r>
          </w:p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 сад за сливами пошел,</w:t>
            </w:r>
          </w:p>
        </w:tc>
        <w:tc>
          <w:tcPr>
            <w:tcW w:w="4501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Дети массируют большой палец</w:t>
            </w:r>
          </w:p>
        </w:tc>
      </w:tr>
      <w:tr w:rsidR="00B1607B" w:rsidRPr="00D11DD4" w:rsidTr="00867A9C">
        <w:tc>
          <w:tcPr>
            <w:tcW w:w="4395" w:type="dxa"/>
          </w:tcPr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Указательный с порога</w:t>
            </w:r>
          </w:p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Указал ему дорогу.</w:t>
            </w:r>
          </w:p>
        </w:tc>
        <w:tc>
          <w:tcPr>
            <w:tcW w:w="4501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Массируют указательный палец</w:t>
            </w:r>
          </w:p>
        </w:tc>
      </w:tr>
      <w:tr w:rsidR="00B1607B" w:rsidRPr="00D11DD4" w:rsidTr="00867A9C">
        <w:tc>
          <w:tcPr>
            <w:tcW w:w="4395" w:type="dxa"/>
          </w:tcPr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Средний палец самый меткий,</w:t>
            </w:r>
          </w:p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Он сбивает сливы с ветки.</w:t>
            </w:r>
          </w:p>
        </w:tc>
        <w:tc>
          <w:tcPr>
            <w:tcW w:w="4501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Массируют средний палец</w:t>
            </w:r>
          </w:p>
        </w:tc>
      </w:tr>
      <w:tr w:rsidR="00B1607B" w:rsidRPr="00D11DD4" w:rsidTr="00867A9C">
        <w:tc>
          <w:tcPr>
            <w:tcW w:w="4395" w:type="dxa"/>
          </w:tcPr>
          <w:p w:rsidR="00B1607B" w:rsidRPr="00D11DD4" w:rsidRDefault="00B1607B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Безымянный поедает</w:t>
            </w:r>
            <w:r w:rsidR="002806E0" w:rsidRPr="00D11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01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Массируют безымянный палец</w:t>
            </w:r>
          </w:p>
        </w:tc>
      </w:tr>
      <w:tr w:rsidR="00B1607B" w:rsidRPr="00D11DD4" w:rsidTr="00867A9C">
        <w:tc>
          <w:tcPr>
            <w:tcW w:w="4395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мизинчик- господинчик</w:t>
            </w:r>
          </w:p>
          <w:p w:rsidR="002806E0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 землю косточки сажает.</w:t>
            </w:r>
          </w:p>
        </w:tc>
        <w:tc>
          <w:tcPr>
            <w:tcW w:w="4501" w:type="dxa"/>
          </w:tcPr>
          <w:p w:rsidR="00B1607B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Массируют мизинец</w:t>
            </w:r>
          </w:p>
        </w:tc>
      </w:tr>
    </w:tbl>
    <w:p w:rsidR="00B1607B" w:rsidRPr="00D11DD4" w:rsidRDefault="00B1607B" w:rsidP="00D11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06E0" w:rsidRPr="00D11DD4" w:rsidRDefault="002806E0" w:rsidP="00D11DD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D11DD4">
        <w:rPr>
          <w:rFonts w:ascii="Times New Roman" w:hAnsi="Times New Roman" w:cs="Times New Roman"/>
          <w:i/>
          <w:sz w:val="24"/>
          <w:szCs w:val="24"/>
          <w:u w:val="single"/>
        </w:rPr>
        <w:t>«Где твой палец?»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2806E0" w:rsidRPr="00D11DD4" w:rsidTr="00867A9C">
        <w:tc>
          <w:tcPr>
            <w:tcW w:w="4395" w:type="dxa"/>
          </w:tcPr>
          <w:p w:rsidR="002806E0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Где твой палец большой?</w:t>
            </w:r>
          </w:p>
          <w:p w:rsidR="002806E0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Вот он озорной.</w:t>
            </w:r>
          </w:p>
          <w:p w:rsidR="002806E0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где твой указательный?</w:t>
            </w:r>
          </w:p>
          <w:p w:rsidR="002806E0" w:rsidRPr="00D11DD4" w:rsidRDefault="002806E0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Посмотри внимательней</w:t>
            </w:r>
            <w:r w:rsidR="001F31E1" w:rsidRPr="00D1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где средний твой палец?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Вот какой он красавец!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где твой безымянный?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Вот он, с кольцом оловянным!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А где мизинчик- малышка?</w:t>
            </w:r>
          </w:p>
          <w:p w:rsidR="001F31E1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sz w:val="24"/>
                <w:szCs w:val="24"/>
              </w:rPr>
              <w:t>Вот он, младший братишка.</w:t>
            </w:r>
          </w:p>
        </w:tc>
        <w:tc>
          <w:tcPr>
            <w:tcW w:w="4501" w:type="dxa"/>
          </w:tcPr>
          <w:p w:rsidR="002806E0" w:rsidRPr="00D11DD4" w:rsidRDefault="001F31E1" w:rsidP="00D11D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DD4">
              <w:rPr>
                <w:rFonts w:ascii="Times New Roman" w:hAnsi="Times New Roman" w:cs="Times New Roman"/>
                <w:i/>
                <w:sz w:val="24"/>
                <w:szCs w:val="24"/>
              </w:rPr>
              <w:t>Массажное кольцо надевается поочередно на каждый палец,  сначала на правой руке, затем на левой</w:t>
            </w:r>
          </w:p>
        </w:tc>
      </w:tr>
    </w:tbl>
    <w:p w:rsidR="001F31E1" w:rsidRPr="00207B31" w:rsidRDefault="001F31E1" w:rsidP="00207B31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07B31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207B31">
        <w:rPr>
          <w:rFonts w:ascii="Times New Roman" w:hAnsi="Times New Roman" w:cs="Times New Roman"/>
          <w:i/>
          <w:sz w:val="24"/>
          <w:szCs w:val="24"/>
          <w:u w:val="single"/>
        </w:rPr>
        <w:t>на автоматизацию звука [Ш]</w:t>
      </w:r>
    </w:p>
    <w:p w:rsidR="001F31E1" w:rsidRPr="00D11DD4" w:rsidRDefault="001F31E1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Дети поочередно надевают массажные кольца на каждый палец, проговаривая стихотворение пальчиковой гимнастики.</w:t>
      </w:r>
    </w:p>
    <w:p w:rsidR="001F31E1" w:rsidRPr="00D11DD4" w:rsidRDefault="001F31E1" w:rsidP="00D11DD4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На правой руке:</w:t>
      </w:r>
    </w:p>
    <w:p w:rsidR="00BC1EBB" w:rsidRPr="00D11DD4" w:rsidRDefault="001F31E1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Этот малыш – Илюша,</w:t>
      </w:r>
      <w:r w:rsidR="00BC1EBB" w:rsidRPr="00D11DD4">
        <w:rPr>
          <w:rFonts w:ascii="Times New Roman" w:hAnsi="Times New Roman" w:cs="Times New Roman"/>
          <w:sz w:val="24"/>
          <w:szCs w:val="24"/>
        </w:rPr>
        <w:t xml:space="preserve">              (На большой палец.) </w:t>
      </w:r>
    </w:p>
    <w:p w:rsidR="001F31E1" w:rsidRPr="00D11DD4" w:rsidRDefault="00BC1EBB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Этот малыш – Ванюша,              (Указательный)</w:t>
      </w:r>
    </w:p>
    <w:p w:rsidR="00BC1EBB" w:rsidRPr="00D11DD4" w:rsidRDefault="00BC1EBB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Этот малыш -  Алеша,                   (Средний)</w:t>
      </w:r>
    </w:p>
    <w:p w:rsidR="00BC1EBB" w:rsidRPr="00D11DD4" w:rsidRDefault="00BC1EBB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Этот малыш – Антоша                  (Безымянный)</w:t>
      </w:r>
    </w:p>
    <w:p w:rsidR="00BC1EBB" w:rsidRPr="00D11DD4" w:rsidRDefault="00BC1EBB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А меньшого малыша зовут Мишуткою, друзья.  (Мизинец) </w:t>
      </w:r>
    </w:p>
    <w:p w:rsidR="00867A9C" w:rsidRPr="00D11DD4" w:rsidRDefault="00867A9C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i/>
          <w:sz w:val="24"/>
          <w:szCs w:val="24"/>
        </w:rPr>
        <w:t>На левой руке:</w:t>
      </w:r>
    </w:p>
    <w:p w:rsidR="00EB4A14" w:rsidRPr="00D11DD4" w:rsidRDefault="00EB4A14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Эта малышка – Танюша,</w:t>
      </w:r>
    </w:p>
    <w:p w:rsidR="00EB4A14" w:rsidRPr="00D11DD4" w:rsidRDefault="00EB4A14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Эта малышка – Ксюша,</w:t>
      </w:r>
    </w:p>
    <w:p w:rsidR="00EB4A14" w:rsidRPr="00D11DD4" w:rsidRDefault="00EB4A14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Эта малышка -   Маша,</w:t>
      </w:r>
    </w:p>
    <w:p w:rsidR="00207B31" w:rsidRDefault="00EB4A14" w:rsidP="00E361A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Эта малышка -  Даша,</w:t>
      </w:r>
      <w:r w:rsidR="00D23D6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61AE" w:rsidRDefault="00EB4A14" w:rsidP="00E361A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>А меньшую зовут Наташа.</w:t>
      </w:r>
    </w:p>
    <w:p w:rsidR="00952C75" w:rsidRPr="00E361AE" w:rsidRDefault="0072386B" w:rsidP="00E361A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НЕТРАДИЦИОННЫЕ  ПРИЕМЫ</w:t>
      </w:r>
      <w:proofErr w:type="gramEnd"/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952C75"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АРТИКУЛЯЦИОН</w:t>
      </w:r>
      <w:r w:rsidRPr="00D11DD4">
        <w:rPr>
          <w:rFonts w:ascii="Times New Roman" w:hAnsi="Times New Roman" w:cs="Times New Roman"/>
          <w:b/>
          <w:i/>
          <w:sz w:val="24"/>
          <w:szCs w:val="24"/>
          <w:u w:val="single"/>
        </w:rPr>
        <w:t>НОЙ  ГИМНАСТИКИ</w:t>
      </w:r>
    </w:p>
    <w:p w:rsidR="00EB4A14" w:rsidRPr="00D11DD4" w:rsidRDefault="00EB4A14" w:rsidP="00D11DD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DD4">
        <w:rPr>
          <w:rFonts w:ascii="Times New Roman" w:hAnsi="Times New Roman" w:cs="Times New Roman"/>
          <w:sz w:val="24"/>
          <w:szCs w:val="24"/>
        </w:rPr>
        <w:t xml:space="preserve">Одни и те </w:t>
      </w:r>
      <w:proofErr w:type="gramStart"/>
      <w:r w:rsidRPr="00D11DD4">
        <w:rPr>
          <w:rFonts w:ascii="Times New Roman" w:hAnsi="Times New Roman" w:cs="Times New Roman"/>
          <w:sz w:val="24"/>
          <w:szCs w:val="24"/>
        </w:rPr>
        <w:t>же ,</w:t>
      </w:r>
      <w:proofErr w:type="gramEnd"/>
      <w:r w:rsidRPr="00D11DD4">
        <w:rPr>
          <w:rFonts w:ascii="Times New Roman" w:hAnsi="Times New Roman" w:cs="Times New Roman"/>
          <w:sz w:val="24"/>
          <w:szCs w:val="24"/>
        </w:rPr>
        <w:t xml:space="preserve"> часто повторяющиеся, артикуляционные упражнения быстро надоедают. На помощь приходит сказка. «Сказка -  ложь, да в ней намек</w:t>
      </w:r>
      <w:r w:rsidR="00952C75" w:rsidRPr="00D11DD4">
        <w:rPr>
          <w:rFonts w:ascii="Times New Roman" w:hAnsi="Times New Roman" w:cs="Times New Roman"/>
          <w:sz w:val="24"/>
          <w:szCs w:val="24"/>
        </w:rPr>
        <w:t xml:space="preserve">, добрым молодцам урок», - писал А.С. Пушкин. И действительно, в сказке всегда есть урок, но урок очень мягкий, добрый, скорее – это дружеский совет. Так почему бы не использовать его для исправления речи? Однажды со своей сказкой придет Храбрый Комар и покажет, как нужно улыбаться и чистить «хоботок», приползет Прекрасная Обжорка – гусеница и свернется «катушкой», а Божья Коровка поскачет на «лошадке», сыграет на «гармошке». </w:t>
      </w:r>
      <w:r w:rsidR="00CC4AB8" w:rsidRPr="00D11DD4">
        <w:rPr>
          <w:rFonts w:ascii="Times New Roman" w:hAnsi="Times New Roman" w:cs="Times New Roman"/>
          <w:sz w:val="24"/>
          <w:szCs w:val="24"/>
        </w:rPr>
        <w:t>Артикуляционные сказки очень нравятся детям. Они с удовольствием выполняют эти упражнения.</w:t>
      </w:r>
    </w:p>
    <w:p w:rsidR="00CC4AB8" w:rsidRPr="00D11DD4" w:rsidRDefault="00CC4AB8" w:rsidP="00D11DD4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Логопедическая сказка "Прекрасная Обжорка"</w:t>
      </w:r>
      <w:r w:rsidRPr="00D11D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(к комплексу упражнений для отработки звуков [к] - [г] - [х])</w:t>
      </w:r>
    </w:p>
    <w:p w:rsidR="00CC4AB8" w:rsidRPr="00D11DD4" w:rsidRDefault="00CC4AB8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333500"/>
            <wp:effectExtent l="19050" t="0" r="0" b="0"/>
            <wp:docPr id="1" name="Рисунок 1" descr="Логопедическая сказка Прекрасная Обж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ическая сказка Прекрасная Обжор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Гусеничка Обжорка все время хотела кушать. Она лопала всё, что попадало в ее поле зрения: и листочки, и цветочки, и веточки, и плоды. А наевшись, сладко засыпала. И так было каждый день. И вот однажды она проснулась и замерла от страха, к ней тянул свой хобот слон.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«Хоботок»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наша гусеница не растерялась и улыбнулась слону в ответ.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«Улыбочка»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слон решил удалиться подальше, чтобы не нарушать покой очаровательной дамы с такой прекрасной улыбкой.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Ах! Какой вежливый слон! Посмотрю на себя в зеркальце, - сказала гусеничка. - Ой, какой у меня бледный вид!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гусеничка решила позаниматься, чтобы у нее стал вид более здоровый, когда вернется слон.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«Лопатка» и «Иголочка»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очень сильно проголодалась и тут же принялась за еду. Она ела, ела и ела… Но вскоре она опять взглянула в зеркало и принялась чистить зубки, ожидая слона.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«Почистим нижние зубки»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Затем Обжорка немножко посердилась,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«Киска сердится»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свернулась катушечкой и сладко уснула.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«Катушка»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Настало время для Обжорки превратиться в куколку. И веточка, на которой сидела куколка, нежно ее убаюкивала и раскачивала вверх-вниз, как на качелях.</w:t>
      </w:r>
    </w:p>
    <w:p w:rsidR="00CC4AB8" w:rsidRPr="00D11DD4" w:rsidRDefault="00CC4AB8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«Качели»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</w:r>
    </w:p>
    <w:p w:rsidR="00CC4AB8" w:rsidRPr="00D11DD4" w:rsidRDefault="00CC4AB8" w:rsidP="00D11DD4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Логопедическая сказка "Трудолюбивая божья коровка"</w:t>
      </w:r>
      <w:r w:rsidRPr="00D11D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(к комплексу упражнений для отработки звуков [ш] - [ж] - [щ] - [ч])</w:t>
      </w:r>
    </w:p>
    <w:p w:rsidR="00CC4AB8" w:rsidRPr="00D11DD4" w:rsidRDefault="00CC4AB8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571625"/>
            <wp:effectExtent l="19050" t="0" r="0" b="0"/>
            <wp:docPr id="2" name="Рисунок 1" descr="Логопедическая сказка Трудолюбивая божья ко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ическая сказка Трудолюбивая божья коров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Какая же ты божья коровка, если у тебя нет черных пятнышек, - говорили они.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 ты просто красный жук, - вторили другие.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солнышко скрылось за тучи. И божья коровка заплакала, но тут солнышко снова выглянуло.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Божья коровка перестала плакать, подставила солнышку личико, и они стали улыбаться друг другу.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«Улыбочка»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Чтобы у тебя появились пятнышки, нужно очень долго трудиться. Ты не бойся трудностей, - сказало солнышко и подарило божьей коровке книжку.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Божья коровка ее долго разглядывала, потом стала делать упражнения, написанные в книжке. У нее сначала не получалось, но она вытащила язычок и пошлепала его.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«Непослушный язычок».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он стал ровным, как лопаточка.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«Лопатка»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Вскоре набежала легкая тучка и помыла божью коровку дождиком. Но и тут она не растерялась: сложила свой язычок чашечкой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«Чашечка»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набрала дождевой водички для чая. Попила чайку с бубликом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«Бублик»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за работу. На картинках она увидела лошадку,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«Лошадка»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веселого маляра,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«Маляр»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грибок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«Грибок»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гармошку.</w:t>
      </w:r>
    </w:p>
    <w:p w:rsidR="00CC4AB8" w:rsidRPr="00D11DD4" w:rsidRDefault="00CC4AB8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«Гармошка»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Божья коровка так увлеклась работой, что и не заметила, как у нее на спинке появились черненькие пятнышки.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Божья коровка, пора ложиться спать, - обратилось к ней солнышко.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Хорошо, солнышко, давай я угощу тебя вареньем за такую чудесную книжку, - весело ответила божья коровка. Они попили чай с вареньем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«Вкусное варенье»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отправились спать. Солнышко за горку, а божья коровка под грибок.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«Грибок»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утром произошло чудо! Божья коровка вылетела из своего домика и полетела на праздник, где собрались все жители поляны. Там одуванчик Большие Щеки открыл новый аттракцион. Можно было каждому прокатиться на парашютике.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«Парашютик»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Божья коровка первая попросила одуванчика прокатить ее, и тут все увидели, что у нее появились… пятнышки. Они были кругленькими и блестящими и так прекрасно смотрелись на красной спинке. С тех пор все жители поляны ходят к божьей коровке в гости: кто поучиться, кто книжку посмотреть.</w:t>
      </w:r>
    </w:p>
    <w:p w:rsidR="0072386B" w:rsidRPr="00D11DD4" w:rsidRDefault="0072386B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Вызывает интерес у детей и </w:t>
      </w:r>
      <w:r w:rsidRPr="00D11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нетрадиционная артикуляционная гимнастика с пробкой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шампанского</w:t>
      </w:r>
      <w:r w:rsidR="001E3D39"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Пробка упирается в зубы и зажимается ими.</w:t>
      </w:r>
    </w:p>
    <w:p w:rsidR="001E3D39" w:rsidRPr="00D11DD4" w:rsidRDefault="001E3D39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Сжимаем и разжимаем кулачки, произноим в пробку ТИ-ДИ.</w:t>
      </w:r>
    </w:p>
    <w:p w:rsidR="001E3D39" w:rsidRPr="00D11DD4" w:rsidRDefault="001E3D39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здороваются: СИ -  ЗИ.</w:t>
      </w:r>
    </w:p>
    <w:p w:rsidR="001E3D39" w:rsidRPr="00D11DD4" w:rsidRDefault="001E3D39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 на стуле выбрасываем ноги по очереди, произносим в пробку: </w:t>
      </w:r>
    </w:p>
    <w:p w:rsidR="001E3D39" w:rsidRPr="00D11DD4" w:rsidRDefault="001E3D39" w:rsidP="00D11DD4">
      <w:pPr>
        <w:pStyle w:val="a3"/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 – СА, КО – СО.</w:t>
      </w:r>
    </w:p>
    <w:p w:rsidR="009C0FFF" w:rsidRPr="00D11DD4" w:rsidRDefault="001E3D39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Приседаем, в </w:t>
      </w:r>
      <w:proofErr w:type="gramStart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пробку:БЯ</w:t>
      </w:r>
      <w:proofErr w:type="gramEnd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КИ, БУ – КИ.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Прыгаем с ноги на ногу, в пробку: </w:t>
      </w:r>
      <w:proofErr w:type="gramStart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ЧУ- КИ</w:t>
      </w:r>
      <w:proofErr w:type="gramEnd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 – КИ.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Мягкие прыжки в </w:t>
      </w:r>
      <w:proofErr w:type="gramStart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 :ТУ</w:t>
      </w:r>
      <w:proofErr w:type="gramEnd"/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-КИ, ТА- КИ.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Хлопаем в ладоши: ЭНИКИ – БЭНИКИ  ЕЛИ  ВАРЕНИКИ.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Прыгаем вверх: ЛАП – ТАП – ПАДИДА – ДУДАП.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Хлопаем в ладоши: ОТ  ТОПОТА  КОПЫТ  ПЫЛЬ  ПО ПОЛЮ  ЛЕТИТ.</w:t>
      </w:r>
    </w:p>
    <w:p w:rsidR="009C0FFF" w:rsidRPr="00D11DD4" w:rsidRDefault="009C0FFF" w:rsidP="00D11DD4">
      <w:pPr>
        <w:pStyle w:val="a3"/>
        <w:numPr>
          <w:ilvl w:val="0"/>
          <w:numId w:val="18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Фонарики: вращаем кистями, в пробку:</w:t>
      </w:r>
      <w:r w:rsidR="0020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 -  ЛЭ.</w:t>
      </w:r>
    </w:p>
    <w:p w:rsidR="001E3D39" w:rsidRPr="00D11DD4" w:rsidRDefault="009C0FFF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Подведение итогов семи</w:t>
      </w:r>
      <w:r w:rsidR="00AE6E63" w:rsidRPr="00D11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нара</w:t>
      </w:r>
      <w:r w:rsidRPr="00D11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E6E63" w:rsidRPr="00D11DD4" w:rsidRDefault="00AE6E63" w:rsidP="00D11DD4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совместной работы на семинаре должна стать уверенность родителей в том, что в воспитании детей они всегда могут рассчитывать</w:t>
      </w:r>
      <w:r w:rsidRPr="00D11D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поддержку учителя – логопеда, </w:t>
      </w:r>
      <w:r w:rsidR="0020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07B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специалистов. Семья и лицей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общими задачами в воспитании и развитии ребенка. Здесь очень важен </w:t>
      </w:r>
      <w:r w:rsidRPr="00D11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взаимопроникновения</w:t>
      </w:r>
      <w:r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квалифицированной помощи специалистов семье обойтись сложно. И самое главное, что должны понять родители, - без их поддержки и  участия,</w:t>
      </w:r>
      <w:r w:rsidR="00D11DD4" w:rsidRPr="00D11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работы будет минимальным.</w:t>
      </w:r>
    </w:p>
    <w:p w:rsidR="009C0FFF" w:rsidRPr="009C0FFF" w:rsidRDefault="009C0FFF" w:rsidP="009C0FFF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847" w:rsidRDefault="00941847" w:rsidP="00941847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Васичкин В.И. Справочник по массажу. Л., 1991.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Краузе Е.Н. Логопедический массаж и артикуляционная гимнастика. СПб., 2007.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Светлова И.В. Развиваем мелкую моторику и координацию. М., 2004.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«Аистенок» - март 2006.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«Логопед» - январь 2009.</w:t>
      </w:r>
    </w:p>
    <w:p w:rsidR="00941847" w:rsidRDefault="00941847" w:rsidP="00941847">
      <w:pPr>
        <w:pStyle w:val="a3"/>
        <w:numPr>
          <w:ilvl w:val="0"/>
          <w:numId w:val="19"/>
        </w:num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учителя- логопеда и семьи. Методическое пособие./Под ред. Л.С. Вакуленко. СПб.: Издательство «Детство- Пресс», 2011.</w:t>
      </w:r>
    </w:p>
    <w:p w:rsidR="00941847" w:rsidRDefault="00941847" w:rsidP="00941847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847" w:rsidRDefault="00941847" w:rsidP="009418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4AB8" w:rsidRPr="009D4515" w:rsidRDefault="00CC4AB8" w:rsidP="00CC4A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7A9C" w:rsidRPr="00EB4A14" w:rsidRDefault="00867A9C" w:rsidP="00EB4A1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853" w:rsidRPr="00EB4A14" w:rsidRDefault="00AE0853" w:rsidP="00EB4A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B45" w:rsidRPr="00EB4A14" w:rsidRDefault="008B7B45" w:rsidP="00EB4A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B7B45" w:rsidRPr="00EB4A14" w:rsidSect="0088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774"/>
    <w:multiLevelType w:val="hybridMultilevel"/>
    <w:tmpl w:val="142C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62C6"/>
    <w:multiLevelType w:val="hybridMultilevel"/>
    <w:tmpl w:val="3D4A89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561D4"/>
    <w:multiLevelType w:val="hybridMultilevel"/>
    <w:tmpl w:val="A0BC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806"/>
    <w:multiLevelType w:val="hybridMultilevel"/>
    <w:tmpl w:val="333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3D55"/>
    <w:multiLevelType w:val="hybridMultilevel"/>
    <w:tmpl w:val="5EF65F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159CC"/>
    <w:multiLevelType w:val="hybridMultilevel"/>
    <w:tmpl w:val="752A4F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44A48"/>
    <w:multiLevelType w:val="hybridMultilevel"/>
    <w:tmpl w:val="C28AB5B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9D70DF"/>
    <w:multiLevelType w:val="hybridMultilevel"/>
    <w:tmpl w:val="E582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52B91"/>
    <w:multiLevelType w:val="hybridMultilevel"/>
    <w:tmpl w:val="FAC6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601"/>
    <w:multiLevelType w:val="hybridMultilevel"/>
    <w:tmpl w:val="4AD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C1E2C"/>
    <w:multiLevelType w:val="hybridMultilevel"/>
    <w:tmpl w:val="5F628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40212"/>
    <w:multiLevelType w:val="hybridMultilevel"/>
    <w:tmpl w:val="5736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25CB2"/>
    <w:multiLevelType w:val="hybridMultilevel"/>
    <w:tmpl w:val="DBCA7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86230"/>
    <w:multiLevelType w:val="hybridMultilevel"/>
    <w:tmpl w:val="133C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A18FA"/>
    <w:multiLevelType w:val="hybridMultilevel"/>
    <w:tmpl w:val="DCD0C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76C8F"/>
    <w:multiLevelType w:val="hybridMultilevel"/>
    <w:tmpl w:val="142C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E0817"/>
    <w:multiLevelType w:val="hybridMultilevel"/>
    <w:tmpl w:val="F0B841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7E6A"/>
    <w:multiLevelType w:val="hybridMultilevel"/>
    <w:tmpl w:val="E21E3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61B4D"/>
    <w:multiLevelType w:val="hybridMultilevel"/>
    <w:tmpl w:val="78E0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7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3"/>
  </w:num>
  <w:num w:numId="10">
    <w:abstractNumId w:val="18"/>
  </w:num>
  <w:num w:numId="11">
    <w:abstractNumId w:val="2"/>
  </w:num>
  <w:num w:numId="12">
    <w:abstractNumId w:val="16"/>
  </w:num>
  <w:num w:numId="13">
    <w:abstractNumId w:val="6"/>
  </w:num>
  <w:num w:numId="14">
    <w:abstractNumId w:val="1"/>
  </w:num>
  <w:num w:numId="15">
    <w:abstractNumId w:val="5"/>
  </w:num>
  <w:num w:numId="16">
    <w:abstractNumId w:val="4"/>
  </w:num>
  <w:num w:numId="17">
    <w:abstractNumId w:val="14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467"/>
    <w:rsid w:val="0005592F"/>
    <w:rsid w:val="000912E9"/>
    <w:rsid w:val="001079C7"/>
    <w:rsid w:val="001E3D39"/>
    <w:rsid w:val="001F2482"/>
    <w:rsid w:val="001F31E1"/>
    <w:rsid w:val="00207B31"/>
    <w:rsid w:val="002253D4"/>
    <w:rsid w:val="0026382F"/>
    <w:rsid w:val="002806E0"/>
    <w:rsid w:val="002F3A30"/>
    <w:rsid w:val="003A62F9"/>
    <w:rsid w:val="003C771E"/>
    <w:rsid w:val="00407CA4"/>
    <w:rsid w:val="00461FC4"/>
    <w:rsid w:val="005B7F9E"/>
    <w:rsid w:val="005D4B78"/>
    <w:rsid w:val="005E30BD"/>
    <w:rsid w:val="0072386B"/>
    <w:rsid w:val="00732049"/>
    <w:rsid w:val="00775196"/>
    <w:rsid w:val="00806D89"/>
    <w:rsid w:val="00863AAB"/>
    <w:rsid w:val="00867A9C"/>
    <w:rsid w:val="00882D1A"/>
    <w:rsid w:val="008A3637"/>
    <w:rsid w:val="008B7B45"/>
    <w:rsid w:val="009237FC"/>
    <w:rsid w:val="00924983"/>
    <w:rsid w:val="00941847"/>
    <w:rsid w:val="009478A9"/>
    <w:rsid w:val="00952C75"/>
    <w:rsid w:val="009C0FFF"/>
    <w:rsid w:val="00A45DC5"/>
    <w:rsid w:val="00AD30A2"/>
    <w:rsid w:val="00AE0853"/>
    <w:rsid w:val="00AE6E63"/>
    <w:rsid w:val="00B1607B"/>
    <w:rsid w:val="00B50750"/>
    <w:rsid w:val="00B91A96"/>
    <w:rsid w:val="00BC1EBB"/>
    <w:rsid w:val="00C476C3"/>
    <w:rsid w:val="00C63467"/>
    <w:rsid w:val="00CA018E"/>
    <w:rsid w:val="00CA24BA"/>
    <w:rsid w:val="00CC4AB8"/>
    <w:rsid w:val="00D11DD4"/>
    <w:rsid w:val="00D23D63"/>
    <w:rsid w:val="00D24D30"/>
    <w:rsid w:val="00D43A0D"/>
    <w:rsid w:val="00D6069B"/>
    <w:rsid w:val="00D8457B"/>
    <w:rsid w:val="00D84E79"/>
    <w:rsid w:val="00DA6B43"/>
    <w:rsid w:val="00E05172"/>
    <w:rsid w:val="00E079D5"/>
    <w:rsid w:val="00E35320"/>
    <w:rsid w:val="00E361AE"/>
    <w:rsid w:val="00E45EA6"/>
    <w:rsid w:val="00E51B5E"/>
    <w:rsid w:val="00E617CB"/>
    <w:rsid w:val="00E820D5"/>
    <w:rsid w:val="00EB4A14"/>
    <w:rsid w:val="00EC64C2"/>
    <w:rsid w:val="00F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AFEE"/>
  <w15:docId w15:val="{5C88406A-F939-4DCE-9101-703419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45"/>
    <w:pPr>
      <w:ind w:left="720"/>
      <w:contextualSpacing/>
    </w:pPr>
  </w:style>
  <w:style w:type="table" w:styleId="a4">
    <w:name w:val="Table Grid"/>
    <w:basedOn w:val="a1"/>
    <w:uiPriority w:val="59"/>
    <w:rsid w:val="00775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88B9-4889-4971-B48C-753E0BC0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2014-12-09T10:37:00Z</dcterms:created>
  <dcterms:modified xsi:type="dcterms:W3CDTF">2025-10-24T01:34:00Z</dcterms:modified>
</cp:coreProperties>
</file>