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5E" w:rsidRDefault="001D0B2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ПРОВЕДЕНИЯ.</w:t>
      </w:r>
    </w:p>
    <w:p w:rsidR="0035575E" w:rsidRDefault="0035575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Тема:</w:t>
      </w:r>
      <w:r w:rsidR="0011069F">
        <w:rPr>
          <w:rFonts w:ascii="Times New Roman" w:hAnsi="Times New Roman"/>
          <w:b/>
          <w:sz w:val="28"/>
        </w:rPr>
        <w:t xml:space="preserve"> </w:t>
      </w:r>
      <w:proofErr w:type="gramStart"/>
      <w:r w:rsidR="0011069F">
        <w:rPr>
          <w:rFonts w:ascii="Times New Roman" w:hAnsi="Times New Roman"/>
          <w:b/>
          <w:sz w:val="28"/>
        </w:rPr>
        <w:t>Виртуальная</w:t>
      </w:r>
      <w:proofErr w:type="gramEnd"/>
      <w:r w:rsidR="0011069F">
        <w:rPr>
          <w:rFonts w:ascii="Times New Roman" w:hAnsi="Times New Roman"/>
          <w:b/>
          <w:sz w:val="28"/>
        </w:rPr>
        <w:t xml:space="preserve"> </w:t>
      </w:r>
      <w:proofErr w:type="spellStart"/>
      <w:r w:rsidR="0011069F">
        <w:rPr>
          <w:rFonts w:ascii="Times New Roman" w:hAnsi="Times New Roman"/>
          <w:b/>
          <w:sz w:val="28"/>
        </w:rPr>
        <w:t>эксурсия</w:t>
      </w:r>
      <w:proofErr w:type="spellEnd"/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sz w:val="28"/>
        </w:rPr>
        <w:t>Ледяные миры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Образовательная область: </w:t>
      </w:r>
      <w:r>
        <w:rPr>
          <w:rFonts w:ascii="Times New Roman" w:hAnsi="Times New Roman"/>
          <w:sz w:val="28"/>
        </w:rPr>
        <w:t>познавательное развитие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Группа:</w:t>
      </w:r>
      <w:r>
        <w:rPr>
          <w:rFonts w:ascii="Times New Roman" w:hAnsi="Times New Roman"/>
          <w:sz w:val="28"/>
        </w:rPr>
        <w:t> Подготовительная к школе группа (6-7 лет)</w:t>
      </w:r>
      <w:bookmarkStart w:id="0" w:name="_GoBack"/>
      <w:bookmarkEnd w:id="0"/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> приобретение опыта формулирования и разностороннее представления детей об окружающей действительности детьми подготовительной группы о Ледяном мире</w:t>
      </w:r>
      <w:r>
        <w:rPr>
          <w:rFonts w:ascii="Calibri" w:hAnsi="Calibri"/>
        </w:rPr>
        <w:t> </w:t>
      </w:r>
      <w:r>
        <w:rPr>
          <w:rFonts w:ascii="Times New Roman" w:hAnsi="Times New Roman"/>
          <w:sz w:val="28"/>
        </w:rPr>
        <w:t xml:space="preserve">по изучению перемещения по Северному полюсу в познавательно-исследовательской деятельности посредством виртуальной экскурсии в мобильном куполе и создания движущейся модели «Ледокол» из конструктора LEGO </w:t>
      </w:r>
      <w:proofErr w:type="spellStart"/>
      <w:r>
        <w:rPr>
          <w:rFonts w:ascii="Times New Roman" w:hAnsi="Times New Roman"/>
          <w:sz w:val="28"/>
        </w:rPr>
        <w:t>Education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WeDo</w:t>
      </w:r>
      <w:proofErr w:type="spellEnd"/>
      <w:r>
        <w:rPr>
          <w:rFonts w:ascii="Times New Roman" w:hAnsi="Times New Roman"/>
          <w:sz w:val="28"/>
        </w:rPr>
        <w:t>.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Задачи: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proofErr w:type="gramStart"/>
      <w:r>
        <w:rPr>
          <w:rFonts w:ascii="Times New Roman" w:hAnsi="Times New Roman"/>
          <w:b/>
          <w:sz w:val="28"/>
        </w:rPr>
        <w:t>Обучающая</w:t>
      </w:r>
      <w:proofErr w:type="gramEnd"/>
      <w:r>
        <w:rPr>
          <w:rFonts w:ascii="Times New Roman" w:hAnsi="Times New Roman"/>
          <w:b/>
          <w:sz w:val="28"/>
        </w:rPr>
        <w:t>: </w:t>
      </w:r>
      <w:r>
        <w:rPr>
          <w:rFonts w:ascii="Times New Roman" w:hAnsi="Times New Roman"/>
          <w:sz w:val="28"/>
        </w:rPr>
        <w:t>обсудить с детьми информацию о</w:t>
      </w:r>
      <w:r>
        <w:rPr>
          <w:rFonts w:ascii="Calibri" w:hAnsi="Calibri"/>
        </w:rPr>
        <w:t> </w:t>
      </w:r>
      <w:r>
        <w:rPr>
          <w:rFonts w:ascii="Times New Roman" w:hAnsi="Times New Roman"/>
          <w:sz w:val="28"/>
        </w:rPr>
        <w:t>Северном полюсе, Северных животных, установить у детей элементарные представления о об природных условиях;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proofErr w:type="gramStart"/>
      <w:r>
        <w:rPr>
          <w:rFonts w:ascii="Times New Roman" w:hAnsi="Times New Roman"/>
          <w:b/>
          <w:sz w:val="28"/>
        </w:rPr>
        <w:t>Развивающая</w:t>
      </w:r>
      <w:proofErr w:type="gram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 проанализировать и обобщить информацию о Северном полюсе для заполнения дневника наблюдений и создания модели ледокола.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proofErr w:type="gramStart"/>
      <w:r>
        <w:rPr>
          <w:rFonts w:ascii="Times New Roman" w:hAnsi="Times New Roman"/>
          <w:b/>
          <w:sz w:val="28"/>
        </w:rPr>
        <w:t>Воспитательная</w:t>
      </w:r>
      <w:proofErr w:type="gram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 обсудить положительное отношение к экскурсии в мобильном куполе, эмоциональное состояние в процессе конструирование и рассказывать о своей работе, презентуя ее взрослым и сверстникам, выражать личное отношение к содержанию занятия.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Дополнительные задачи:</w:t>
      </w:r>
    </w:p>
    <w:p w:rsidR="0035575E" w:rsidRDefault="001D0B22">
      <w:pPr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 экспериментальной деятельности: </w:t>
      </w:r>
      <w:r>
        <w:rPr>
          <w:rFonts w:ascii="Times New Roman" w:hAnsi="Times New Roman"/>
          <w:sz w:val="28"/>
        </w:rPr>
        <w:t xml:space="preserve">способствовать формированию навыков экспериментальной </w:t>
      </w:r>
      <w:proofErr w:type="spellStart"/>
      <w:r>
        <w:rPr>
          <w:rFonts w:ascii="Times New Roman" w:hAnsi="Times New Roman"/>
          <w:sz w:val="28"/>
        </w:rPr>
        <w:t>деятельн</w:t>
      </w:r>
      <w:proofErr w:type="spellEnd"/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sz w:val="28"/>
        </w:rPr>
        <w:t>ости через внесение изменений в программу движущейся модели Ледокол в соответствии с условиями (добавление блока «звук», «датчик расстояние», «цикл»).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Словарная работа:</w:t>
      </w:r>
      <w:r>
        <w:rPr>
          <w:rFonts w:ascii="Times New Roman" w:hAnsi="Times New Roman"/>
          <w:sz w:val="28"/>
        </w:rPr>
        <w:t> ледокол, самоходное, судно, перемычек,</w:t>
      </w:r>
      <w:r>
        <w:rPr>
          <w:rFonts w:ascii="Calibri" w:hAnsi="Calibri"/>
        </w:rPr>
        <w:t> </w:t>
      </w:r>
      <w:r>
        <w:rPr>
          <w:rFonts w:ascii="Times New Roman" w:hAnsi="Times New Roman"/>
          <w:sz w:val="28"/>
        </w:rPr>
        <w:t>прокладка,</w:t>
      </w:r>
      <w:r>
        <w:rPr>
          <w:rFonts w:ascii="Calibri" w:hAnsi="Calibri"/>
        </w:rPr>
        <w:t> </w:t>
      </w:r>
      <w:r>
        <w:rPr>
          <w:rFonts w:ascii="Times New Roman" w:hAnsi="Times New Roman"/>
          <w:sz w:val="28"/>
        </w:rPr>
        <w:t>спасательные работы.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Планируемые результаты: </w:t>
      </w:r>
      <w:r>
        <w:rPr>
          <w:rFonts w:ascii="Times New Roman" w:hAnsi="Times New Roman"/>
          <w:sz w:val="28"/>
        </w:rPr>
        <w:t xml:space="preserve">расширение представлений по теме «Ледяные миры», совершенствование умений конструировать и экспериментировать с моделью, приобретение опыта взаимодействия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взрослым и сверстниками.</w:t>
      </w:r>
    </w:p>
    <w:p w:rsidR="0035575E" w:rsidRDefault="001D0B22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8"/>
        </w:rPr>
        <w:t>Подготовительная работа: </w:t>
      </w:r>
      <w:r>
        <w:rPr>
          <w:rFonts w:ascii="Times New Roman" w:hAnsi="Times New Roman"/>
          <w:sz w:val="28"/>
        </w:rPr>
        <w:t xml:space="preserve">беседа, рассматривание иллюстраций, </w:t>
      </w:r>
      <w:proofErr w:type="gramStart"/>
      <w:r>
        <w:rPr>
          <w:rFonts w:ascii="Times New Roman" w:hAnsi="Times New Roman"/>
          <w:sz w:val="28"/>
        </w:rPr>
        <w:t>беседа-ознакомления</w:t>
      </w:r>
      <w:proofErr w:type="gramEnd"/>
      <w:r>
        <w:rPr>
          <w:rFonts w:ascii="Times New Roman" w:hAnsi="Times New Roman"/>
          <w:sz w:val="28"/>
        </w:rPr>
        <w:t xml:space="preserve"> с транспортами Северного полюса.</w:t>
      </w:r>
    </w:p>
    <w:p w:rsidR="0035575E" w:rsidRDefault="001D0B22">
      <w:pPr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Материалы и оборудование: </w:t>
      </w:r>
      <w:r>
        <w:rPr>
          <w:rFonts w:ascii="Times New Roman" w:hAnsi="Times New Roman"/>
          <w:sz w:val="28"/>
        </w:rPr>
        <w:t xml:space="preserve">конструктор LEGO </w:t>
      </w:r>
      <w:proofErr w:type="spellStart"/>
      <w:r>
        <w:rPr>
          <w:rFonts w:ascii="Times New Roman" w:hAnsi="Times New Roman"/>
          <w:sz w:val="28"/>
        </w:rPr>
        <w:t>Education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WeDo</w:t>
      </w:r>
      <w:proofErr w:type="spellEnd"/>
      <w:r>
        <w:rPr>
          <w:rFonts w:ascii="Times New Roman" w:hAnsi="Times New Roman"/>
          <w:sz w:val="28"/>
        </w:rPr>
        <w:t>, ноутбук, интерактивная доска S, оборудование мобильного купола.</w:t>
      </w:r>
    </w:p>
    <w:p w:rsidR="0035575E" w:rsidRDefault="0035575E">
      <w:pPr>
        <w:spacing w:after="0" w:line="240" w:lineRule="auto"/>
        <w:ind w:firstLine="710"/>
        <w:jc w:val="both"/>
        <w:rPr>
          <w:rFonts w:ascii="Calibri" w:hAnsi="Calibri"/>
          <w:sz w:val="20"/>
        </w:rPr>
      </w:pPr>
    </w:p>
    <w:p w:rsidR="0035575E" w:rsidRDefault="001D0B22">
      <w:pPr>
        <w:spacing w:after="0" w:line="240" w:lineRule="auto"/>
        <w:ind w:firstLine="7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ХОД ПРОВЕДЕНИЯ.</w:t>
      </w:r>
    </w:p>
    <w:tbl>
      <w:tblPr>
        <w:tblW w:w="0" w:type="auto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709"/>
        <w:gridCol w:w="1701"/>
        <w:gridCol w:w="3543"/>
        <w:gridCol w:w="2433"/>
        <w:gridCol w:w="2318"/>
        <w:gridCol w:w="2556"/>
      </w:tblGrid>
      <w:tr w:rsidR="003557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Этапы, продолжительность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этапа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педагога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Методы, формы, приемы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Предполагаемая деятельность детей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3557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</w:t>
            </w:r>
            <w:proofErr w:type="spellStart"/>
            <w:r>
              <w:rPr>
                <w:rFonts w:ascii="Times New Roman" w:hAnsi="Times New Roman"/>
                <w:sz w:val="24"/>
              </w:rPr>
              <w:t>мотиваци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этап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Дорогие ребята, я рада вас приветствовать!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люблю наш детский садик,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 для нас всегда, как праздник,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Утром мы туда спешим,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Поздороваться хотим.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Здравствуйте, мои ребята,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Видеть вас всегда я рада!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(на экране появляется изображение глобуса)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Что это?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 это глобус. Глобус – маленький макет земного шара. А вы хотите посмотреть, как выглядит земля из космоса?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Это наша планета Земля, на которой мы все живем. Какая же она у нас красавица! Синие пятна на ней – это моря, зеленые – леса и луга, а коричневые – это горы. А знаете, что это за белые пятна вверху и внизу? Это – Арктика и Антарктика, а их крайние точки Северный полюс и Южный полюс!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нам в детский сад пришло письмо, давайте его прочитаем.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«Здравствуйте, дорогие ребята из далёкого города Иркутск. Пишут вам дети из жаркой Африки. Мы никогда не видели снега, а у вас он бывает каждую зиму. Расскажите нам, пожалуйста, что такое зима и что такое Северный полюс и Южный полюс и где холоднее».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Ребята, что вы знаете о Северном полюсе и Южном полюсе? А вы знаете, что Северный полюс называют ледяной пустыней, что Южный полюс холоднее, чем Северный?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какие транспорты есть на Северном полюсе?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 мы это можем узнать?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Сегодня я предлагаю отправиться в экспедицию на Северный полюс.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 долго готовились: изучили </w:t>
            </w:r>
            <w:proofErr w:type="spellStart"/>
            <w:r>
              <w:rPr>
                <w:rFonts w:ascii="Times New Roman" w:hAnsi="Times New Roman"/>
                <w:sz w:val="24"/>
              </w:rPr>
              <w:t>глобус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оговорили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 транспортах которые есть на Северном полюсе. Замечательно, ребята, я думаю, вы готовы к путешествию. Нам нужно решить, на чем мы будем путешествовать с вами на каком виде транспорта?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Правильно, на вертолете мы долетим до пункта назначения.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Потому что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размещение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базы долететь может только вертолет.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этом нам поможет мобильный купол – сегодня это наш вертолет, на котором мы отправимся в путь.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перед тем как полететь, нам нужно вспомнить правила поведения в мобильном куполе.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я напомню их.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Заходим в планетарий, не спеша, по одному друг за другом, смотрим под ноги.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Располагаемся спиной к проектору, стенок купола не касаемся.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 и специфическое зеркало внутри купола не трогаем.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 того как внутри планетария погас свет, все движения под куполом прекращаются. Если вам что-то надо, поднимите руку, а  не кричите.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 завершения дождитесь, когда открою выход. И также не спеша по одному, друг за другом, смотря под ноги, выходите.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 </w:t>
            </w:r>
            <w:r>
              <w:rPr>
                <w:rFonts w:ascii="Times New Roman" w:hAnsi="Times New Roman"/>
                <w:sz w:val="24"/>
              </w:rPr>
              <w:t xml:space="preserve">Добрый день, уважаемые исследователи! Приветствуем </w:t>
            </w:r>
            <w:r>
              <w:rPr>
                <w:rFonts w:ascii="Times New Roman" w:hAnsi="Times New Roman"/>
                <w:sz w:val="24"/>
              </w:rPr>
              <w:lastRenderedPageBreak/>
              <w:t>Вас на борту вертолета, выполняющего рейс по направлению на Северный полюс на базу. Желаем Вам приятного полета!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Уважаемые исследователи! Наш вертолет произвёл посадку на базе.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олени резво скачем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(Бег с высоким подниманием колен)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попрыгаем, как мячик.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(Прыжки на месте на двух ногах)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метель мы покружились,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(Повернуться вокруг себя один раз)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теперь – остановились.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(Остановиться)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немного отдохнём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(Вдох – выдох 3 раза)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затем пешком пойдём.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(Ходьба на месте)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Опустили руки вниз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на льдинки все садись.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(Присесть на импровизированные льдинки)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почему на Северном полюсе так холодно? (температура не поднимается выше нуля, а иногда достигает -80 С).</w:t>
            </w:r>
          </w:p>
          <w:p w:rsidR="0035575E" w:rsidRDefault="001D0B22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Так почему Северный Полюс это ледяная пустыня? (Нет </w:t>
            </w:r>
            <w:r>
              <w:rPr>
                <w:rFonts w:ascii="Times New Roman" w:hAnsi="Times New Roman"/>
                <w:sz w:val="24"/>
              </w:rPr>
              <w:lastRenderedPageBreak/>
              <w:t>растений, бушуют ветры и метели, свирепствуют морозы, и все вокруг покрыто снегом).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Подгрупповая форма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  <w:proofErr w:type="gramStart"/>
            <w:r>
              <w:rPr>
                <w:rFonts w:ascii="Times New Roman" w:hAnsi="Times New Roman"/>
                <w:sz w:val="24"/>
              </w:rPr>
              <w:t>психологи-ческой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речевой настройки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побуждения к деятельности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постановки вопросов проблемного характера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воображаемой ситуации</w:t>
            </w:r>
          </w:p>
          <w:p w:rsidR="0035575E" w:rsidRDefault="001D0B22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Видеометод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(виртуальная экскурсия), пояснение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здороваются, выполняя действия под слова приветствия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Отвечают на вопросы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 воспитателя</w:t>
            </w:r>
          </w:p>
          <w:p w:rsidR="0035575E" w:rsidRDefault="001D0B22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Просматривают видеосюжет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позитивно настроены на  предстоящую совместную деятельность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внимательно слушать и воспринимать информацию</w:t>
            </w:r>
          </w:p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видеосюжета</w:t>
            </w:r>
          </w:p>
        </w:tc>
      </w:tr>
      <w:tr w:rsidR="003557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этап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3557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3557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3557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3557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3557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557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постановки проблемы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Ребята, чтобы продолжить путешествие, какой транспорт нам необходим? (Машина, лыжи, Снегоход, Ледокол).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как вы думаете, сможет ли машина преодолеть сугробы, и ледяные торосы? (Нет).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лыжи смогут? А почему?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снегоход?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ледокол? Напомните, что же такое Ледокол.</w:t>
            </w:r>
          </w:p>
          <w:p w:rsidR="0035575E" w:rsidRDefault="001D0B22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Да, Ледокол самоходное специализированное судно, предназначенное для различных видов ледокольных операций.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постановки вопросов проблемного характера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Рассуждают на вопросы</w:t>
            </w:r>
          </w:p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Высказывают предположения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Общение и взаимодействие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 и сверстниками.</w:t>
            </w:r>
          </w:p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ребенка к принятию решения</w:t>
            </w:r>
          </w:p>
        </w:tc>
      </w:tr>
      <w:tr w:rsidR="003557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ознакомления с материалом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детей старшего дошкольного возраста об особенностях о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Итак, почему же Ледокол может пройти везде.</w:t>
            </w:r>
          </w:p>
          <w:p w:rsidR="0035575E" w:rsidRDefault="001D0B22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Существует два способа преодоления ледяных препятствий: путём разрезания льда острым и подкреплённым форштевнем с последующей раздвижкой образовавшейся полыньи либо путём продавливания и раскрашивания льда весом судна. Это различие непосредственно </w:t>
            </w:r>
            <w:r>
              <w:rPr>
                <w:rFonts w:ascii="Times New Roman" w:hAnsi="Times New Roman"/>
                <w:sz w:val="24"/>
              </w:rPr>
              <w:lastRenderedPageBreak/>
              <w:t>подтверждается формой корпуса и находит своё отражение в исторически закреплённом разделении судов ледового плавания на ледоколы и ледорезы. Ледоколы применяются для самостоятельной доставки грузов в труднодоступные районы Арктики и Антарктики, эвакуации и доставки экспедиций на научные станции, а чаще всего для прокладки судоходного пути другим судам, следующим за ледоколом.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Рассказ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 воспитателя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внимательно слушать и воспринимать информацию</w:t>
            </w:r>
          </w:p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видеосюжета</w:t>
            </w:r>
          </w:p>
        </w:tc>
      </w:tr>
      <w:tr w:rsidR="003557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практического решения проблемы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действиями, способами решения проблемы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что бы посмотреть, давайте соберем модель «Ледокол».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Ребята, а чтобы проверить наше предположение, я вам предлагаю собрать модель «Ледокол» и провести с ней эксперимент?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Прежде чем приступить к конструктивной деятельности, давайте вспомним правила обращения с конструктором </w:t>
            </w:r>
            <w:proofErr w:type="spellStart"/>
            <w:r>
              <w:rPr>
                <w:rFonts w:ascii="Times New Roman" w:hAnsi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При работе с конструктором важно следить за деталями, так как они очень мелкие. Работать с деталями только по назначению. Нельзя глотать, класть детали </w:t>
            </w:r>
            <w:r>
              <w:rPr>
                <w:rFonts w:ascii="Times New Roman" w:hAnsi="Times New Roman"/>
                <w:sz w:val="24"/>
              </w:rPr>
              <w:lastRenderedPageBreak/>
              <w:t>конструктора в рот и уши, раскидывать на рабочем столе. Если деталь упала на пол, необходимо сразу ее поднять и положить в контейнер или присоединить к конструкции согласно инструкции.</w:t>
            </w:r>
            <w:r>
              <w:rPr>
                <w:rFonts w:ascii="Times New Roman" w:hAnsi="Times New Roman"/>
                <w:color w:val="111111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sz w:val="24"/>
              </w:rPr>
              <w:t>При работе в группах, нужно распределить обязанности: координатор, сборщики и др., чтобы каждый отвечал за свой этап работы.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 работой с деталями конструктора, давайте поиграем с пальчиками: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Пальчиковая гимнастика «Назови детенышей»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Смотрите, милые друзья, (дети разводят руки в стороны)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тут их целая семья: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медведя – медвежонок, загибают пальчики, начиная с большого пальца.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тюленя – тюлененок,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 пингвина – </w:t>
            </w:r>
            <w:proofErr w:type="spellStart"/>
            <w:r>
              <w:rPr>
                <w:rFonts w:ascii="Times New Roman" w:hAnsi="Times New Roman"/>
                <w:sz w:val="24"/>
              </w:rPr>
              <w:t>пингвиненок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оленя – олененок.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моржа сынок – моржонок,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Детям северной лисицы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 вовсе не сидится!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4F81BD"/>
                <w:sz w:val="24"/>
              </w:rPr>
              <w:t>Распределение обязанностей между детьми.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Теперь мы можем приступить к конструированию.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Конструирование.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Ну, вот модель ледокола готова, я предлагаю вам создать для нее программу, такую, чтобы ледокол двигался с разной скоростью и мог останавливаться разбивать лед.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Программирование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 с программой.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Очень сложно передвигаться по ледяной поверхности и нам нужно добавить </w:t>
            </w:r>
            <w:proofErr w:type="gramStart"/>
            <w:r>
              <w:rPr>
                <w:rFonts w:ascii="Times New Roman" w:hAnsi="Times New Roman"/>
                <w:sz w:val="24"/>
              </w:rPr>
              <w:t>скорость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чтоб увереннее разбивать лед. Как вы думаете, если мы добавим мощность </w:t>
            </w:r>
            <w:proofErr w:type="gramStart"/>
            <w:r>
              <w:rPr>
                <w:rFonts w:ascii="Times New Roman" w:hAnsi="Times New Roman"/>
                <w:sz w:val="24"/>
              </w:rPr>
              <w:t>мотора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то ледокол будет быстрее разбивать лед?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Изменение программы. Проверка программы.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Наше предположение оказалось верным, ледокол может мощно разбивать лед и ледяные торосы, так как мощность ледорезов становится больше.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Разбивая толстый лёд,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 один вперед идёт,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 за ним только потом</w:t>
            </w:r>
          </w:p>
          <w:p w:rsidR="0035575E" w:rsidRDefault="001D0B22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Корабли идут гуськом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Прием: вопросы, требующие констатации информации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Пояснение, показ</w:t>
            </w:r>
          </w:p>
          <w:p w:rsidR="0035575E" w:rsidRDefault="001D0B22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сборку авторской модели снегохода по </w:t>
            </w:r>
            <w:r>
              <w:rPr>
                <w:rFonts w:ascii="Times New Roman" w:hAnsi="Times New Roman"/>
                <w:color w:val="FF0000"/>
                <w:sz w:val="24"/>
              </w:rPr>
              <w:t>образцу или по схеме</w:t>
            </w:r>
            <w:r>
              <w:rPr>
                <w:rFonts w:ascii="Times New Roman" w:hAnsi="Times New Roman"/>
                <w:sz w:val="24"/>
              </w:rPr>
              <w:t>, по инструкции взрослого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Проявление инициативы, самостоятельности.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осуществлять действия по </w:t>
            </w:r>
            <w:r>
              <w:rPr>
                <w:rFonts w:ascii="Times New Roman" w:hAnsi="Times New Roman"/>
                <w:color w:val="FF0000"/>
                <w:sz w:val="24"/>
              </w:rPr>
              <w:t>образцу,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конструировать модель</w:t>
            </w:r>
          </w:p>
          <w:p w:rsidR="0035575E" w:rsidRDefault="001D0B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«ледокол»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собственную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деятельность,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необходимую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разрешения</w:t>
            </w:r>
          </w:p>
          <w:p w:rsidR="0035575E" w:rsidRDefault="001D0B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проблемы</w:t>
            </w:r>
          </w:p>
        </w:tc>
      </w:tr>
      <w:tr w:rsidR="0035575E">
        <w:trPr>
          <w:trHeight w:val="848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Заключительный этап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деятельности, обобщение полученного </w:t>
            </w:r>
            <w:r>
              <w:rPr>
                <w:rFonts w:ascii="Times New Roman" w:hAnsi="Times New Roman"/>
                <w:sz w:val="24"/>
              </w:rPr>
              <w:lastRenderedPageBreak/>
              <w:t>опыта, формирование элементарных навыков самооценки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Ребята, скажите, где мы были?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вы узнали нового?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вас удивило?</w:t>
            </w:r>
          </w:p>
          <w:p w:rsidR="0035575E" w:rsidRDefault="001D0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Ребята, вы сегодня были очень хорошими исследователями. Я </w:t>
            </w:r>
            <w:r>
              <w:rPr>
                <w:rFonts w:ascii="Times New Roman" w:hAnsi="Times New Roman"/>
                <w:sz w:val="24"/>
              </w:rPr>
              <w:lastRenderedPageBreak/>
              <w:t>думаю, что вы получили много новых знаний и теперь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мы вместе можем составить маршрут нашего путешествия и написать письмо нашем друзьям из Африки о том, где мы были и что видели.</w:t>
            </w:r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Прием: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 побуждающие к самооценке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Отвечают на вопросы, демонстрируют навыки самооценки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делать</w:t>
            </w:r>
          </w:p>
          <w:p w:rsidR="0035575E" w:rsidRDefault="001D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вывод, рефлексировать</w:t>
            </w:r>
          </w:p>
          <w:p w:rsidR="0035575E" w:rsidRDefault="003557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5575E" w:rsidRDefault="0035575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35575E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5575E"/>
    <w:rsid w:val="0011069F"/>
    <w:rsid w:val="001D0B22"/>
    <w:rsid w:val="0035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2022-02-28T16:49:00Z</dcterms:created>
  <dcterms:modified xsi:type="dcterms:W3CDTF">2025-11-02T13:52:00Z</dcterms:modified>
</cp:coreProperties>
</file>