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7FD" w:rsidRPr="002B038F" w:rsidRDefault="00B61351" w:rsidP="002B03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ЭССЕ «</w:t>
      </w:r>
      <w:r w:rsidR="002B038F" w:rsidRPr="002B038F">
        <w:rPr>
          <w:rFonts w:ascii="Times New Roman" w:hAnsi="Times New Roman" w:cs="Times New Roman"/>
          <w:b/>
          <w:sz w:val="36"/>
          <w:szCs w:val="36"/>
        </w:rPr>
        <w:t>МОЁ ПЕДАГОГИЧЕСКОЕ КРЕДО</w:t>
      </w:r>
      <w:r>
        <w:rPr>
          <w:rFonts w:ascii="Times New Roman" w:hAnsi="Times New Roman" w:cs="Times New Roman"/>
          <w:b/>
          <w:sz w:val="36"/>
          <w:szCs w:val="36"/>
        </w:rPr>
        <w:t>»</w:t>
      </w:r>
      <w:bookmarkStart w:id="0" w:name="_GoBack"/>
      <w:bookmarkEnd w:id="0"/>
    </w:p>
    <w:p w:rsidR="005F27FD" w:rsidRPr="002B038F" w:rsidRDefault="002B038F" w:rsidP="002B038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038F">
        <w:rPr>
          <w:rFonts w:ascii="Times New Roman" w:hAnsi="Times New Roman" w:cs="Times New Roman"/>
          <w:b/>
          <w:i/>
          <w:sz w:val="28"/>
          <w:szCs w:val="28"/>
        </w:rPr>
        <w:t xml:space="preserve">Автор: Хмелев Андрей Анатольевич, тренер-преподаватель </w:t>
      </w:r>
      <w:r w:rsidRPr="002B038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2B038F">
        <w:rPr>
          <w:rFonts w:ascii="Times New Roman" w:hAnsi="Times New Roman" w:cs="Times New Roman"/>
          <w:b/>
          <w:i/>
          <w:sz w:val="28"/>
          <w:szCs w:val="28"/>
        </w:rPr>
        <w:t xml:space="preserve"> категории ГАНОУ СО «Дворец молодёжи»</w:t>
      </w:r>
    </w:p>
    <w:p w:rsidR="002B038F" w:rsidRDefault="002B038F" w:rsidP="005F27FD">
      <w:pPr>
        <w:rPr>
          <w:rFonts w:ascii="Arial" w:hAnsi="Arial" w:cs="Arial"/>
          <w:color w:val="0A0A0A"/>
          <w:shd w:val="clear" w:color="auto" w:fill="FFFFFF"/>
        </w:rPr>
      </w:pPr>
    </w:p>
    <w:p w:rsidR="002B038F" w:rsidRDefault="002B038F" w:rsidP="002B0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2B038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Я работаю тренером-преподавателем по прыжкам в воду в Государственном автономном нетиповом образовательном учреждении Свердловской области «Дворец молодёжи» с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2015</w:t>
      </w:r>
      <w:r w:rsidRPr="002B038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года.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В общем мой педагогический стаж 30 лет. </w:t>
      </w:r>
    </w:p>
    <w:p w:rsidR="005F27FD" w:rsidRDefault="002B038F" w:rsidP="002B0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38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"Мое педагогическое кредо — быть не просто тренером, а наставником, который помогает спортсмену раскрыть свой потенциал, обрести веру в себя и научиться преодолевать трудности.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</w:t>
      </w:r>
      <w:r w:rsidRPr="002B038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тремлюсь создать атмосферу, где каждый воспитанник чувствует себя ценным, где царит доверие и взаимопонимание. Я верю, что через упорные тренировки и пример ответственного отношения к делу мы сможем добиться не только спортивных успехов, но и воспитать сильных, здоровых и целеустремленных личностей. Для меня важно постоянно развиваться самому, чтобы иметь право требовать роста от других."</w:t>
      </w:r>
      <w:r w:rsidRPr="002B038F">
        <w:t xml:space="preserve"> </w:t>
      </w:r>
      <w:r>
        <w:t xml:space="preserve"> </w:t>
      </w:r>
      <w:r w:rsidRPr="002B038F">
        <w:rPr>
          <w:rFonts w:ascii="Times New Roman" w:hAnsi="Times New Roman" w:cs="Times New Roman"/>
          <w:sz w:val="28"/>
          <w:szCs w:val="28"/>
        </w:rPr>
        <w:t>На мой взгляд, педагогическое мастерство складывается из нескольких составляющих. Нужно уметь владеть навыками самосовершенствования, иметь индивидуальный стиль деятельности, владеть методикой, технологией реализации этой деятельности, индивидуальными наработками, инновационными методами и формами работы, испытывать желание познать себя через анализ образовательных ситуаций и рефлексию профессиональной деятельности. Постоянно искать пути искусного решения проблем обучения и воспитания детей; уметь организовывать педагогический процесс таким образом, чтобы обучение и воспитание детей происходило с легкостью, подходить к занятиям творчески, чтоб тренировки были интересными. Быть воспитателем для детей, нужным и любимым для детей человеком, вселяющим в них радость, заботу, спокойствие и уверенность.</w:t>
      </w:r>
    </w:p>
    <w:p w:rsidR="00047D93" w:rsidRDefault="00047D93" w:rsidP="00047D9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D93">
        <w:rPr>
          <w:rFonts w:ascii="Times New Roman" w:hAnsi="Times New Roman" w:cs="Times New Roman"/>
          <w:color w:val="000000"/>
          <w:sz w:val="28"/>
          <w:szCs w:val="28"/>
        </w:rPr>
        <w:t>Целью моей педагогической деятельности является развитие личности юного спортсмена, и я убежден, в том, что в основе успешного развития личности лежит познавательный интерес. Перспективу своей деятельности как тренера-преподавателя вижу в совершенствовании системы физического воспитания, в творческом подходе к учебно-воспитательному процессу, освоении новых подходов, идей и форм работы, формировании здорового образа жизни обучающихся, в повышении тренерско-педагогического мастерства. </w:t>
      </w:r>
      <w:r w:rsidR="002B038F" w:rsidRPr="00047D93">
        <w:rPr>
          <w:rFonts w:ascii="Times New Roman" w:hAnsi="Times New Roman" w:cs="Times New Roman"/>
          <w:sz w:val="28"/>
          <w:szCs w:val="28"/>
        </w:rPr>
        <w:t>Для улучшения качества подготовки спортсменов,</w:t>
      </w:r>
      <w:r w:rsidR="002B038F" w:rsidRPr="002B038F">
        <w:rPr>
          <w:rFonts w:ascii="Times New Roman" w:hAnsi="Times New Roman" w:cs="Times New Roman"/>
          <w:sz w:val="28"/>
          <w:szCs w:val="28"/>
        </w:rPr>
        <w:t xml:space="preserve"> сохранения, укрепления и развития духовного, эмоционального, интеллектуального, личностного и физического здоровья обучающихся провожу тренировочную и воспитательную работу на основе профессиональных знаний, умений и навыков, используя разнообразные приемы, методы и средства обучения современные образовательные технологии, в том числе </w:t>
      </w:r>
      <w:proofErr w:type="spellStart"/>
      <w:r w:rsidR="002B038F" w:rsidRPr="002B038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2B038F" w:rsidRPr="002B038F">
        <w:rPr>
          <w:rFonts w:ascii="Times New Roman" w:hAnsi="Times New Roman" w:cs="Times New Roman"/>
          <w:sz w:val="28"/>
          <w:szCs w:val="28"/>
        </w:rPr>
        <w:t xml:space="preserve">, включая информационные, а также цифровые образовательные ресурсы. Использование современных </w:t>
      </w:r>
      <w:r w:rsidR="002B038F" w:rsidRPr="002B038F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технологий в тренировочном процессе позволяет обучающимся моих групп повышать свои спортивные достижения. </w:t>
      </w:r>
    </w:p>
    <w:p w:rsidR="00047D93" w:rsidRDefault="00047D93" w:rsidP="00047D9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7D93">
        <w:rPr>
          <w:rFonts w:ascii="Times New Roman" w:hAnsi="Times New Roman" w:cs="Times New Roman"/>
          <w:color w:val="000000"/>
          <w:sz w:val="28"/>
          <w:szCs w:val="28"/>
        </w:rPr>
        <w:t xml:space="preserve">Работая </w:t>
      </w:r>
      <w:r>
        <w:rPr>
          <w:rFonts w:ascii="Times New Roman" w:hAnsi="Times New Roman" w:cs="Times New Roman"/>
          <w:color w:val="000000"/>
          <w:sz w:val="28"/>
          <w:szCs w:val="28"/>
        </w:rPr>
        <w:t>тренером</w:t>
      </w:r>
      <w:r w:rsidRPr="00047D93">
        <w:rPr>
          <w:rFonts w:ascii="Times New Roman" w:hAnsi="Times New Roman" w:cs="Times New Roman"/>
          <w:color w:val="000000"/>
          <w:sz w:val="28"/>
          <w:szCs w:val="28"/>
        </w:rPr>
        <w:t xml:space="preserve">, я знаю всё или почти всё про всех своих ребят, про их интересы. Они хотят иметь </w:t>
      </w:r>
      <w:r>
        <w:rPr>
          <w:rFonts w:ascii="Times New Roman" w:hAnsi="Times New Roman" w:cs="Times New Roman"/>
          <w:color w:val="000000"/>
          <w:sz w:val="28"/>
          <w:szCs w:val="28"/>
        </w:rPr>
        <w:t>тренера</w:t>
      </w:r>
      <w:r w:rsidRPr="00047D93">
        <w:rPr>
          <w:rFonts w:ascii="Times New Roman" w:hAnsi="Times New Roman" w:cs="Times New Roman"/>
          <w:color w:val="000000"/>
          <w:sz w:val="28"/>
          <w:szCs w:val="28"/>
        </w:rPr>
        <w:t>-друга, который живет их заботами, который не стесняется на мгновение стать таким же, как они. Работая с детьми, я стараюсь больше доверять им, опираться не только на лидеров, но и на тех, кто, казалось бы, на первый взгляд, ничего особенного из себя не представляет.</w:t>
      </w:r>
    </w:p>
    <w:p w:rsidR="00047D93" w:rsidRDefault="00047D93" w:rsidP="00047D93">
      <w:pPr>
        <w:spacing w:line="240" w:lineRule="auto"/>
        <w:ind w:firstLine="709"/>
        <w:contextualSpacing/>
        <w:jc w:val="both"/>
        <w:rPr>
          <w:rStyle w:val="wixui-rich-texttext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47D93">
        <w:rPr>
          <w:rFonts w:ascii="Times New Roman" w:hAnsi="Times New Roman" w:cs="Times New Roman"/>
          <w:color w:val="000000"/>
          <w:sz w:val="28"/>
          <w:szCs w:val="28"/>
        </w:rPr>
        <w:t>Я обязан быть хорошим психологом, ведь к каждому ребенку необходимо найти индивидуальный подход: кого-то приласкать, похвалить, подбодрить, кого-то призвать к порядку, кому-то привести в пример товарища по команде, а кому-то создать ситуацию успеха.</w:t>
      </w:r>
      <w:r w:rsidRPr="00047D93">
        <w:rPr>
          <w:rStyle w:val="wixui-rich-texttext"/>
          <w:color w:val="000000"/>
          <w:sz w:val="28"/>
          <w:szCs w:val="28"/>
          <w:bdr w:val="none" w:sz="0" w:space="0" w:color="auto" w:frame="1"/>
        </w:rPr>
        <w:t> </w:t>
      </w:r>
      <w:r w:rsidRPr="00047D93">
        <w:rPr>
          <w:rStyle w:val="wixui-rich-texttext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Быть педагогом для меня, это значит быть внимательным и интересным детям и их родителям, сохранять интерес к познанию и обобщению законов мастерства нашей многогранной профессии.</w:t>
      </w:r>
    </w:p>
    <w:p w:rsidR="00047D93" w:rsidRDefault="00047D93" w:rsidP="00047D93">
      <w:pPr>
        <w:spacing w:line="240" w:lineRule="auto"/>
        <w:ind w:firstLine="709"/>
        <w:contextualSpacing/>
        <w:jc w:val="both"/>
        <w:rPr>
          <w:rStyle w:val="wixui-rich-texttext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47D93">
        <w:rPr>
          <w:rStyle w:val="wixui-rich-texttext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 Я верю в значимость спорта. Спорт становится потребностью, а здоровый образ жизни философией. Ухудшение здоровья подрастающего поколения достигло масштабов национальной проблемы. Постоянно растет число детей, нуждающихся в психолого-педагогической и медико-социальной помощи. Характерной особенностью является рост числа социально обусловленных заболеваний (наркомания, туберкулез). Именно физическая культура и спорт содействует достижению основной цели воспитания: укрепления физического здоровья детей, формирования полноценного крепкого и здорового подрастающего поколения.</w:t>
      </w:r>
    </w:p>
    <w:p w:rsidR="00047D93" w:rsidRPr="00047D93" w:rsidRDefault="00047D93" w:rsidP="00047D9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D93">
        <w:rPr>
          <w:rStyle w:val="wixui-rich-texttext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Я верю в моих воспитанников, потому что видел их путь преодоления слабостей и поиск себя. Я верю, потому что вновь и вновь прохожу этот путь с новичками. Я верю в успех своих юных спортсменов, потому что сам учил их способам познания и трудолюбию, дисциплине и вере в себя. Я верю в то, что они сохранят наши занятия в памяти, а приобретенные качества пригодятся им в практике общения и жизни. И пусть не все будут спортсменами, но никакие жизненные невзгоды не собьют с пути человека, с детства привыкшего через преодоления воспитывать свой характер.</w:t>
      </w:r>
    </w:p>
    <w:p w:rsidR="00B61351" w:rsidRDefault="00047D93" w:rsidP="00B6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D93">
        <w:rPr>
          <w:rFonts w:ascii="Times New Roman" w:hAnsi="Times New Roman" w:cs="Times New Roman"/>
          <w:color w:val="000000"/>
          <w:sz w:val="28"/>
          <w:szCs w:val="28"/>
        </w:rPr>
        <w:t xml:space="preserve">В 2025 году </w:t>
      </w:r>
      <w:r w:rsidRPr="00047D93">
        <w:rPr>
          <w:rFonts w:ascii="Times New Roman" w:hAnsi="Times New Roman" w:cs="Times New Roman"/>
          <w:sz w:val="28"/>
          <w:szCs w:val="28"/>
        </w:rPr>
        <w:t>награжден Благодарственным письм</w:t>
      </w:r>
      <w:r w:rsidRPr="00047D93">
        <w:rPr>
          <w:rFonts w:ascii="Times New Roman" w:hAnsi="Times New Roman" w:cs="Times New Roman"/>
          <w:sz w:val="28"/>
          <w:szCs w:val="28"/>
        </w:rPr>
        <w:t>ом</w:t>
      </w:r>
      <w:r w:rsidRPr="00047D93">
        <w:rPr>
          <w:rFonts w:ascii="Times New Roman" w:hAnsi="Times New Roman" w:cs="Times New Roman"/>
          <w:sz w:val="28"/>
          <w:szCs w:val="28"/>
        </w:rPr>
        <w:t xml:space="preserve"> Губернатора Свердловской области за качественный уровень подготовки </w:t>
      </w:r>
      <w:r w:rsidRPr="00047D93">
        <w:rPr>
          <w:rFonts w:ascii="Times New Roman" w:hAnsi="Times New Roman" w:cs="Times New Roman"/>
          <w:sz w:val="28"/>
          <w:szCs w:val="28"/>
        </w:rPr>
        <w:t>ученицы Новиковой Полины,</w:t>
      </w:r>
      <w:r w:rsidRPr="00047D93">
        <w:rPr>
          <w:rFonts w:ascii="Times New Roman" w:hAnsi="Times New Roman" w:cs="Times New Roman"/>
          <w:sz w:val="28"/>
          <w:szCs w:val="28"/>
        </w:rPr>
        <w:t xml:space="preserve"> котор</w:t>
      </w:r>
      <w:r w:rsidRPr="00047D93">
        <w:rPr>
          <w:rFonts w:ascii="Times New Roman" w:hAnsi="Times New Roman" w:cs="Times New Roman"/>
          <w:sz w:val="28"/>
          <w:szCs w:val="28"/>
        </w:rPr>
        <w:t>ой</w:t>
      </w:r>
      <w:r w:rsidRPr="00047D93">
        <w:rPr>
          <w:rFonts w:ascii="Times New Roman" w:hAnsi="Times New Roman" w:cs="Times New Roman"/>
          <w:sz w:val="28"/>
          <w:szCs w:val="28"/>
        </w:rPr>
        <w:t xml:space="preserve"> было присвоено звание «Лауреат премии Губернатора Свердловской области для обучающихся общеобразовательных организаций, расположенных на территории Свердловской области, проявивших выдающиеся способности в интеллектуальной, спортивной, социально значимой и творческой деятельности».</w:t>
      </w:r>
    </w:p>
    <w:p w:rsidR="005F27FD" w:rsidRPr="002B038F" w:rsidRDefault="00B61351" w:rsidP="00B6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1351">
        <w:rPr>
          <w:rFonts w:ascii="Times New Roman" w:hAnsi="Times New Roman" w:cs="Times New Roman"/>
          <w:bCs/>
          <w:color w:val="000000"/>
          <w:sz w:val="28"/>
          <w:szCs w:val="28"/>
        </w:rPr>
        <w:t>Считаю, что</w:t>
      </w:r>
      <w:r w:rsidRPr="00B613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</w:t>
      </w:r>
      <w:r w:rsidRPr="00B61351">
        <w:rPr>
          <w:rFonts w:ascii="Times New Roman" w:hAnsi="Times New Roman" w:cs="Times New Roman"/>
          <w:color w:val="000000"/>
          <w:sz w:val="28"/>
          <w:szCs w:val="28"/>
        </w:rPr>
        <w:t xml:space="preserve">начала </w:t>
      </w:r>
      <w:r w:rsidRPr="00B61351">
        <w:rPr>
          <w:rFonts w:ascii="Times New Roman" w:hAnsi="Times New Roman" w:cs="Times New Roman"/>
          <w:color w:val="000000"/>
          <w:sz w:val="28"/>
          <w:szCs w:val="28"/>
        </w:rPr>
        <w:t xml:space="preserve">надо </w:t>
      </w:r>
      <w:r w:rsidRPr="00B61351">
        <w:rPr>
          <w:rFonts w:ascii="Times New Roman" w:hAnsi="Times New Roman" w:cs="Times New Roman"/>
          <w:color w:val="000000"/>
          <w:sz w:val="28"/>
          <w:szCs w:val="28"/>
        </w:rPr>
        <w:t>полюбить ребенка, потом научить,</w:t>
      </w:r>
      <w:r>
        <w:rPr>
          <w:color w:val="000000"/>
          <w:sz w:val="28"/>
          <w:szCs w:val="28"/>
        </w:rPr>
        <w:t xml:space="preserve"> п</w:t>
      </w:r>
      <w:r w:rsidRPr="00B61351">
        <w:rPr>
          <w:rFonts w:ascii="Times New Roman" w:hAnsi="Times New Roman" w:cs="Times New Roman"/>
          <w:color w:val="000000"/>
          <w:sz w:val="28"/>
          <w:szCs w:val="28"/>
        </w:rPr>
        <w:t xml:space="preserve">омочь, </w:t>
      </w:r>
      <w:r>
        <w:rPr>
          <w:color w:val="000000"/>
          <w:sz w:val="28"/>
          <w:szCs w:val="28"/>
        </w:rPr>
        <w:t>п</w:t>
      </w:r>
      <w:r w:rsidRPr="00B61351">
        <w:rPr>
          <w:rFonts w:ascii="Times New Roman" w:hAnsi="Times New Roman" w:cs="Times New Roman"/>
          <w:color w:val="000000"/>
          <w:sz w:val="28"/>
          <w:szCs w:val="28"/>
        </w:rPr>
        <w:t>оддержать. Быть великодушным и</w:t>
      </w:r>
      <w:r>
        <w:rPr>
          <w:color w:val="000000"/>
          <w:sz w:val="28"/>
          <w:szCs w:val="28"/>
        </w:rPr>
        <w:t xml:space="preserve"> </w:t>
      </w:r>
      <w:r w:rsidRPr="00B61351">
        <w:rPr>
          <w:rFonts w:ascii="Times New Roman" w:hAnsi="Times New Roman" w:cs="Times New Roman"/>
          <w:color w:val="000000"/>
          <w:sz w:val="28"/>
          <w:szCs w:val="28"/>
        </w:rPr>
        <w:t>добиваться своего. Дарить детям радость труда</w:t>
      </w:r>
      <w:r>
        <w:rPr>
          <w:color w:val="000000"/>
          <w:sz w:val="28"/>
          <w:szCs w:val="28"/>
        </w:rPr>
        <w:t xml:space="preserve"> </w:t>
      </w:r>
      <w:r w:rsidRPr="00B61351">
        <w:rPr>
          <w:rFonts w:ascii="Times New Roman" w:hAnsi="Times New Roman" w:cs="Times New Roman"/>
          <w:color w:val="000000"/>
          <w:sz w:val="28"/>
          <w:szCs w:val="28"/>
        </w:rPr>
        <w:t>и победы, воспитывать чувство собственного</w:t>
      </w:r>
      <w:r>
        <w:rPr>
          <w:color w:val="000000"/>
          <w:sz w:val="28"/>
          <w:szCs w:val="28"/>
        </w:rPr>
        <w:t xml:space="preserve"> </w:t>
      </w:r>
      <w:r w:rsidRPr="00B61351">
        <w:rPr>
          <w:rFonts w:ascii="Times New Roman" w:hAnsi="Times New Roman" w:cs="Times New Roman"/>
          <w:color w:val="000000"/>
          <w:sz w:val="28"/>
          <w:szCs w:val="28"/>
        </w:rPr>
        <w:t>достоинства и уверенность в жизни. Учить</w:t>
      </w:r>
      <w:r>
        <w:rPr>
          <w:color w:val="000000"/>
          <w:sz w:val="28"/>
          <w:szCs w:val="28"/>
        </w:rPr>
        <w:t xml:space="preserve">, </w:t>
      </w:r>
      <w:r w:rsidRPr="00B61351">
        <w:rPr>
          <w:rFonts w:ascii="Times New Roman" w:hAnsi="Times New Roman" w:cs="Times New Roman"/>
          <w:color w:val="000000"/>
          <w:sz w:val="28"/>
          <w:szCs w:val="28"/>
        </w:rPr>
        <w:t>дружить, добиваться цели, преодолевать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1351">
        <w:rPr>
          <w:rFonts w:ascii="Times New Roman" w:hAnsi="Times New Roman" w:cs="Times New Roman"/>
          <w:color w:val="000000"/>
          <w:sz w:val="28"/>
          <w:szCs w:val="28"/>
        </w:rPr>
        <w:t>трудности и всегда побеждать себя, соперников,</w:t>
      </w:r>
      <w:r>
        <w:rPr>
          <w:color w:val="000000"/>
          <w:sz w:val="28"/>
          <w:szCs w:val="28"/>
        </w:rPr>
        <w:t xml:space="preserve"> </w:t>
      </w:r>
      <w:r w:rsidRPr="00B61351">
        <w:rPr>
          <w:rFonts w:ascii="Times New Roman" w:hAnsi="Times New Roman" w:cs="Times New Roman"/>
          <w:color w:val="000000"/>
          <w:sz w:val="28"/>
          <w:szCs w:val="28"/>
        </w:rPr>
        <w:t>судьбу.</w:t>
      </w:r>
    </w:p>
    <w:p w:rsidR="005F27FD" w:rsidRPr="005F27FD" w:rsidRDefault="005F27FD" w:rsidP="005F27FD">
      <w:pPr>
        <w:rPr>
          <w:b/>
          <w:sz w:val="36"/>
          <w:szCs w:val="36"/>
          <w:u w:val="single"/>
        </w:rPr>
      </w:pPr>
    </w:p>
    <w:sectPr w:rsidR="005F27FD" w:rsidRPr="005F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05F79"/>
    <w:multiLevelType w:val="hybridMultilevel"/>
    <w:tmpl w:val="10D2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130B8"/>
    <w:multiLevelType w:val="hybridMultilevel"/>
    <w:tmpl w:val="5CA8F40C"/>
    <w:lvl w:ilvl="0" w:tplc="D2467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8B6C1C"/>
    <w:multiLevelType w:val="hybridMultilevel"/>
    <w:tmpl w:val="95847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95082"/>
    <w:multiLevelType w:val="hybridMultilevel"/>
    <w:tmpl w:val="39700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E62C5"/>
    <w:multiLevelType w:val="hybridMultilevel"/>
    <w:tmpl w:val="F45E8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F6691"/>
    <w:multiLevelType w:val="multilevel"/>
    <w:tmpl w:val="202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1B3617"/>
    <w:multiLevelType w:val="hybridMultilevel"/>
    <w:tmpl w:val="B4302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21A74"/>
    <w:multiLevelType w:val="hybridMultilevel"/>
    <w:tmpl w:val="88C20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71"/>
    <w:rsid w:val="00047D93"/>
    <w:rsid w:val="000C5771"/>
    <w:rsid w:val="001835FC"/>
    <w:rsid w:val="001B1D59"/>
    <w:rsid w:val="00205D76"/>
    <w:rsid w:val="0029615E"/>
    <w:rsid w:val="002B038F"/>
    <w:rsid w:val="003315A7"/>
    <w:rsid w:val="0033223E"/>
    <w:rsid w:val="00406638"/>
    <w:rsid w:val="00486D01"/>
    <w:rsid w:val="004A4417"/>
    <w:rsid w:val="004E32E1"/>
    <w:rsid w:val="005A2D90"/>
    <w:rsid w:val="005E7E60"/>
    <w:rsid w:val="005F27FD"/>
    <w:rsid w:val="00600B24"/>
    <w:rsid w:val="00652752"/>
    <w:rsid w:val="00660C49"/>
    <w:rsid w:val="006E3D76"/>
    <w:rsid w:val="009B58AE"/>
    <w:rsid w:val="009E332A"/>
    <w:rsid w:val="009E5F47"/>
    <w:rsid w:val="00A7301C"/>
    <w:rsid w:val="00AB7615"/>
    <w:rsid w:val="00B21EE8"/>
    <w:rsid w:val="00B61351"/>
    <w:rsid w:val="00B66591"/>
    <w:rsid w:val="00BB12A7"/>
    <w:rsid w:val="00BC7D91"/>
    <w:rsid w:val="00CA50B0"/>
    <w:rsid w:val="00E74137"/>
    <w:rsid w:val="00EA1383"/>
    <w:rsid w:val="00F07E16"/>
    <w:rsid w:val="00F2167E"/>
    <w:rsid w:val="00F346B5"/>
    <w:rsid w:val="00FA06EB"/>
    <w:rsid w:val="00FB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EBA58-DD63-4DB2-852D-E9E318E6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13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35FC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0"/>
    <w:rsid w:val="00652752"/>
  </w:style>
  <w:style w:type="character" w:customStyle="1" w:styleId="kx21rb">
    <w:name w:val="kx21rb"/>
    <w:basedOn w:val="a0"/>
    <w:rsid w:val="00652752"/>
  </w:style>
  <w:style w:type="table" w:styleId="a7">
    <w:name w:val="Table Grid"/>
    <w:basedOn w:val="a1"/>
    <w:uiPriority w:val="39"/>
    <w:rsid w:val="005F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04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047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Чудиновская</dc:creator>
  <cp:keywords/>
  <dc:description/>
  <cp:lastModifiedBy>Марина Чудиновская</cp:lastModifiedBy>
  <cp:revision>2</cp:revision>
  <cp:lastPrinted>2025-09-26T09:22:00Z</cp:lastPrinted>
  <dcterms:created xsi:type="dcterms:W3CDTF">2025-11-07T05:11:00Z</dcterms:created>
  <dcterms:modified xsi:type="dcterms:W3CDTF">2025-11-07T05:11:00Z</dcterms:modified>
</cp:coreProperties>
</file>