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26" w:rsidRPr="00E86034" w:rsidRDefault="001C2526" w:rsidP="001C2526">
      <w:pPr>
        <w:spacing w:after="0" w:line="240" w:lineRule="auto"/>
        <w:jc w:val="center"/>
        <w:rPr>
          <w:rFonts w:ascii="Times New Roman" w:hAnsi="Times New Roman"/>
          <w:sz w:val="28"/>
          <w:szCs w:val="28"/>
          <w:lang w:eastAsia="ru-RU"/>
        </w:rPr>
      </w:pPr>
      <w:r w:rsidRPr="00E86034">
        <w:rPr>
          <w:rFonts w:ascii="Times New Roman" w:hAnsi="Times New Roman"/>
          <w:sz w:val="28"/>
          <w:szCs w:val="28"/>
        </w:rPr>
        <w:t xml:space="preserve">Муниципальное бюджетное учреждение дополнительного образования </w:t>
      </w:r>
    </w:p>
    <w:p w:rsidR="001C2526" w:rsidRPr="00E86034" w:rsidRDefault="001C2526" w:rsidP="001C2526">
      <w:pPr>
        <w:spacing w:after="0" w:line="240" w:lineRule="auto"/>
        <w:jc w:val="center"/>
        <w:rPr>
          <w:rFonts w:ascii="Times New Roman" w:hAnsi="Times New Roman"/>
          <w:bCs/>
          <w:sz w:val="28"/>
          <w:szCs w:val="28"/>
        </w:rPr>
      </w:pPr>
      <w:r w:rsidRPr="00E86034">
        <w:rPr>
          <w:rFonts w:ascii="Times New Roman" w:hAnsi="Times New Roman"/>
          <w:bCs/>
          <w:sz w:val="28"/>
          <w:szCs w:val="28"/>
        </w:rPr>
        <w:t>«Детская школа искусств № 6» города Челябинска</w:t>
      </w:r>
    </w:p>
    <w:p w:rsidR="001C2526" w:rsidRPr="00B9080A" w:rsidRDefault="001C2526" w:rsidP="001C2526">
      <w:pPr>
        <w:spacing w:after="0" w:line="240" w:lineRule="auto"/>
        <w:rPr>
          <w:rFonts w:cs="Arial"/>
          <w:sz w:val="24"/>
          <w:szCs w:val="24"/>
        </w:rPr>
      </w:pPr>
      <w:r>
        <w:rPr>
          <w:rFonts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76835</wp:posOffset>
                </wp:positionV>
                <wp:extent cx="6233160" cy="0"/>
                <wp:effectExtent l="0" t="19050" r="3429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D3C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05pt" to="48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" strokeweight="3pt"/>
            </w:pict>
          </mc:Fallback>
        </mc:AlternateContent>
      </w:r>
      <w:r>
        <w:rPr>
          <w:rFonts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133985</wp:posOffset>
                </wp:positionV>
                <wp:extent cx="6233160" cy="0"/>
                <wp:effectExtent l="0" t="19050" r="3429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5D000"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55pt" to="487.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" strokeweight="3pt"/>
            </w:pict>
          </mc:Fallback>
        </mc:AlternateContent>
      </w:r>
    </w:p>
    <w:p w:rsidR="001C2526" w:rsidRPr="0070671E" w:rsidRDefault="001C2526" w:rsidP="001C2526">
      <w:pPr>
        <w:spacing w:after="0" w:line="240" w:lineRule="auto"/>
        <w:jc w:val="center"/>
        <w:rPr>
          <w:rFonts w:ascii="Times New Roman" w:hAnsi="Times New Roman"/>
          <w:sz w:val="18"/>
          <w:szCs w:val="18"/>
          <w:lang w:eastAsia="ru-RU"/>
        </w:rPr>
      </w:pPr>
      <w:smartTag w:uri="urn:schemas-microsoft-com:office:smarttags" w:element="metricconverter">
        <w:smartTagPr>
          <w:attr w:name="ProductID" w:val="454129, г"/>
        </w:smartTagPr>
        <w:r w:rsidRPr="0070671E">
          <w:rPr>
            <w:rFonts w:ascii="Times New Roman" w:hAnsi="Times New Roman"/>
            <w:sz w:val="18"/>
            <w:szCs w:val="18"/>
            <w:lang w:eastAsia="ru-RU"/>
          </w:rPr>
          <w:t>454129, г</w:t>
        </w:r>
      </w:smartTag>
      <w:r w:rsidRPr="0070671E">
        <w:rPr>
          <w:rFonts w:ascii="Times New Roman" w:hAnsi="Times New Roman"/>
          <w:sz w:val="18"/>
          <w:szCs w:val="18"/>
          <w:lang w:eastAsia="ru-RU"/>
        </w:rPr>
        <w:t>. Челябинск, ул. Ереванская, дом 9</w:t>
      </w:r>
    </w:p>
    <w:p w:rsidR="001C2526" w:rsidRPr="0070671E" w:rsidRDefault="001C2526" w:rsidP="001C2526">
      <w:pPr>
        <w:spacing w:after="0" w:line="240" w:lineRule="auto"/>
        <w:jc w:val="center"/>
        <w:rPr>
          <w:rFonts w:ascii="Times New Roman" w:hAnsi="Times New Roman"/>
          <w:lang w:val="en-US" w:eastAsia="ru-RU"/>
        </w:rPr>
      </w:pPr>
      <w:r w:rsidRPr="0070671E">
        <w:rPr>
          <w:rFonts w:ascii="Times New Roman" w:hAnsi="Times New Roman"/>
          <w:sz w:val="18"/>
          <w:szCs w:val="18"/>
          <w:lang w:eastAsia="ru-RU"/>
        </w:rPr>
        <w:t>Тел</w:t>
      </w:r>
      <w:r w:rsidRPr="0070671E">
        <w:rPr>
          <w:rFonts w:ascii="Times New Roman" w:hAnsi="Times New Roman"/>
          <w:sz w:val="18"/>
          <w:szCs w:val="18"/>
          <w:lang w:val="en-US" w:eastAsia="ru-RU"/>
        </w:rPr>
        <w:t>.: +7(351)253-34-86, e-</w:t>
      </w:r>
      <w:r w:rsidRPr="0070671E">
        <w:rPr>
          <w:rFonts w:ascii="Times New Roman" w:hAnsi="Times New Roman"/>
          <w:sz w:val="20"/>
          <w:szCs w:val="20"/>
          <w:lang w:val="en-US" w:eastAsia="ru-RU"/>
        </w:rPr>
        <w:t xml:space="preserve">mail: </w:t>
      </w:r>
      <w:hyperlink r:id="rId7" w:history="1">
        <w:r w:rsidRPr="0070671E">
          <w:rPr>
            <w:rStyle w:val="a8"/>
            <w:rFonts w:ascii="Times New Roman" w:hAnsi="Times New Roman"/>
            <w:sz w:val="20"/>
            <w:szCs w:val="20"/>
            <w:lang w:val="en-US" w:eastAsia="ru-RU"/>
          </w:rPr>
          <w:t>dshi6@kultura174.ru</w:t>
        </w:r>
      </w:hyperlink>
    </w:p>
    <w:p w:rsidR="001C2526" w:rsidRPr="00466677" w:rsidRDefault="001C2526" w:rsidP="001C2526">
      <w:pPr>
        <w:spacing w:after="0" w:line="240" w:lineRule="auto"/>
        <w:rPr>
          <w:rFonts w:ascii="Times New Roman" w:hAnsi="Times New Roman"/>
          <w:sz w:val="28"/>
          <w:szCs w:val="20"/>
          <w:lang w:val="en-US" w:eastAsia="ru-RU"/>
        </w:rPr>
      </w:pPr>
    </w:p>
    <w:p w:rsidR="00B9395B" w:rsidRPr="00D860D3" w:rsidRDefault="00B9395B" w:rsidP="00B9395B">
      <w:pPr>
        <w:rPr>
          <w:b/>
          <w:sz w:val="18"/>
          <w:szCs w:val="18"/>
          <w:lang w:val="en-US"/>
        </w:rPr>
      </w:pPr>
    </w:p>
    <w:p w:rsidR="00B9395B" w:rsidRPr="00D860D3" w:rsidRDefault="00B9395B" w:rsidP="00B9395B">
      <w:pPr>
        <w:rPr>
          <w:b/>
          <w:sz w:val="32"/>
          <w:szCs w:val="32"/>
          <w:lang w:val="en-US"/>
        </w:rPr>
      </w:pPr>
    </w:p>
    <w:p w:rsidR="00B9395B" w:rsidRPr="00D860D3" w:rsidRDefault="00B9395B" w:rsidP="00B9395B">
      <w:pPr>
        <w:rPr>
          <w:rFonts w:ascii="Times New Roman" w:hAnsi="Times New Roman" w:cs="Times New Roman"/>
          <w:b/>
          <w:sz w:val="32"/>
          <w:szCs w:val="32"/>
          <w:lang w:val="en-US"/>
        </w:rPr>
      </w:pPr>
    </w:p>
    <w:p w:rsidR="00B9395B" w:rsidRPr="00D860D3" w:rsidRDefault="00B9395B" w:rsidP="00B9395B">
      <w:pPr>
        <w:rPr>
          <w:rFonts w:ascii="Times New Roman" w:hAnsi="Times New Roman" w:cs="Times New Roman"/>
          <w:b/>
          <w:sz w:val="32"/>
          <w:szCs w:val="32"/>
          <w:lang w:val="en-US"/>
        </w:rPr>
      </w:pPr>
    </w:p>
    <w:p w:rsidR="00B9395B" w:rsidRPr="00D860D3" w:rsidRDefault="00B9395B" w:rsidP="00B9395B">
      <w:pPr>
        <w:rPr>
          <w:rFonts w:ascii="Times New Roman" w:hAnsi="Times New Roman" w:cs="Times New Roman"/>
          <w:b/>
          <w:sz w:val="32"/>
          <w:szCs w:val="32"/>
          <w:lang w:val="en-US"/>
        </w:rPr>
      </w:pPr>
    </w:p>
    <w:p w:rsidR="00B9395B" w:rsidRPr="00B9395B" w:rsidRDefault="00B9395B" w:rsidP="00B9395B">
      <w:pPr>
        <w:jc w:val="center"/>
        <w:rPr>
          <w:rFonts w:ascii="Times New Roman" w:hAnsi="Times New Roman" w:cs="Times New Roman"/>
          <w:b/>
          <w:sz w:val="32"/>
          <w:szCs w:val="32"/>
        </w:rPr>
      </w:pPr>
      <w:r w:rsidRPr="00B9395B">
        <w:rPr>
          <w:rFonts w:ascii="Times New Roman" w:hAnsi="Times New Roman" w:cs="Times New Roman"/>
          <w:b/>
          <w:sz w:val="32"/>
          <w:szCs w:val="32"/>
        </w:rPr>
        <w:t xml:space="preserve">АНСАМБЛЬ – ОДИН ИЗ ВИДОВ ОБУЧЕНИЯ, СПОСОБСТВУЮЩИХ РАЗВИТИЮ </w:t>
      </w:r>
      <w:r>
        <w:rPr>
          <w:rFonts w:ascii="Times New Roman" w:hAnsi="Times New Roman" w:cs="Times New Roman"/>
          <w:b/>
          <w:sz w:val="32"/>
          <w:szCs w:val="32"/>
        </w:rPr>
        <w:t>ТВОРЧЕСКИХ СПОСОБНОСТЕЙ УЧЕНИКА</w:t>
      </w:r>
    </w:p>
    <w:p w:rsidR="00B9395B" w:rsidRPr="00B9395B" w:rsidRDefault="00B9395B" w:rsidP="00B9395B">
      <w:pPr>
        <w:rPr>
          <w:rFonts w:ascii="Times New Roman" w:hAnsi="Times New Roman" w:cs="Times New Roman"/>
          <w:b/>
          <w:sz w:val="32"/>
          <w:szCs w:val="32"/>
        </w:rPr>
      </w:pPr>
    </w:p>
    <w:p w:rsidR="00B9395B" w:rsidRPr="00B9395B" w:rsidRDefault="00B9395B" w:rsidP="00B9395B">
      <w:pPr>
        <w:rPr>
          <w:b/>
          <w:sz w:val="32"/>
          <w:szCs w:val="32"/>
        </w:rPr>
      </w:pPr>
    </w:p>
    <w:p w:rsidR="00B9395B" w:rsidRPr="00B9395B" w:rsidRDefault="00B9395B" w:rsidP="00B9395B">
      <w:pPr>
        <w:rPr>
          <w:b/>
          <w:sz w:val="32"/>
          <w:szCs w:val="32"/>
        </w:rPr>
      </w:pPr>
    </w:p>
    <w:p w:rsidR="00B9395B" w:rsidRPr="00B9395B" w:rsidRDefault="00B9395B" w:rsidP="00B9395B">
      <w:pPr>
        <w:rPr>
          <w:b/>
          <w:sz w:val="32"/>
          <w:szCs w:val="32"/>
        </w:rPr>
      </w:pPr>
    </w:p>
    <w:p w:rsidR="00B9395B" w:rsidRPr="00B9395B" w:rsidRDefault="00B9395B" w:rsidP="00B9395B">
      <w:pPr>
        <w:rPr>
          <w:b/>
          <w:sz w:val="32"/>
          <w:szCs w:val="32"/>
        </w:rPr>
      </w:pPr>
    </w:p>
    <w:p w:rsidR="00B9395B" w:rsidRPr="00B9395B" w:rsidRDefault="00B9395B" w:rsidP="00B9395B">
      <w:pPr>
        <w:rPr>
          <w:b/>
          <w:sz w:val="32"/>
          <w:szCs w:val="32"/>
        </w:rPr>
      </w:pPr>
    </w:p>
    <w:p w:rsidR="00B9395B" w:rsidRDefault="00B9395B" w:rsidP="00B9395B">
      <w:pPr>
        <w:jc w:val="right"/>
        <w:rPr>
          <w:b/>
          <w:sz w:val="32"/>
          <w:szCs w:val="32"/>
        </w:rPr>
      </w:pPr>
    </w:p>
    <w:p w:rsidR="00B9395B" w:rsidRPr="00B9395B" w:rsidRDefault="00B9395B" w:rsidP="00B9395B">
      <w:pPr>
        <w:jc w:val="right"/>
        <w:rPr>
          <w:rFonts w:ascii="Times New Roman" w:hAnsi="Times New Roman" w:cs="Times New Roman"/>
          <w:sz w:val="28"/>
          <w:szCs w:val="28"/>
        </w:rPr>
      </w:pPr>
      <w:r w:rsidRPr="00B9395B">
        <w:rPr>
          <w:rFonts w:ascii="Times New Roman" w:hAnsi="Times New Roman" w:cs="Times New Roman"/>
          <w:sz w:val="28"/>
          <w:szCs w:val="28"/>
        </w:rPr>
        <w:t xml:space="preserve">Выполнила </w:t>
      </w:r>
      <w:proofErr w:type="spellStart"/>
      <w:r w:rsidRPr="00B9395B">
        <w:rPr>
          <w:rFonts w:ascii="Times New Roman" w:hAnsi="Times New Roman" w:cs="Times New Roman"/>
          <w:sz w:val="28"/>
          <w:szCs w:val="28"/>
        </w:rPr>
        <w:t>Хайсамова</w:t>
      </w:r>
      <w:proofErr w:type="spellEnd"/>
      <w:r w:rsidRPr="00B9395B">
        <w:rPr>
          <w:rFonts w:ascii="Times New Roman" w:hAnsi="Times New Roman" w:cs="Times New Roman"/>
          <w:sz w:val="28"/>
          <w:szCs w:val="28"/>
        </w:rPr>
        <w:t xml:space="preserve"> Римма </w:t>
      </w:r>
      <w:proofErr w:type="spellStart"/>
      <w:r w:rsidRPr="00B9395B">
        <w:rPr>
          <w:rFonts w:ascii="Times New Roman" w:hAnsi="Times New Roman" w:cs="Times New Roman"/>
          <w:sz w:val="28"/>
          <w:szCs w:val="28"/>
        </w:rPr>
        <w:t>Закировна</w:t>
      </w:r>
      <w:proofErr w:type="spellEnd"/>
    </w:p>
    <w:p w:rsidR="00B9395B" w:rsidRPr="00B9395B" w:rsidRDefault="00B9395B" w:rsidP="00B9395B">
      <w:pPr>
        <w:jc w:val="right"/>
        <w:rPr>
          <w:rFonts w:ascii="Times New Roman" w:hAnsi="Times New Roman" w:cs="Times New Roman"/>
          <w:sz w:val="28"/>
          <w:szCs w:val="28"/>
        </w:rPr>
      </w:pPr>
      <w:r w:rsidRPr="00B9395B">
        <w:rPr>
          <w:rFonts w:ascii="Times New Roman" w:hAnsi="Times New Roman" w:cs="Times New Roman"/>
          <w:sz w:val="28"/>
          <w:szCs w:val="28"/>
        </w:rPr>
        <w:t>Преподаватель класса специального фортепиано</w:t>
      </w:r>
    </w:p>
    <w:p w:rsidR="00B9395B" w:rsidRPr="00B9395B" w:rsidRDefault="00B9395B" w:rsidP="00B9395B">
      <w:pPr>
        <w:jc w:val="right"/>
        <w:rPr>
          <w:rFonts w:ascii="Times New Roman" w:hAnsi="Times New Roman" w:cs="Times New Roman"/>
          <w:sz w:val="28"/>
          <w:szCs w:val="28"/>
        </w:rPr>
      </w:pPr>
      <w:r w:rsidRPr="00B9395B">
        <w:rPr>
          <w:rFonts w:ascii="Times New Roman" w:hAnsi="Times New Roman" w:cs="Times New Roman"/>
          <w:sz w:val="28"/>
          <w:szCs w:val="28"/>
        </w:rPr>
        <w:t>МБУДО «ДШИ № 6» г. Челябинска</w:t>
      </w:r>
    </w:p>
    <w:p w:rsidR="00B9395B" w:rsidRPr="00B9395B" w:rsidRDefault="00B9395B" w:rsidP="00B9395B">
      <w:pPr>
        <w:rPr>
          <w:b/>
          <w:sz w:val="32"/>
          <w:szCs w:val="32"/>
        </w:rPr>
      </w:pPr>
    </w:p>
    <w:p w:rsidR="00B9395B" w:rsidRDefault="00B9395B" w:rsidP="00B9395B">
      <w:pPr>
        <w:jc w:val="center"/>
        <w:rPr>
          <w:sz w:val="28"/>
          <w:szCs w:val="28"/>
        </w:rPr>
      </w:pPr>
    </w:p>
    <w:p w:rsidR="004C3798" w:rsidRDefault="004C3798" w:rsidP="00B9395B">
      <w:pPr>
        <w:jc w:val="center"/>
        <w:rPr>
          <w:sz w:val="28"/>
          <w:szCs w:val="28"/>
        </w:rPr>
      </w:pPr>
    </w:p>
    <w:p w:rsidR="004C3798" w:rsidRDefault="004C3798" w:rsidP="00B9395B">
      <w:pPr>
        <w:jc w:val="center"/>
        <w:rPr>
          <w:sz w:val="28"/>
          <w:szCs w:val="28"/>
        </w:rPr>
      </w:pPr>
    </w:p>
    <w:p w:rsidR="00B9395B" w:rsidRPr="00B9395B" w:rsidRDefault="00B9395B" w:rsidP="00B9395B">
      <w:pPr>
        <w:jc w:val="center"/>
        <w:rPr>
          <w:sz w:val="28"/>
          <w:szCs w:val="28"/>
        </w:rPr>
      </w:pPr>
      <w:r w:rsidRPr="00B9395B">
        <w:rPr>
          <w:sz w:val="28"/>
          <w:szCs w:val="28"/>
        </w:rPr>
        <w:t>г. Челябинск</w:t>
      </w:r>
    </w:p>
    <w:p w:rsidR="00B9395B" w:rsidRPr="00B9395B" w:rsidRDefault="00B9395B" w:rsidP="00B9395B">
      <w:pPr>
        <w:jc w:val="center"/>
        <w:rPr>
          <w:sz w:val="28"/>
          <w:szCs w:val="28"/>
        </w:rPr>
      </w:pPr>
      <w:r w:rsidRPr="00B9395B">
        <w:rPr>
          <w:sz w:val="28"/>
          <w:szCs w:val="28"/>
        </w:rPr>
        <w:t>2025 г.</w:t>
      </w:r>
    </w:p>
    <w:p w:rsidR="004C4198" w:rsidRPr="004C4198" w:rsidRDefault="004C4198">
      <w:pPr>
        <w:rPr>
          <w:b/>
          <w:sz w:val="32"/>
          <w:szCs w:val="32"/>
        </w:rPr>
      </w:pPr>
    </w:p>
    <w:p w:rsidR="004C3798" w:rsidRDefault="004C3798">
      <w:pPr>
        <w:rPr>
          <w:rFonts w:ascii="Times New Roman" w:hAnsi="Times New Roman" w:cs="Times New Roman"/>
          <w:b/>
          <w:sz w:val="36"/>
          <w:szCs w:val="36"/>
        </w:rPr>
      </w:pPr>
    </w:p>
    <w:p w:rsidR="00120577" w:rsidRPr="00352ED5" w:rsidRDefault="004712CE">
      <w:pPr>
        <w:rPr>
          <w:rFonts w:ascii="Times New Roman" w:hAnsi="Times New Roman" w:cs="Times New Roman"/>
          <w:b/>
          <w:sz w:val="36"/>
          <w:szCs w:val="36"/>
        </w:rPr>
      </w:pPr>
      <w:r w:rsidRPr="00352ED5">
        <w:rPr>
          <w:rFonts w:ascii="Times New Roman" w:hAnsi="Times New Roman" w:cs="Times New Roman"/>
          <w:b/>
          <w:sz w:val="36"/>
          <w:szCs w:val="36"/>
        </w:rPr>
        <w:t>Содержание.</w:t>
      </w:r>
    </w:p>
    <w:p w:rsidR="00120577" w:rsidRDefault="00120577">
      <w:pPr>
        <w:rPr>
          <w:b/>
          <w:sz w:val="36"/>
          <w:szCs w:val="36"/>
        </w:rPr>
      </w:pPr>
    </w:p>
    <w:p w:rsidR="00120577" w:rsidRDefault="00120577">
      <w:pPr>
        <w:rPr>
          <w:b/>
          <w:sz w:val="36"/>
          <w:szCs w:val="36"/>
        </w:rPr>
      </w:pPr>
    </w:p>
    <w:p w:rsidR="004712CE" w:rsidRPr="00120577" w:rsidRDefault="004712CE">
      <w:pPr>
        <w:rPr>
          <w:b/>
          <w:sz w:val="36"/>
          <w:szCs w:val="36"/>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D02108">
        <w:rPr>
          <w:rFonts w:ascii="Times New Roman" w:hAnsi="Times New Roman" w:cs="Times New Roman"/>
          <w:sz w:val="28"/>
          <w:szCs w:val="28"/>
        </w:rPr>
        <w:t>.</w:t>
      </w:r>
      <w:r w:rsidR="00E526E2" w:rsidRPr="00E526E2">
        <w:rPr>
          <w:rFonts w:ascii="Times New Roman" w:hAnsi="Times New Roman" w:cs="Times New Roman"/>
          <w:sz w:val="28"/>
          <w:szCs w:val="28"/>
        </w:rPr>
        <w:t xml:space="preserve"> </w:t>
      </w:r>
      <w:r w:rsidRPr="004712CE">
        <w:rPr>
          <w:rFonts w:ascii="Times New Roman" w:hAnsi="Times New Roman" w:cs="Times New Roman"/>
          <w:sz w:val="28"/>
          <w:szCs w:val="28"/>
        </w:rPr>
        <w:t xml:space="preserve"> Значение ансамбля</w:t>
      </w:r>
      <w:r w:rsidR="00352ED5">
        <w:rPr>
          <w:rFonts w:ascii="Times New Roman" w:hAnsi="Times New Roman" w:cs="Times New Roman"/>
          <w:sz w:val="28"/>
          <w:szCs w:val="28"/>
        </w:rPr>
        <w:t>………………………………</w:t>
      </w:r>
      <w:proofErr w:type="gramStart"/>
      <w:r w:rsidR="00352ED5">
        <w:rPr>
          <w:rFonts w:ascii="Times New Roman" w:hAnsi="Times New Roman" w:cs="Times New Roman"/>
          <w:sz w:val="28"/>
          <w:szCs w:val="28"/>
        </w:rPr>
        <w:t>……</w:t>
      </w:r>
      <w:r w:rsidR="008558AD">
        <w:rPr>
          <w:rFonts w:ascii="Times New Roman" w:hAnsi="Times New Roman" w:cs="Times New Roman"/>
          <w:sz w:val="28"/>
          <w:szCs w:val="28"/>
        </w:rPr>
        <w:t>.</w:t>
      </w:r>
      <w:proofErr w:type="gramEnd"/>
      <w:r w:rsidR="00450879">
        <w:rPr>
          <w:rFonts w:ascii="Times New Roman" w:hAnsi="Times New Roman" w:cs="Times New Roman"/>
          <w:sz w:val="28"/>
          <w:szCs w:val="28"/>
        </w:rPr>
        <w:t>3</w:t>
      </w:r>
    </w:p>
    <w:p w:rsidR="00352ED5" w:rsidRPr="004712CE" w:rsidRDefault="004712CE">
      <w:pPr>
        <w:rPr>
          <w:rFonts w:ascii="Times New Roman" w:hAnsi="Times New Roman" w:cs="Times New Roman"/>
          <w:sz w:val="28"/>
          <w:szCs w:val="28"/>
        </w:rPr>
      </w:pPr>
      <w:r>
        <w:rPr>
          <w:rFonts w:ascii="Times New Roman" w:hAnsi="Times New Roman" w:cs="Times New Roman"/>
          <w:sz w:val="28"/>
          <w:szCs w:val="28"/>
        </w:rPr>
        <w:t>Глава</w:t>
      </w:r>
      <w:r w:rsidRPr="004712CE">
        <w:rPr>
          <w:rFonts w:ascii="Times New Roman" w:hAnsi="Times New Roman" w:cs="Times New Roman"/>
          <w:sz w:val="28"/>
          <w:szCs w:val="28"/>
        </w:rPr>
        <w:t xml:space="preserve"> </w:t>
      </w:r>
      <w:r>
        <w:rPr>
          <w:rFonts w:ascii="Times New Roman" w:hAnsi="Times New Roman" w:cs="Times New Roman"/>
          <w:sz w:val="28"/>
          <w:szCs w:val="28"/>
          <w:lang w:val="en-US"/>
        </w:rPr>
        <w:t>II</w:t>
      </w:r>
      <w:r w:rsidR="00D02108">
        <w:rPr>
          <w:rFonts w:ascii="Times New Roman" w:hAnsi="Times New Roman" w:cs="Times New Roman"/>
          <w:sz w:val="28"/>
          <w:szCs w:val="28"/>
        </w:rPr>
        <w:t>.</w:t>
      </w:r>
      <w:r w:rsidR="00E526E2" w:rsidRPr="00E526E2">
        <w:rPr>
          <w:rFonts w:ascii="Times New Roman" w:hAnsi="Times New Roman" w:cs="Times New Roman"/>
          <w:sz w:val="28"/>
          <w:szCs w:val="28"/>
        </w:rPr>
        <w:t xml:space="preserve"> </w:t>
      </w:r>
      <w:r w:rsidRPr="004712CE">
        <w:rPr>
          <w:rFonts w:ascii="Times New Roman" w:hAnsi="Times New Roman" w:cs="Times New Roman"/>
          <w:sz w:val="28"/>
          <w:szCs w:val="28"/>
        </w:rPr>
        <w:t>Ансамбль для начинающих</w:t>
      </w:r>
      <w:r w:rsidR="003C7DD1">
        <w:rPr>
          <w:rFonts w:ascii="Times New Roman" w:hAnsi="Times New Roman" w:cs="Times New Roman"/>
          <w:sz w:val="28"/>
          <w:szCs w:val="28"/>
        </w:rPr>
        <w:t>……………………</w:t>
      </w:r>
      <w:proofErr w:type="gramStart"/>
      <w:r w:rsidR="003C7DD1">
        <w:rPr>
          <w:rFonts w:ascii="Times New Roman" w:hAnsi="Times New Roman" w:cs="Times New Roman"/>
          <w:sz w:val="28"/>
          <w:szCs w:val="28"/>
        </w:rPr>
        <w:t>……</w:t>
      </w:r>
      <w:r w:rsidR="00352ED5">
        <w:rPr>
          <w:rFonts w:ascii="Times New Roman" w:hAnsi="Times New Roman" w:cs="Times New Roman"/>
          <w:sz w:val="28"/>
          <w:szCs w:val="28"/>
        </w:rPr>
        <w:t>.</w:t>
      </w:r>
      <w:proofErr w:type="gramEnd"/>
      <w:r w:rsidR="008558AD">
        <w:rPr>
          <w:rFonts w:ascii="Times New Roman" w:hAnsi="Times New Roman" w:cs="Times New Roman"/>
          <w:sz w:val="28"/>
          <w:szCs w:val="28"/>
        </w:rPr>
        <w:t>.</w:t>
      </w:r>
      <w:r w:rsidR="00450879">
        <w:rPr>
          <w:rFonts w:ascii="Times New Roman" w:hAnsi="Times New Roman" w:cs="Times New Roman"/>
          <w:sz w:val="28"/>
          <w:szCs w:val="28"/>
        </w:rPr>
        <w:t>4</w:t>
      </w:r>
    </w:p>
    <w:p w:rsidR="004712CE" w:rsidRPr="004712CE" w:rsidRDefault="004712CE">
      <w:pPr>
        <w:rPr>
          <w:rFonts w:ascii="Times New Roman" w:hAnsi="Times New Roman" w:cs="Times New Roman"/>
          <w:sz w:val="28"/>
          <w:szCs w:val="28"/>
        </w:rPr>
      </w:pPr>
      <w:r>
        <w:rPr>
          <w:rFonts w:ascii="Times New Roman" w:hAnsi="Times New Roman" w:cs="Times New Roman"/>
          <w:sz w:val="28"/>
          <w:szCs w:val="28"/>
        </w:rPr>
        <w:t>Глава</w:t>
      </w:r>
      <w:r w:rsidRPr="00E526E2">
        <w:rPr>
          <w:rFonts w:ascii="Times New Roman" w:hAnsi="Times New Roman" w:cs="Times New Roman"/>
          <w:sz w:val="28"/>
          <w:szCs w:val="28"/>
        </w:rPr>
        <w:t xml:space="preserve"> </w:t>
      </w:r>
      <w:r w:rsidR="00E526E2">
        <w:rPr>
          <w:rFonts w:ascii="Times New Roman" w:hAnsi="Times New Roman" w:cs="Times New Roman"/>
          <w:sz w:val="28"/>
          <w:szCs w:val="28"/>
          <w:lang w:val="en-US"/>
        </w:rPr>
        <w:t>III</w:t>
      </w:r>
      <w:r w:rsidR="00D02108">
        <w:rPr>
          <w:rFonts w:ascii="Times New Roman" w:hAnsi="Times New Roman" w:cs="Times New Roman"/>
          <w:sz w:val="28"/>
          <w:szCs w:val="28"/>
        </w:rPr>
        <w:t>.</w:t>
      </w:r>
      <w:r>
        <w:rPr>
          <w:rFonts w:ascii="Times New Roman" w:hAnsi="Times New Roman" w:cs="Times New Roman"/>
          <w:sz w:val="28"/>
          <w:szCs w:val="28"/>
        </w:rPr>
        <w:t xml:space="preserve"> </w:t>
      </w:r>
      <w:r w:rsidR="00E526E2" w:rsidRPr="00E526E2">
        <w:rPr>
          <w:rFonts w:ascii="Times New Roman" w:hAnsi="Times New Roman" w:cs="Times New Roman"/>
          <w:sz w:val="28"/>
          <w:szCs w:val="28"/>
        </w:rPr>
        <w:t xml:space="preserve"> </w:t>
      </w:r>
      <w:r w:rsidRPr="004712CE">
        <w:rPr>
          <w:rFonts w:ascii="Times New Roman" w:hAnsi="Times New Roman" w:cs="Times New Roman"/>
          <w:sz w:val="28"/>
          <w:szCs w:val="28"/>
        </w:rPr>
        <w:t>Ансамбль в средних и старших классах</w:t>
      </w:r>
      <w:r w:rsidR="003C7DD1">
        <w:rPr>
          <w:rFonts w:ascii="Times New Roman" w:hAnsi="Times New Roman" w:cs="Times New Roman"/>
          <w:sz w:val="28"/>
          <w:szCs w:val="28"/>
        </w:rPr>
        <w:t>………</w:t>
      </w:r>
      <w:proofErr w:type="gramStart"/>
      <w:r w:rsidR="003C7DD1">
        <w:rPr>
          <w:rFonts w:ascii="Times New Roman" w:hAnsi="Times New Roman" w:cs="Times New Roman"/>
          <w:sz w:val="28"/>
          <w:szCs w:val="28"/>
        </w:rPr>
        <w:t>…..</w:t>
      </w:r>
      <w:r w:rsidR="008558AD">
        <w:rPr>
          <w:rFonts w:ascii="Times New Roman" w:hAnsi="Times New Roman" w:cs="Times New Roman"/>
          <w:sz w:val="28"/>
          <w:szCs w:val="28"/>
        </w:rPr>
        <w:t>.</w:t>
      </w:r>
      <w:r w:rsidR="003C7DD1">
        <w:rPr>
          <w:rFonts w:ascii="Times New Roman" w:hAnsi="Times New Roman" w:cs="Times New Roman"/>
          <w:sz w:val="28"/>
          <w:szCs w:val="28"/>
        </w:rPr>
        <w:t>.</w:t>
      </w:r>
      <w:proofErr w:type="gramEnd"/>
      <w:r w:rsidR="00450879">
        <w:rPr>
          <w:rFonts w:ascii="Times New Roman" w:hAnsi="Times New Roman" w:cs="Times New Roman"/>
          <w:sz w:val="28"/>
          <w:szCs w:val="28"/>
        </w:rPr>
        <w:t>5</w:t>
      </w:r>
    </w:p>
    <w:p w:rsidR="004712CE" w:rsidRPr="004712CE" w:rsidRDefault="004712CE">
      <w:pPr>
        <w:rPr>
          <w:rFonts w:ascii="Times New Roman" w:hAnsi="Times New Roman" w:cs="Times New Roman"/>
          <w:sz w:val="28"/>
          <w:szCs w:val="28"/>
        </w:rPr>
      </w:pPr>
      <w:r>
        <w:rPr>
          <w:rFonts w:ascii="Times New Roman" w:hAnsi="Times New Roman" w:cs="Times New Roman"/>
          <w:sz w:val="28"/>
          <w:szCs w:val="28"/>
        </w:rPr>
        <w:t xml:space="preserve">Глава </w:t>
      </w:r>
      <w:r w:rsidR="00E526E2">
        <w:rPr>
          <w:rFonts w:ascii="Times New Roman" w:hAnsi="Times New Roman" w:cs="Times New Roman"/>
          <w:sz w:val="28"/>
          <w:szCs w:val="28"/>
          <w:lang w:val="en-US"/>
        </w:rPr>
        <w:t>IV</w:t>
      </w:r>
      <w:r w:rsidR="00D02108">
        <w:rPr>
          <w:rFonts w:ascii="Times New Roman" w:hAnsi="Times New Roman" w:cs="Times New Roman"/>
          <w:sz w:val="28"/>
          <w:szCs w:val="28"/>
        </w:rPr>
        <w:t>.</w:t>
      </w:r>
      <w:r w:rsidR="00E526E2" w:rsidRPr="00E526E2">
        <w:rPr>
          <w:rFonts w:ascii="Times New Roman" w:hAnsi="Times New Roman" w:cs="Times New Roman"/>
          <w:sz w:val="28"/>
          <w:szCs w:val="28"/>
        </w:rPr>
        <w:t xml:space="preserve"> </w:t>
      </w:r>
      <w:r w:rsidRPr="004712CE">
        <w:rPr>
          <w:rFonts w:ascii="Times New Roman" w:hAnsi="Times New Roman" w:cs="Times New Roman"/>
          <w:sz w:val="28"/>
          <w:szCs w:val="28"/>
        </w:rPr>
        <w:t>Азбука совместного исполнения</w:t>
      </w:r>
      <w:r w:rsidR="003C7DD1">
        <w:rPr>
          <w:rFonts w:ascii="Times New Roman" w:hAnsi="Times New Roman" w:cs="Times New Roman"/>
          <w:sz w:val="28"/>
          <w:szCs w:val="28"/>
        </w:rPr>
        <w:t>……………………</w:t>
      </w:r>
      <w:r w:rsidR="00450879">
        <w:rPr>
          <w:rFonts w:ascii="Times New Roman" w:hAnsi="Times New Roman" w:cs="Times New Roman"/>
          <w:sz w:val="28"/>
          <w:szCs w:val="28"/>
        </w:rPr>
        <w:t>6</w:t>
      </w:r>
      <w:r w:rsidRPr="004712CE">
        <w:rPr>
          <w:rFonts w:ascii="Times New Roman" w:hAnsi="Times New Roman" w:cs="Times New Roman"/>
          <w:sz w:val="28"/>
          <w:szCs w:val="28"/>
        </w:rPr>
        <w:t xml:space="preserve"> </w:t>
      </w:r>
    </w:p>
    <w:p w:rsidR="004712CE" w:rsidRPr="004712CE" w:rsidRDefault="004712CE">
      <w:pPr>
        <w:rPr>
          <w:rFonts w:ascii="Times New Roman" w:hAnsi="Times New Roman" w:cs="Times New Roman"/>
          <w:sz w:val="28"/>
          <w:szCs w:val="28"/>
        </w:rPr>
      </w:pPr>
      <w:r>
        <w:rPr>
          <w:rFonts w:ascii="Times New Roman" w:hAnsi="Times New Roman" w:cs="Times New Roman"/>
          <w:sz w:val="28"/>
          <w:szCs w:val="28"/>
        </w:rPr>
        <w:t>Глава</w:t>
      </w:r>
      <w:r w:rsidR="00E526E2" w:rsidRPr="00E526E2">
        <w:rPr>
          <w:rFonts w:ascii="Times New Roman" w:hAnsi="Times New Roman" w:cs="Times New Roman"/>
          <w:sz w:val="28"/>
          <w:szCs w:val="28"/>
        </w:rPr>
        <w:t xml:space="preserve"> </w:t>
      </w:r>
      <w:r w:rsidR="00E526E2">
        <w:rPr>
          <w:rFonts w:ascii="Times New Roman" w:hAnsi="Times New Roman" w:cs="Times New Roman"/>
          <w:sz w:val="28"/>
          <w:szCs w:val="28"/>
          <w:lang w:val="en-US"/>
        </w:rPr>
        <w:t>V</w:t>
      </w:r>
      <w:r w:rsidR="00D02108">
        <w:rPr>
          <w:rFonts w:ascii="Times New Roman" w:hAnsi="Times New Roman" w:cs="Times New Roman"/>
          <w:sz w:val="28"/>
          <w:szCs w:val="28"/>
        </w:rPr>
        <w:t>.</w:t>
      </w:r>
      <w:r w:rsidR="00E526E2" w:rsidRPr="00E526E2">
        <w:rPr>
          <w:rFonts w:ascii="Times New Roman" w:hAnsi="Times New Roman" w:cs="Times New Roman"/>
          <w:sz w:val="28"/>
          <w:szCs w:val="28"/>
        </w:rPr>
        <w:t xml:space="preserve">  </w:t>
      </w:r>
      <w:r w:rsidRPr="004712CE">
        <w:rPr>
          <w:rFonts w:ascii="Times New Roman" w:hAnsi="Times New Roman" w:cs="Times New Roman"/>
          <w:sz w:val="28"/>
          <w:szCs w:val="28"/>
        </w:rPr>
        <w:t>Игра в ансамбле с листа</w:t>
      </w:r>
      <w:r w:rsidR="008558AD">
        <w:rPr>
          <w:rFonts w:ascii="Times New Roman" w:hAnsi="Times New Roman" w:cs="Times New Roman"/>
          <w:sz w:val="28"/>
          <w:szCs w:val="28"/>
        </w:rPr>
        <w:t>………………………</w:t>
      </w:r>
      <w:proofErr w:type="gramStart"/>
      <w:r w:rsidR="008558AD">
        <w:rPr>
          <w:rFonts w:ascii="Times New Roman" w:hAnsi="Times New Roman" w:cs="Times New Roman"/>
          <w:sz w:val="28"/>
          <w:szCs w:val="28"/>
        </w:rPr>
        <w:t>…….</w:t>
      </w:r>
      <w:proofErr w:type="gramEnd"/>
      <w:r w:rsidR="008558AD">
        <w:rPr>
          <w:rFonts w:ascii="Times New Roman" w:hAnsi="Times New Roman" w:cs="Times New Roman"/>
          <w:sz w:val="28"/>
          <w:szCs w:val="28"/>
        </w:rPr>
        <w:t>.</w:t>
      </w:r>
      <w:r w:rsidR="00450879">
        <w:rPr>
          <w:rFonts w:ascii="Times New Roman" w:hAnsi="Times New Roman" w:cs="Times New Roman"/>
          <w:sz w:val="28"/>
          <w:szCs w:val="28"/>
        </w:rPr>
        <w:t>10</w:t>
      </w:r>
    </w:p>
    <w:p w:rsidR="004712CE" w:rsidRPr="004712CE" w:rsidRDefault="004712CE">
      <w:pPr>
        <w:rPr>
          <w:rFonts w:ascii="Times New Roman" w:hAnsi="Times New Roman" w:cs="Times New Roman"/>
          <w:sz w:val="28"/>
          <w:szCs w:val="28"/>
        </w:rPr>
      </w:pPr>
      <w:r>
        <w:rPr>
          <w:rFonts w:ascii="Times New Roman" w:hAnsi="Times New Roman" w:cs="Times New Roman"/>
          <w:sz w:val="28"/>
          <w:szCs w:val="28"/>
        </w:rPr>
        <w:t xml:space="preserve">Глава </w:t>
      </w:r>
      <w:r w:rsidR="00E526E2">
        <w:rPr>
          <w:rFonts w:ascii="Times New Roman" w:hAnsi="Times New Roman" w:cs="Times New Roman"/>
          <w:sz w:val="28"/>
          <w:szCs w:val="28"/>
          <w:lang w:val="en-US"/>
        </w:rPr>
        <w:t>VI</w:t>
      </w:r>
      <w:r w:rsidR="00D02108">
        <w:rPr>
          <w:rFonts w:ascii="Times New Roman" w:hAnsi="Times New Roman" w:cs="Times New Roman"/>
          <w:sz w:val="28"/>
          <w:szCs w:val="28"/>
        </w:rPr>
        <w:t>.</w:t>
      </w:r>
      <w:r w:rsidR="00E526E2" w:rsidRPr="00E526E2">
        <w:rPr>
          <w:rFonts w:ascii="Times New Roman" w:hAnsi="Times New Roman" w:cs="Times New Roman"/>
          <w:sz w:val="28"/>
          <w:szCs w:val="28"/>
        </w:rPr>
        <w:t xml:space="preserve">  </w:t>
      </w:r>
      <w:proofErr w:type="gramStart"/>
      <w:r w:rsidRPr="004712CE">
        <w:rPr>
          <w:rFonts w:ascii="Times New Roman" w:hAnsi="Times New Roman" w:cs="Times New Roman"/>
          <w:sz w:val="28"/>
          <w:szCs w:val="28"/>
        </w:rPr>
        <w:t>Отрицательные  моменты</w:t>
      </w:r>
      <w:proofErr w:type="gramEnd"/>
      <w:r w:rsidR="008558AD">
        <w:rPr>
          <w:rFonts w:ascii="Times New Roman" w:hAnsi="Times New Roman" w:cs="Times New Roman"/>
          <w:sz w:val="28"/>
          <w:szCs w:val="28"/>
        </w:rPr>
        <w:t>………………………….</w:t>
      </w:r>
      <w:r w:rsidR="00450879">
        <w:rPr>
          <w:rFonts w:ascii="Times New Roman" w:hAnsi="Times New Roman" w:cs="Times New Roman"/>
          <w:sz w:val="28"/>
          <w:szCs w:val="28"/>
        </w:rPr>
        <w:t>.10</w:t>
      </w:r>
    </w:p>
    <w:p w:rsidR="004712CE" w:rsidRDefault="004712CE">
      <w:pPr>
        <w:rPr>
          <w:rFonts w:ascii="Times New Roman" w:hAnsi="Times New Roman" w:cs="Times New Roman"/>
          <w:sz w:val="28"/>
          <w:szCs w:val="28"/>
        </w:rPr>
      </w:pPr>
      <w:r>
        <w:rPr>
          <w:rFonts w:ascii="Times New Roman" w:hAnsi="Times New Roman" w:cs="Times New Roman"/>
          <w:sz w:val="28"/>
          <w:szCs w:val="28"/>
        </w:rPr>
        <w:t>Заключение.</w:t>
      </w:r>
      <w:r w:rsidRPr="004712CE">
        <w:rPr>
          <w:rFonts w:ascii="Times New Roman" w:hAnsi="Times New Roman" w:cs="Times New Roman"/>
          <w:sz w:val="28"/>
          <w:szCs w:val="28"/>
        </w:rPr>
        <w:t xml:space="preserve"> </w:t>
      </w:r>
      <w:r w:rsidR="00E526E2" w:rsidRPr="00E526E2">
        <w:rPr>
          <w:rFonts w:ascii="Times New Roman" w:hAnsi="Times New Roman" w:cs="Times New Roman"/>
          <w:sz w:val="28"/>
          <w:szCs w:val="28"/>
        </w:rPr>
        <w:t xml:space="preserve"> </w:t>
      </w:r>
      <w:r w:rsidRPr="004712CE">
        <w:rPr>
          <w:rFonts w:ascii="Times New Roman" w:hAnsi="Times New Roman" w:cs="Times New Roman"/>
          <w:sz w:val="28"/>
          <w:szCs w:val="28"/>
        </w:rPr>
        <w:t>Наблюдения и выводы</w:t>
      </w:r>
      <w:r w:rsidR="008558AD">
        <w:rPr>
          <w:rFonts w:ascii="Times New Roman" w:hAnsi="Times New Roman" w:cs="Times New Roman"/>
          <w:sz w:val="28"/>
          <w:szCs w:val="28"/>
        </w:rPr>
        <w:t>……………………</w:t>
      </w:r>
      <w:proofErr w:type="gramStart"/>
      <w:r w:rsidR="008558AD">
        <w:rPr>
          <w:rFonts w:ascii="Times New Roman" w:hAnsi="Times New Roman" w:cs="Times New Roman"/>
          <w:sz w:val="28"/>
          <w:szCs w:val="28"/>
        </w:rPr>
        <w:t>…….</w:t>
      </w:r>
      <w:proofErr w:type="gramEnd"/>
      <w:r w:rsidR="008558AD">
        <w:rPr>
          <w:rFonts w:ascii="Times New Roman" w:hAnsi="Times New Roman" w:cs="Times New Roman"/>
          <w:sz w:val="28"/>
          <w:szCs w:val="28"/>
        </w:rPr>
        <w:t>.</w:t>
      </w:r>
      <w:r w:rsidR="00450879">
        <w:rPr>
          <w:rFonts w:ascii="Times New Roman" w:hAnsi="Times New Roman" w:cs="Times New Roman"/>
          <w:sz w:val="28"/>
          <w:szCs w:val="28"/>
        </w:rPr>
        <w:t>11</w:t>
      </w:r>
    </w:p>
    <w:p w:rsidR="00120577" w:rsidRDefault="00C42560">
      <w:pPr>
        <w:rPr>
          <w:rFonts w:ascii="Times New Roman" w:hAnsi="Times New Roman" w:cs="Times New Roman"/>
          <w:sz w:val="28"/>
          <w:szCs w:val="28"/>
        </w:rPr>
      </w:pPr>
      <w:r>
        <w:rPr>
          <w:rFonts w:ascii="Times New Roman" w:hAnsi="Times New Roman" w:cs="Times New Roman"/>
          <w:sz w:val="28"/>
          <w:szCs w:val="28"/>
        </w:rPr>
        <w:t>Ли</w:t>
      </w:r>
      <w:r w:rsidR="008558AD">
        <w:rPr>
          <w:rFonts w:ascii="Times New Roman" w:hAnsi="Times New Roman" w:cs="Times New Roman"/>
          <w:sz w:val="28"/>
          <w:szCs w:val="28"/>
        </w:rPr>
        <w:t>тература…………………………………………………</w:t>
      </w:r>
      <w:proofErr w:type="gramStart"/>
      <w:r w:rsidR="008558AD">
        <w:rPr>
          <w:rFonts w:ascii="Times New Roman" w:hAnsi="Times New Roman" w:cs="Times New Roman"/>
          <w:sz w:val="28"/>
          <w:szCs w:val="28"/>
        </w:rPr>
        <w:t>……</w:t>
      </w:r>
      <w:r w:rsidR="00450879">
        <w:rPr>
          <w:rFonts w:ascii="Times New Roman" w:hAnsi="Times New Roman" w:cs="Times New Roman"/>
          <w:sz w:val="28"/>
          <w:szCs w:val="28"/>
        </w:rPr>
        <w:t>.</w:t>
      </w:r>
      <w:proofErr w:type="gramEnd"/>
      <w:r w:rsidR="00450879">
        <w:rPr>
          <w:rFonts w:ascii="Times New Roman" w:hAnsi="Times New Roman" w:cs="Times New Roman"/>
          <w:sz w:val="28"/>
          <w:szCs w:val="28"/>
        </w:rPr>
        <w:t>12</w:t>
      </w:r>
    </w:p>
    <w:p w:rsidR="00120577" w:rsidRDefault="00120577">
      <w:pPr>
        <w:rPr>
          <w:rFonts w:ascii="Times New Roman" w:hAnsi="Times New Roman" w:cs="Times New Roman"/>
          <w:sz w:val="28"/>
          <w:szCs w:val="28"/>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352ED5" w:rsidRDefault="00352ED5">
      <w:pPr>
        <w:rPr>
          <w:rFonts w:ascii="Times New Roman" w:hAnsi="Times New Roman" w:cs="Times New Roman"/>
          <w:b/>
          <w:sz w:val="36"/>
          <w:szCs w:val="36"/>
        </w:rPr>
      </w:pPr>
    </w:p>
    <w:p w:rsidR="00E526E2" w:rsidRPr="00CD5851" w:rsidRDefault="00E526E2">
      <w:pPr>
        <w:rPr>
          <w:rFonts w:ascii="Times New Roman" w:hAnsi="Times New Roman" w:cs="Times New Roman"/>
          <w:b/>
          <w:sz w:val="36"/>
          <w:szCs w:val="36"/>
        </w:rPr>
      </w:pPr>
      <w:bookmarkStart w:id="0" w:name="_GoBack"/>
      <w:bookmarkEnd w:id="0"/>
      <w:r w:rsidRPr="00E526E2">
        <w:rPr>
          <w:rFonts w:ascii="Times New Roman" w:hAnsi="Times New Roman" w:cs="Times New Roman"/>
          <w:b/>
          <w:sz w:val="36"/>
          <w:szCs w:val="36"/>
        </w:rPr>
        <w:lastRenderedPageBreak/>
        <w:t xml:space="preserve">Глава </w:t>
      </w:r>
      <w:r w:rsidRPr="00E526E2">
        <w:rPr>
          <w:rFonts w:ascii="Times New Roman" w:hAnsi="Times New Roman" w:cs="Times New Roman"/>
          <w:b/>
          <w:sz w:val="36"/>
          <w:szCs w:val="36"/>
          <w:lang w:val="en-US"/>
        </w:rPr>
        <w:t>I</w:t>
      </w:r>
      <w:r w:rsidRPr="00CD5851">
        <w:rPr>
          <w:rFonts w:ascii="Times New Roman" w:hAnsi="Times New Roman" w:cs="Times New Roman"/>
          <w:b/>
          <w:sz w:val="36"/>
          <w:szCs w:val="36"/>
        </w:rPr>
        <w:t>.</w:t>
      </w:r>
    </w:p>
    <w:p w:rsidR="00D02108" w:rsidRDefault="00E526E2">
      <w:pPr>
        <w:rPr>
          <w:rFonts w:ascii="Times New Roman" w:hAnsi="Times New Roman" w:cs="Times New Roman"/>
          <w:b/>
          <w:i/>
          <w:sz w:val="36"/>
          <w:szCs w:val="36"/>
        </w:rPr>
      </w:pPr>
      <w:r w:rsidRPr="00E526E2">
        <w:rPr>
          <w:rFonts w:ascii="Times New Roman" w:hAnsi="Times New Roman" w:cs="Times New Roman"/>
          <w:b/>
          <w:i/>
          <w:sz w:val="36"/>
          <w:szCs w:val="36"/>
        </w:rPr>
        <w:t>Значение ансамбля.</w:t>
      </w:r>
    </w:p>
    <w:p w:rsidR="004C3798" w:rsidRDefault="004C3798">
      <w:pPr>
        <w:rPr>
          <w:rFonts w:ascii="Times New Roman" w:hAnsi="Times New Roman" w:cs="Times New Roman"/>
          <w:b/>
          <w:i/>
          <w:sz w:val="36"/>
          <w:szCs w:val="36"/>
        </w:rPr>
      </w:pPr>
    </w:p>
    <w:p w:rsidR="004C3798" w:rsidRDefault="004C3798">
      <w:pPr>
        <w:rPr>
          <w:rFonts w:ascii="Times New Roman" w:hAnsi="Times New Roman" w:cs="Times New Roman"/>
          <w:b/>
          <w:i/>
          <w:sz w:val="36"/>
          <w:szCs w:val="36"/>
        </w:rPr>
      </w:pPr>
    </w:p>
    <w:p w:rsidR="00E526E2" w:rsidRPr="00D02108" w:rsidRDefault="004C3798">
      <w:pPr>
        <w:rPr>
          <w:rFonts w:ascii="Times New Roman" w:hAnsi="Times New Roman" w:cs="Times New Roman"/>
          <w:b/>
          <w:i/>
          <w:sz w:val="36"/>
          <w:szCs w:val="36"/>
        </w:rPr>
      </w:pPr>
      <w:r>
        <w:rPr>
          <w:rFonts w:ascii="Times New Roman" w:hAnsi="Times New Roman" w:cs="Times New Roman"/>
          <w:b/>
          <w:i/>
          <w:sz w:val="36"/>
          <w:szCs w:val="36"/>
        </w:rPr>
        <w:t xml:space="preserve">    </w:t>
      </w:r>
      <w:r w:rsidR="00E42FD0">
        <w:rPr>
          <w:rFonts w:ascii="Times New Roman" w:hAnsi="Times New Roman" w:cs="Times New Roman"/>
          <w:sz w:val="28"/>
          <w:szCs w:val="28"/>
        </w:rPr>
        <w:t>Игра</w:t>
      </w:r>
      <w:r w:rsidR="00E526E2">
        <w:rPr>
          <w:rFonts w:ascii="Times New Roman" w:hAnsi="Times New Roman" w:cs="Times New Roman"/>
          <w:sz w:val="28"/>
          <w:szCs w:val="28"/>
        </w:rPr>
        <w:t xml:space="preserve"> на фортепиано в 4 руки – это вид совместного </w:t>
      </w:r>
      <w:proofErr w:type="spellStart"/>
      <w:r w:rsidR="00E526E2">
        <w:rPr>
          <w:rFonts w:ascii="Times New Roman" w:hAnsi="Times New Roman" w:cs="Times New Roman"/>
          <w:sz w:val="28"/>
          <w:szCs w:val="28"/>
        </w:rPr>
        <w:t>музицирования</w:t>
      </w:r>
      <w:proofErr w:type="spellEnd"/>
      <w:r w:rsidR="00E526E2">
        <w:rPr>
          <w:rFonts w:ascii="Times New Roman" w:hAnsi="Times New Roman" w:cs="Times New Roman"/>
          <w:sz w:val="28"/>
          <w:szCs w:val="28"/>
        </w:rPr>
        <w:t>, которым занимались во все времена, при каждом удобном случае и на любом уровне владения инструментом, занимаются и поныне.</w:t>
      </w:r>
    </w:p>
    <w:p w:rsidR="009F4323"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E526E2">
        <w:rPr>
          <w:rFonts w:ascii="Times New Roman" w:hAnsi="Times New Roman" w:cs="Times New Roman"/>
          <w:sz w:val="28"/>
          <w:szCs w:val="28"/>
        </w:rPr>
        <w:t>В этом жанре писали сочинения почт</w:t>
      </w:r>
      <w:r w:rsidR="00E42FD0">
        <w:rPr>
          <w:rFonts w:ascii="Times New Roman" w:hAnsi="Times New Roman" w:cs="Times New Roman"/>
          <w:sz w:val="28"/>
          <w:szCs w:val="28"/>
        </w:rPr>
        <w:t xml:space="preserve">и все выдающиеся мастера. </w:t>
      </w:r>
      <w:proofErr w:type="gramStart"/>
      <w:r w:rsidR="00E42FD0">
        <w:rPr>
          <w:rFonts w:ascii="Times New Roman" w:hAnsi="Times New Roman" w:cs="Times New Roman"/>
          <w:sz w:val="28"/>
          <w:szCs w:val="28"/>
        </w:rPr>
        <w:t xml:space="preserve">Сочиняли </w:t>
      </w:r>
      <w:r w:rsidR="00E526E2">
        <w:rPr>
          <w:rFonts w:ascii="Times New Roman" w:hAnsi="Times New Roman" w:cs="Times New Roman"/>
          <w:sz w:val="28"/>
          <w:szCs w:val="28"/>
        </w:rPr>
        <w:t xml:space="preserve"> как</w:t>
      </w:r>
      <w:proofErr w:type="gramEnd"/>
      <w:r w:rsidR="00E526E2">
        <w:rPr>
          <w:rFonts w:ascii="Times New Roman" w:hAnsi="Times New Roman" w:cs="Times New Roman"/>
          <w:sz w:val="28"/>
          <w:szCs w:val="28"/>
        </w:rPr>
        <w:t xml:space="preserve"> для домашнего </w:t>
      </w:r>
      <w:proofErr w:type="spellStart"/>
      <w:r w:rsidR="00E526E2">
        <w:rPr>
          <w:rFonts w:ascii="Times New Roman" w:hAnsi="Times New Roman" w:cs="Times New Roman"/>
          <w:sz w:val="28"/>
          <w:szCs w:val="28"/>
        </w:rPr>
        <w:t>музицирования</w:t>
      </w:r>
      <w:proofErr w:type="spellEnd"/>
      <w:r w:rsidR="00E526E2">
        <w:rPr>
          <w:rFonts w:ascii="Times New Roman" w:hAnsi="Times New Roman" w:cs="Times New Roman"/>
          <w:sz w:val="28"/>
          <w:szCs w:val="28"/>
        </w:rPr>
        <w:t xml:space="preserve">, так и для интенсивного обучения и концертных выступлений. Однако об этом изобилии четырехручной литературы знают далеко не все. Педагогическая ценность этого вида совместного </w:t>
      </w:r>
      <w:r w:rsidR="009F4323">
        <w:rPr>
          <w:rFonts w:ascii="Times New Roman" w:hAnsi="Times New Roman" w:cs="Times New Roman"/>
          <w:sz w:val="28"/>
          <w:szCs w:val="28"/>
        </w:rPr>
        <w:t>исполнения недостаточно познана, и потому он слишком редко используется при преподавании. Между тем, игра в четыре руки ставит перед исполнителями те же требования, что и ансамблевая игра в других жанрах, а именно: включение в музицирующий коллектив. Чтобы стать частью целого, нужно вслушиваться и вживаться в музыкальный процесс.</w:t>
      </w:r>
    </w:p>
    <w:p w:rsidR="009F4323"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9F4323">
        <w:rPr>
          <w:rFonts w:ascii="Times New Roman" w:hAnsi="Times New Roman" w:cs="Times New Roman"/>
          <w:sz w:val="28"/>
          <w:szCs w:val="28"/>
        </w:rPr>
        <w:t xml:space="preserve">При ансамблевой игре развиваются самые различные </w:t>
      </w:r>
      <w:r w:rsidR="00E42FD0">
        <w:rPr>
          <w:rFonts w:ascii="Times New Roman" w:hAnsi="Times New Roman" w:cs="Times New Roman"/>
          <w:sz w:val="28"/>
          <w:szCs w:val="28"/>
        </w:rPr>
        <w:t>способности, такие, как качество</w:t>
      </w:r>
      <w:r w:rsidR="009F4323">
        <w:rPr>
          <w:rFonts w:ascii="Times New Roman" w:hAnsi="Times New Roman" w:cs="Times New Roman"/>
          <w:sz w:val="28"/>
          <w:szCs w:val="28"/>
        </w:rPr>
        <w:t xml:space="preserve"> звучания и ритмичность исполнения. Пианист приобретает чисто музыкальную гибкость и свободу, существенно совершенствует пианистическое мастерство.</w:t>
      </w:r>
    </w:p>
    <w:p w:rsidR="00E952A1"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9F4323">
        <w:rPr>
          <w:rFonts w:ascii="Times New Roman" w:hAnsi="Times New Roman" w:cs="Times New Roman"/>
          <w:sz w:val="28"/>
          <w:szCs w:val="28"/>
        </w:rPr>
        <w:t xml:space="preserve">Он должен не только сконцентрироваться на целом, </w:t>
      </w:r>
      <w:r w:rsidR="00E952A1">
        <w:rPr>
          <w:rFonts w:ascii="Times New Roman" w:hAnsi="Times New Roman" w:cs="Times New Roman"/>
          <w:sz w:val="28"/>
          <w:szCs w:val="28"/>
        </w:rPr>
        <w:t>часть которого он составляет, но и быть начеку на случай возможной ошибки, умелое исправление которой требует от него навыков быстрого реагирования и импровизации. Также пианист расширяет свой кругозор, существенно развивает и закрепляет навык чтения нот с листа.</w:t>
      </w:r>
    </w:p>
    <w:p w:rsidR="00E526E2"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E952A1">
        <w:rPr>
          <w:rFonts w:ascii="Times New Roman" w:hAnsi="Times New Roman" w:cs="Times New Roman"/>
          <w:sz w:val="28"/>
          <w:szCs w:val="28"/>
        </w:rPr>
        <w:t>Участников ансамбля объединяет стремление к общей цели. Творческое переживание трансформируется при игре в ансамбле в сопереживание, подразумевающее полную эмоци</w:t>
      </w:r>
      <w:r w:rsidR="00E42FD0">
        <w:rPr>
          <w:rFonts w:ascii="Times New Roman" w:hAnsi="Times New Roman" w:cs="Times New Roman"/>
          <w:sz w:val="28"/>
          <w:szCs w:val="28"/>
        </w:rPr>
        <w:t xml:space="preserve">ональную </w:t>
      </w:r>
      <w:r w:rsidR="00EA0AA3">
        <w:rPr>
          <w:rFonts w:ascii="Times New Roman" w:hAnsi="Times New Roman" w:cs="Times New Roman"/>
          <w:sz w:val="28"/>
          <w:szCs w:val="28"/>
        </w:rPr>
        <w:t>«</w:t>
      </w:r>
      <w:r w:rsidR="00E952A1">
        <w:rPr>
          <w:rFonts w:ascii="Times New Roman" w:hAnsi="Times New Roman" w:cs="Times New Roman"/>
          <w:sz w:val="28"/>
          <w:szCs w:val="28"/>
        </w:rPr>
        <w:t>солидарность» партнеров.</w:t>
      </w:r>
      <w:r w:rsidR="009F4323">
        <w:rPr>
          <w:rFonts w:ascii="Times New Roman" w:hAnsi="Times New Roman" w:cs="Times New Roman"/>
          <w:sz w:val="28"/>
          <w:szCs w:val="28"/>
        </w:rPr>
        <w:t xml:space="preserve"> </w:t>
      </w:r>
    </w:p>
    <w:p w:rsidR="00E952A1"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E952A1">
        <w:rPr>
          <w:rFonts w:ascii="Times New Roman" w:hAnsi="Times New Roman" w:cs="Times New Roman"/>
          <w:sz w:val="28"/>
          <w:szCs w:val="28"/>
        </w:rPr>
        <w:t>Овладевая ансамблевыми навыками, учащийся развивает драгоценные нравственные качества.</w:t>
      </w:r>
    </w:p>
    <w:p w:rsidR="00E952A1"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9576FA">
        <w:rPr>
          <w:rFonts w:ascii="Times New Roman" w:hAnsi="Times New Roman" w:cs="Times New Roman"/>
          <w:sz w:val="28"/>
          <w:szCs w:val="28"/>
        </w:rPr>
        <w:t>Дружеское общение с партнером, о</w:t>
      </w:r>
      <w:r w:rsidR="00E952A1">
        <w:rPr>
          <w:rFonts w:ascii="Times New Roman" w:hAnsi="Times New Roman" w:cs="Times New Roman"/>
          <w:sz w:val="28"/>
          <w:szCs w:val="28"/>
        </w:rPr>
        <w:t>бмен мнени</w:t>
      </w:r>
      <w:r w:rsidR="00E42FD0">
        <w:rPr>
          <w:rFonts w:ascii="Times New Roman" w:hAnsi="Times New Roman" w:cs="Times New Roman"/>
          <w:sz w:val="28"/>
          <w:szCs w:val="28"/>
        </w:rPr>
        <w:t>ями, коллективный труд мобилиз</w:t>
      </w:r>
      <w:r w:rsidR="00E952A1">
        <w:rPr>
          <w:rFonts w:ascii="Times New Roman" w:hAnsi="Times New Roman" w:cs="Times New Roman"/>
          <w:sz w:val="28"/>
          <w:szCs w:val="28"/>
        </w:rPr>
        <w:t xml:space="preserve">уют творческую волю, готовность к восприятию и действию, обогащают </w:t>
      </w:r>
      <w:r w:rsidR="00F269CF">
        <w:rPr>
          <w:rFonts w:ascii="Times New Roman" w:hAnsi="Times New Roman" w:cs="Times New Roman"/>
          <w:sz w:val="28"/>
          <w:szCs w:val="28"/>
        </w:rPr>
        <w:t>фантазию пианистов.</w:t>
      </w:r>
    </w:p>
    <w:p w:rsidR="00120577" w:rsidRDefault="00120577">
      <w:pPr>
        <w:rPr>
          <w:rFonts w:ascii="Times New Roman" w:hAnsi="Times New Roman" w:cs="Times New Roman"/>
          <w:sz w:val="28"/>
          <w:szCs w:val="28"/>
        </w:rPr>
      </w:pPr>
    </w:p>
    <w:p w:rsidR="00120577" w:rsidRDefault="00120577">
      <w:pPr>
        <w:rPr>
          <w:rFonts w:ascii="Times New Roman" w:hAnsi="Times New Roman" w:cs="Times New Roman"/>
          <w:sz w:val="28"/>
          <w:szCs w:val="28"/>
        </w:rPr>
      </w:pPr>
    </w:p>
    <w:p w:rsidR="00F269CF" w:rsidRPr="00F269CF" w:rsidRDefault="00F269CF">
      <w:pPr>
        <w:rPr>
          <w:rFonts w:ascii="Times New Roman" w:hAnsi="Times New Roman" w:cs="Times New Roman"/>
          <w:b/>
          <w:sz w:val="36"/>
          <w:szCs w:val="36"/>
        </w:rPr>
      </w:pPr>
      <w:r w:rsidRPr="00F269CF">
        <w:rPr>
          <w:rFonts w:ascii="Times New Roman" w:hAnsi="Times New Roman" w:cs="Times New Roman"/>
          <w:b/>
          <w:sz w:val="36"/>
          <w:szCs w:val="36"/>
        </w:rPr>
        <w:lastRenderedPageBreak/>
        <w:t xml:space="preserve">Глава </w:t>
      </w:r>
      <w:r w:rsidRPr="00F269CF">
        <w:rPr>
          <w:rFonts w:ascii="Times New Roman" w:hAnsi="Times New Roman" w:cs="Times New Roman"/>
          <w:b/>
          <w:sz w:val="36"/>
          <w:szCs w:val="36"/>
          <w:lang w:val="en-US"/>
        </w:rPr>
        <w:t>II</w:t>
      </w:r>
      <w:r w:rsidRPr="00F269CF">
        <w:rPr>
          <w:rFonts w:ascii="Times New Roman" w:hAnsi="Times New Roman" w:cs="Times New Roman"/>
          <w:b/>
          <w:sz w:val="36"/>
          <w:szCs w:val="36"/>
        </w:rPr>
        <w:t>.</w:t>
      </w:r>
    </w:p>
    <w:p w:rsidR="007F5CDD" w:rsidRDefault="00F269CF">
      <w:pPr>
        <w:rPr>
          <w:rFonts w:ascii="Times New Roman" w:hAnsi="Times New Roman" w:cs="Times New Roman"/>
          <w:b/>
          <w:i/>
          <w:sz w:val="36"/>
          <w:szCs w:val="36"/>
        </w:rPr>
      </w:pPr>
      <w:r w:rsidRPr="00F269CF">
        <w:rPr>
          <w:rFonts w:ascii="Times New Roman" w:hAnsi="Times New Roman" w:cs="Times New Roman"/>
          <w:b/>
          <w:i/>
          <w:sz w:val="36"/>
          <w:szCs w:val="36"/>
        </w:rPr>
        <w:t>Ансамбль в младших классах.</w:t>
      </w:r>
    </w:p>
    <w:p w:rsidR="004C3798" w:rsidRDefault="004C3798">
      <w:pPr>
        <w:rPr>
          <w:rFonts w:ascii="Times New Roman" w:hAnsi="Times New Roman" w:cs="Times New Roman"/>
          <w:b/>
          <w:i/>
          <w:sz w:val="36"/>
          <w:szCs w:val="36"/>
        </w:rPr>
      </w:pPr>
    </w:p>
    <w:p w:rsidR="004C3798" w:rsidRDefault="004C3798">
      <w:pPr>
        <w:rPr>
          <w:rFonts w:ascii="Times New Roman" w:hAnsi="Times New Roman" w:cs="Times New Roman"/>
          <w:b/>
          <w:i/>
          <w:sz w:val="36"/>
          <w:szCs w:val="36"/>
        </w:rPr>
      </w:pPr>
    </w:p>
    <w:p w:rsidR="00F269CF" w:rsidRPr="004C3798" w:rsidRDefault="004C3798">
      <w:pPr>
        <w:rPr>
          <w:rFonts w:ascii="Times New Roman" w:hAnsi="Times New Roman" w:cs="Times New Roman"/>
          <w:b/>
          <w:i/>
          <w:sz w:val="36"/>
          <w:szCs w:val="36"/>
        </w:rPr>
      </w:pPr>
      <w:r>
        <w:rPr>
          <w:rFonts w:ascii="Times New Roman" w:hAnsi="Times New Roman" w:cs="Times New Roman"/>
          <w:b/>
          <w:i/>
          <w:sz w:val="36"/>
          <w:szCs w:val="36"/>
        </w:rPr>
        <w:t xml:space="preserve">    </w:t>
      </w:r>
      <w:r w:rsidR="00F269CF" w:rsidRPr="00F269CF">
        <w:rPr>
          <w:rFonts w:ascii="Times New Roman" w:hAnsi="Times New Roman" w:cs="Times New Roman"/>
          <w:sz w:val="28"/>
          <w:szCs w:val="28"/>
        </w:rPr>
        <w:t>В</w:t>
      </w:r>
      <w:r w:rsidR="00F269CF">
        <w:rPr>
          <w:rFonts w:ascii="Times New Roman" w:hAnsi="Times New Roman" w:cs="Times New Roman"/>
          <w:sz w:val="28"/>
          <w:szCs w:val="28"/>
        </w:rPr>
        <w:t xml:space="preserve"> наше время музыка широко проникает в быт и сознание детей.</w:t>
      </w:r>
      <w:r>
        <w:rPr>
          <w:rFonts w:ascii="Times New Roman" w:hAnsi="Times New Roman" w:cs="Times New Roman"/>
          <w:b/>
          <w:i/>
          <w:sz w:val="36"/>
          <w:szCs w:val="36"/>
        </w:rPr>
        <w:t xml:space="preserve"> </w:t>
      </w:r>
      <w:r w:rsidR="00F269CF">
        <w:rPr>
          <w:rFonts w:ascii="Times New Roman" w:hAnsi="Times New Roman" w:cs="Times New Roman"/>
          <w:sz w:val="28"/>
          <w:szCs w:val="28"/>
        </w:rPr>
        <w:t>Кино, телевидение, интернет постоянно воздействуют на слуховое развитие детей.</w:t>
      </w:r>
      <w:r>
        <w:rPr>
          <w:rFonts w:ascii="Times New Roman" w:hAnsi="Times New Roman" w:cs="Times New Roman"/>
          <w:sz w:val="28"/>
          <w:szCs w:val="28"/>
        </w:rPr>
        <w:t xml:space="preserve"> </w:t>
      </w:r>
      <w:r w:rsidR="00F269CF">
        <w:rPr>
          <w:rFonts w:ascii="Times New Roman" w:hAnsi="Times New Roman" w:cs="Times New Roman"/>
          <w:sz w:val="28"/>
          <w:szCs w:val="28"/>
        </w:rPr>
        <w:t>С самого раннего возраста дети привыкают к музыке, совершенно естественно, легко воспринимают ее и стараются понять с таким же любопытством, как и другие явления окружающего их мира.</w:t>
      </w:r>
    </w:p>
    <w:p w:rsidR="004C3798"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F269CF">
        <w:rPr>
          <w:rFonts w:ascii="Times New Roman" w:hAnsi="Times New Roman" w:cs="Times New Roman"/>
          <w:sz w:val="28"/>
          <w:szCs w:val="28"/>
        </w:rPr>
        <w:t>Поэтому в начале занятий музыкой ребенка необходимо заинтересовать, используя</w:t>
      </w:r>
      <w:r w:rsidR="009E5D23">
        <w:rPr>
          <w:rFonts w:ascii="Times New Roman" w:hAnsi="Times New Roman" w:cs="Times New Roman"/>
          <w:sz w:val="28"/>
          <w:szCs w:val="28"/>
        </w:rPr>
        <w:t xml:space="preserve"> для этого его естественную любознательность. Лучшим средством для этого является игра в ансамбле учитель – ученик. Материалом для ансамбля могут служить уже накопленные сознанием и слухом детей отрывки из музыки к кинофильмам, телепередачам. Дети всегда охотно слушают знакомые стихи, сказки и изве</w:t>
      </w:r>
      <w:r w:rsidR="00EA0AA3">
        <w:rPr>
          <w:rFonts w:ascii="Times New Roman" w:hAnsi="Times New Roman" w:cs="Times New Roman"/>
          <w:sz w:val="28"/>
          <w:szCs w:val="28"/>
        </w:rPr>
        <w:t>стные позывные детских передач,</w:t>
      </w:r>
      <w:r w:rsidR="009E5D23">
        <w:rPr>
          <w:rFonts w:ascii="Times New Roman" w:hAnsi="Times New Roman" w:cs="Times New Roman"/>
          <w:sz w:val="28"/>
          <w:szCs w:val="28"/>
        </w:rPr>
        <w:t xml:space="preserve"> </w:t>
      </w:r>
      <w:r w:rsidR="00EA0AA3">
        <w:rPr>
          <w:rFonts w:ascii="Times New Roman" w:hAnsi="Times New Roman" w:cs="Times New Roman"/>
          <w:sz w:val="28"/>
          <w:szCs w:val="28"/>
        </w:rPr>
        <w:t>о</w:t>
      </w:r>
      <w:r w:rsidR="009E5D23">
        <w:rPr>
          <w:rFonts w:ascii="Times New Roman" w:hAnsi="Times New Roman" w:cs="Times New Roman"/>
          <w:sz w:val="28"/>
          <w:szCs w:val="28"/>
        </w:rPr>
        <w:t>бычно использующих отрывки из популярных песен.</w:t>
      </w:r>
      <w:r w:rsidR="00F269CF" w:rsidRPr="00F269CF">
        <w:rPr>
          <w:rFonts w:ascii="Times New Roman" w:hAnsi="Times New Roman" w:cs="Times New Roman"/>
          <w:sz w:val="28"/>
          <w:szCs w:val="28"/>
        </w:rPr>
        <w:t xml:space="preserve"> </w:t>
      </w:r>
      <w:r w:rsidR="009E5D23">
        <w:rPr>
          <w:rFonts w:ascii="Times New Roman" w:hAnsi="Times New Roman" w:cs="Times New Roman"/>
          <w:sz w:val="28"/>
          <w:szCs w:val="28"/>
        </w:rPr>
        <w:t>С огромным удовольствием воспроизводят на фортепиано вместе с учи</w:t>
      </w:r>
      <w:r w:rsidR="008B4B5C">
        <w:rPr>
          <w:rFonts w:ascii="Times New Roman" w:hAnsi="Times New Roman" w:cs="Times New Roman"/>
          <w:sz w:val="28"/>
          <w:szCs w:val="28"/>
        </w:rPr>
        <w:t>телем известные моти</w:t>
      </w:r>
      <w:r w:rsidR="009E5D23">
        <w:rPr>
          <w:rFonts w:ascii="Times New Roman" w:hAnsi="Times New Roman" w:cs="Times New Roman"/>
          <w:sz w:val="28"/>
          <w:szCs w:val="28"/>
        </w:rPr>
        <w:t xml:space="preserve">вы, хотя их участие заключается иногда в игре всего </w:t>
      </w:r>
      <w:r w:rsidR="008B4B5C">
        <w:rPr>
          <w:rFonts w:ascii="Times New Roman" w:hAnsi="Times New Roman" w:cs="Times New Roman"/>
          <w:sz w:val="28"/>
          <w:szCs w:val="28"/>
        </w:rPr>
        <w:t>одной или двух нот.</w:t>
      </w:r>
    </w:p>
    <w:p w:rsidR="00E42FD0" w:rsidRDefault="004C3798">
      <w:pPr>
        <w:rPr>
          <w:rFonts w:ascii="Times New Roman" w:hAnsi="Times New Roman" w:cs="Times New Roman"/>
          <w:sz w:val="28"/>
          <w:szCs w:val="28"/>
        </w:rPr>
      </w:pPr>
      <w:r>
        <w:rPr>
          <w:rFonts w:ascii="Times New Roman" w:hAnsi="Times New Roman" w:cs="Times New Roman"/>
          <w:sz w:val="28"/>
          <w:szCs w:val="28"/>
        </w:rPr>
        <w:t xml:space="preserve">   </w:t>
      </w:r>
      <w:r w:rsidR="00C42560">
        <w:rPr>
          <w:rFonts w:ascii="Times New Roman" w:hAnsi="Times New Roman" w:cs="Times New Roman"/>
          <w:sz w:val="28"/>
          <w:szCs w:val="28"/>
        </w:rPr>
        <w:t xml:space="preserve"> </w:t>
      </w:r>
      <w:r w:rsidR="00E42FD0">
        <w:rPr>
          <w:rFonts w:ascii="Times New Roman" w:hAnsi="Times New Roman" w:cs="Times New Roman"/>
          <w:sz w:val="28"/>
          <w:szCs w:val="28"/>
        </w:rPr>
        <w:t>Но даже играя одну ноту, р</w:t>
      </w:r>
      <w:r w:rsidR="008B4B5C">
        <w:rPr>
          <w:rFonts w:ascii="Times New Roman" w:hAnsi="Times New Roman" w:cs="Times New Roman"/>
          <w:sz w:val="28"/>
          <w:szCs w:val="28"/>
        </w:rPr>
        <w:t>ебенок знакомится с названиями клавиш, диапазоном ф</w:t>
      </w:r>
      <w:r w:rsidR="00E42FD0">
        <w:rPr>
          <w:rFonts w:ascii="Times New Roman" w:hAnsi="Times New Roman" w:cs="Times New Roman"/>
          <w:sz w:val="28"/>
          <w:szCs w:val="28"/>
        </w:rPr>
        <w:t>ортепиано, осваивает ритмические</w:t>
      </w:r>
      <w:r w:rsidR="008B4B5C">
        <w:rPr>
          <w:rFonts w:ascii="Times New Roman" w:hAnsi="Times New Roman" w:cs="Times New Roman"/>
          <w:sz w:val="28"/>
          <w:szCs w:val="28"/>
        </w:rPr>
        <w:t xml:space="preserve"> закономерности, элементарную динамику, а также игровые первоначальные движения.</w:t>
      </w:r>
      <w:r w:rsidR="00C42560">
        <w:rPr>
          <w:rFonts w:ascii="Times New Roman" w:hAnsi="Times New Roman" w:cs="Times New Roman"/>
          <w:sz w:val="28"/>
          <w:szCs w:val="28"/>
        </w:rPr>
        <w:t xml:space="preserve"> </w:t>
      </w:r>
      <w:r w:rsidR="00CD5851">
        <w:rPr>
          <w:rFonts w:ascii="Times New Roman" w:hAnsi="Times New Roman" w:cs="Times New Roman"/>
          <w:sz w:val="28"/>
          <w:szCs w:val="28"/>
        </w:rPr>
        <w:t>Попутно у детей развивается и звуковое воображение: начинающие легко имитируют звуки башенных часов, призывы кукушки, эффекты эха и др.</w:t>
      </w:r>
    </w:p>
    <w:p w:rsidR="00CD5851"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E42FD0">
        <w:rPr>
          <w:rFonts w:ascii="Times New Roman" w:hAnsi="Times New Roman" w:cs="Times New Roman"/>
          <w:sz w:val="28"/>
          <w:szCs w:val="28"/>
        </w:rPr>
        <w:t>После того, к</w:t>
      </w:r>
      <w:r w:rsidR="00CD5851">
        <w:rPr>
          <w:rFonts w:ascii="Times New Roman" w:hAnsi="Times New Roman" w:cs="Times New Roman"/>
          <w:sz w:val="28"/>
          <w:szCs w:val="28"/>
        </w:rPr>
        <w:t>ак дети начнут играть по нотам, партия ученика усложняется. Дальше дети исполняют песенки, пьесы, где первая партия одноголосная, а вторая, пред</w:t>
      </w:r>
      <w:r w:rsidR="004C3798">
        <w:rPr>
          <w:rFonts w:ascii="Times New Roman" w:hAnsi="Times New Roman" w:cs="Times New Roman"/>
          <w:sz w:val="28"/>
          <w:szCs w:val="28"/>
        </w:rPr>
        <w:t xml:space="preserve">назначенная для преподавателя, </w:t>
      </w:r>
      <w:r w:rsidR="00CD5851">
        <w:rPr>
          <w:rFonts w:ascii="Times New Roman" w:hAnsi="Times New Roman" w:cs="Times New Roman"/>
          <w:sz w:val="28"/>
          <w:szCs w:val="28"/>
        </w:rPr>
        <w:t>содержит гармоническое сопровождение или дополнение.</w:t>
      </w:r>
    </w:p>
    <w:p w:rsidR="00CD5851"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CD5851">
        <w:rPr>
          <w:rFonts w:ascii="Times New Roman" w:hAnsi="Times New Roman" w:cs="Times New Roman"/>
          <w:sz w:val="28"/>
          <w:szCs w:val="28"/>
        </w:rPr>
        <w:t>Верхняя партия имеет ведущее значение и требует от ученика полного звука и уверенности.</w:t>
      </w:r>
    </w:p>
    <w:p w:rsidR="004C3798"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C86EB8">
        <w:rPr>
          <w:rFonts w:ascii="Times New Roman" w:hAnsi="Times New Roman" w:cs="Times New Roman"/>
          <w:sz w:val="28"/>
          <w:szCs w:val="28"/>
        </w:rPr>
        <w:t>Многие малолетние или малоодаренные ученики привыкают к одновремен</w:t>
      </w:r>
      <w:r w:rsidR="00E42FD0">
        <w:rPr>
          <w:rFonts w:ascii="Times New Roman" w:hAnsi="Times New Roman" w:cs="Times New Roman"/>
          <w:sz w:val="28"/>
          <w:szCs w:val="28"/>
        </w:rPr>
        <w:t>ному звучанию только после часто</w:t>
      </w:r>
      <w:r w:rsidR="00C86EB8">
        <w:rPr>
          <w:rFonts w:ascii="Times New Roman" w:hAnsi="Times New Roman" w:cs="Times New Roman"/>
          <w:sz w:val="28"/>
          <w:szCs w:val="28"/>
        </w:rPr>
        <w:t>й совместной игры и при исполнении пьески полностью уступают ведущую роль басовой партии.</w:t>
      </w:r>
      <w:r>
        <w:rPr>
          <w:rFonts w:ascii="Times New Roman" w:hAnsi="Times New Roman" w:cs="Times New Roman"/>
          <w:sz w:val="28"/>
          <w:szCs w:val="28"/>
        </w:rPr>
        <w:t xml:space="preserve"> </w:t>
      </w:r>
      <w:r w:rsidR="00C86EB8">
        <w:rPr>
          <w:rFonts w:ascii="Times New Roman" w:hAnsi="Times New Roman" w:cs="Times New Roman"/>
          <w:sz w:val="28"/>
          <w:szCs w:val="28"/>
        </w:rPr>
        <w:t>Музыкальному же ребенку очень нравится ведущая роль и нередко он музицирует нам</w:t>
      </w:r>
      <w:r w:rsidR="00EA0AA3">
        <w:rPr>
          <w:rFonts w:ascii="Times New Roman" w:hAnsi="Times New Roman" w:cs="Times New Roman"/>
          <w:sz w:val="28"/>
          <w:szCs w:val="28"/>
        </w:rPr>
        <w:t>ного выразительнее, чем при дву</w:t>
      </w:r>
      <w:r w:rsidR="00C86EB8">
        <w:rPr>
          <w:rFonts w:ascii="Times New Roman" w:hAnsi="Times New Roman" w:cs="Times New Roman"/>
          <w:sz w:val="28"/>
          <w:szCs w:val="28"/>
        </w:rPr>
        <w:t>ручной игре.</w:t>
      </w:r>
    </w:p>
    <w:p w:rsidR="00C86EB8" w:rsidRDefault="004C3798">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6EB8">
        <w:rPr>
          <w:rFonts w:ascii="Times New Roman" w:hAnsi="Times New Roman" w:cs="Times New Roman"/>
          <w:sz w:val="28"/>
          <w:szCs w:val="28"/>
        </w:rPr>
        <w:t>К сожалению</w:t>
      </w:r>
      <w:r w:rsidR="00E42FD0">
        <w:rPr>
          <w:rFonts w:ascii="Times New Roman" w:hAnsi="Times New Roman" w:cs="Times New Roman"/>
          <w:sz w:val="28"/>
          <w:szCs w:val="28"/>
        </w:rPr>
        <w:t>,</w:t>
      </w:r>
      <w:r w:rsidR="00C86EB8">
        <w:rPr>
          <w:rFonts w:ascii="Times New Roman" w:hAnsi="Times New Roman" w:cs="Times New Roman"/>
          <w:sz w:val="28"/>
          <w:szCs w:val="28"/>
        </w:rPr>
        <w:t xml:space="preserve"> для начального обучения имеется очень мало литературы, в которой нижняя партия была бы настолько легка, чтобы ее мог исполнять ученик. Поэтому нужно использовать каждую такую возможность для того, чтобы меняться ролями.</w:t>
      </w:r>
      <w:r>
        <w:rPr>
          <w:rFonts w:ascii="Times New Roman" w:hAnsi="Times New Roman" w:cs="Times New Roman"/>
          <w:sz w:val="28"/>
          <w:szCs w:val="28"/>
        </w:rPr>
        <w:t xml:space="preserve"> </w:t>
      </w:r>
      <w:r w:rsidR="00C42560">
        <w:rPr>
          <w:rFonts w:ascii="Times New Roman" w:hAnsi="Times New Roman" w:cs="Times New Roman"/>
          <w:sz w:val="28"/>
          <w:szCs w:val="28"/>
        </w:rPr>
        <w:t xml:space="preserve"> </w:t>
      </w:r>
      <w:r w:rsidR="00C86EB8">
        <w:rPr>
          <w:rFonts w:ascii="Times New Roman" w:hAnsi="Times New Roman" w:cs="Times New Roman"/>
          <w:sz w:val="28"/>
          <w:szCs w:val="28"/>
        </w:rPr>
        <w:t>Играя вторую партию, ребенок учится сопровождению и упражняется в приглушенном звучании и мягком исполнении басов. Чтение басового ключа правой рукой также представля</w:t>
      </w:r>
      <w:r w:rsidR="00EA0AA3">
        <w:rPr>
          <w:rFonts w:ascii="Times New Roman" w:hAnsi="Times New Roman" w:cs="Times New Roman"/>
          <w:sz w:val="28"/>
          <w:szCs w:val="28"/>
        </w:rPr>
        <w:t>ет вначале немалую трудность. Но</w:t>
      </w:r>
      <w:r w:rsidR="00C86EB8">
        <w:rPr>
          <w:rFonts w:ascii="Times New Roman" w:hAnsi="Times New Roman" w:cs="Times New Roman"/>
          <w:sz w:val="28"/>
          <w:szCs w:val="28"/>
        </w:rPr>
        <w:t xml:space="preserve"> самым главным в таком союзе преподавател</w:t>
      </w:r>
      <w:r w:rsidR="00E42FD0">
        <w:rPr>
          <w:rFonts w:ascii="Times New Roman" w:hAnsi="Times New Roman" w:cs="Times New Roman"/>
          <w:sz w:val="28"/>
          <w:szCs w:val="28"/>
        </w:rPr>
        <w:t>ь – ученик является интуитивное</w:t>
      </w:r>
      <w:r w:rsidR="00C86EB8">
        <w:rPr>
          <w:rFonts w:ascii="Times New Roman" w:hAnsi="Times New Roman" w:cs="Times New Roman"/>
          <w:sz w:val="28"/>
          <w:szCs w:val="28"/>
        </w:rPr>
        <w:t xml:space="preserve"> музыкальное влияние, </w:t>
      </w:r>
      <w:r w:rsidR="00407705">
        <w:rPr>
          <w:rFonts w:ascii="Times New Roman" w:hAnsi="Times New Roman" w:cs="Times New Roman"/>
          <w:sz w:val="28"/>
          <w:szCs w:val="28"/>
        </w:rPr>
        <w:t>осуществляемое наиболее естественным образом.</w:t>
      </w:r>
    </w:p>
    <w:p w:rsidR="00407705"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407705">
        <w:rPr>
          <w:rFonts w:ascii="Times New Roman" w:hAnsi="Times New Roman" w:cs="Times New Roman"/>
          <w:sz w:val="28"/>
          <w:szCs w:val="28"/>
        </w:rPr>
        <w:t>Поскольку первой партии обычно принадлежит ведущая роль, ученик в музыкальном отношении может чувствовать себя равным учителю. Он учится слушать, включаться в ансамбль и под этим впечатлением с большей ответственностью исполняет свою сольно – тематическую часть.</w:t>
      </w:r>
      <w:r w:rsidR="002B7F8D">
        <w:rPr>
          <w:rFonts w:ascii="Times New Roman" w:hAnsi="Times New Roman" w:cs="Times New Roman"/>
          <w:sz w:val="28"/>
          <w:szCs w:val="28"/>
        </w:rPr>
        <w:t xml:space="preserve"> </w:t>
      </w:r>
      <w:r w:rsidR="00407705">
        <w:rPr>
          <w:rFonts w:ascii="Times New Roman" w:hAnsi="Times New Roman" w:cs="Times New Roman"/>
          <w:sz w:val="28"/>
          <w:szCs w:val="28"/>
        </w:rPr>
        <w:t xml:space="preserve">Так, например, многие динамические и </w:t>
      </w:r>
      <w:proofErr w:type="spellStart"/>
      <w:r w:rsidR="00407705">
        <w:rPr>
          <w:rFonts w:ascii="Times New Roman" w:hAnsi="Times New Roman" w:cs="Times New Roman"/>
          <w:sz w:val="28"/>
          <w:szCs w:val="28"/>
        </w:rPr>
        <w:t>агогические</w:t>
      </w:r>
      <w:proofErr w:type="spellEnd"/>
      <w:r w:rsidR="00407705">
        <w:rPr>
          <w:rFonts w:ascii="Times New Roman" w:hAnsi="Times New Roman" w:cs="Times New Roman"/>
          <w:sz w:val="28"/>
          <w:szCs w:val="28"/>
        </w:rPr>
        <w:t xml:space="preserve"> трудности легче преодолеваются по примеру учителя, ч</w:t>
      </w:r>
      <w:r w:rsidR="00EA0AA3">
        <w:rPr>
          <w:rFonts w:ascii="Times New Roman" w:hAnsi="Times New Roman" w:cs="Times New Roman"/>
          <w:sz w:val="28"/>
          <w:szCs w:val="28"/>
        </w:rPr>
        <w:t>ем это было бы возможно при дву</w:t>
      </w:r>
      <w:r w:rsidR="00407705">
        <w:rPr>
          <w:rFonts w:ascii="Times New Roman" w:hAnsi="Times New Roman" w:cs="Times New Roman"/>
          <w:sz w:val="28"/>
          <w:szCs w:val="28"/>
        </w:rPr>
        <w:t>ручной игре.</w:t>
      </w:r>
    </w:p>
    <w:p w:rsidR="00120577" w:rsidRDefault="00120577">
      <w:pPr>
        <w:rPr>
          <w:rFonts w:ascii="Times New Roman" w:hAnsi="Times New Roman" w:cs="Times New Roman"/>
          <w:sz w:val="28"/>
          <w:szCs w:val="28"/>
        </w:rPr>
      </w:pPr>
    </w:p>
    <w:p w:rsidR="00120577" w:rsidRDefault="00120577">
      <w:pPr>
        <w:rPr>
          <w:rFonts w:ascii="Times New Roman" w:hAnsi="Times New Roman" w:cs="Times New Roman"/>
          <w:sz w:val="28"/>
          <w:szCs w:val="28"/>
        </w:rPr>
      </w:pPr>
    </w:p>
    <w:p w:rsidR="00407705" w:rsidRPr="00E42FD0" w:rsidRDefault="00407705">
      <w:pPr>
        <w:rPr>
          <w:rFonts w:ascii="Times New Roman" w:hAnsi="Times New Roman" w:cs="Times New Roman"/>
          <w:b/>
          <w:sz w:val="36"/>
          <w:szCs w:val="36"/>
        </w:rPr>
      </w:pPr>
      <w:r w:rsidRPr="00E42FD0">
        <w:rPr>
          <w:rFonts w:ascii="Times New Roman" w:hAnsi="Times New Roman" w:cs="Times New Roman"/>
          <w:b/>
          <w:sz w:val="36"/>
          <w:szCs w:val="36"/>
        </w:rPr>
        <w:t xml:space="preserve">Глава </w:t>
      </w:r>
      <w:r w:rsidRPr="00E42FD0">
        <w:rPr>
          <w:rFonts w:ascii="Times New Roman" w:hAnsi="Times New Roman" w:cs="Times New Roman"/>
          <w:b/>
          <w:sz w:val="36"/>
          <w:szCs w:val="36"/>
          <w:lang w:val="en-US"/>
        </w:rPr>
        <w:t>III</w:t>
      </w:r>
      <w:r w:rsidRPr="00E42FD0">
        <w:rPr>
          <w:rFonts w:ascii="Times New Roman" w:hAnsi="Times New Roman" w:cs="Times New Roman"/>
          <w:b/>
          <w:sz w:val="36"/>
          <w:szCs w:val="36"/>
        </w:rPr>
        <w:t>.</w:t>
      </w:r>
    </w:p>
    <w:p w:rsidR="00407705" w:rsidRPr="00E42FD0" w:rsidRDefault="00407705">
      <w:pPr>
        <w:rPr>
          <w:rFonts w:ascii="Times New Roman" w:hAnsi="Times New Roman" w:cs="Times New Roman"/>
          <w:b/>
          <w:i/>
          <w:sz w:val="36"/>
          <w:szCs w:val="36"/>
        </w:rPr>
      </w:pPr>
      <w:r w:rsidRPr="00E42FD0">
        <w:rPr>
          <w:rFonts w:ascii="Times New Roman" w:hAnsi="Times New Roman" w:cs="Times New Roman"/>
          <w:b/>
          <w:i/>
          <w:sz w:val="36"/>
          <w:szCs w:val="36"/>
        </w:rPr>
        <w:t>Ансамбль в средних и старших классах.</w:t>
      </w:r>
    </w:p>
    <w:p w:rsidR="009576FA" w:rsidRDefault="009576FA">
      <w:pPr>
        <w:rPr>
          <w:rFonts w:ascii="Times New Roman" w:hAnsi="Times New Roman" w:cs="Times New Roman"/>
          <w:b/>
          <w:sz w:val="36"/>
          <w:szCs w:val="36"/>
        </w:rPr>
      </w:pPr>
    </w:p>
    <w:p w:rsidR="009576FA" w:rsidRDefault="009576FA">
      <w:pPr>
        <w:rPr>
          <w:rFonts w:ascii="Times New Roman" w:hAnsi="Times New Roman" w:cs="Times New Roman"/>
          <w:b/>
          <w:sz w:val="36"/>
          <w:szCs w:val="36"/>
        </w:rPr>
      </w:pPr>
    </w:p>
    <w:p w:rsidR="002B7F8D"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407705">
        <w:rPr>
          <w:rFonts w:ascii="Times New Roman" w:hAnsi="Times New Roman" w:cs="Times New Roman"/>
          <w:sz w:val="28"/>
          <w:szCs w:val="28"/>
        </w:rPr>
        <w:t>Курс фортепианного ансамбля входит в обязательные учебные планы средних старших классов, но, к сожалению, нет никаких методических пособий, помогающих уяснить, в чем его суть и значение. Репертуар для фортепианных ансамблей можно п</w:t>
      </w:r>
      <w:r w:rsidR="00E52B17">
        <w:rPr>
          <w:rFonts w:ascii="Times New Roman" w:hAnsi="Times New Roman" w:cs="Times New Roman"/>
          <w:sz w:val="28"/>
          <w:szCs w:val="28"/>
        </w:rPr>
        <w:t xml:space="preserve">одразделить на специально созданные оригинальные сочинения и переложения, ставящие своей целью популяризацию симфонической музыки. </w:t>
      </w:r>
    </w:p>
    <w:p w:rsidR="00E52B17" w:rsidRDefault="002B7F8D">
      <w:pPr>
        <w:rPr>
          <w:rFonts w:ascii="Times New Roman" w:hAnsi="Times New Roman" w:cs="Times New Roman"/>
          <w:sz w:val="28"/>
          <w:szCs w:val="28"/>
        </w:rPr>
      </w:pPr>
      <w:r>
        <w:rPr>
          <w:rFonts w:ascii="Times New Roman" w:hAnsi="Times New Roman" w:cs="Times New Roman"/>
          <w:sz w:val="28"/>
          <w:szCs w:val="28"/>
        </w:rPr>
        <w:t xml:space="preserve">    </w:t>
      </w:r>
      <w:r w:rsidR="00C42560">
        <w:rPr>
          <w:rFonts w:ascii="Times New Roman" w:hAnsi="Times New Roman" w:cs="Times New Roman"/>
          <w:sz w:val="28"/>
          <w:szCs w:val="28"/>
        </w:rPr>
        <w:t xml:space="preserve"> </w:t>
      </w:r>
      <w:r w:rsidR="00E52B17">
        <w:rPr>
          <w:rFonts w:ascii="Times New Roman" w:hAnsi="Times New Roman" w:cs="Times New Roman"/>
          <w:sz w:val="28"/>
          <w:szCs w:val="28"/>
        </w:rPr>
        <w:t>В учебном процессе все виды фортепианного ансамбля могут быть использованы с равным успехом.</w:t>
      </w:r>
      <w:r>
        <w:rPr>
          <w:rFonts w:ascii="Times New Roman" w:hAnsi="Times New Roman" w:cs="Times New Roman"/>
          <w:sz w:val="28"/>
          <w:szCs w:val="28"/>
        </w:rPr>
        <w:t xml:space="preserve"> </w:t>
      </w:r>
      <w:r w:rsidR="00C42560">
        <w:rPr>
          <w:rFonts w:ascii="Times New Roman" w:hAnsi="Times New Roman" w:cs="Times New Roman"/>
          <w:sz w:val="28"/>
          <w:szCs w:val="28"/>
        </w:rPr>
        <w:t xml:space="preserve"> </w:t>
      </w:r>
      <w:r w:rsidR="009576FA">
        <w:rPr>
          <w:rFonts w:ascii="Times New Roman" w:hAnsi="Times New Roman" w:cs="Times New Roman"/>
          <w:sz w:val="28"/>
          <w:szCs w:val="28"/>
        </w:rPr>
        <w:t>Оригинальные дуэтные пьески, с</w:t>
      </w:r>
      <w:r w:rsidR="00E52B17">
        <w:rPr>
          <w:rFonts w:ascii="Times New Roman" w:hAnsi="Times New Roman" w:cs="Times New Roman"/>
          <w:sz w:val="28"/>
          <w:szCs w:val="28"/>
        </w:rPr>
        <w:t>имфонические переложения предназначаются для публичных выступлений, и поэтому требуют тщательной и завершенной шлифовки исполнения.</w:t>
      </w:r>
    </w:p>
    <w:p w:rsidR="00E52B17" w:rsidRDefault="00C42560" w:rsidP="006A7F73">
      <w:pPr>
        <w:rPr>
          <w:rFonts w:ascii="Times New Roman" w:hAnsi="Times New Roman" w:cs="Times New Roman"/>
          <w:sz w:val="28"/>
          <w:szCs w:val="28"/>
        </w:rPr>
      </w:pPr>
      <w:r>
        <w:rPr>
          <w:rFonts w:ascii="Times New Roman" w:hAnsi="Times New Roman" w:cs="Times New Roman"/>
          <w:sz w:val="28"/>
          <w:szCs w:val="28"/>
        </w:rPr>
        <w:t xml:space="preserve">    </w:t>
      </w:r>
      <w:r w:rsidR="00E52B17">
        <w:rPr>
          <w:rFonts w:ascii="Times New Roman" w:hAnsi="Times New Roman" w:cs="Times New Roman"/>
          <w:sz w:val="28"/>
          <w:szCs w:val="28"/>
        </w:rPr>
        <w:t xml:space="preserve">Игра в четыре руки должна продолжаться в течение всего времени обучения, постепенно охватывая богатый и интересный материал </w:t>
      </w:r>
      <w:r w:rsidR="00E52B17">
        <w:rPr>
          <w:rFonts w:ascii="Times New Roman" w:hAnsi="Times New Roman" w:cs="Times New Roman"/>
          <w:sz w:val="28"/>
          <w:szCs w:val="28"/>
        </w:rPr>
        <w:lastRenderedPageBreak/>
        <w:t>оркестровых, оперных и других произведений, переложенных для четырехручного исполнения.</w:t>
      </w:r>
    </w:p>
    <w:p w:rsidR="00E52B17"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E52B17">
        <w:rPr>
          <w:rFonts w:ascii="Times New Roman" w:hAnsi="Times New Roman" w:cs="Times New Roman"/>
          <w:sz w:val="28"/>
          <w:szCs w:val="28"/>
        </w:rPr>
        <w:t>Помимо совершенствования навыков чтения нот, эта работа будет развивать способность охвата произведени</w:t>
      </w:r>
      <w:r w:rsidR="00EA0AA3">
        <w:rPr>
          <w:rFonts w:ascii="Times New Roman" w:hAnsi="Times New Roman" w:cs="Times New Roman"/>
          <w:sz w:val="28"/>
          <w:szCs w:val="28"/>
        </w:rPr>
        <w:t xml:space="preserve">я в целом, а также, что очень важно, </w:t>
      </w:r>
      <w:r w:rsidR="00DF3D8D">
        <w:rPr>
          <w:rFonts w:ascii="Times New Roman" w:hAnsi="Times New Roman" w:cs="Times New Roman"/>
          <w:sz w:val="28"/>
          <w:szCs w:val="28"/>
        </w:rPr>
        <w:t>расширять музыкальный кругозор ученика.</w:t>
      </w:r>
    </w:p>
    <w:p w:rsidR="00120577" w:rsidRDefault="00C42560">
      <w:pPr>
        <w:rPr>
          <w:rFonts w:ascii="Times New Roman" w:hAnsi="Times New Roman" w:cs="Times New Roman"/>
          <w:sz w:val="28"/>
          <w:szCs w:val="28"/>
        </w:rPr>
      </w:pPr>
      <w:r>
        <w:rPr>
          <w:rFonts w:ascii="Times New Roman" w:hAnsi="Times New Roman" w:cs="Times New Roman"/>
          <w:sz w:val="28"/>
          <w:szCs w:val="28"/>
        </w:rPr>
        <w:t xml:space="preserve">    </w:t>
      </w:r>
      <w:r w:rsidR="00DF3D8D">
        <w:rPr>
          <w:rFonts w:ascii="Times New Roman" w:hAnsi="Times New Roman" w:cs="Times New Roman"/>
          <w:sz w:val="28"/>
          <w:szCs w:val="28"/>
        </w:rPr>
        <w:t>В средних и старших классах нужно использовать ансамбль двух учащихся.</w:t>
      </w:r>
      <w:r w:rsidR="002B7F8D">
        <w:rPr>
          <w:rFonts w:ascii="Times New Roman" w:hAnsi="Times New Roman" w:cs="Times New Roman"/>
          <w:sz w:val="28"/>
          <w:szCs w:val="28"/>
        </w:rPr>
        <w:t xml:space="preserve"> </w:t>
      </w:r>
      <w:r w:rsidR="00DF3D8D">
        <w:rPr>
          <w:rFonts w:ascii="Times New Roman" w:hAnsi="Times New Roman" w:cs="Times New Roman"/>
          <w:sz w:val="28"/>
          <w:szCs w:val="28"/>
        </w:rPr>
        <w:t>Партнерами в этом случае выбираются по возможности дети одного возраста и одинакового уровня подготовки.</w:t>
      </w:r>
      <w:r w:rsidR="002B7F8D">
        <w:rPr>
          <w:rFonts w:ascii="Times New Roman" w:hAnsi="Times New Roman" w:cs="Times New Roman"/>
          <w:sz w:val="28"/>
          <w:szCs w:val="28"/>
        </w:rPr>
        <w:t xml:space="preserve"> </w:t>
      </w:r>
      <w:r w:rsidR="00DF3D8D">
        <w:rPr>
          <w:rFonts w:ascii="Times New Roman" w:hAnsi="Times New Roman" w:cs="Times New Roman"/>
          <w:sz w:val="28"/>
          <w:szCs w:val="28"/>
        </w:rPr>
        <w:t>И поскольку каждому из них не хочется скомпрометировать себя перед другим. То здесь возникает нечто вроде негласного состязания, являющего стимулом и более основательной и внимательной игре.</w:t>
      </w:r>
    </w:p>
    <w:p w:rsidR="00EA0AA3" w:rsidRDefault="00EA0AA3">
      <w:pPr>
        <w:rPr>
          <w:rFonts w:ascii="Times New Roman" w:hAnsi="Times New Roman" w:cs="Times New Roman"/>
          <w:b/>
          <w:sz w:val="36"/>
          <w:szCs w:val="36"/>
        </w:rPr>
      </w:pPr>
    </w:p>
    <w:p w:rsidR="00EA0AA3" w:rsidRDefault="00EA0AA3">
      <w:pPr>
        <w:rPr>
          <w:rFonts w:ascii="Times New Roman" w:hAnsi="Times New Roman" w:cs="Times New Roman"/>
          <w:b/>
          <w:sz w:val="36"/>
          <w:szCs w:val="36"/>
        </w:rPr>
      </w:pPr>
    </w:p>
    <w:p w:rsidR="00EA0AA3" w:rsidRDefault="00EA0AA3">
      <w:pPr>
        <w:rPr>
          <w:rFonts w:ascii="Times New Roman" w:hAnsi="Times New Roman" w:cs="Times New Roman"/>
          <w:b/>
          <w:sz w:val="36"/>
          <w:szCs w:val="36"/>
        </w:rPr>
      </w:pPr>
    </w:p>
    <w:p w:rsidR="00E20C65" w:rsidRPr="00120577" w:rsidRDefault="00DF3D8D">
      <w:pPr>
        <w:rPr>
          <w:rFonts w:ascii="Times New Roman" w:hAnsi="Times New Roman" w:cs="Times New Roman"/>
          <w:sz w:val="28"/>
          <w:szCs w:val="28"/>
        </w:rPr>
      </w:pPr>
      <w:r w:rsidRPr="00E20C65">
        <w:rPr>
          <w:rFonts w:ascii="Times New Roman" w:hAnsi="Times New Roman" w:cs="Times New Roman"/>
          <w:b/>
          <w:sz w:val="36"/>
          <w:szCs w:val="36"/>
        </w:rPr>
        <w:t xml:space="preserve">Глава </w:t>
      </w:r>
      <w:r w:rsidRPr="00E20C65">
        <w:rPr>
          <w:rFonts w:ascii="Times New Roman" w:hAnsi="Times New Roman" w:cs="Times New Roman"/>
          <w:b/>
          <w:sz w:val="36"/>
          <w:szCs w:val="36"/>
          <w:lang w:val="en-US"/>
        </w:rPr>
        <w:t>IV</w:t>
      </w:r>
      <w:r w:rsidRPr="00E20C65">
        <w:rPr>
          <w:rFonts w:ascii="Times New Roman" w:hAnsi="Times New Roman" w:cs="Times New Roman"/>
          <w:b/>
          <w:sz w:val="36"/>
          <w:szCs w:val="36"/>
        </w:rPr>
        <w:t>.</w:t>
      </w:r>
    </w:p>
    <w:p w:rsidR="00DF3D8D" w:rsidRPr="00E20C65" w:rsidRDefault="00DF3D8D">
      <w:pPr>
        <w:rPr>
          <w:rFonts w:ascii="Times New Roman" w:hAnsi="Times New Roman" w:cs="Times New Roman"/>
          <w:b/>
          <w:i/>
          <w:sz w:val="36"/>
          <w:szCs w:val="36"/>
        </w:rPr>
      </w:pPr>
      <w:r w:rsidRPr="00E20C65">
        <w:rPr>
          <w:rFonts w:ascii="Times New Roman" w:hAnsi="Times New Roman" w:cs="Times New Roman"/>
          <w:b/>
          <w:i/>
          <w:sz w:val="36"/>
          <w:szCs w:val="36"/>
        </w:rPr>
        <w:t>Азбука совместного исполнения.</w:t>
      </w:r>
    </w:p>
    <w:p w:rsidR="00120577" w:rsidRDefault="00120577" w:rsidP="00120577">
      <w:pPr>
        <w:rPr>
          <w:rFonts w:ascii="Times New Roman" w:hAnsi="Times New Roman" w:cs="Times New Roman"/>
          <w:sz w:val="28"/>
          <w:szCs w:val="28"/>
        </w:rPr>
      </w:pPr>
    </w:p>
    <w:p w:rsidR="00120577" w:rsidRDefault="00120577" w:rsidP="00120577">
      <w:pPr>
        <w:rPr>
          <w:rFonts w:ascii="Times New Roman" w:hAnsi="Times New Roman" w:cs="Times New Roman"/>
          <w:sz w:val="28"/>
          <w:szCs w:val="28"/>
        </w:rPr>
      </w:pPr>
    </w:p>
    <w:p w:rsidR="00DF3D8D" w:rsidRPr="00120577" w:rsidRDefault="00DF3D8D" w:rsidP="00120577">
      <w:pPr>
        <w:pStyle w:val="a3"/>
        <w:numPr>
          <w:ilvl w:val="0"/>
          <w:numId w:val="3"/>
        </w:numPr>
        <w:rPr>
          <w:rFonts w:ascii="Times New Roman" w:hAnsi="Times New Roman" w:cs="Times New Roman"/>
          <w:b/>
          <w:sz w:val="28"/>
          <w:szCs w:val="28"/>
        </w:rPr>
      </w:pPr>
      <w:r w:rsidRPr="00120577">
        <w:rPr>
          <w:rFonts w:ascii="Times New Roman" w:hAnsi="Times New Roman" w:cs="Times New Roman"/>
          <w:b/>
          <w:sz w:val="28"/>
          <w:szCs w:val="28"/>
        </w:rPr>
        <w:t>Особенности посадки.</w:t>
      </w:r>
    </w:p>
    <w:p w:rsidR="006A7F73" w:rsidRDefault="00C42560" w:rsidP="006A7F73">
      <w:pPr>
        <w:pStyle w:val="a3"/>
        <w:ind w:left="567"/>
        <w:rPr>
          <w:rFonts w:ascii="Times New Roman" w:hAnsi="Times New Roman" w:cs="Times New Roman"/>
          <w:sz w:val="28"/>
          <w:szCs w:val="28"/>
        </w:rPr>
      </w:pPr>
      <w:r>
        <w:rPr>
          <w:rFonts w:ascii="Times New Roman" w:hAnsi="Times New Roman" w:cs="Times New Roman"/>
          <w:sz w:val="28"/>
          <w:szCs w:val="28"/>
        </w:rPr>
        <w:t xml:space="preserve">    </w:t>
      </w:r>
      <w:r w:rsidR="006A7F73">
        <w:rPr>
          <w:rFonts w:ascii="Times New Roman" w:hAnsi="Times New Roman" w:cs="Times New Roman"/>
          <w:sz w:val="28"/>
          <w:szCs w:val="28"/>
        </w:rPr>
        <w:t>При четырехручной игре за одним роялем отличие от сольного исполнения начинается с самой посадки, так как каждый пианист имеет в своем распоряжении только половину клавиатуры.</w:t>
      </w:r>
    </w:p>
    <w:p w:rsidR="00EA0AA3" w:rsidRDefault="00C42560" w:rsidP="00EA0AA3">
      <w:pPr>
        <w:pStyle w:val="a3"/>
        <w:ind w:left="567"/>
        <w:rPr>
          <w:rFonts w:ascii="Times New Roman" w:hAnsi="Times New Roman" w:cs="Times New Roman"/>
          <w:sz w:val="28"/>
          <w:szCs w:val="28"/>
        </w:rPr>
      </w:pPr>
      <w:r>
        <w:rPr>
          <w:rFonts w:ascii="Times New Roman" w:hAnsi="Times New Roman" w:cs="Times New Roman"/>
          <w:sz w:val="28"/>
          <w:szCs w:val="28"/>
        </w:rPr>
        <w:t xml:space="preserve">    </w:t>
      </w:r>
      <w:r w:rsidR="006A7F73">
        <w:rPr>
          <w:rFonts w:ascii="Times New Roman" w:hAnsi="Times New Roman" w:cs="Times New Roman"/>
          <w:sz w:val="28"/>
          <w:szCs w:val="28"/>
        </w:rPr>
        <w:t>Партнеры должны уметь под</w:t>
      </w:r>
      <w:r w:rsidR="00EA0AA3">
        <w:rPr>
          <w:rFonts w:ascii="Times New Roman" w:hAnsi="Times New Roman" w:cs="Times New Roman"/>
          <w:sz w:val="28"/>
          <w:szCs w:val="28"/>
        </w:rPr>
        <w:t>елить клавиатуру и так поделить, ч</w:t>
      </w:r>
      <w:r w:rsidR="006A7F73">
        <w:rPr>
          <w:rFonts w:ascii="Times New Roman" w:hAnsi="Times New Roman" w:cs="Times New Roman"/>
          <w:sz w:val="28"/>
          <w:szCs w:val="28"/>
        </w:rPr>
        <w:t>тобы не мешать друг другу, особенно при сближающемся или перекрещивающемся голосоведении.</w:t>
      </w:r>
    </w:p>
    <w:p w:rsidR="00EA0AA3" w:rsidRDefault="00EA0AA3" w:rsidP="00EA0AA3">
      <w:pPr>
        <w:pStyle w:val="a3"/>
        <w:ind w:left="567"/>
        <w:rPr>
          <w:rFonts w:ascii="Times New Roman" w:hAnsi="Times New Roman" w:cs="Times New Roman"/>
          <w:sz w:val="28"/>
          <w:szCs w:val="28"/>
        </w:rPr>
      </w:pPr>
    </w:p>
    <w:p w:rsidR="006A7F73" w:rsidRPr="00EA0AA3" w:rsidRDefault="00120577" w:rsidP="00EA0AA3">
      <w:pPr>
        <w:pStyle w:val="a3"/>
        <w:ind w:left="709"/>
        <w:rPr>
          <w:rFonts w:ascii="Times New Roman" w:hAnsi="Times New Roman" w:cs="Times New Roman"/>
          <w:sz w:val="28"/>
          <w:szCs w:val="28"/>
        </w:rPr>
      </w:pPr>
      <w:r>
        <w:rPr>
          <w:rFonts w:ascii="Times New Roman" w:hAnsi="Times New Roman" w:cs="Times New Roman"/>
          <w:b/>
          <w:sz w:val="28"/>
          <w:szCs w:val="28"/>
        </w:rPr>
        <w:t xml:space="preserve">2. </w:t>
      </w:r>
      <w:r w:rsidR="006A7F73" w:rsidRPr="00120577">
        <w:rPr>
          <w:rFonts w:ascii="Times New Roman" w:hAnsi="Times New Roman" w:cs="Times New Roman"/>
          <w:b/>
          <w:sz w:val="28"/>
          <w:szCs w:val="28"/>
        </w:rPr>
        <w:t xml:space="preserve">Педаль. </w:t>
      </w:r>
    </w:p>
    <w:p w:rsidR="006A7F73" w:rsidRDefault="00C42560" w:rsidP="006A7F73">
      <w:pPr>
        <w:pStyle w:val="a3"/>
        <w:rPr>
          <w:rFonts w:ascii="Times New Roman" w:hAnsi="Times New Roman" w:cs="Times New Roman"/>
          <w:sz w:val="28"/>
          <w:szCs w:val="28"/>
        </w:rPr>
      </w:pPr>
      <w:r>
        <w:rPr>
          <w:rFonts w:ascii="Times New Roman" w:hAnsi="Times New Roman" w:cs="Times New Roman"/>
          <w:sz w:val="28"/>
          <w:szCs w:val="28"/>
        </w:rPr>
        <w:t xml:space="preserve">    </w:t>
      </w:r>
      <w:r w:rsidR="006A7F73">
        <w:rPr>
          <w:rFonts w:ascii="Times New Roman" w:hAnsi="Times New Roman" w:cs="Times New Roman"/>
          <w:sz w:val="28"/>
          <w:szCs w:val="28"/>
        </w:rPr>
        <w:t xml:space="preserve">Нужно объяснить, что педализирует исполнитель второй партии. Так как  она обычно  служит фундаментом мелодии. При </w:t>
      </w:r>
      <w:r w:rsidR="00E25BF4">
        <w:rPr>
          <w:rFonts w:ascii="Times New Roman" w:hAnsi="Times New Roman" w:cs="Times New Roman"/>
          <w:sz w:val="28"/>
          <w:szCs w:val="28"/>
        </w:rPr>
        <w:t>этом ему необх</w:t>
      </w:r>
      <w:r w:rsidR="006A7F73">
        <w:rPr>
          <w:rFonts w:ascii="Times New Roman" w:hAnsi="Times New Roman" w:cs="Times New Roman"/>
          <w:sz w:val="28"/>
          <w:szCs w:val="28"/>
        </w:rPr>
        <w:t xml:space="preserve">одимо очень внимательно </w:t>
      </w:r>
      <w:r w:rsidR="00E25BF4">
        <w:rPr>
          <w:rFonts w:ascii="Times New Roman" w:hAnsi="Times New Roman" w:cs="Times New Roman"/>
          <w:sz w:val="28"/>
          <w:szCs w:val="28"/>
        </w:rPr>
        <w:t>следить за тем, что происходит в соседней партии. Полезно предложить учащемуся второй партии, ничего не играя, только педализировать во время исполнения первой партии.  При этом сразу обнаруживается, насколько это непривычно и требует особого внимания и навыка.</w:t>
      </w:r>
    </w:p>
    <w:p w:rsidR="00EA0AA3" w:rsidRDefault="00EA0AA3" w:rsidP="006A7F73">
      <w:pPr>
        <w:pStyle w:val="a3"/>
        <w:rPr>
          <w:rFonts w:ascii="Times New Roman" w:hAnsi="Times New Roman" w:cs="Times New Roman"/>
          <w:sz w:val="28"/>
          <w:szCs w:val="28"/>
        </w:rPr>
      </w:pPr>
    </w:p>
    <w:p w:rsidR="00E25BF4" w:rsidRPr="00E20C65"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lastRenderedPageBreak/>
        <w:t>3.</w:t>
      </w:r>
      <w:r w:rsidR="00E25BF4" w:rsidRPr="00E20C65">
        <w:rPr>
          <w:rFonts w:ascii="Times New Roman" w:hAnsi="Times New Roman" w:cs="Times New Roman"/>
          <w:b/>
          <w:sz w:val="28"/>
          <w:szCs w:val="28"/>
        </w:rPr>
        <w:t xml:space="preserve"> Умение слушать.</w:t>
      </w:r>
    </w:p>
    <w:p w:rsidR="00E25BF4" w:rsidRDefault="00C42560" w:rsidP="00E25BF4">
      <w:pPr>
        <w:pStyle w:val="a3"/>
        <w:rPr>
          <w:rFonts w:ascii="Times New Roman" w:hAnsi="Times New Roman" w:cs="Times New Roman"/>
          <w:sz w:val="28"/>
          <w:szCs w:val="28"/>
        </w:rPr>
      </w:pPr>
      <w:r>
        <w:rPr>
          <w:rFonts w:ascii="Times New Roman" w:hAnsi="Times New Roman" w:cs="Times New Roman"/>
          <w:sz w:val="28"/>
          <w:szCs w:val="28"/>
        </w:rPr>
        <w:t xml:space="preserve">    </w:t>
      </w:r>
      <w:r w:rsidR="00E25BF4">
        <w:rPr>
          <w:rFonts w:ascii="Times New Roman" w:hAnsi="Times New Roman" w:cs="Times New Roman"/>
          <w:sz w:val="28"/>
          <w:szCs w:val="28"/>
        </w:rPr>
        <w:t>Умение слушать не только то, что сам играешь. А одновременно и то что играет партнер, то ес</w:t>
      </w:r>
      <w:r>
        <w:rPr>
          <w:rFonts w:ascii="Times New Roman" w:hAnsi="Times New Roman" w:cs="Times New Roman"/>
          <w:sz w:val="28"/>
          <w:szCs w:val="28"/>
        </w:rPr>
        <w:t xml:space="preserve">ть общее звучание </w:t>
      </w:r>
      <w:proofErr w:type="gramStart"/>
      <w:r>
        <w:rPr>
          <w:rFonts w:ascii="Times New Roman" w:hAnsi="Times New Roman" w:cs="Times New Roman"/>
          <w:sz w:val="28"/>
          <w:szCs w:val="28"/>
        </w:rPr>
        <w:t>обеих  партий</w:t>
      </w:r>
      <w:proofErr w:type="gramEnd"/>
      <w:r>
        <w:rPr>
          <w:rFonts w:ascii="Times New Roman" w:hAnsi="Times New Roman" w:cs="Times New Roman"/>
          <w:sz w:val="28"/>
          <w:szCs w:val="28"/>
        </w:rPr>
        <w:t>,        с</w:t>
      </w:r>
      <w:r w:rsidR="00E25BF4">
        <w:rPr>
          <w:rFonts w:ascii="Times New Roman" w:hAnsi="Times New Roman" w:cs="Times New Roman"/>
          <w:sz w:val="28"/>
          <w:szCs w:val="28"/>
        </w:rPr>
        <w:t>ливающихся в органически единое целое. Недостаточно сказать ученику:</w:t>
      </w:r>
      <w:r w:rsidR="00EA0AA3">
        <w:rPr>
          <w:rFonts w:ascii="Times New Roman" w:hAnsi="Times New Roman" w:cs="Times New Roman"/>
          <w:sz w:val="28"/>
          <w:szCs w:val="28"/>
        </w:rPr>
        <w:t xml:space="preserve"> «Ты не слушаешь партнера», н</w:t>
      </w:r>
      <w:r w:rsidR="0096546C">
        <w:rPr>
          <w:rFonts w:ascii="Times New Roman" w:hAnsi="Times New Roman" w:cs="Times New Roman"/>
          <w:sz w:val="28"/>
          <w:szCs w:val="28"/>
        </w:rPr>
        <w:t>ужно слушать не себя, ни его, а только общее звучание ансамбля.</w:t>
      </w:r>
    </w:p>
    <w:p w:rsidR="00EA0AA3" w:rsidRDefault="00EA0AA3" w:rsidP="00E25BF4">
      <w:pPr>
        <w:pStyle w:val="a3"/>
        <w:rPr>
          <w:rFonts w:ascii="Times New Roman" w:hAnsi="Times New Roman" w:cs="Times New Roman"/>
          <w:sz w:val="28"/>
          <w:szCs w:val="28"/>
        </w:rPr>
      </w:pPr>
    </w:p>
    <w:p w:rsidR="0096546C" w:rsidRPr="00E20C65"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t xml:space="preserve">4. </w:t>
      </w:r>
      <w:r w:rsidR="0096546C" w:rsidRPr="00E20C65">
        <w:rPr>
          <w:rFonts w:ascii="Times New Roman" w:hAnsi="Times New Roman" w:cs="Times New Roman"/>
          <w:b/>
          <w:sz w:val="28"/>
          <w:szCs w:val="28"/>
        </w:rPr>
        <w:t>Навык переворачивания страниц и отчет длительных пауз.</w:t>
      </w:r>
    </w:p>
    <w:p w:rsidR="0096546C" w:rsidRDefault="00C42560" w:rsidP="0096546C">
      <w:pPr>
        <w:pStyle w:val="a3"/>
        <w:rPr>
          <w:rFonts w:ascii="Times New Roman" w:hAnsi="Times New Roman" w:cs="Times New Roman"/>
          <w:sz w:val="28"/>
          <w:szCs w:val="28"/>
        </w:rPr>
      </w:pPr>
      <w:r>
        <w:rPr>
          <w:rFonts w:ascii="Times New Roman" w:hAnsi="Times New Roman" w:cs="Times New Roman"/>
          <w:sz w:val="28"/>
          <w:szCs w:val="28"/>
        </w:rPr>
        <w:t xml:space="preserve">    </w:t>
      </w:r>
      <w:r w:rsidR="0096546C">
        <w:rPr>
          <w:rFonts w:ascii="Times New Roman" w:hAnsi="Times New Roman" w:cs="Times New Roman"/>
          <w:sz w:val="28"/>
          <w:szCs w:val="28"/>
        </w:rPr>
        <w:t>Учащиеся должны установить, кому из партнеров в зависимости от занятости рук, удобней перевернуть страницу, в случае, если не оказывается свободной руки, следует определить, какой пропуск в нотном тексте окажется наименьшей потерей. Ловко и быстро перевернуть страницу любой рукой, продолжая играть другой – совсем не простое дело</w:t>
      </w:r>
      <w:r w:rsidR="00E76B8C">
        <w:rPr>
          <w:rFonts w:ascii="Times New Roman" w:hAnsi="Times New Roman" w:cs="Times New Roman"/>
          <w:sz w:val="28"/>
          <w:szCs w:val="28"/>
        </w:rPr>
        <w:t>, каким оно может показаться, этому тоже надо учиться.</w:t>
      </w:r>
    </w:p>
    <w:p w:rsidR="00E76B8C" w:rsidRPr="002B7F8D" w:rsidRDefault="00C42560" w:rsidP="002B7F8D">
      <w:pPr>
        <w:pStyle w:val="a3"/>
        <w:rPr>
          <w:rFonts w:ascii="Times New Roman" w:hAnsi="Times New Roman" w:cs="Times New Roman"/>
          <w:sz w:val="28"/>
          <w:szCs w:val="28"/>
        </w:rPr>
      </w:pPr>
      <w:r>
        <w:rPr>
          <w:rFonts w:ascii="Times New Roman" w:hAnsi="Times New Roman" w:cs="Times New Roman"/>
          <w:sz w:val="28"/>
          <w:szCs w:val="28"/>
        </w:rPr>
        <w:t xml:space="preserve">    </w:t>
      </w:r>
      <w:r w:rsidR="00E76B8C">
        <w:rPr>
          <w:rFonts w:ascii="Times New Roman" w:hAnsi="Times New Roman" w:cs="Times New Roman"/>
          <w:sz w:val="28"/>
          <w:szCs w:val="28"/>
        </w:rPr>
        <w:t>Также пианисты не обладают хорошо известным оркестрантам</w:t>
      </w:r>
      <w:r w:rsidR="002B7F8D">
        <w:rPr>
          <w:rFonts w:ascii="Times New Roman" w:hAnsi="Times New Roman" w:cs="Times New Roman"/>
          <w:sz w:val="28"/>
          <w:szCs w:val="28"/>
        </w:rPr>
        <w:t xml:space="preserve"> навыкам отчета длительных пауз,</w:t>
      </w:r>
      <w:r w:rsidR="00D860D3">
        <w:rPr>
          <w:rFonts w:ascii="Times New Roman" w:hAnsi="Times New Roman" w:cs="Times New Roman"/>
          <w:sz w:val="28"/>
          <w:szCs w:val="28"/>
        </w:rPr>
        <w:t xml:space="preserve"> </w:t>
      </w:r>
      <w:r w:rsidR="002B7F8D">
        <w:rPr>
          <w:rFonts w:ascii="Times New Roman" w:hAnsi="Times New Roman" w:cs="Times New Roman"/>
          <w:sz w:val="28"/>
          <w:szCs w:val="28"/>
        </w:rPr>
        <w:t>по</w:t>
      </w:r>
      <w:r w:rsidR="00E76B8C" w:rsidRPr="002B7F8D">
        <w:rPr>
          <w:rFonts w:ascii="Times New Roman" w:hAnsi="Times New Roman" w:cs="Times New Roman"/>
          <w:sz w:val="28"/>
          <w:szCs w:val="28"/>
        </w:rPr>
        <w:t xml:space="preserve">этому нужно объяснить участникам дуэта, что фиксировать каждый такт паузы приходится только при первом знакомстве с нотным текстом, а в дальнейшем это совсем не является обязательным. Самый </w:t>
      </w:r>
      <w:r w:rsidR="00E20C65" w:rsidRPr="002B7F8D">
        <w:rPr>
          <w:rFonts w:ascii="Times New Roman" w:hAnsi="Times New Roman" w:cs="Times New Roman"/>
          <w:sz w:val="28"/>
          <w:szCs w:val="28"/>
        </w:rPr>
        <w:t>п</w:t>
      </w:r>
      <w:r w:rsidR="00E76B8C" w:rsidRPr="002B7F8D">
        <w:rPr>
          <w:rFonts w:ascii="Times New Roman" w:hAnsi="Times New Roman" w:cs="Times New Roman"/>
          <w:sz w:val="28"/>
          <w:szCs w:val="28"/>
        </w:rPr>
        <w:t>ростой и эффективный способ преодолеть возникающее в паузах ненужное напряжение и боязнь пропустить момент вступления – проиграть звучащую у партнера музыку. Тогда пауза перестает быть томительным ожиданием и заполняется живым музыкальным чувством.</w:t>
      </w:r>
    </w:p>
    <w:p w:rsidR="00554073" w:rsidRDefault="00554073" w:rsidP="0096546C">
      <w:pPr>
        <w:pStyle w:val="a3"/>
        <w:rPr>
          <w:rFonts w:ascii="Times New Roman" w:hAnsi="Times New Roman" w:cs="Times New Roman"/>
          <w:sz w:val="28"/>
          <w:szCs w:val="28"/>
        </w:rPr>
      </w:pPr>
    </w:p>
    <w:p w:rsidR="00FF4259" w:rsidRPr="00E20C65"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t xml:space="preserve">5. </w:t>
      </w:r>
      <w:r w:rsidR="00E76B8C" w:rsidRPr="00E20C65">
        <w:rPr>
          <w:rFonts w:ascii="Times New Roman" w:hAnsi="Times New Roman" w:cs="Times New Roman"/>
          <w:b/>
          <w:sz w:val="28"/>
          <w:szCs w:val="28"/>
        </w:rPr>
        <w:t>Начать вместе играть – казалось бы, самая простая вещь.</w:t>
      </w:r>
    </w:p>
    <w:p w:rsidR="00E76B8C" w:rsidRDefault="00C42560" w:rsidP="00FF4259">
      <w:pPr>
        <w:pStyle w:val="a3"/>
        <w:rPr>
          <w:rFonts w:ascii="Times New Roman" w:hAnsi="Times New Roman" w:cs="Times New Roman"/>
          <w:sz w:val="28"/>
          <w:szCs w:val="28"/>
        </w:rPr>
      </w:pPr>
      <w:r>
        <w:rPr>
          <w:rFonts w:ascii="Times New Roman" w:hAnsi="Times New Roman" w:cs="Times New Roman"/>
          <w:sz w:val="28"/>
          <w:szCs w:val="28"/>
        </w:rPr>
        <w:t xml:space="preserve">    </w:t>
      </w:r>
      <w:r w:rsidR="001544FE">
        <w:rPr>
          <w:rFonts w:ascii="Times New Roman" w:hAnsi="Times New Roman" w:cs="Times New Roman"/>
          <w:sz w:val="28"/>
          <w:szCs w:val="28"/>
        </w:rPr>
        <w:t xml:space="preserve">Однако, точно синхронно взять два звука – не так легко, это требует большей тренировки и взаимопонимания. Нужно объяснить учащимся, чем технически обусловлен прием дирижерского замаха, </w:t>
      </w:r>
      <w:proofErr w:type="spellStart"/>
      <w:r w:rsidR="001544FE">
        <w:rPr>
          <w:rFonts w:ascii="Times New Roman" w:hAnsi="Times New Roman" w:cs="Times New Roman"/>
          <w:sz w:val="28"/>
          <w:szCs w:val="28"/>
        </w:rPr>
        <w:t>ауфтакта</w:t>
      </w:r>
      <w:proofErr w:type="spellEnd"/>
      <w:r w:rsidR="001544FE">
        <w:rPr>
          <w:rFonts w:ascii="Times New Roman" w:hAnsi="Times New Roman" w:cs="Times New Roman"/>
          <w:sz w:val="28"/>
          <w:szCs w:val="28"/>
        </w:rPr>
        <w:t xml:space="preserve">, и </w:t>
      </w:r>
      <w:r w:rsidR="00627DF5">
        <w:rPr>
          <w:rFonts w:ascii="Times New Roman" w:hAnsi="Times New Roman" w:cs="Times New Roman"/>
          <w:sz w:val="28"/>
          <w:szCs w:val="28"/>
        </w:rPr>
        <w:t xml:space="preserve"> </w:t>
      </w:r>
      <w:r w:rsidR="00E20C65">
        <w:rPr>
          <w:rFonts w:ascii="Times New Roman" w:hAnsi="Times New Roman" w:cs="Times New Roman"/>
          <w:sz w:val="28"/>
          <w:szCs w:val="28"/>
        </w:rPr>
        <w:t xml:space="preserve"> </w:t>
      </w:r>
      <w:r w:rsidR="001544FE">
        <w:rPr>
          <w:rFonts w:ascii="Times New Roman" w:hAnsi="Times New Roman" w:cs="Times New Roman"/>
          <w:sz w:val="28"/>
          <w:szCs w:val="28"/>
        </w:rPr>
        <w:t>как</w:t>
      </w:r>
      <w:r w:rsidR="00E20C65">
        <w:rPr>
          <w:rFonts w:ascii="Times New Roman" w:hAnsi="Times New Roman" w:cs="Times New Roman"/>
          <w:sz w:val="28"/>
          <w:szCs w:val="28"/>
        </w:rPr>
        <w:t xml:space="preserve"> </w:t>
      </w:r>
      <w:r w:rsidR="001544FE">
        <w:rPr>
          <w:rFonts w:ascii="Times New Roman" w:hAnsi="Times New Roman" w:cs="Times New Roman"/>
          <w:sz w:val="28"/>
          <w:szCs w:val="28"/>
        </w:rPr>
        <w:t>он может приме</w:t>
      </w:r>
      <w:r w:rsidR="00120577">
        <w:rPr>
          <w:rFonts w:ascii="Times New Roman" w:hAnsi="Times New Roman" w:cs="Times New Roman"/>
          <w:sz w:val="28"/>
          <w:szCs w:val="28"/>
        </w:rPr>
        <w:t>нен в данном случае пианистам:</w:t>
      </w:r>
      <w:r w:rsidR="00E20C65">
        <w:rPr>
          <w:rFonts w:ascii="Times New Roman" w:hAnsi="Times New Roman" w:cs="Times New Roman"/>
          <w:sz w:val="28"/>
          <w:szCs w:val="28"/>
        </w:rPr>
        <w:t xml:space="preserve"> </w:t>
      </w:r>
      <w:r w:rsidR="001544FE">
        <w:rPr>
          <w:rFonts w:ascii="Times New Roman" w:hAnsi="Times New Roman" w:cs="Times New Roman"/>
          <w:sz w:val="28"/>
          <w:szCs w:val="28"/>
        </w:rPr>
        <w:t>или легким движением кисти, или кивком головы. Полезно посоветовать одновременно с этим жестом о</w:t>
      </w:r>
      <w:r w:rsidR="00627DF5">
        <w:rPr>
          <w:rFonts w:ascii="Times New Roman" w:hAnsi="Times New Roman" w:cs="Times New Roman"/>
          <w:sz w:val="28"/>
          <w:szCs w:val="28"/>
        </w:rPr>
        <w:t>боим исполни</w:t>
      </w:r>
      <w:r w:rsidR="00CC72F5">
        <w:rPr>
          <w:rFonts w:ascii="Times New Roman" w:hAnsi="Times New Roman" w:cs="Times New Roman"/>
          <w:sz w:val="28"/>
          <w:szCs w:val="28"/>
        </w:rPr>
        <w:t xml:space="preserve">телям взять дыхание </w:t>
      </w:r>
      <w:proofErr w:type="gramStart"/>
      <w:r w:rsidR="00CC72F5">
        <w:rPr>
          <w:rFonts w:ascii="Times New Roman" w:hAnsi="Times New Roman" w:cs="Times New Roman"/>
          <w:sz w:val="28"/>
          <w:szCs w:val="28"/>
        </w:rPr>
        <w:t>Это</w:t>
      </w:r>
      <w:proofErr w:type="gramEnd"/>
      <w:r w:rsidR="00CC72F5">
        <w:rPr>
          <w:rFonts w:ascii="Times New Roman" w:hAnsi="Times New Roman" w:cs="Times New Roman"/>
          <w:sz w:val="28"/>
          <w:szCs w:val="28"/>
        </w:rPr>
        <w:t xml:space="preserve"> </w:t>
      </w:r>
      <w:r w:rsidR="00E20C65">
        <w:rPr>
          <w:rFonts w:ascii="Times New Roman" w:hAnsi="Times New Roman" w:cs="Times New Roman"/>
          <w:sz w:val="28"/>
          <w:szCs w:val="28"/>
        </w:rPr>
        <w:t xml:space="preserve">  </w:t>
      </w:r>
      <w:r w:rsidR="00CC72F5">
        <w:rPr>
          <w:rFonts w:ascii="Times New Roman" w:hAnsi="Times New Roman" w:cs="Times New Roman"/>
          <w:sz w:val="28"/>
          <w:szCs w:val="28"/>
        </w:rPr>
        <w:t>делает начало исполнения естествен</w:t>
      </w:r>
      <w:r w:rsidR="00627DF5">
        <w:rPr>
          <w:rFonts w:ascii="Times New Roman" w:hAnsi="Times New Roman" w:cs="Times New Roman"/>
          <w:sz w:val="28"/>
          <w:szCs w:val="28"/>
        </w:rPr>
        <w:t>н</w:t>
      </w:r>
      <w:r w:rsidR="00CC72F5">
        <w:rPr>
          <w:rFonts w:ascii="Times New Roman" w:hAnsi="Times New Roman" w:cs="Times New Roman"/>
          <w:sz w:val="28"/>
          <w:szCs w:val="28"/>
        </w:rPr>
        <w:t>ым,</w:t>
      </w:r>
      <w:r w:rsidR="00627DF5">
        <w:rPr>
          <w:rFonts w:ascii="Times New Roman" w:hAnsi="Times New Roman" w:cs="Times New Roman"/>
          <w:sz w:val="28"/>
          <w:szCs w:val="28"/>
        </w:rPr>
        <w:t xml:space="preserve"> органичным,</w:t>
      </w:r>
      <w:r w:rsidR="001544FE">
        <w:rPr>
          <w:rFonts w:ascii="Times New Roman" w:hAnsi="Times New Roman" w:cs="Times New Roman"/>
          <w:sz w:val="28"/>
          <w:szCs w:val="28"/>
        </w:rPr>
        <w:t xml:space="preserve"> </w:t>
      </w:r>
      <w:r w:rsidR="00627DF5">
        <w:rPr>
          <w:rFonts w:ascii="Times New Roman" w:hAnsi="Times New Roman" w:cs="Times New Roman"/>
          <w:sz w:val="28"/>
          <w:szCs w:val="28"/>
        </w:rPr>
        <w:t>снимает сковывающее напряжение.</w:t>
      </w:r>
      <w:r w:rsidR="001544FE">
        <w:rPr>
          <w:rFonts w:ascii="Times New Roman" w:hAnsi="Times New Roman" w:cs="Times New Roman"/>
          <w:sz w:val="28"/>
          <w:szCs w:val="28"/>
        </w:rPr>
        <w:t xml:space="preserve"> </w:t>
      </w:r>
      <w:r w:rsidR="00627DF5">
        <w:rPr>
          <w:rFonts w:ascii="Times New Roman" w:hAnsi="Times New Roman" w:cs="Times New Roman"/>
          <w:sz w:val="28"/>
          <w:szCs w:val="28"/>
        </w:rPr>
        <w:t>Преподаватель предлагает ученикам несколько раз начать исполнение, сперва следуя указаниям его руки и головы, а затем самостоятельно каждый из партнеров должен уметь делать это.</w:t>
      </w:r>
    </w:p>
    <w:p w:rsidR="00627DF5" w:rsidRDefault="00C42560" w:rsidP="00FF4259">
      <w:pPr>
        <w:pStyle w:val="a3"/>
        <w:rPr>
          <w:rFonts w:ascii="Times New Roman" w:hAnsi="Times New Roman" w:cs="Times New Roman"/>
          <w:sz w:val="28"/>
          <w:szCs w:val="28"/>
        </w:rPr>
      </w:pPr>
      <w:r>
        <w:rPr>
          <w:rFonts w:ascii="Times New Roman" w:hAnsi="Times New Roman" w:cs="Times New Roman"/>
          <w:sz w:val="28"/>
          <w:szCs w:val="28"/>
        </w:rPr>
        <w:t xml:space="preserve">    </w:t>
      </w:r>
      <w:r w:rsidR="00627DF5">
        <w:rPr>
          <w:rFonts w:ascii="Times New Roman" w:hAnsi="Times New Roman" w:cs="Times New Roman"/>
          <w:sz w:val="28"/>
          <w:szCs w:val="28"/>
        </w:rPr>
        <w:t>Нужно очень строго от</w:t>
      </w:r>
      <w:r w:rsidR="00E20C65">
        <w:rPr>
          <w:rFonts w:ascii="Times New Roman" w:hAnsi="Times New Roman" w:cs="Times New Roman"/>
          <w:sz w:val="28"/>
          <w:szCs w:val="28"/>
        </w:rPr>
        <w:t xml:space="preserve">мечать малейшую неточность при </w:t>
      </w:r>
      <w:r w:rsidR="00627DF5">
        <w:rPr>
          <w:rFonts w:ascii="Times New Roman" w:hAnsi="Times New Roman" w:cs="Times New Roman"/>
          <w:sz w:val="28"/>
          <w:szCs w:val="28"/>
        </w:rPr>
        <w:t>неполном</w:t>
      </w:r>
      <w:r w:rsidR="00E20C65">
        <w:rPr>
          <w:rFonts w:ascii="Times New Roman" w:hAnsi="Times New Roman" w:cs="Times New Roman"/>
          <w:sz w:val="28"/>
          <w:szCs w:val="28"/>
        </w:rPr>
        <w:t xml:space="preserve"> совпадении </w:t>
      </w:r>
      <w:r w:rsidR="00627DF5">
        <w:rPr>
          <w:rFonts w:ascii="Times New Roman" w:hAnsi="Times New Roman" w:cs="Times New Roman"/>
          <w:sz w:val="28"/>
          <w:szCs w:val="28"/>
        </w:rPr>
        <w:t xml:space="preserve">звуков.  Редко кому сразу удается уверенно овладеть простейшим, казалось бы, умением. Очень важно тут же обратить </w:t>
      </w:r>
      <w:r w:rsidR="00FF4259">
        <w:rPr>
          <w:rFonts w:ascii="Times New Roman" w:hAnsi="Times New Roman" w:cs="Times New Roman"/>
          <w:sz w:val="28"/>
          <w:szCs w:val="28"/>
        </w:rPr>
        <w:t xml:space="preserve">внимание на то, что не меньшее значение, чем синхронное начало, </w:t>
      </w:r>
      <w:r w:rsidR="00FF4259">
        <w:rPr>
          <w:rFonts w:ascii="Times New Roman" w:hAnsi="Times New Roman" w:cs="Times New Roman"/>
          <w:sz w:val="28"/>
          <w:szCs w:val="28"/>
        </w:rPr>
        <w:lastRenderedPageBreak/>
        <w:t>имеет и син</w:t>
      </w:r>
      <w:r w:rsidR="00E20C65">
        <w:rPr>
          <w:rFonts w:ascii="Times New Roman" w:hAnsi="Times New Roman" w:cs="Times New Roman"/>
          <w:sz w:val="28"/>
          <w:szCs w:val="28"/>
        </w:rPr>
        <w:t xml:space="preserve">хронное окончание, снятие звука. </w:t>
      </w:r>
      <w:r w:rsidR="00120577">
        <w:rPr>
          <w:rFonts w:ascii="Times New Roman" w:hAnsi="Times New Roman" w:cs="Times New Roman"/>
          <w:sz w:val="28"/>
          <w:szCs w:val="28"/>
        </w:rPr>
        <w:t xml:space="preserve"> «</w:t>
      </w:r>
      <w:r w:rsidR="00FF4259">
        <w:rPr>
          <w:rFonts w:ascii="Times New Roman" w:hAnsi="Times New Roman" w:cs="Times New Roman"/>
          <w:sz w:val="28"/>
          <w:szCs w:val="28"/>
        </w:rPr>
        <w:t xml:space="preserve">Рваные, </w:t>
      </w:r>
      <w:proofErr w:type="gramStart"/>
      <w:r w:rsidR="00FF4259">
        <w:rPr>
          <w:rFonts w:ascii="Times New Roman" w:hAnsi="Times New Roman" w:cs="Times New Roman"/>
          <w:sz w:val="28"/>
          <w:szCs w:val="28"/>
        </w:rPr>
        <w:t>лохматые</w:t>
      </w:r>
      <w:r w:rsidR="00E20C65">
        <w:rPr>
          <w:rFonts w:ascii="Times New Roman" w:hAnsi="Times New Roman" w:cs="Times New Roman"/>
          <w:sz w:val="28"/>
          <w:szCs w:val="28"/>
        </w:rPr>
        <w:t xml:space="preserve">» </w:t>
      </w:r>
      <w:r w:rsidR="00FF4259">
        <w:rPr>
          <w:rFonts w:ascii="Times New Roman" w:hAnsi="Times New Roman" w:cs="Times New Roman"/>
          <w:sz w:val="28"/>
          <w:szCs w:val="28"/>
        </w:rPr>
        <w:t xml:space="preserve"> аккорды</w:t>
      </w:r>
      <w:proofErr w:type="gramEnd"/>
      <w:r w:rsidR="00FF4259">
        <w:rPr>
          <w:rFonts w:ascii="Times New Roman" w:hAnsi="Times New Roman" w:cs="Times New Roman"/>
          <w:sz w:val="28"/>
          <w:szCs w:val="28"/>
        </w:rPr>
        <w:t>, в которых одни звуки длятся дольше других, загрязняют, уродуют паузу и производят неприятное впечатление.</w:t>
      </w:r>
    </w:p>
    <w:p w:rsidR="007255AA" w:rsidRDefault="007255AA" w:rsidP="00FF4259">
      <w:pPr>
        <w:pStyle w:val="a3"/>
        <w:rPr>
          <w:rFonts w:ascii="Times New Roman" w:hAnsi="Times New Roman" w:cs="Times New Roman"/>
          <w:sz w:val="28"/>
          <w:szCs w:val="28"/>
        </w:rPr>
      </w:pPr>
    </w:p>
    <w:p w:rsidR="00FF4259" w:rsidRPr="00E20C65"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t xml:space="preserve">6. </w:t>
      </w:r>
      <w:r w:rsidR="00FF4259" w:rsidRPr="00E20C65">
        <w:rPr>
          <w:rFonts w:ascii="Times New Roman" w:hAnsi="Times New Roman" w:cs="Times New Roman"/>
          <w:b/>
          <w:sz w:val="28"/>
          <w:szCs w:val="28"/>
        </w:rPr>
        <w:t>Равновесие звучания звуков.</w:t>
      </w:r>
    </w:p>
    <w:p w:rsidR="00FF4259" w:rsidRDefault="00C42560" w:rsidP="00FF4259">
      <w:pPr>
        <w:pStyle w:val="a3"/>
        <w:rPr>
          <w:rFonts w:ascii="Times New Roman" w:hAnsi="Times New Roman" w:cs="Times New Roman"/>
          <w:sz w:val="28"/>
          <w:szCs w:val="28"/>
        </w:rPr>
      </w:pPr>
      <w:r>
        <w:rPr>
          <w:rFonts w:ascii="Times New Roman" w:hAnsi="Times New Roman" w:cs="Times New Roman"/>
          <w:sz w:val="28"/>
          <w:szCs w:val="28"/>
        </w:rPr>
        <w:t xml:space="preserve">    </w:t>
      </w:r>
      <w:r w:rsidR="00FF4259">
        <w:rPr>
          <w:rFonts w:ascii="Times New Roman" w:hAnsi="Times New Roman" w:cs="Times New Roman"/>
          <w:sz w:val="28"/>
          <w:szCs w:val="28"/>
        </w:rPr>
        <w:t>С первых тактов исполнение в ансамбле требует от участников полной договоренности в приемах извлечения звука, к общей цели они должны идти общим путем.</w:t>
      </w:r>
    </w:p>
    <w:p w:rsidR="00595824" w:rsidRDefault="00C42560" w:rsidP="00FF4259">
      <w:pPr>
        <w:pStyle w:val="a3"/>
        <w:rPr>
          <w:rFonts w:ascii="Times New Roman" w:hAnsi="Times New Roman" w:cs="Times New Roman"/>
          <w:sz w:val="28"/>
          <w:szCs w:val="28"/>
        </w:rPr>
      </w:pPr>
      <w:r>
        <w:rPr>
          <w:rFonts w:ascii="Times New Roman" w:hAnsi="Times New Roman" w:cs="Times New Roman"/>
          <w:sz w:val="28"/>
          <w:szCs w:val="28"/>
        </w:rPr>
        <w:t xml:space="preserve">    </w:t>
      </w:r>
      <w:r w:rsidR="00595824">
        <w:rPr>
          <w:rFonts w:ascii="Times New Roman" w:hAnsi="Times New Roman" w:cs="Times New Roman"/>
          <w:sz w:val="28"/>
          <w:szCs w:val="28"/>
        </w:rPr>
        <w:t>Слаженность совместной игры в малом и большом, в отдельном приеме и в общем замысле – особая сфера работы, присущая ансамблевым классам. Технические трудности возникают не только в материале каждой партии, но и при элементарной координации исполнения участников дуэта.</w:t>
      </w:r>
    </w:p>
    <w:p w:rsidR="00595824" w:rsidRDefault="00C42560" w:rsidP="00FF4259">
      <w:pPr>
        <w:pStyle w:val="a3"/>
        <w:rPr>
          <w:rFonts w:ascii="Times New Roman" w:hAnsi="Times New Roman" w:cs="Times New Roman"/>
          <w:sz w:val="28"/>
          <w:szCs w:val="28"/>
        </w:rPr>
      </w:pPr>
      <w:r>
        <w:rPr>
          <w:rFonts w:ascii="Times New Roman" w:hAnsi="Times New Roman" w:cs="Times New Roman"/>
          <w:sz w:val="28"/>
          <w:szCs w:val="28"/>
        </w:rPr>
        <w:t xml:space="preserve">    </w:t>
      </w:r>
      <w:r w:rsidR="00595824">
        <w:rPr>
          <w:rFonts w:ascii="Times New Roman" w:hAnsi="Times New Roman" w:cs="Times New Roman"/>
          <w:sz w:val="28"/>
          <w:szCs w:val="28"/>
        </w:rPr>
        <w:t>Разделение нотного материала на две части обычно облегчает исполнение, но иной раз и усложняет его. Возникает специфическая трудность: то, что может быть сыграно без всяких затруднений двумя руками одного пианиста, иной раз становится более технически сложным, если играется двумя руками двух исполнителей.</w:t>
      </w:r>
    </w:p>
    <w:p w:rsidR="00595824" w:rsidRDefault="00595824" w:rsidP="00FF4259">
      <w:pPr>
        <w:pStyle w:val="a3"/>
        <w:rPr>
          <w:rFonts w:ascii="Times New Roman" w:hAnsi="Times New Roman" w:cs="Times New Roman"/>
          <w:sz w:val="28"/>
          <w:szCs w:val="28"/>
        </w:rPr>
      </w:pPr>
      <w:r>
        <w:rPr>
          <w:rFonts w:ascii="Times New Roman" w:hAnsi="Times New Roman" w:cs="Times New Roman"/>
          <w:sz w:val="28"/>
          <w:szCs w:val="28"/>
        </w:rPr>
        <w:t>Каждый из них ощущает при этом непривычную неловкость.</w:t>
      </w:r>
    </w:p>
    <w:p w:rsidR="00595824" w:rsidRDefault="007255AA" w:rsidP="00FF4259">
      <w:pPr>
        <w:pStyle w:val="a3"/>
        <w:rPr>
          <w:rFonts w:ascii="Times New Roman" w:hAnsi="Times New Roman" w:cs="Times New Roman"/>
          <w:sz w:val="28"/>
          <w:szCs w:val="28"/>
        </w:rPr>
      </w:pPr>
      <w:r>
        <w:rPr>
          <w:rFonts w:ascii="Times New Roman" w:hAnsi="Times New Roman" w:cs="Times New Roman"/>
          <w:sz w:val="28"/>
          <w:szCs w:val="28"/>
        </w:rPr>
        <w:t>Например,</w:t>
      </w:r>
      <w:r w:rsidR="00595824">
        <w:rPr>
          <w:rFonts w:ascii="Times New Roman" w:hAnsi="Times New Roman" w:cs="Times New Roman"/>
          <w:sz w:val="28"/>
          <w:szCs w:val="28"/>
        </w:rPr>
        <w:t xml:space="preserve"> передача партнерами друг другу «из рук в руки» пассажей, мелодий, аккомпанемента.</w:t>
      </w:r>
    </w:p>
    <w:p w:rsidR="00886F8B" w:rsidRDefault="00C42560" w:rsidP="00FF4259">
      <w:pPr>
        <w:pStyle w:val="a3"/>
        <w:rPr>
          <w:rFonts w:ascii="Times New Roman" w:hAnsi="Times New Roman" w:cs="Times New Roman"/>
          <w:sz w:val="28"/>
          <w:szCs w:val="28"/>
        </w:rPr>
      </w:pPr>
      <w:r>
        <w:rPr>
          <w:rFonts w:ascii="Times New Roman" w:hAnsi="Times New Roman" w:cs="Times New Roman"/>
          <w:sz w:val="28"/>
          <w:szCs w:val="28"/>
        </w:rPr>
        <w:t xml:space="preserve">    </w:t>
      </w:r>
      <w:r w:rsidR="00595824">
        <w:rPr>
          <w:rFonts w:ascii="Times New Roman" w:hAnsi="Times New Roman" w:cs="Times New Roman"/>
          <w:sz w:val="28"/>
          <w:szCs w:val="28"/>
        </w:rPr>
        <w:t xml:space="preserve">Пианисты должны научиться подхватывать незаконченную </w:t>
      </w:r>
      <w:r w:rsidR="00886F8B">
        <w:rPr>
          <w:rFonts w:ascii="Times New Roman" w:hAnsi="Times New Roman" w:cs="Times New Roman"/>
          <w:sz w:val="28"/>
          <w:szCs w:val="28"/>
        </w:rPr>
        <w:t>фразу и   передавать ее партнеру, не разрывая музыкальной ткани.</w:t>
      </w:r>
    </w:p>
    <w:p w:rsidR="007255AA" w:rsidRDefault="007255AA" w:rsidP="00FF4259">
      <w:pPr>
        <w:pStyle w:val="a3"/>
        <w:rPr>
          <w:rFonts w:ascii="Times New Roman" w:hAnsi="Times New Roman" w:cs="Times New Roman"/>
          <w:sz w:val="28"/>
          <w:szCs w:val="28"/>
        </w:rPr>
      </w:pPr>
    </w:p>
    <w:p w:rsidR="00886F8B" w:rsidRPr="00E20C65"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t xml:space="preserve">7. </w:t>
      </w:r>
      <w:r w:rsidR="00886F8B" w:rsidRPr="00E20C65">
        <w:rPr>
          <w:rFonts w:ascii="Times New Roman" w:hAnsi="Times New Roman" w:cs="Times New Roman"/>
          <w:b/>
          <w:sz w:val="28"/>
          <w:szCs w:val="28"/>
        </w:rPr>
        <w:t>Динамика исполнения.</w:t>
      </w:r>
    </w:p>
    <w:p w:rsidR="00595824" w:rsidRDefault="00C42560" w:rsidP="00886F8B">
      <w:pPr>
        <w:pStyle w:val="a3"/>
        <w:rPr>
          <w:rFonts w:ascii="Times New Roman" w:hAnsi="Times New Roman" w:cs="Times New Roman"/>
          <w:sz w:val="28"/>
          <w:szCs w:val="28"/>
        </w:rPr>
      </w:pPr>
      <w:r>
        <w:rPr>
          <w:rFonts w:ascii="Times New Roman" w:hAnsi="Times New Roman" w:cs="Times New Roman"/>
          <w:sz w:val="28"/>
          <w:szCs w:val="28"/>
        </w:rPr>
        <w:t xml:space="preserve">    </w:t>
      </w:r>
      <w:r w:rsidR="00886F8B">
        <w:rPr>
          <w:rFonts w:ascii="Times New Roman" w:hAnsi="Times New Roman" w:cs="Times New Roman"/>
          <w:sz w:val="28"/>
          <w:szCs w:val="28"/>
        </w:rPr>
        <w:t xml:space="preserve">Наиболее распространенный недостаток ученического исполнения – динамическое однообразие, все играется на </w:t>
      </w:r>
      <w:r w:rsidR="00886F8B" w:rsidRPr="007255AA">
        <w:rPr>
          <w:rFonts w:ascii="Times New Roman" w:hAnsi="Times New Roman" w:cs="Times New Roman"/>
          <w:b/>
          <w:sz w:val="28"/>
          <w:szCs w:val="28"/>
          <w:lang w:val="en-US"/>
        </w:rPr>
        <w:t>mf</w:t>
      </w:r>
      <w:r w:rsidR="00886F8B" w:rsidRPr="00886F8B">
        <w:rPr>
          <w:rFonts w:ascii="Times New Roman" w:hAnsi="Times New Roman" w:cs="Times New Roman"/>
          <w:sz w:val="28"/>
          <w:szCs w:val="28"/>
        </w:rPr>
        <w:t xml:space="preserve"> </w:t>
      </w:r>
      <w:r w:rsidR="00886F8B">
        <w:rPr>
          <w:rFonts w:ascii="Times New Roman" w:hAnsi="Times New Roman" w:cs="Times New Roman"/>
          <w:sz w:val="28"/>
          <w:szCs w:val="28"/>
        </w:rPr>
        <w:t>и</w:t>
      </w:r>
      <w:r w:rsidR="00886F8B" w:rsidRPr="00886F8B">
        <w:rPr>
          <w:rFonts w:ascii="Times New Roman" w:hAnsi="Times New Roman" w:cs="Times New Roman"/>
          <w:sz w:val="28"/>
          <w:szCs w:val="28"/>
        </w:rPr>
        <w:t xml:space="preserve"> </w:t>
      </w:r>
      <w:r w:rsidR="00886F8B" w:rsidRPr="007255AA">
        <w:rPr>
          <w:rFonts w:ascii="Times New Roman" w:hAnsi="Times New Roman" w:cs="Times New Roman"/>
          <w:b/>
          <w:sz w:val="28"/>
          <w:szCs w:val="28"/>
          <w:lang w:val="en-US"/>
        </w:rPr>
        <w:t>f</w:t>
      </w:r>
      <w:r w:rsidR="00E20C65">
        <w:rPr>
          <w:rFonts w:ascii="Times New Roman" w:hAnsi="Times New Roman" w:cs="Times New Roman"/>
          <w:sz w:val="28"/>
          <w:szCs w:val="28"/>
        </w:rPr>
        <w:t>,</w:t>
      </w:r>
      <w:r w:rsidR="00886F8B">
        <w:rPr>
          <w:rFonts w:ascii="Times New Roman" w:hAnsi="Times New Roman" w:cs="Times New Roman"/>
          <w:sz w:val="28"/>
          <w:szCs w:val="28"/>
        </w:rPr>
        <w:t xml:space="preserve"> редко услышишь </w:t>
      </w:r>
      <w:r w:rsidR="00886F8B" w:rsidRPr="007255AA">
        <w:rPr>
          <w:rFonts w:ascii="Times New Roman" w:hAnsi="Times New Roman" w:cs="Times New Roman"/>
          <w:b/>
          <w:sz w:val="28"/>
          <w:szCs w:val="28"/>
        </w:rPr>
        <w:t xml:space="preserve">р </w:t>
      </w:r>
      <w:r w:rsidR="00886F8B">
        <w:rPr>
          <w:rFonts w:ascii="Times New Roman" w:hAnsi="Times New Roman" w:cs="Times New Roman"/>
          <w:sz w:val="28"/>
          <w:szCs w:val="28"/>
        </w:rPr>
        <w:t xml:space="preserve">или </w:t>
      </w:r>
      <w:proofErr w:type="spellStart"/>
      <w:r w:rsidR="00886F8B" w:rsidRPr="007255AA">
        <w:rPr>
          <w:rFonts w:ascii="Times New Roman" w:hAnsi="Times New Roman" w:cs="Times New Roman"/>
          <w:b/>
          <w:sz w:val="28"/>
          <w:szCs w:val="28"/>
        </w:rPr>
        <w:t>рр</w:t>
      </w:r>
      <w:proofErr w:type="spellEnd"/>
      <w:r w:rsidR="00886F8B" w:rsidRPr="007255AA">
        <w:rPr>
          <w:rFonts w:ascii="Times New Roman" w:hAnsi="Times New Roman" w:cs="Times New Roman"/>
          <w:b/>
          <w:sz w:val="28"/>
          <w:szCs w:val="28"/>
        </w:rPr>
        <w:t>.</w:t>
      </w:r>
    </w:p>
    <w:p w:rsidR="00886F8B" w:rsidRPr="00C42560" w:rsidRDefault="00C42560" w:rsidP="00C42560">
      <w:pPr>
        <w:pStyle w:val="a3"/>
        <w:rPr>
          <w:rFonts w:ascii="Times New Roman" w:hAnsi="Times New Roman" w:cs="Times New Roman"/>
          <w:sz w:val="28"/>
          <w:szCs w:val="28"/>
        </w:rPr>
      </w:pPr>
      <w:r>
        <w:rPr>
          <w:rFonts w:ascii="Times New Roman" w:hAnsi="Times New Roman" w:cs="Times New Roman"/>
          <w:sz w:val="28"/>
          <w:szCs w:val="28"/>
        </w:rPr>
        <w:t xml:space="preserve">    </w:t>
      </w:r>
      <w:r w:rsidR="00886F8B">
        <w:rPr>
          <w:rFonts w:ascii="Times New Roman" w:hAnsi="Times New Roman" w:cs="Times New Roman"/>
          <w:sz w:val="28"/>
          <w:szCs w:val="28"/>
        </w:rPr>
        <w:t xml:space="preserve">Динамический диапазон четырехручного изложения должен быть  </w:t>
      </w:r>
      <w:r w:rsidR="007255AA">
        <w:rPr>
          <w:rFonts w:ascii="Times New Roman" w:hAnsi="Times New Roman" w:cs="Times New Roman"/>
          <w:sz w:val="28"/>
          <w:szCs w:val="28"/>
        </w:rPr>
        <w:t xml:space="preserve"> </w:t>
      </w:r>
      <w:r w:rsidR="00886F8B">
        <w:rPr>
          <w:rFonts w:ascii="Times New Roman" w:hAnsi="Times New Roman" w:cs="Times New Roman"/>
          <w:sz w:val="28"/>
          <w:szCs w:val="28"/>
        </w:rPr>
        <w:t>никак не уже, а шире, чем при сольной игре, так как наличие двух пианистов позволяет полней использовать клавиатуру, построить более объемные, плотные, тяжелые аккорды, использовать для достижения яркого динамического эффекта равномерное распределение силы двух человек.</w:t>
      </w:r>
      <w:r>
        <w:rPr>
          <w:rFonts w:ascii="Times New Roman" w:hAnsi="Times New Roman" w:cs="Times New Roman"/>
          <w:sz w:val="28"/>
          <w:szCs w:val="28"/>
        </w:rPr>
        <w:t xml:space="preserve"> </w:t>
      </w:r>
      <w:r w:rsidR="00886F8B" w:rsidRPr="00C42560">
        <w:rPr>
          <w:rFonts w:ascii="Times New Roman" w:hAnsi="Times New Roman" w:cs="Times New Roman"/>
          <w:sz w:val="28"/>
          <w:szCs w:val="28"/>
        </w:rPr>
        <w:t>Работа над звуком – область огромного труда.</w:t>
      </w:r>
    </w:p>
    <w:p w:rsidR="00886F8B" w:rsidRDefault="00C42560" w:rsidP="00886F8B">
      <w:pPr>
        <w:pStyle w:val="a3"/>
        <w:rPr>
          <w:rFonts w:ascii="Times New Roman" w:hAnsi="Times New Roman" w:cs="Times New Roman"/>
          <w:sz w:val="28"/>
          <w:szCs w:val="28"/>
        </w:rPr>
      </w:pPr>
      <w:r>
        <w:rPr>
          <w:rFonts w:ascii="Times New Roman" w:hAnsi="Times New Roman" w:cs="Times New Roman"/>
          <w:sz w:val="28"/>
          <w:szCs w:val="28"/>
        </w:rPr>
        <w:t xml:space="preserve">    </w:t>
      </w:r>
      <w:r w:rsidR="00886F8B">
        <w:rPr>
          <w:rFonts w:ascii="Times New Roman" w:hAnsi="Times New Roman" w:cs="Times New Roman"/>
          <w:sz w:val="28"/>
          <w:szCs w:val="28"/>
        </w:rPr>
        <w:t>Итак, еще не начав совместного исполнения, партнеры договариваются о том, кто будет показывать вступление, каков должен быть характер звучания и каким приемом, и с какой силой будет начата пьеса.</w:t>
      </w:r>
    </w:p>
    <w:p w:rsidR="007255AA" w:rsidRDefault="007255AA" w:rsidP="00886F8B">
      <w:pPr>
        <w:pStyle w:val="a3"/>
        <w:rPr>
          <w:rFonts w:ascii="Times New Roman" w:hAnsi="Times New Roman" w:cs="Times New Roman"/>
          <w:sz w:val="28"/>
          <w:szCs w:val="28"/>
        </w:rPr>
      </w:pPr>
    </w:p>
    <w:p w:rsidR="00886F8B" w:rsidRPr="00E20C65"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t xml:space="preserve">8. </w:t>
      </w:r>
      <w:r w:rsidR="00886F8B" w:rsidRPr="00E20C65">
        <w:rPr>
          <w:rFonts w:ascii="Times New Roman" w:hAnsi="Times New Roman" w:cs="Times New Roman"/>
          <w:b/>
          <w:sz w:val="28"/>
          <w:szCs w:val="28"/>
        </w:rPr>
        <w:t>Темп.</w:t>
      </w:r>
    </w:p>
    <w:p w:rsidR="00886F8B" w:rsidRDefault="00C42560" w:rsidP="00886F8B">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3F7C">
        <w:rPr>
          <w:rFonts w:ascii="Times New Roman" w:hAnsi="Times New Roman" w:cs="Times New Roman"/>
          <w:sz w:val="28"/>
          <w:szCs w:val="28"/>
        </w:rPr>
        <w:t>Точно также заблаговременно должен быть определен темп. Общность понимания и чувствования темпа – одна из первых условий ансамбля.</w:t>
      </w:r>
    </w:p>
    <w:p w:rsidR="00793F7C" w:rsidRDefault="00C42560" w:rsidP="00886F8B">
      <w:pPr>
        <w:pStyle w:val="a3"/>
        <w:rPr>
          <w:rFonts w:ascii="Times New Roman" w:hAnsi="Times New Roman" w:cs="Times New Roman"/>
          <w:sz w:val="28"/>
          <w:szCs w:val="28"/>
        </w:rPr>
      </w:pPr>
      <w:r>
        <w:rPr>
          <w:rFonts w:ascii="Times New Roman" w:hAnsi="Times New Roman" w:cs="Times New Roman"/>
          <w:sz w:val="28"/>
          <w:szCs w:val="28"/>
        </w:rPr>
        <w:t xml:space="preserve">    </w:t>
      </w:r>
      <w:r w:rsidR="00793F7C">
        <w:rPr>
          <w:rFonts w:ascii="Times New Roman" w:hAnsi="Times New Roman" w:cs="Times New Roman"/>
          <w:sz w:val="28"/>
          <w:szCs w:val="28"/>
        </w:rPr>
        <w:t xml:space="preserve">Партнеры должны одинаково чувствовать темп, еще не начав играть. Музыка начинается в </w:t>
      </w:r>
      <w:proofErr w:type="spellStart"/>
      <w:r w:rsidR="00793F7C">
        <w:rPr>
          <w:rFonts w:ascii="Times New Roman" w:hAnsi="Times New Roman" w:cs="Times New Roman"/>
          <w:sz w:val="28"/>
          <w:szCs w:val="28"/>
        </w:rPr>
        <w:t>ауфтакте</w:t>
      </w:r>
      <w:proofErr w:type="spellEnd"/>
      <w:r w:rsidR="00793F7C">
        <w:rPr>
          <w:rFonts w:ascii="Times New Roman" w:hAnsi="Times New Roman" w:cs="Times New Roman"/>
          <w:sz w:val="28"/>
          <w:szCs w:val="28"/>
        </w:rPr>
        <w:t>. В случае несогласия партнеров им следует проиграть пьесу в соответствии с пожеланиями каждого.</w:t>
      </w:r>
    </w:p>
    <w:p w:rsidR="00793F7C" w:rsidRDefault="00793F7C" w:rsidP="00886F8B">
      <w:pPr>
        <w:pStyle w:val="a3"/>
        <w:rPr>
          <w:rFonts w:ascii="Times New Roman" w:hAnsi="Times New Roman" w:cs="Times New Roman"/>
          <w:sz w:val="28"/>
          <w:szCs w:val="28"/>
        </w:rPr>
      </w:pPr>
      <w:r>
        <w:rPr>
          <w:rFonts w:ascii="Times New Roman" w:hAnsi="Times New Roman" w:cs="Times New Roman"/>
          <w:sz w:val="28"/>
          <w:szCs w:val="28"/>
        </w:rPr>
        <w:t>Можно рекомендовать при разучивании просчитать соответствующем темпе «пустой» такт. В дальнейшем это становится излишним, достаточно в ставшем уже привычном темпе только движение затакта.</w:t>
      </w:r>
    </w:p>
    <w:p w:rsidR="007255AA" w:rsidRDefault="007255AA" w:rsidP="00886F8B">
      <w:pPr>
        <w:pStyle w:val="a3"/>
        <w:rPr>
          <w:rFonts w:ascii="Times New Roman" w:hAnsi="Times New Roman" w:cs="Times New Roman"/>
          <w:sz w:val="28"/>
          <w:szCs w:val="28"/>
        </w:rPr>
      </w:pPr>
    </w:p>
    <w:p w:rsidR="00F75802" w:rsidRDefault="00120577" w:rsidP="00120577">
      <w:pPr>
        <w:pStyle w:val="a3"/>
        <w:rPr>
          <w:rFonts w:ascii="Times New Roman" w:hAnsi="Times New Roman" w:cs="Times New Roman"/>
          <w:b/>
          <w:sz w:val="28"/>
          <w:szCs w:val="28"/>
        </w:rPr>
      </w:pPr>
      <w:r>
        <w:rPr>
          <w:rFonts w:ascii="Times New Roman" w:hAnsi="Times New Roman" w:cs="Times New Roman"/>
          <w:b/>
          <w:sz w:val="28"/>
          <w:szCs w:val="28"/>
        </w:rPr>
        <w:t xml:space="preserve">9.  </w:t>
      </w:r>
      <w:r w:rsidR="00793F7C" w:rsidRPr="00E20C65">
        <w:rPr>
          <w:rFonts w:ascii="Times New Roman" w:hAnsi="Times New Roman" w:cs="Times New Roman"/>
          <w:b/>
          <w:sz w:val="28"/>
          <w:szCs w:val="28"/>
        </w:rPr>
        <w:t>Ритм</w:t>
      </w:r>
      <w:r w:rsidR="00F75802">
        <w:rPr>
          <w:rFonts w:ascii="Times New Roman" w:hAnsi="Times New Roman" w:cs="Times New Roman"/>
          <w:b/>
          <w:sz w:val="28"/>
          <w:szCs w:val="28"/>
        </w:rPr>
        <w:t>.</w:t>
      </w:r>
    </w:p>
    <w:p w:rsidR="00793F7C" w:rsidRPr="00F75802" w:rsidRDefault="00C42560" w:rsidP="00F75802">
      <w:pPr>
        <w:pStyle w:val="a3"/>
        <w:rPr>
          <w:rFonts w:ascii="Times New Roman" w:hAnsi="Times New Roman" w:cs="Times New Roman"/>
          <w:b/>
          <w:sz w:val="28"/>
          <w:szCs w:val="28"/>
        </w:rPr>
      </w:pPr>
      <w:r>
        <w:rPr>
          <w:rFonts w:ascii="Times New Roman" w:hAnsi="Times New Roman" w:cs="Times New Roman"/>
          <w:sz w:val="28"/>
          <w:szCs w:val="28"/>
        </w:rPr>
        <w:t xml:space="preserve">    </w:t>
      </w:r>
      <w:r w:rsidR="00793F7C" w:rsidRPr="00F75802">
        <w:rPr>
          <w:rFonts w:ascii="Times New Roman" w:hAnsi="Times New Roman" w:cs="Times New Roman"/>
          <w:sz w:val="28"/>
          <w:szCs w:val="28"/>
        </w:rPr>
        <w:t>Малозаметные иной раз в сольной игре ритмические недочеты, в ансамбле могут резко нарушать цело</w:t>
      </w:r>
      <w:r w:rsidR="00092D3F" w:rsidRPr="00F75802">
        <w:rPr>
          <w:rFonts w:ascii="Times New Roman" w:hAnsi="Times New Roman" w:cs="Times New Roman"/>
          <w:sz w:val="28"/>
          <w:szCs w:val="28"/>
        </w:rPr>
        <w:t>стность впечатления, дезо</w:t>
      </w:r>
      <w:r w:rsidR="00793F7C" w:rsidRPr="00F75802">
        <w:rPr>
          <w:rFonts w:ascii="Times New Roman" w:hAnsi="Times New Roman" w:cs="Times New Roman"/>
          <w:sz w:val="28"/>
          <w:szCs w:val="28"/>
        </w:rPr>
        <w:t>ри</w:t>
      </w:r>
      <w:r w:rsidR="00092D3F" w:rsidRPr="00F75802">
        <w:rPr>
          <w:rFonts w:ascii="Times New Roman" w:hAnsi="Times New Roman" w:cs="Times New Roman"/>
          <w:sz w:val="28"/>
          <w:szCs w:val="28"/>
        </w:rPr>
        <w:t>е</w:t>
      </w:r>
      <w:r w:rsidR="00793F7C" w:rsidRPr="00F75802">
        <w:rPr>
          <w:rFonts w:ascii="Times New Roman" w:hAnsi="Times New Roman" w:cs="Times New Roman"/>
          <w:sz w:val="28"/>
          <w:szCs w:val="28"/>
        </w:rPr>
        <w:t>нтировать партнеров и быть причиной «</w:t>
      </w:r>
      <w:r w:rsidR="007255AA">
        <w:rPr>
          <w:rFonts w:ascii="Times New Roman" w:hAnsi="Times New Roman" w:cs="Times New Roman"/>
          <w:sz w:val="28"/>
          <w:szCs w:val="28"/>
        </w:rPr>
        <w:t xml:space="preserve">аварий» </w:t>
      </w:r>
      <w:r w:rsidR="00092D3F" w:rsidRPr="00F75802">
        <w:rPr>
          <w:rFonts w:ascii="Times New Roman" w:hAnsi="Times New Roman" w:cs="Times New Roman"/>
          <w:sz w:val="28"/>
          <w:szCs w:val="28"/>
        </w:rPr>
        <w:t>при публичном выступлении. Ансамбль требует от участников уверенного, безупречного ритма, в ансамбле ритм должен обладать особым качеством: быть коллективным. Каждому музыканту присуще свое ощущение ритма – взаимопонимание и согласие достигается далеко не сразу. При всей строгости и незыблемости общего коллективного ритма, он должен б</w:t>
      </w:r>
      <w:r w:rsidR="00F75802">
        <w:rPr>
          <w:rFonts w:ascii="Times New Roman" w:hAnsi="Times New Roman" w:cs="Times New Roman"/>
          <w:sz w:val="28"/>
          <w:szCs w:val="28"/>
        </w:rPr>
        <w:t>ыть вполне естественным и органи</w:t>
      </w:r>
      <w:r w:rsidR="00092D3F" w:rsidRPr="00F75802">
        <w:rPr>
          <w:rFonts w:ascii="Times New Roman" w:hAnsi="Times New Roman" w:cs="Times New Roman"/>
          <w:sz w:val="28"/>
          <w:szCs w:val="28"/>
        </w:rPr>
        <w:t>чным для каждого участника ансамбля.</w:t>
      </w:r>
    </w:p>
    <w:p w:rsidR="00092D3F" w:rsidRDefault="00C42560" w:rsidP="00F75802">
      <w:pPr>
        <w:pStyle w:val="a3"/>
        <w:rPr>
          <w:rFonts w:ascii="Times New Roman" w:hAnsi="Times New Roman" w:cs="Times New Roman"/>
          <w:sz w:val="28"/>
          <w:szCs w:val="28"/>
        </w:rPr>
      </w:pPr>
      <w:r>
        <w:rPr>
          <w:rFonts w:ascii="Times New Roman" w:hAnsi="Times New Roman" w:cs="Times New Roman"/>
          <w:sz w:val="28"/>
          <w:szCs w:val="28"/>
        </w:rPr>
        <w:t xml:space="preserve">    </w:t>
      </w:r>
      <w:r w:rsidR="00092D3F">
        <w:rPr>
          <w:rFonts w:ascii="Times New Roman" w:hAnsi="Times New Roman" w:cs="Times New Roman"/>
          <w:sz w:val="28"/>
          <w:szCs w:val="28"/>
        </w:rPr>
        <w:t>Воспитание в учениках коллективного ритма – одна из важных задач ансамбля. Работа начинается с устранения индивидуальных недостатков в исполнении партнеров.</w:t>
      </w:r>
    </w:p>
    <w:p w:rsidR="00092D3F" w:rsidRDefault="00C42560" w:rsidP="00F75802">
      <w:pPr>
        <w:pStyle w:val="a3"/>
        <w:rPr>
          <w:rFonts w:ascii="Times New Roman" w:hAnsi="Times New Roman" w:cs="Times New Roman"/>
          <w:sz w:val="28"/>
          <w:szCs w:val="28"/>
        </w:rPr>
      </w:pPr>
      <w:r>
        <w:rPr>
          <w:rFonts w:ascii="Times New Roman" w:hAnsi="Times New Roman" w:cs="Times New Roman"/>
          <w:sz w:val="28"/>
          <w:szCs w:val="28"/>
        </w:rPr>
        <w:t xml:space="preserve">    </w:t>
      </w:r>
      <w:r w:rsidR="00092D3F">
        <w:rPr>
          <w:rFonts w:ascii="Times New Roman" w:hAnsi="Times New Roman" w:cs="Times New Roman"/>
          <w:sz w:val="28"/>
          <w:szCs w:val="28"/>
        </w:rPr>
        <w:t>Наиболее распространенными недостатками учащихся является отсутствие четкости ритма и его устойчивости. Искажение ритмич</w:t>
      </w:r>
      <w:r w:rsidR="000A6E64">
        <w:rPr>
          <w:rFonts w:ascii="Times New Roman" w:hAnsi="Times New Roman" w:cs="Times New Roman"/>
          <w:sz w:val="28"/>
          <w:szCs w:val="28"/>
        </w:rPr>
        <w:t>еск</w:t>
      </w:r>
      <w:r w:rsidR="00092D3F">
        <w:rPr>
          <w:rFonts w:ascii="Times New Roman" w:hAnsi="Times New Roman" w:cs="Times New Roman"/>
          <w:sz w:val="28"/>
          <w:szCs w:val="28"/>
        </w:rPr>
        <w:t xml:space="preserve">ого рисунка чаще всего встречается в пунктирном ритме, </w:t>
      </w:r>
    </w:p>
    <w:p w:rsidR="000A6E64" w:rsidRDefault="000A6E64" w:rsidP="000A6E64">
      <w:pPr>
        <w:pStyle w:val="a3"/>
        <w:rPr>
          <w:rFonts w:ascii="Times New Roman" w:hAnsi="Times New Roman" w:cs="Times New Roman"/>
          <w:sz w:val="28"/>
          <w:szCs w:val="28"/>
        </w:rPr>
      </w:pPr>
      <w:r>
        <w:rPr>
          <w:rFonts w:ascii="Times New Roman" w:hAnsi="Times New Roman" w:cs="Times New Roman"/>
          <w:sz w:val="28"/>
          <w:szCs w:val="28"/>
        </w:rPr>
        <w:t>При смене шестнадцатых на тридцать вторые и сочетании их с трелями, при изменении темпа и т. д.</w:t>
      </w:r>
    </w:p>
    <w:p w:rsidR="000A6E64" w:rsidRDefault="00C42560"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0A6E64">
        <w:rPr>
          <w:rFonts w:ascii="Times New Roman" w:hAnsi="Times New Roman" w:cs="Times New Roman"/>
          <w:sz w:val="28"/>
          <w:szCs w:val="28"/>
        </w:rPr>
        <w:t xml:space="preserve">Отсутствие ритмической устойчивости часто связано со свойственной начинающим пианистам тенденций к ускорению. </w:t>
      </w:r>
      <w:r>
        <w:rPr>
          <w:rFonts w:ascii="Times New Roman" w:hAnsi="Times New Roman" w:cs="Times New Roman"/>
          <w:sz w:val="28"/>
          <w:szCs w:val="28"/>
        </w:rPr>
        <w:t xml:space="preserve">    </w:t>
      </w:r>
      <w:r w:rsidR="000A6E64">
        <w:rPr>
          <w:rFonts w:ascii="Times New Roman" w:hAnsi="Times New Roman" w:cs="Times New Roman"/>
          <w:sz w:val="28"/>
          <w:szCs w:val="28"/>
        </w:rPr>
        <w:t>Обычно это происходит при нарастании силы звучности – эмоциональное возбуждение учащает ритмический пульс, или в стремительных пассажах, а также в сложных местах. Технические трудности вызывают желание возможно скорее проскочить опасные такты или преодолевая их, ученик замедляет темп. Тенденция к ускорению может сказаться и в постепенном общем изменении темпа пьесы.</w:t>
      </w:r>
    </w:p>
    <w:p w:rsidR="000A6E64" w:rsidRDefault="00C42560"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0A6E64">
        <w:rPr>
          <w:rFonts w:ascii="Times New Roman" w:hAnsi="Times New Roman" w:cs="Times New Roman"/>
          <w:sz w:val="28"/>
          <w:szCs w:val="28"/>
        </w:rPr>
        <w:t xml:space="preserve">Специальная задача ансамблевых классов – воспитание коллективного ритма. </w:t>
      </w:r>
      <w:r w:rsidR="00862B64">
        <w:rPr>
          <w:rFonts w:ascii="Times New Roman" w:hAnsi="Times New Roman" w:cs="Times New Roman"/>
          <w:sz w:val="28"/>
          <w:szCs w:val="28"/>
        </w:rPr>
        <w:t xml:space="preserve">Допустимая на первых парах некоторая </w:t>
      </w:r>
      <w:r w:rsidR="00862B64">
        <w:rPr>
          <w:rFonts w:ascii="Times New Roman" w:hAnsi="Times New Roman" w:cs="Times New Roman"/>
          <w:sz w:val="28"/>
          <w:szCs w:val="28"/>
        </w:rPr>
        <w:lastRenderedPageBreak/>
        <w:t>схематизация ритма в дальнейшем категорически неприемлема – ритм должен быть живым, гибким, выразительным.</w:t>
      </w:r>
    </w:p>
    <w:p w:rsidR="00F75802" w:rsidRDefault="00F75802" w:rsidP="000A6E64">
      <w:pPr>
        <w:pStyle w:val="a3"/>
        <w:rPr>
          <w:rFonts w:ascii="Times New Roman" w:hAnsi="Times New Roman" w:cs="Times New Roman"/>
          <w:sz w:val="28"/>
          <w:szCs w:val="28"/>
        </w:rPr>
      </w:pPr>
    </w:p>
    <w:p w:rsidR="00565B45" w:rsidRDefault="00862B64"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C42560">
        <w:rPr>
          <w:rFonts w:ascii="Times New Roman" w:hAnsi="Times New Roman" w:cs="Times New Roman"/>
          <w:sz w:val="28"/>
          <w:szCs w:val="28"/>
        </w:rPr>
        <w:t xml:space="preserve">    </w:t>
      </w:r>
      <w:r>
        <w:rPr>
          <w:rFonts w:ascii="Times New Roman" w:hAnsi="Times New Roman" w:cs="Times New Roman"/>
          <w:sz w:val="28"/>
          <w:szCs w:val="28"/>
        </w:rPr>
        <w:t>Когда учащийся впервые получит удовлетворение от совместно выполненной художественной работы, почувствует радость общего порыва, объединенных усилий, взаимной поддержки – можно считать, что заня</w:t>
      </w:r>
      <w:r w:rsidR="007255AA">
        <w:rPr>
          <w:rFonts w:ascii="Times New Roman" w:hAnsi="Times New Roman" w:cs="Times New Roman"/>
          <w:sz w:val="28"/>
          <w:szCs w:val="28"/>
        </w:rPr>
        <w:t>тия в классе дали принципиально</w:t>
      </w:r>
      <w:r>
        <w:rPr>
          <w:rFonts w:ascii="Times New Roman" w:hAnsi="Times New Roman" w:cs="Times New Roman"/>
          <w:sz w:val="28"/>
          <w:szCs w:val="28"/>
        </w:rPr>
        <w:t xml:space="preserve"> важный результат.</w:t>
      </w:r>
      <w:r w:rsidR="00565B45">
        <w:rPr>
          <w:rFonts w:ascii="Times New Roman" w:hAnsi="Times New Roman" w:cs="Times New Roman"/>
          <w:sz w:val="28"/>
          <w:szCs w:val="28"/>
        </w:rPr>
        <w:t xml:space="preserve"> </w:t>
      </w:r>
    </w:p>
    <w:p w:rsidR="00862B64" w:rsidRPr="00C42560" w:rsidRDefault="00C42560" w:rsidP="00C42560">
      <w:pPr>
        <w:pStyle w:val="a3"/>
        <w:rPr>
          <w:rFonts w:ascii="Times New Roman" w:hAnsi="Times New Roman" w:cs="Times New Roman"/>
          <w:sz w:val="28"/>
          <w:szCs w:val="28"/>
        </w:rPr>
      </w:pPr>
      <w:r>
        <w:rPr>
          <w:rFonts w:ascii="Times New Roman" w:hAnsi="Times New Roman" w:cs="Times New Roman"/>
          <w:sz w:val="28"/>
          <w:szCs w:val="28"/>
        </w:rPr>
        <w:t xml:space="preserve">    </w:t>
      </w:r>
      <w:r w:rsidR="00565B45">
        <w:rPr>
          <w:rFonts w:ascii="Times New Roman" w:hAnsi="Times New Roman" w:cs="Times New Roman"/>
          <w:sz w:val="28"/>
          <w:szCs w:val="28"/>
        </w:rPr>
        <w:t>П</w:t>
      </w:r>
      <w:r w:rsidR="00862B64">
        <w:rPr>
          <w:rFonts w:ascii="Times New Roman" w:hAnsi="Times New Roman" w:cs="Times New Roman"/>
          <w:sz w:val="28"/>
          <w:szCs w:val="28"/>
        </w:rPr>
        <w:t>усть исполнение</w:t>
      </w:r>
      <w:r w:rsidR="00565B45">
        <w:rPr>
          <w:rFonts w:ascii="Times New Roman" w:hAnsi="Times New Roman" w:cs="Times New Roman"/>
          <w:sz w:val="28"/>
          <w:szCs w:val="28"/>
        </w:rPr>
        <w:t xml:space="preserve"> </w:t>
      </w:r>
      <w:r w:rsidR="00862B64">
        <w:rPr>
          <w:rFonts w:ascii="Times New Roman" w:hAnsi="Times New Roman" w:cs="Times New Roman"/>
          <w:sz w:val="28"/>
          <w:szCs w:val="28"/>
        </w:rPr>
        <w:t>при этом еще далеко от совершенства – это не должно смущать преподавателя, все можно исправить дальнейшей работой.</w:t>
      </w:r>
      <w:r>
        <w:rPr>
          <w:rFonts w:ascii="Times New Roman" w:hAnsi="Times New Roman" w:cs="Times New Roman"/>
          <w:sz w:val="28"/>
          <w:szCs w:val="28"/>
        </w:rPr>
        <w:t xml:space="preserve"> </w:t>
      </w:r>
      <w:r w:rsidR="00862B64" w:rsidRPr="00C42560">
        <w:rPr>
          <w:rFonts w:ascii="Times New Roman" w:hAnsi="Times New Roman" w:cs="Times New Roman"/>
          <w:sz w:val="28"/>
          <w:szCs w:val="28"/>
        </w:rPr>
        <w:t xml:space="preserve">Ценно другое – преодолен </w:t>
      </w:r>
      <w:r w:rsidR="00565B45" w:rsidRPr="00C42560">
        <w:rPr>
          <w:rFonts w:ascii="Times New Roman" w:hAnsi="Times New Roman" w:cs="Times New Roman"/>
          <w:sz w:val="28"/>
          <w:szCs w:val="28"/>
        </w:rPr>
        <w:t>рубеж, р</w:t>
      </w:r>
      <w:r w:rsidR="00862B64" w:rsidRPr="00C42560">
        <w:rPr>
          <w:rFonts w:ascii="Times New Roman" w:hAnsi="Times New Roman" w:cs="Times New Roman"/>
          <w:sz w:val="28"/>
          <w:szCs w:val="28"/>
        </w:rPr>
        <w:t xml:space="preserve">азделяющий солиста и </w:t>
      </w:r>
      <w:proofErr w:type="spellStart"/>
      <w:r w:rsidR="00862B64" w:rsidRPr="00C42560">
        <w:rPr>
          <w:rFonts w:ascii="Times New Roman" w:hAnsi="Times New Roman" w:cs="Times New Roman"/>
          <w:sz w:val="28"/>
          <w:szCs w:val="28"/>
        </w:rPr>
        <w:t>ансамблиста</w:t>
      </w:r>
      <w:proofErr w:type="spellEnd"/>
      <w:r w:rsidR="00862B64" w:rsidRPr="00C42560">
        <w:rPr>
          <w:rFonts w:ascii="Times New Roman" w:hAnsi="Times New Roman" w:cs="Times New Roman"/>
          <w:sz w:val="28"/>
          <w:szCs w:val="28"/>
        </w:rPr>
        <w:t>,</w:t>
      </w:r>
      <w:r w:rsidR="00565B45" w:rsidRPr="00C42560">
        <w:rPr>
          <w:rFonts w:ascii="Times New Roman" w:hAnsi="Times New Roman" w:cs="Times New Roman"/>
          <w:sz w:val="28"/>
          <w:szCs w:val="28"/>
        </w:rPr>
        <w:t xml:space="preserve"> </w:t>
      </w:r>
      <w:r w:rsidR="00862B64" w:rsidRPr="00C42560">
        <w:rPr>
          <w:rFonts w:ascii="Times New Roman" w:hAnsi="Times New Roman" w:cs="Times New Roman"/>
          <w:sz w:val="28"/>
          <w:szCs w:val="28"/>
        </w:rPr>
        <w:t>пианист почувствовал своеобразие и интерес совместного исполнительства.</w:t>
      </w:r>
    </w:p>
    <w:p w:rsidR="00862B64" w:rsidRDefault="00862B64" w:rsidP="000A6E64">
      <w:pPr>
        <w:pStyle w:val="a3"/>
        <w:rPr>
          <w:rFonts w:ascii="Times New Roman" w:hAnsi="Times New Roman" w:cs="Times New Roman"/>
          <w:sz w:val="28"/>
          <w:szCs w:val="28"/>
        </w:rPr>
      </w:pPr>
    </w:p>
    <w:p w:rsidR="00862B64" w:rsidRDefault="00862B64" w:rsidP="000A6E64">
      <w:pPr>
        <w:pStyle w:val="a3"/>
        <w:rPr>
          <w:rFonts w:ascii="Times New Roman" w:hAnsi="Times New Roman" w:cs="Times New Roman"/>
          <w:sz w:val="28"/>
          <w:szCs w:val="28"/>
        </w:rPr>
      </w:pPr>
    </w:p>
    <w:p w:rsidR="00862B64" w:rsidRPr="00F75802" w:rsidRDefault="00862B64" w:rsidP="000A6E64">
      <w:pPr>
        <w:pStyle w:val="a3"/>
        <w:rPr>
          <w:rFonts w:ascii="Times New Roman" w:hAnsi="Times New Roman" w:cs="Times New Roman"/>
          <w:b/>
          <w:sz w:val="36"/>
          <w:szCs w:val="36"/>
        </w:rPr>
      </w:pPr>
      <w:r w:rsidRPr="00F75802">
        <w:rPr>
          <w:rFonts w:ascii="Times New Roman" w:hAnsi="Times New Roman" w:cs="Times New Roman"/>
          <w:b/>
          <w:sz w:val="36"/>
          <w:szCs w:val="36"/>
        </w:rPr>
        <w:t xml:space="preserve">Глава </w:t>
      </w:r>
      <w:r w:rsidRPr="00F75802">
        <w:rPr>
          <w:rFonts w:ascii="Times New Roman" w:hAnsi="Times New Roman" w:cs="Times New Roman"/>
          <w:b/>
          <w:sz w:val="36"/>
          <w:szCs w:val="36"/>
          <w:lang w:val="en-US"/>
        </w:rPr>
        <w:t>V</w:t>
      </w:r>
      <w:r w:rsidRPr="00F75802">
        <w:rPr>
          <w:rFonts w:ascii="Times New Roman" w:hAnsi="Times New Roman" w:cs="Times New Roman"/>
          <w:b/>
          <w:sz w:val="36"/>
          <w:szCs w:val="36"/>
        </w:rPr>
        <w:t>.</w:t>
      </w:r>
    </w:p>
    <w:p w:rsidR="00862B64" w:rsidRPr="00F75802" w:rsidRDefault="00862B64" w:rsidP="000A6E64">
      <w:pPr>
        <w:pStyle w:val="a3"/>
        <w:rPr>
          <w:rFonts w:ascii="Times New Roman" w:hAnsi="Times New Roman" w:cs="Times New Roman"/>
          <w:b/>
          <w:i/>
          <w:sz w:val="36"/>
          <w:szCs w:val="36"/>
        </w:rPr>
      </w:pPr>
      <w:r w:rsidRPr="00F75802">
        <w:rPr>
          <w:rFonts w:ascii="Times New Roman" w:hAnsi="Times New Roman" w:cs="Times New Roman"/>
          <w:b/>
          <w:i/>
          <w:sz w:val="36"/>
          <w:szCs w:val="36"/>
        </w:rPr>
        <w:t>Игра в ансамбле с листа.</w:t>
      </w:r>
    </w:p>
    <w:p w:rsidR="00120577" w:rsidRDefault="00120577" w:rsidP="000A6E64">
      <w:pPr>
        <w:pStyle w:val="a3"/>
        <w:rPr>
          <w:rFonts w:ascii="Times New Roman" w:hAnsi="Times New Roman" w:cs="Times New Roman"/>
          <w:i/>
          <w:sz w:val="28"/>
          <w:szCs w:val="28"/>
        </w:rPr>
      </w:pPr>
    </w:p>
    <w:p w:rsidR="00120577" w:rsidRDefault="00120577" w:rsidP="000A6E64">
      <w:pPr>
        <w:pStyle w:val="a3"/>
        <w:rPr>
          <w:rFonts w:ascii="Times New Roman" w:hAnsi="Times New Roman" w:cs="Times New Roman"/>
          <w:i/>
          <w:sz w:val="28"/>
          <w:szCs w:val="28"/>
        </w:rPr>
      </w:pPr>
    </w:p>
    <w:p w:rsidR="00565B45"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565B45">
        <w:rPr>
          <w:rFonts w:ascii="Times New Roman" w:hAnsi="Times New Roman" w:cs="Times New Roman"/>
          <w:sz w:val="28"/>
          <w:szCs w:val="28"/>
        </w:rPr>
        <w:t>Вполне естественно, что при чтении с листа в четыре руки много и охотно играют с листа. Поскольку слишком частые остановки портят радость от игры с листа, нужно избирать музыкальный материал для этого значительно легкий по уровню на один – два учебных года ниже</w:t>
      </w:r>
      <w:r w:rsidR="00F75802">
        <w:rPr>
          <w:rFonts w:ascii="Times New Roman" w:hAnsi="Times New Roman" w:cs="Times New Roman"/>
          <w:sz w:val="28"/>
          <w:szCs w:val="28"/>
        </w:rPr>
        <w:t>, чем то</w:t>
      </w:r>
      <w:r w:rsidR="00565B45">
        <w:rPr>
          <w:rFonts w:ascii="Times New Roman" w:hAnsi="Times New Roman" w:cs="Times New Roman"/>
          <w:sz w:val="28"/>
          <w:szCs w:val="28"/>
        </w:rPr>
        <w:t>, что разучивается на уроках в настоящее время.</w:t>
      </w:r>
    </w:p>
    <w:p w:rsidR="00565B45"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565B45">
        <w:rPr>
          <w:rFonts w:ascii="Times New Roman" w:hAnsi="Times New Roman" w:cs="Times New Roman"/>
          <w:sz w:val="28"/>
          <w:szCs w:val="28"/>
        </w:rPr>
        <w:t>Учащийся должен постараться по возможности шире охватить в общих чертах свою партию и воспроизвести на клавиатуре. Прежде всего нужно сосредоточиться на метрической стороне, заранее охватывая счет последующих тактов. Счет нередко помогает дальнейшему чтению. Желательно, чтобы один из играющих не прекращал игру при вставании другого. Это научит второго исполнителя быстрее ориентироваться и вновь включаться в игру.</w:t>
      </w:r>
    </w:p>
    <w:p w:rsidR="00F75802" w:rsidRDefault="00F75802" w:rsidP="000A6E64">
      <w:pPr>
        <w:pStyle w:val="a3"/>
        <w:rPr>
          <w:rFonts w:ascii="Times New Roman" w:hAnsi="Times New Roman" w:cs="Times New Roman"/>
          <w:sz w:val="28"/>
          <w:szCs w:val="28"/>
        </w:rPr>
      </w:pPr>
    </w:p>
    <w:p w:rsidR="00F75802" w:rsidRDefault="00F75802" w:rsidP="000A6E64">
      <w:pPr>
        <w:pStyle w:val="a3"/>
        <w:rPr>
          <w:rFonts w:ascii="Times New Roman" w:hAnsi="Times New Roman" w:cs="Times New Roman"/>
          <w:sz w:val="28"/>
          <w:szCs w:val="28"/>
        </w:rPr>
      </w:pPr>
    </w:p>
    <w:p w:rsidR="00F75802" w:rsidRDefault="00F75802" w:rsidP="000A6E64">
      <w:pPr>
        <w:pStyle w:val="a3"/>
        <w:rPr>
          <w:rFonts w:ascii="Times New Roman" w:hAnsi="Times New Roman" w:cs="Times New Roman"/>
          <w:sz w:val="28"/>
          <w:szCs w:val="28"/>
        </w:rPr>
      </w:pPr>
    </w:p>
    <w:p w:rsidR="00247287" w:rsidRPr="00F75802" w:rsidRDefault="00247287" w:rsidP="000A6E64">
      <w:pPr>
        <w:pStyle w:val="a3"/>
        <w:rPr>
          <w:rFonts w:ascii="Times New Roman" w:hAnsi="Times New Roman" w:cs="Times New Roman"/>
          <w:b/>
          <w:sz w:val="36"/>
          <w:szCs w:val="36"/>
        </w:rPr>
      </w:pPr>
      <w:r w:rsidRPr="00F75802">
        <w:rPr>
          <w:rFonts w:ascii="Times New Roman" w:hAnsi="Times New Roman" w:cs="Times New Roman"/>
          <w:b/>
          <w:sz w:val="36"/>
          <w:szCs w:val="36"/>
        </w:rPr>
        <w:t xml:space="preserve">Глава </w:t>
      </w:r>
      <w:r w:rsidRPr="00F75802">
        <w:rPr>
          <w:rFonts w:ascii="Times New Roman" w:hAnsi="Times New Roman" w:cs="Times New Roman"/>
          <w:b/>
          <w:sz w:val="36"/>
          <w:szCs w:val="36"/>
          <w:lang w:val="en-US"/>
        </w:rPr>
        <w:t>VI</w:t>
      </w:r>
      <w:r w:rsidRPr="00265780">
        <w:rPr>
          <w:rFonts w:ascii="Times New Roman" w:hAnsi="Times New Roman" w:cs="Times New Roman"/>
          <w:b/>
          <w:sz w:val="36"/>
          <w:szCs w:val="36"/>
        </w:rPr>
        <w:t>.</w:t>
      </w:r>
    </w:p>
    <w:p w:rsidR="00247287" w:rsidRPr="00F75802" w:rsidRDefault="00247287" w:rsidP="000A6E64">
      <w:pPr>
        <w:pStyle w:val="a3"/>
        <w:rPr>
          <w:rFonts w:ascii="Times New Roman" w:hAnsi="Times New Roman" w:cs="Times New Roman"/>
          <w:b/>
          <w:i/>
          <w:sz w:val="36"/>
          <w:szCs w:val="36"/>
        </w:rPr>
      </w:pPr>
      <w:r w:rsidRPr="00F75802">
        <w:rPr>
          <w:rFonts w:ascii="Times New Roman" w:hAnsi="Times New Roman" w:cs="Times New Roman"/>
          <w:b/>
          <w:i/>
          <w:sz w:val="36"/>
          <w:szCs w:val="36"/>
        </w:rPr>
        <w:t xml:space="preserve">Отрицательные моменты. </w:t>
      </w:r>
    </w:p>
    <w:p w:rsidR="00F75802" w:rsidRDefault="00F75802" w:rsidP="000A6E64">
      <w:pPr>
        <w:pStyle w:val="a3"/>
        <w:rPr>
          <w:rFonts w:ascii="Times New Roman" w:hAnsi="Times New Roman" w:cs="Times New Roman"/>
          <w:b/>
          <w:i/>
          <w:sz w:val="36"/>
          <w:szCs w:val="36"/>
        </w:rPr>
      </w:pPr>
    </w:p>
    <w:p w:rsidR="00F75802" w:rsidRDefault="00F75802" w:rsidP="000A6E64">
      <w:pPr>
        <w:pStyle w:val="a3"/>
        <w:rPr>
          <w:rFonts w:ascii="Times New Roman" w:hAnsi="Times New Roman" w:cs="Times New Roman"/>
          <w:b/>
          <w:i/>
          <w:sz w:val="36"/>
          <w:szCs w:val="36"/>
        </w:rPr>
      </w:pPr>
    </w:p>
    <w:p w:rsidR="00247287"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247287">
        <w:rPr>
          <w:rFonts w:ascii="Times New Roman" w:hAnsi="Times New Roman" w:cs="Times New Roman"/>
          <w:sz w:val="28"/>
          <w:szCs w:val="28"/>
        </w:rPr>
        <w:t xml:space="preserve">Нельзя не отметить, что несмотря на старания сохранить прозрачность фортепианной фактуры, нам не всегда удается достичь </w:t>
      </w:r>
      <w:r w:rsidR="00247287">
        <w:rPr>
          <w:rFonts w:ascii="Times New Roman" w:hAnsi="Times New Roman" w:cs="Times New Roman"/>
          <w:sz w:val="28"/>
          <w:szCs w:val="28"/>
        </w:rPr>
        <w:lastRenderedPageBreak/>
        <w:t>нужного звукового эффекта, так как из-за большого диапазона часто возникает слишком плотное и перегруженное звучание.</w:t>
      </w:r>
    </w:p>
    <w:p w:rsidR="00247287"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247287">
        <w:rPr>
          <w:rFonts w:ascii="Times New Roman" w:hAnsi="Times New Roman" w:cs="Times New Roman"/>
          <w:sz w:val="28"/>
          <w:szCs w:val="28"/>
        </w:rPr>
        <w:t>Такая грузность производит неприятное впечатление и вызывает отрицательное отношение у учителей к игре в четыре руки.</w:t>
      </w:r>
    </w:p>
    <w:p w:rsidR="00247287" w:rsidRPr="004C3798" w:rsidRDefault="004C3798" w:rsidP="004C3798">
      <w:pPr>
        <w:pStyle w:val="a3"/>
        <w:rPr>
          <w:rFonts w:ascii="Times New Roman" w:hAnsi="Times New Roman" w:cs="Times New Roman"/>
          <w:sz w:val="28"/>
          <w:szCs w:val="28"/>
        </w:rPr>
      </w:pPr>
      <w:r>
        <w:rPr>
          <w:rFonts w:ascii="Times New Roman" w:hAnsi="Times New Roman" w:cs="Times New Roman"/>
          <w:sz w:val="28"/>
          <w:szCs w:val="28"/>
        </w:rPr>
        <w:t xml:space="preserve">    </w:t>
      </w:r>
      <w:r w:rsidR="00247287">
        <w:rPr>
          <w:rFonts w:ascii="Times New Roman" w:hAnsi="Times New Roman" w:cs="Times New Roman"/>
          <w:sz w:val="28"/>
          <w:szCs w:val="28"/>
        </w:rPr>
        <w:t>Игра в четыре руки в начальном обучении также часто отвергается и из-за технических причин. Считают, что несколько стесненное положение исполнителей может отрицательно повлиять на посадку играющего.</w:t>
      </w:r>
      <w:r>
        <w:rPr>
          <w:rFonts w:ascii="Times New Roman" w:hAnsi="Times New Roman" w:cs="Times New Roman"/>
          <w:sz w:val="28"/>
          <w:szCs w:val="28"/>
        </w:rPr>
        <w:t xml:space="preserve"> </w:t>
      </w:r>
      <w:r w:rsidR="00247287" w:rsidRPr="004C3798">
        <w:rPr>
          <w:rFonts w:ascii="Times New Roman" w:hAnsi="Times New Roman" w:cs="Times New Roman"/>
          <w:sz w:val="28"/>
          <w:szCs w:val="28"/>
        </w:rPr>
        <w:t>Однако эти недостатки столь незначительные по сравнению с преимуществами, что избегать игры в четыре руки вовсе не стоит.</w:t>
      </w:r>
    </w:p>
    <w:p w:rsidR="00F75802" w:rsidRDefault="00F75802" w:rsidP="000A6E64">
      <w:pPr>
        <w:pStyle w:val="a3"/>
        <w:rPr>
          <w:rFonts w:ascii="Times New Roman" w:hAnsi="Times New Roman" w:cs="Times New Roman"/>
          <w:sz w:val="28"/>
          <w:szCs w:val="28"/>
        </w:rPr>
      </w:pPr>
    </w:p>
    <w:p w:rsidR="00F75802" w:rsidRDefault="00F75802" w:rsidP="000A6E64">
      <w:pPr>
        <w:pStyle w:val="a3"/>
        <w:rPr>
          <w:rFonts w:ascii="Times New Roman" w:hAnsi="Times New Roman" w:cs="Times New Roman"/>
          <w:sz w:val="28"/>
          <w:szCs w:val="28"/>
        </w:rPr>
      </w:pPr>
    </w:p>
    <w:p w:rsidR="00F75802" w:rsidRDefault="00F75802" w:rsidP="000A6E64">
      <w:pPr>
        <w:pStyle w:val="a3"/>
        <w:rPr>
          <w:rFonts w:ascii="Times New Roman" w:hAnsi="Times New Roman" w:cs="Times New Roman"/>
          <w:sz w:val="28"/>
          <w:szCs w:val="28"/>
        </w:rPr>
      </w:pPr>
    </w:p>
    <w:p w:rsidR="00247287" w:rsidRPr="00F75802" w:rsidRDefault="00247287" w:rsidP="000A6E64">
      <w:pPr>
        <w:pStyle w:val="a3"/>
        <w:rPr>
          <w:rFonts w:ascii="Times New Roman" w:hAnsi="Times New Roman" w:cs="Times New Roman"/>
          <w:b/>
          <w:sz w:val="36"/>
          <w:szCs w:val="36"/>
        </w:rPr>
      </w:pPr>
      <w:r w:rsidRPr="00F75802">
        <w:rPr>
          <w:rFonts w:ascii="Times New Roman" w:hAnsi="Times New Roman" w:cs="Times New Roman"/>
          <w:b/>
          <w:sz w:val="36"/>
          <w:szCs w:val="36"/>
        </w:rPr>
        <w:t xml:space="preserve">Глава </w:t>
      </w:r>
      <w:r w:rsidR="001435C4" w:rsidRPr="00F75802">
        <w:rPr>
          <w:rFonts w:ascii="Times New Roman" w:hAnsi="Times New Roman" w:cs="Times New Roman"/>
          <w:b/>
          <w:sz w:val="36"/>
          <w:szCs w:val="36"/>
          <w:lang w:val="en-US"/>
        </w:rPr>
        <w:t>VII</w:t>
      </w:r>
      <w:r w:rsidR="001435C4" w:rsidRPr="00F75802">
        <w:rPr>
          <w:rFonts w:ascii="Times New Roman" w:hAnsi="Times New Roman" w:cs="Times New Roman"/>
          <w:b/>
          <w:sz w:val="36"/>
          <w:szCs w:val="36"/>
        </w:rPr>
        <w:t>.</w:t>
      </w:r>
    </w:p>
    <w:p w:rsidR="001435C4" w:rsidRPr="00F75802" w:rsidRDefault="001435C4" w:rsidP="000A6E64">
      <w:pPr>
        <w:pStyle w:val="a3"/>
        <w:rPr>
          <w:rFonts w:ascii="Times New Roman" w:hAnsi="Times New Roman" w:cs="Times New Roman"/>
          <w:b/>
          <w:i/>
          <w:sz w:val="36"/>
          <w:szCs w:val="36"/>
        </w:rPr>
      </w:pPr>
      <w:r w:rsidRPr="00F75802">
        <w:rPr>
          <w:rFonts w:ascii="Times New Roman" w:hAnsi="Times New Roman" w:cs="Times New Roman"/>
          <w:b/>
          <w:i/>
          <w:sz w:val="36"/>
          <w:szCs w:val="36"/>
        </w:rPr>
        <w:t>Наблюдения и выводы.</w:t>
      </w:r>
    </w:p>
    <w:p w:rsidR="00F75802" w:rsidRPr="00F75802" w:rsidRDefault="00F75802" w:rsidP="000A6E64">
      <w:pPr>
        <w:pStyle w:val="a3"/>
        <w:rPr>
          <w:rFonts w:ascii="Times New Roman" w:hAnsi="Times New Roman" w:cs="Times New Roman"/>
          <w:i/>
          <w:sz w:val="28"/>
          <w:szCs w:val="28"/>
        </w:rPr>
      </w:pPr>
    </w:p>
    <w:p w:rsidR="00F75802" w:rsidRDefault="00F75802" w:rsidP="000A6E64">
      <w:pPr>
        <w:pStyle w:val="a3"/>
        <w:rPr>
          <w:rFonts w:ascii="Times New Roman" w:hAnsi="Times New Roman" w:cs="Times New Roman"/>
          <w:sz w:val="28"/>
          <w:szCs w:val="28"/>
        </w:rPr>
      </w:pPr>
    </w:p>
    <w:p w:rsidR="00F75802" w:rsidRDefault="00F75802" w:rsidP="000A6E64">
      <w:pPr>
        <w:pStyle w:val="a3"/>
        <w:rPr>
          <w:rFonts w:ascii="Times New Roman" w:hAnsi="Times New Roman" w:cs="Times New Roman"/>
          <w:sz w:val="28"/>
          <w:szCs w:val="28"/>
        </w:rPr>
      </w:pPr>
    </w:p>
    <w:p w:rsidR="001435C4"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1435C4">
        <w:rPr>
          <w:rFonts w:ascii="Times New Roman" w:hAnsi="Times New Roman" w:cs="Times New Roman"/>
          <w:sz w:val="28"/>
          <w:szCs w:val="28"/>
        </w:rPr>
        <w:t>Работая в классе над ансамблем, я заметила, что дети с большим интересом работают над произведением, быстро разучивают текст, играют более выразительно.</w:t>
      </w:r>
    </w:p>
    <w:p w:rsidR="001435C4" w:rsidRPr="004C3798" w:rsidRDefault="004C3798" w:rsidP="004C3798">
      <w:pPr>
        <w:pStyle w:val="a3"/>
        <w:rPr>
          <w:rFonts w:ascii="Times New Roman" w:hAnsi="Times New Roman" w:cs="Times New Roman"/>
          <w:sz w:val="28"/>
          <w:szCs w:val="28"/>
        </w:rPr>
      </w:pPr>
      <w:r>
        <w:rPr>
          <w:rFonts w:ascii="Times New Roman" w:hAnsi="Times New Roman" w:cs="Times New Roman"/>
          <w:sz w:val="28"/>
          <w:szCs w:val="28"/>
        </w:rPr>
        <w:t xml:space="preserve">    </w:t>
      </w:r>
      <w:r w:rsidR="001435C4">
        <w:rPr>
          <w:rFonts w:ascii="Times New Roman" w:hAnsi="Times New Roman" w:cs="Times New Roman"/>
          <w:sz w:val="28"/>
          <w:szCs w:val="28"/>
        </w:rPr>
        <w:t>Я заинтересовалась этой темой. Стала читать литературу, собирать материал.</w:t>
      </w:r>
      <w:r>
        <w:rPr>
          <w:rFonts w:ascii="Times New Roman" w:hAnsi="Times New Roman" w:cs="Times New Roman"/>
          <w:sz w:val="28"/>
          <w:szCs w:val="28"/>
        </w:rPr>
        <w:t xml:space="preserve"> </w:t>
      </w:r>
      <w:r w:rsidR="001435C4" w:rsidRPr="004C3798">
        <w:rPr>
          <w:rFonts w:ascii="Times New Roman" w:hAnsi="Times New Roman" w:cs="Times New Roman"/>
          <w:sz w:val="28"/>
          <w:szCs w:val="28"/>
        </w:rPr>
        <w:t>Полученные знания я стала применять на практике.</w:t>
      </w:r>
    </w:p>
    <w:p w:rsidR="001435C4" w:rsidRDefault="001435C4" w:rsidP="000A6E64">
      <w:pPr>
        <w:pStyle w:val="a3"/>
        <w:rPr>
          <w:rFonts w:ascii="Times New Roman" w:hAnsi="Times New Roman" w:cs="Times New Roman"/>
          <w:sz w:val="28"/>
          <w:szCs w:val="28"/>
        </w:rPr>
      </w:pPr>
      <w:r>
        <w:rPr>
          <w:rFonts w:ascii="Times New Roman" w:hAnsi="Times New Roman" w:cs="Times New Roman"/>
          <w:sz w:val="28"/>
          <w:szCs w:val="28"/>
        </w:rPr>
        <w:t>В течение нескольких лет я уделяю большое внимание ансамблю. Результаты этих занятий порадовали меня.</w:t>
      </w:r>
    </w:p>
    <w:p w:rsidR="001435C4"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1435C4">
        <w:rPr>
          <w:rFonts w:ascii="Times New Roman" w:hAnsi="Times New Roman" w:cs="Times New Roman"/>
          <w:sz w:val="28"/>
          <w:szCs w:val="28"/>
        </w:rPr>
        <w:t xml:space="preserve">Самое главное – у детей появился интерес к занятиям музыкой, свое отношение к исполняемому произведению, исполнение стало более осмысленным, эмоциональным. </w:t>
      </w:r>
    </w:p>
    <w:p w:rsidR="001435C4" w:rsidRDefault="004C3798"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1435C4">
        <w:rPr>
          <w:rFonts w:ascii="Times New Roman" w:hAnsi="Times New Roman" w:cs="Times New Roman"/>
          <w:sz w:val="28"/>
          <w:szCs w:val="28"/>
        </w:rPr>
        <w:t xml:space="preserve">Развился и укрепился навык чтения с листа, дети стали лучше ориентироваться на клавиатуре, появилась музыкальная гибкость и свобода. </w:t>
      </w:r>
    </w:p>
    <w:p w:rsidR="001435C4" w:rsidRDefault="001435C4"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r w:rsidR="004C3798">
        <w:rPr>
          <w:rFonts w:ascii="Times New Roman" w:hAnsi="Times New Roman" w:cs="Times New Roman"/>
          <w:sz w:val="28"/>
          <w:szCs w:val="28"/>
        </w:rPr>
        <w:t xml:space="preserve">    </w:t>
      </w:r>
      <w:r>
        <w:rPr>
          <w:rFonts w:ascii="Times New Roman" w:hAnsi="Times New Roman" w:cs="Times New Roman"/>
          <w:sz w:val="28"/>
          <w:szCs w:val="28"/>
        </w:rPr>
        <w:t xml:space="preserve">В настоящее время занимаюсь ансамблем с учениками с первого класса. </w:t>
      </w:r>
    </w:p>
    <w:p w:rsidR="001435C4" w:rsidRPr="001435C4" w:rsidRDefault="001435C4" w:rsidP="000A6E64">
      <w:pPr>
        <w:pStyle w:val="a3"/>
        <w:rPr>
          <w:rFonts w:ascii="Times New Roman" w:hAnsi="Times New Roman" w:cs="Times New Roman"/>
          <w:sz w:val="28"/>
          <w:szCs w:val="28"/>
        </w:rPr>
      </w:pPr>
      <w:r>
        <w:rPr>
          <w:rFonts w:ascii="Times New Roman" w:hAnsi="Times New Roman" w:cs="Times New Roman"/>
          <w:sz w:val="28"/>
          <w:szCs w:val="28"/>
        </w:rPr>
        <w:t>Работа над этой темой продолжается.</w:t>
      </w:r>
    </w:p>
    <w:p w:rsidR="00247287" w:rsidRDefault="00247287" w:rsidP="000A6E64">
      <w:pPr>
        <w:pStyle w:val="a3"/>
        <w:rPr>
          <w:rFonts w:ascii="Times New Roman" w:hAnsi="Times New Roman" w:cs="Times New Roman"/>
          <w:sz w:val="28"/>
          <w:szCs w:val="28"/>
        </w:rPr>
      </w:pPr>
    </w:p>
    <w:p w:rsidR="00247287" w:rsidRDefault="00247287" w:rsidP="000A6E64">
      <w:pPr>
        <w:pStyle w:val="a3"/>
        <w:rPr>
          <w:rFonts w:ascii="Times New Roman" w:hAnsi="Times New Roman" w:cs="Times New Roman"/>
          <w:sz w:val="28"/>
          <w:szCs w:val="28"/>
        </w:rPr>
      </w:pPr>
    </w:p>
    <w:p w:rsidR="00352ED5" w:rsidRDefault="00352ED5" w:rsidP="000A6E64">
      <w:pPr>
        <w:pStyle w:val="a3"/>
        <w:rPr>
          <w:rFonts w:ascii="Times New Roman" w:hAnsi="Times New Roman" w:cs="Times New Roman"/>
          <w:b/>
          <w:sz w:val="36"/>
          <w:szCs w:val="36"/>
        </w:rPr>
      </w:pPr>
    </w:p>
    <w:p w:rsidR="00D860D3" w:rsidRDefault="00D860D3" w:rsidP="000A6E64">
      <w:pPr>
        <w:pStyle w:val="a3"/>
        <w:rPr>
          <w:rFonts w:ascii="Times New Roman" w:hAnsi="Times New Roman" w:cs="Times New Roman"/>
          <w:b/>
          <w:sz w:val="36"/>
          <w:szCs w:val="36"/>
        </w:rPr>
      </w:pPr>
    </w:p>
    <w:p w:rsidR="00D860D3" w:rsidRDefault="00D860D3" w:rsidP="000A6E64">
      <w:pPr>
        <w:pStyle w:val="a3"/>
        <w:rPr>
          <w:rFonts w:ascii="Times New Roman" w:hAnsi="Times New Roman" w:cs="Times New Roman"/>
          <w:b/>
          <w:sz w:val="36"/>
          <w:szCs w:val="36"/>
        </w:rPr>
      </w:pPr>
    </w:p>
    <w:p w:rsidR="00D860D3" w:rsidRDefault="00D860D3" w:rsidP="000A6E64">
      <w:pPr>
        <w:pStyle w:val="a3"/>
        <w:rPr>
          <w:rFonts w:ascii="Times New Roman" w:hAnsi="Times New Roman" w:cs="Times New Roman"/>
          <w:b/>
          <w:sz w:val="36"/>
          <w:szCs w:val="36"/>
        </w:rPr>
      </w:pPr>
    </w:p>
    <w:p w:rsidR="00247287" w:rsidRPr="00120577" w:rsidRDefault="00D02108" w:rsidP="000A6E64">
      <w:pPr>
        <w:pStyle w:val="a3"/>
        <w:rPr>
          <w:rFonts w:ascii="Times New Roman" w:hAnsi="Times New Roman" w:cs="Times New Roman"/>
          <w:b/>
          <w:sz w:val="36"/>
          <w:szCs w:val="36"/>
        </w:rPr>
      </w:pPr>
      <w:r w:rsidRPr="00120577">
        <w:rPr>
          <w:rFonts w:ascii="Times New Roman" w:hAnsi="Times New Roman" w:cs="Times New Roman"/>
          <w:b/>
          <w:sz w:val="36"/>
          <w:szCs w:val="36"/>
        </w:rPr>
        <w:t xml:space="preserve">Литература. </w:t>
      </w:r>
    </w:p>
    <w:p w:rsidR="00D02108" w:rsidRDefault="00D02108" w:rsidP="000A6E64">
      <w:pPr>
        <w:pStyle w:val="a3"/>
        <w:rPr>
          <w:rFonts w:ascii="Times New Roman" w:hAnsi="Times New Roman" w:cs="Times New Roman"/>
          <w:sz w:val="28"/>
          <w:szCs w:val="28"/>
        </w:rPr>
      </w:pPr>
    </w:p>
    <w:p w:rsidR="00D02108" w:rsidRDefault="00D02108" w:rsidP="000A6E64">
      <w:pPr>
        <w:pStyle w:val="a3"/>
        <w:rPr>
          <w:rFonts w:ascii="Times New Roman" w:hAnsi="Times New Roman" w:cs="Times New Roman"/>
          <w:sz w:val="28"/>
          <w:szCs w:val="28"/>
        </w:rPr>
      </w:pPr>
    </w:p>
    <w:p w:rsidR="00D02108" w:rsidRDefault="007255AA" w:rsidP="00D0210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Хельцейссиг</w:t>
      </w:r>
      <w:proofErr w:type="spellEnd"/>
      <w:r>
        <w:rPr>
          <w:rFonts w:ascii="Times New Roman" w:hAnsi="Times New Roman" w:cs="Times New Roman"/>
          <w:sz w:val="28"/>
          <w:szCs w:val="28"/>
        </w:rPr>
        <w:t xml:space="preserve"> «</w:t>
      </w:r>
      <w:r w:rsidR="00D02108">
        <w:rPr>
          <w:rFonts w:ascii="Times New Roman" w:hAnsi="Times New Roman" w:cs="Times New Roman"/>
          <w:sz w:val="28"/>
          <w:szCs w:val="28"/>
        </w:rPr>
        <w:t>Игра в четыре руки» в книге «Ребенок за роялем» М.1981г.</w:t>
      </w:r>
    </w:p>
    <w:p w:rsidR="00D02108" w:rsidRPr="00D02108" w:rsidRDefault="007255AA" w:rsidP="00D0210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М. Соколов «</w:t>
      </w:r>
      <w:r w:rsidR="00D02108" w:rsidRPr="00D02108">
        <w:rPr>
          <w:rFonts w:ascii="Times New Roman" w:hAnsi="Times New Roman" w:cs="Times New Roman"/>
          <w:sz w:val="28"/>
          <w:szCs w:val="28"/>
        </w:rPr>
        <w:t>Ансамбль для начинающих» в книге «Ребенок за роялем» М.1981г.</w:t>
      </w:r>
    </w:p>
    <w:p w:rsidR="00D02108" w:rsidRDefault="007255AA" w:rsidP="00D0210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Баринова «</w:t>
      </w:r>
      <w:r w:rsidR="00D02108">
        <w:rPr>
          <w:rFonts w:ascii="Times New Roman" w:hAnsi="Times New Roman" w:cs="Times New Roman"/>
          <w:sz w:val="28"/>
          <w:szCs w:val="28"/>
        </w:rPr>
        <w:t xml:space="preserve">О развитии творческих способностей ученика» </w:t>
      </w:r>
      <w:r w:rsidR="00D02108" w:rsidRPr="00D02108">
        <w:rPr>
          <w:rFonts w:ascii="Times New Roman" w:hAnsi="Times New Roman" w:cs="Times New Roman"/>
          <w:sz w:val="28"/>
          <w:szCs w:val="28"/>
        </w:rPr>
        <w:t>М.1981г.</w:t>
      </w:r>
    </w:p>
    <w:p w:rsidR="00D02108" w:rsidRDefault="007255AA" w:rsidP="00D02108">
      <w:pPr>
        <w:pStyle w:val="a3"/>
        <w:numPr>
          <w:ilvl w:val="0"/>
          <w:numId w:val="2"/>
        </w:numPr>
        <w:rPr>
          <w:rFonts w:ascii="Times New Roman" w:hAnsi="Times New Roman" w:cs="Times New Roman"/>
          <w:sz w:val="28"/>
          <w:szCs w:val="28"/>
        </w:rPr>
      </w:pPr>
      <w:proofErr w:type="spellStart"/>
      <w:r>
        <w:rPr>
          <w:rFonts w:ascii="Times New Roman" w:hAnsi="Times New Roman" w:cs="Times New Roman"/>
          <w:sz w:val="28"/>
          <w:szCs w:val="28"/>
        </w:rPr>
        <w:t>Гетлиб</w:t>
      </w:r>
      <w:proofErr w:type="spellEnd"/>
      <w:r>
        <w:rPr>
          <w:rFonts w:ascii="Times New Roman" w:hAnsi="Times New Roman" w:cs="Times New Roman"/>
          <w:sz w:val="28"/>
          <w:szCs w:val="28"/>
        </w:rPr>
        <w:t xml:space="preserve"> «</w:t>
      </w:r>
      <w:r w:rsidR="00D02108">
        <w:rPr>
          <w:rFonts w:ascii="Times New Roman" w:hAnsi="Times New Roman" w:cs="Times New Roman"/>
          <w:sz w:val="28"/>
          <w:szCs w:val="28"/>
        </w:rPr>
        <w:t>Заметки о ф</w:t>
      </w:r>
      <w:r>
        <w:rPr>
          <w:rFonts w:ascii="Times New Roman" w:hAnsi="Times New Roman" w:cs="Times New Roman"/>
          <w:sz w:val="28"/>
          <w:szCs w:val="28"/>
        </w:rPr>
        <w:t>ортепианном ансамбле» в книге «</w:t>
      </w:r>
      <w:r w:rsidR="00D02108">
        <w:rPr>
          <w:rFonts w:ascii="Times New Roman" w:hAnsi="Times New Roman" w:cs="Times New Roman"/>
          <w:sz w:val="28"/>
          <w:szCs w:val="28"/>
        </w:rPr>
        <w:t>Музыкальное исполнительство» М.1973</w:t>
      </w:r>
      <w:r w:rsidR="00D02108" w:rsidRPr="00D02108">
        <w:rPr>
          <w:rFonts w:ascii="Times New Roman" w:hAnsi="Times New Roman" w:cs="Times New Roman"/>
          <w:sz w:val="28"/>
          <w:szCs w:val="28"/>
        </w:rPr>
        <w:t>г.</w:t>
      </w:r>
    </w:p>
    <w:p w:rsidR="00D02108" w:rsidRDefault="00D02108" w:rsidP="00D0210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Работа над фортепианным ансамблем. Челябинский институт культуры. 1991г.</w:t>
      </w:r>
    </w:p>
    <w:p w:rsidR="00D02108" w:rsidRDefault="007255AA" w:rsidP="00D0210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А. Карте «</w:t>
      </w:r>
      <w:r w:rsidR="00D02108">
        <w:rPr>
          <w:rFonts w:ascii="Times New Roman" w:hAnsi="Times New Roman" w:cs="Times New Roman"/>
          <w:sz w:val="28"/>
          <w:szCs w:val="28"/>
        </w:rPr>
        <w:t>О фортепианном искусстве» М. Музыка,1965г.</w:t>
      </w:r>
    </w:p>
    <w:p w:rsidR="00D02108" w:rsidRPr="00247287" w:rsidRDefault="007255AA" w:rsidP="00D02108">
      <w:pPr>
        <w:pStyle w:val="a3"/>
        <w:numPr>
          <w:ilvl w:val="0"/>
          <w:numId w:val="2"/>
        </w:numPr>
        <w:rPr>
          <w:rFonts w:ascii="Times New Roman" w:hAnsi="Times New Roman" w:cs="Times New Roman"/>
          <w:sz w:val="28"/>
          <w:szCs w:val="28"/>
        </w:rPr>
      </w:pP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w:t>
      </w:r>
      <w:r w:rsidR="00D02108">
        <w:rPr>
          <w:rFonts w:ascii="Times New Roman" w:hAnsi="Times New Roman" w:cs="Times New Roman"/>
          <w:sz w:val="28"/>
          <w:szCs w:val="28"/>
        </w:rPr>
        <w:t xml:space="preserve">Путь к </w:t>
      </w:r>
      <w:proofErr w:type="spellStart"/>
      <w:r w:rsidR="00D02108">
        <w:rPr>
          <w:rFonts w:ascii="Times New Roman" w:hAnsi="Times New Roman" w:cs="Times New Roman"/>
          <w:sz w:val="28"/>
          <w:szCs w:val="28"/>
        </w:rPr>
        <w:t>музицированию</w:t>
      </w:r>
      <w:proofErr w:type="spellEnd"/>
      <w:r w:rsidR="00D02108">
        <w:rPr>
          <w:rFonts w:ascii="Times New Roman" w:hAnsi="Times New Roman" w:cs="Times New Roman"/>
          <w:sz w:val="28"/>
          <w:szCs w:val="28"/>
        </w:rPr>
        <w:t>». Л. 1979г.</w:t>
      </w:r>
    </w:p>
    <w:p w:rsidR="00565B45" w:rsidRDefault="00565B45" w:rsidP="000A6E64">
      <w:pPr>
        <w:pStyle w:val="a3"/>
        <w:rPr>
          <w:rFonts w:ascii="Times New Roman" w:hAnsi="Times New Roman" w:cs="Times New Roman"/>
          <w:sz w:val="28"/>
          <w:szCs w:val="28"/>
        </w:rPr>
      </w:pPr>
    </w:p>
    <w:p w:rsidR="00565B45" w:rsidRDefault="00565B45" w:rsidP="000A6E64">
      <w:pPr>
        <w:pStyle w:val="a3"/>
        <w:rPr>
          <w:rFonts w:ascii="Times New Roman" w:hAnsi="Times New Roman" w:cs="Times New Roman"/>
          <w:sz w:val="28"/>
          <w:szCs w:val="28"/>
        </w:rPr>
      </w:pPr>
    </w:p>
    <w:p w:rsidR="00862B64" w:rsidRDefault="00862B64" w:rsidP="000A6E64">
      <w:pPr>
        <w:pStyle w:val="a3"/>
        <w:rPr>
          <w:rFonts w:ascii="Times New Roman" w:hAnsi="Times New Roman" w:cs="Times New Roman"/>
          <w:sz w:val="28"/>
          <w:szCs w:val="28"/>
        </w:rPr>
      </w:pPr>
    </w:p>
    <w:p w:rsidR="00862B64" w:rsidRDefault="00862B64" w:rsidP="000A6E64">
      <w:pPr>
        <w:pStyle w:val="a3"/>
        <w:rPr>
          <w:rFonts w:ascii="Times New Roman" w:hAnsi="Times New Roman" w:cs="Times New Roman"/>
          <w:sz w:val="28"/>
          <w:szCs w:val="28"/>
        </w:rPr>
      </w:pPr>
    </w:p>
    <w:p w:rsidR="00862B64" w:rsidRPr="00862B64" w:rsidRDefault="00862B64" w:rsidP="000A6E64">
      <w:pPr>
        <w:pStyle w:val="a3"/>
        <w:rPr>
          <w:rFonts w:ascii="Times New Roman" w:hAnsi="Times New Roman" w:cs="Times New Roman"/>
          <w:sz w:val="28"/>
          <w:szCs w:val="28"/>
        </w:rPr>
      </w:pPr>
    </w:p>
    <w:p w:rsidR="000A6E64" w:rsidRDefault="000A6E64" w:rsidP="000A6E64">
      <w:pPr>
        <w:pStyle w:val="a3"/>
        <w:rPr>
          <w:rFonts w:ascii="Times New Roman" w:hAnsi="Times New Roman" w:cs="Times New Roman"/>
          <w:sz w:val="28"/>
          <w:szCs w:val="28"/>
        </w:rPr>
      </w:pPr>
      <w:r>
        <w:rPr>
          <w:rFonts w:ascii="Times New Roman" w:hAnsi="Times New Roman" w:cs="Times New Roman"/>
          <w:sz w:val="28"/>
          <w:szCs w:val="28"/>
        </w:rPr>
        <w:t xml:space="preserve"> </w:t>
      </w:r>
    </w:p>
    <w:p w:rsidR="00793F7C" w:rsidRPr="00793F7C" w:rsidRDefault="00793F7C" w:rsidP="00793F7C">
      <w:pPr>
        <w:rPr>
          <w:rFonts w:ascii="Times New Roman" w:hAnsi="Times New Roman" w:cs="Times New Roman"/>
          <w:sz w:val="28"/>
          <w:szCs w:val="28"/>
        </w:rPr>
      </w:pPr>
      <w:r w:rsidRPr="00793F7C">
        <w:rPr>
          <w:rFonts w:ascii="Times New Roman" w:hAnsi="Times New Roman" w:cs="Times New Roman"/>
          <w:sz w:val="28"/>
          <w:szCs w:val="28"/>
        </w:rPr>
        <w:t xml:space="preserve"> </w:t>
      </w:r>
    </w:p>
    <w:p w:rsidR="00FF4259" w:rsidRDefault="00FF4259" w:rsidP="00FF4259">
      <w:pPr>
        <w:pStyle w:val="a3"/>
        <w:rPr>
          <w:rFonts w:ascii="Times New Roman" w:hAnsi="Times New Roman" w:cs="Times New Roman"/>
          <w:sz w:val="28"/>
          <w:szCs w:val="28"/>
        </w:rPr>
      </w:pPr>
    </w:p>
    <w:p w:rsidR="0096546C" w:rsidRPr="0096546C" w:rsidRDefault="0096546C" w:rsidP="0096546C">
      <w:pPr>
        <w:ind w:left="360"/>
        <w:rPr>
          <w:rFonts w:ascii="Times New Roman" w:hAnsi="Times New Roman" w:cs="Times New Roman"/>
          <w:sz w:val="28"/>
          <w:szCs w:val="28"/>
        </w:rPr>
      </w:pPr>
    </w:p>
    <w:p w:rsidR="00E25BF4" w:rsidRDefault="00E25BF4" w:rsidP="00E25BF4">
      <w:pPr>
        <w:pStyle w:val="a3"/>
        <w:rPr>
          <w:rFonts w:ascii="Times New Roman" w:hAnsi="Times New Roman" w:cs="Times New Roman"/>
          <w:sz w:val="28"/>
          <w:szCs w:val="28"/>
        </w:rPr>
      </w:pPr>
    </w:p>
    <w:p w:rsidR="00E25BF4" w:rsidRDefault="00E25BF4" w:rsidP="006A7F73">
      <w:pPr>
        <w:pStyle w:val="a3"/>
        <w:rPr>
          <w:rFonts w:ascii="Times New Roman" w:hAnsi="Times New Roman" w:cs="Times New Roman"/>
          <w:sz w:val="28"/>
          <w:szCs w:val="28"/>
        </w:rPr>
      </w:pPr>
    </w:p>
    <w:p w:rsidR="00DF3D8D" w:rsidRPr="00DF3D8D" w:rsidRDefault="00DF3D8D" w:rsidP="00DF3D8D">
      <w:pPr>
        <w:pStyle w:val="a3"/>
        <w:rPr>
          <w:rFonts w:ascii="Times New Roman" w:hAnsi="Times New Roman" w:cs="Times New Roman"/>
          <w:sz w:val="28"/>
          <w:szCs w:val="28"/>
        </w:rPr>
      </w:pPr>
    </w:p>
    <w:p w:rsidR="00DF3D8D" w:rsidRDefault="00DF3D8D">
      <w:pPr>
        <w:rPr>
          <w:rFonts w:ascii="Times New Roman" w:hAnsi="Times New Roman" w:cs="Times New Roman"/>
          <w:sz w:val="28"/>
          <w:szCs w:val="28"/>
        </w:rPr>
      </w:pPr>
    </w:p>
    <w:p w:rsidR="00407705" w:rsidRPr="00407705" w:rsidRDefault="00E52B17">
      <w:pPr>
        <w:rPr>
          <w:rFonts w:ascii="Times New Roman" w:hAnsi="Times New Roman" w:cs="Times New Roman"/>
          <w:sz w:val="28"/>
          <w:szCs w:val="28"/>
        </w:rPr>
      </w:pPr>
      <w:r>
        <w:rPr>
          <w:rFonts w:ascii="Times New Roman" w:hAnsi="Times New Roman" w:cs="Times New Roman"/>
          <w:sz w:val="28"/>
          <w:szCs w:val="28"/>
        </w:rPr>
        <w:t xml:space="preserve"> </w:t>
      </w:r>
    </w:p>
    <w:sectPr w:rsidR="00407705" w:rsidRPr="0040770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D06" w:rsidRDefault="00A97D06" w:rsidP="004719D1">
      <w:pPr>
        <w:spacing w:after="0" w:line="240" w:lineRule="auto"/>
      </w:pPr>
      <w:r>
        <w:separator/>
      </w:r>
    </w:p>
  </w:endnote>
  <w:endnote w:type="continuationSeparator" w:id="0">
    <w:p w:rsidR="00A97D06" w:rsidRDefault="00A97D06" w:rsidP="0047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945186"/>
      <w:docPartObj>
        <w:docPartGallery w:val="Page Numbers (Bottom of Page)"/>
        <w:docPartUnique/>
      </w:docPartObj>
    </w:sdtPr>
    <w:sdtEndPr/>
    <w:sdtContent>
      <w:p w:rsidR="00450879" w:rsidRDefault="00450879" w:rsidP="00450879">
        <w:pPr>
          <w:pStyle w:val="a6"/>
          <w:jc w:val="center"/>
        </w:pPr>
        <w:r>
          <w:fldChar w:fldCharType="begin"/>
        </w:r>
        <w:r>
          <w:instrText>PAGE   \* MERGEFORMAT</w:instrText>
        </w:r>
        <w:r>
          <w:fldChar w:fldCharType="separate"/>
        </w:r>
        <w:r w:rsidR="001C2526">
          <w:rPr>
            <w:noProof/>
          </w:rPr>
          <w:t>1</w:t>
        </w:r>
        <w:r>
          <w:fldChar w:fldCharType="end"/>
        </w:r>
      </w:p>
    </w:sdtContent>
  </w:sdt>
  <w:p w:rsidR="004719D1" w:rsidRDefault="004719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D06" w:rsidRDefault="00A97D06" w:rsidP="004719D1">
      <w:pPr>
        <w:spacing w:after="0" w:line="240" w:lineRule="auto"/>
      </w:pPr>
      <w:r>
        <w:separator/>
      </w:r>
    </w:p>
  </w:footnote>
  <w:footnote w:type="continuationSeparator" w:id="0">
    <w:p w:rsidR="00A97D06" w:rsidRDefault="00A97D06" w:rsidP="00471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15C6"/>
    <w:multiLevelType w:val="hybridMultilevel"/>
    <w:tmpl w:val="1F6CFC18"/>
    <w:lvl w:ilvl="0" w:tplc="D41255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43C554C"/>
    <w:multiLevelType w:val="hybridMultilevel"/>
    <w:tmpl w:val="4D762C3A"/>
    <w:lvl w:ilvl="0" w:tplc="CE5C5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C5009F1"/>
    <w:multiLevelType w:val="hybridMultilevel"/>
    <w:tmpl w:val="1C7AE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C6"/>
    <w:rsid w:val="00092D3F"/>
    <w:rsid w:val="000A6E64"/>
    <w:rsid w:val="00120577"/>
    <w:rsid w:val="001435C4"/>
    <w:rsid w:val="001544FE"/>
    <w:rsid w:val="001C2526"/>
    <w:rsid w:val="001D0EC6"/>
    <w:rsid w:val="00247287"/>
    <w:rsid w:val="00265780"/>
    <w:rsid w:val="002B7F8D"/>
    <w:rsid w:val="00352ED5"/>
    <w:rsid w:val="003C7DD1"/>
    <w:rsid w:val="00407705"/>
    <w:rsid w:val="00450879"/>
    <w:rsid w:val="004712CE"/>
    <w:rsid w:val="004719D1"/>
    <w:rsid w:val="004C3798"/>
    <w:rsid w:val="004C4198"/>
    <w:rsid w:val="00554073"/>
    <w:rsid w:val="00565B45"/>
    <w:rsid w:val="00575A1A"/>
    <w:rsid w:val="00595824"/>
    <w:rsid w:val="00627DF5"/>
    <w:rsid w:val="0063602F"/>
    <w:rsid w:val="006A7F73"/>
    <w:rsid w:val="007255AA"/>
    <w:rsid w:val="00793F7C"/>
    <w:rsid w:val="007F5CDD"/>
    <w:rsid w:val="008558AD"/>
    <w:rsid w:val="00862B64"/>
    <w:rsid w:val="00886F8B"/>
    <w:rsid w:val="008B4B5C"/>
    <w:rsid w:val="009576FA"/>
    <w:rsid w:val="0096546C"/>
    <w:rsid w:val="009E5D23"/>
    <w:rsid w:val="009F4323"/>
    <w:rsid w:val="00A97D06"/>
    <w:rsid w:val="00B9395B"/>
    <w:rsid w:val="00C42560"/>
    <w:rsid w:val="00C86EB8"/>
    <w:rsid w:val="00CC72F5"/>
    <w:rsid w:val="00CD5851"/>
    <w:rsid w:val="00D02108"/>
    <w:rsid w:val="00D860D3"/>
    <w:rsid w:val="00DF3D8D"/>
    <w:rsid w:val="00E20C65"/>
    <w:rsid w:val="00E25BF4"/>
    <w:rsid w:val="00E42FD0"/>
    <w:rsid w:val="00E526E2"/>
    <w:rsid w:val="00E52B17"/>
    <w:rsid w:val="00E76B8C"/>
    <w:rsid w:val="00E952A1"/>
    <w:rsid w:val="00EA0AA3"/>
    <w:rsid w:val="00F269CF"/>
    <w:rsid w:val="00F75802"/>
    <w:rsid w:val="00FF4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F8F3B4"/>
  <w15:chartTrackingRefBased/>
  <w15:docId w15:val="{19605649-FF60-4510-93C5-73561FB8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D8D"/>
    <w:pPr>
      <w:ind w:left="720"/>
      <w:contextualSpacing/>
    </w:pPr>
  </w:style>
  <w:style w:type="paragraph" w:styleId="a4">
    <w:name w:val="header"/>
    <w:basedOn w:val="a"/>
    <w:link w:val="a5"/>
    <w:uiPriority w:val="99"/>
    <w:unhideWhenUsed/>
    <w:rsid w:val="004719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19D1"/>
  </w:style>
  <w:style w:type="paragraph" w:styleId="a6">
    <w:name w:val="footer"/>
    <w:basedOn w:val="a"/>
    <w:link w:val="a7"/>
    <w:uiPriority w:val="99"/>
    <w:unhideWhenUsed/>
    <w:rsid w:val="004719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19D1"/>
  </w:style>
  <w:style w:type="character" w:styleId="a8">
    <w:name w:val="Hyperlink"/>
    <w:uiPriority w:val="99"/>
    <w:unhideWhenUsed/>
    <w:rsid w:val="001C2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hi6@kultura17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12</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20</cp:revision>
  <dcterms:created xsi:type="dcterms:W3CDTF">2025-09-02T15:58:00Z</dcterms:created>
  <dcterms:modified xsi:type="dcterms:W3CDTF">2025-09-19T09:51:00Z</dcterms:modified>
</cp:coreProperties>
</file>