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1F" w:rsidRDefault="00DE721F">
      <w:pPr>
        <w:spacing w:line="240" w:lineRule="auto"/>
        <w:contextualSpacing/>
        <w:rPr>
          <w:rFonts w:ascii="Times New Roman" w:hAnsi="Times New Roman"/>
          <w:b/>
          <w:color w:val="002060"/>
        </w:rPr>
      </w:pPr>
    </w:p>
    <w:p w:rsidR="00DE721F" w:rsidRDefault="00140225">
      <w:pPr>
        <w:spacing w:after="0"/>
        <w:jc w:val="center"/>
        <w:rPr>
          <w:rFonts w:ascii="Times New Roman" w:hAnsi="Times New Roman"/>
          <w:b/>
          <w:color w:val="002060"/>
          <w:sz w:val="28"/>
        </w:rPr>
      </w:pPr>
      <w:r>
        <w:rPr>
          <w:rFonts w:ascii="Times New Roman" w:hAnsi="Times New Roman"/>
          <w:b/>
          <w:color w:val="002060"/>
          <w:sz w:val="28"/>
        </w:rPr>
        <w:t xml:space="preserve">Государственное казенное общеобразовательное учреждение Краснодарского края </w:t>
      </w:r>
    </w:p>
    <w:p w:rsidR="00DE721F" w:rsidRDefault="00140225">
      <w:pPr>
        <w:spacing w:after="0"/>
        <w:jc w:val="center"/>
        <w:rPr>
          <w:rFonts w:ascii="Times New Roman" w:hAnsi="Times New Roman"/>
          <w:b/>
          <w:color w:val="002060"/>
          <w:sz w:val="28"/>
        </w:rPr>
      </w:pPr>
      <w:r>
        <w:rPr>
          <w:rFonts w:ascii="Times New Roman" w:hAnsi="Times New Roman"/>
          <w:b/>
          <w:color w:val="002060"/>
          <w:sz w:val="28"/>
        </w:rPr>
        <w:t>«Березанская школа-интернат для детей сирот и детей, оставшихся без попечения родителей»</w:t>
      </w:r>
    </w:p>
    <w:p w:rsidR="00DE721F" w:rsidRDefault="00DE721F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E721F" w:rsidRDefault="00DE721F">
      <w:pPr>
        <w:tabs>
          <w:tab w:val="left" w:pos="6342"/>
        </w:tabs>
        <w:spacing w:after="0"/>
        <w:jc w:val="center"/>
        <w:rPr>
          <w:rFonts w:ascii="Times New Roman" w:hAnsi="Times New Roman"/>
          <w:b/>
          <w:sz w:val="32"/>
        </w:rPr>
      </w:pPr>
    </w:p>
    <w:p w:rsidR="00DE721F" w:rsidRDefault="00DE721F">
      <w:pPr>
        <w:tabs>
          <w:tab w:val="left" w:pos="6342"/>
        </w:tabs>
        <w:spacing w:after="0"/>
        <w:jc w:val="center"/>
        <w:rPr>
          <w:rFonts w:ascii="Times New Roman" w:hAnsi="Times New Roman"/>
          <w:b/>
          <w:sz w:val="32"/>
        </w:rPr>
      </w:pPr>
    </w:p>
    <w:p w:rsidR="00DE721F" w:rsidRDefault="00DE721F">
      <w:pPr>
        <w:tabs>
          <w:tab w:val="left" w:pos="6342"/>
        </w:tabs>
        <w:spacing w:after="0"/>
        <w:jc w:val="center"/>
        <w:rPr>
          <w:rFonts w:ascii="Times New Roman" w:hAnsi="Times New Roman"/>
          <w:b/>
          <w:sz w:val="32"/>
        </w:rPr>
      </w:pPr>
    </w:p>
    <w:p w:rsidR="00DE721F" w:rsidRDefault="00DE721F">
      <w:pPr>
        <w:tabs>
          <w:tab w:val="left" w:pos="6342"/>
        </w:tabs>
        <w:spacing w:after="0"/>
        <w:jc w:val="center"/>
        <w:rPr>
          <w:rFonts w:ascii="Times New Roman" w:hAnsi="Times New Roman"/>
          <w:b/>
          <w:sz w:val="32"/>
        </w:rPr>
      </w:pPr>
    </w:p>
    <w:p w:rsidR="00DE721F" w:rsidRDefault="00140225">
      <w:pPr>
        <w:tabs>
          <w:tab w:val="left" w:pos="6342"/>
        </w:tabs>
        <w:spacing w:after="0"/>
        <w:jc w:val="center"/>
        <w:rPr>
          <w:rFonts w:ascii="Times New Roman" w:hAnsi="Times New Roman"/>
          <w:b/>
          <w:color w:val="0070C0"/>
          <w:sz w:val="40"/>
        </w:rPr>
      </w:pPr>
      <w:r>
        <w:rPr>
          <w:rFonts w:ascii="Times New Roman" w:hAnsi="Times New Roman"/>
          <w:b/>
          <w:color w:val="0070C0"/>
          <w:sz w:val="40"/>
        </w:rPr>
        <w:t>Урок</w:t>
      </w:r>
    </w:p>
    <w:p w:rsidR="00DE721F" w:rsidRDefault="00140225">
      <w:pPr>
        <w:tabs>
          <w:tab w:val="left" w:pos="6342"/>
        </w:tabs>
        <w:spacing w:after="0"/>
        <w:jc w:val="center"/>
        <w:rPr>
          <w:rFonts w:ascii="Times New Roman" w:hAnsi="Times New Roman"/>
          <w:b/>
          <w:color w:val="0070C0"/>
          <w:sz w:val="40"/>
        </w:rPr>
      </w:pPr>
      <w:r>
        <w:rPr>
          <w:rFonts w:ascii="Times New Roman" w:hAnsi="Times New Roman"/>
          <w:b/>
          <w:color w:val="0070C0"/>
          <w:sz w:val="40"/>
        </w:rPr>
        <w:t xml:space="preserve">по швейному делу </w:t>
      </w:r>
    </w:p>
    <w:p w:rsidR="00DE721F" w:rsidRDefault="00140225">
      <w:pPr>
        <w:tabs>
          <w:tab w:val="left" w:pos="6342"/>
        </w:tabs>
        <w:spacing w:after="0"/>
        <w:jc w:val="center"/>
        <w:rPr>
          <w:rFonts w:ascii="Times New Roman" w:hAnsi="Times New Roman"/>
          <w:b/>
          <w:color w:val="0070C0"/>
          <w:sz w:val="40"/>
        </w:rPr>
      </w:pPr>
      <w:r>
        <w:rPr>
          <w:rFonts w:ascii="Times New Roman" w:hAnsi="Times New Roman"/>
          <w:b/>
          <w:color w:val="0070C0"/>
          <w:sz w:val="40"/>
        </w:rPr>
        <w:t>в 9 классе</w:t>
      </w:r>
    </w:p>
    <w:p w:rsidR="00DE721F" w:rsidRDefault="00140225">
      <w:pPr>
        <w:tabs>
          <w:tab w:val="left" w:pos="3720"/>
        </w:tabs>
        <w:jc w:val="center"/>
        <w:rPr>
          <w:rFonts w:ascii="Times New Roman" w:hAnsi="Times New Roman"/>
          <w:b/>
          <w:i/>
          <w:color w:val="E46C0A"/>
          <w:sz w:val="52"/>
        </w:rPr>
      </w:pPr>
      <w:r>
        <w:rPr>
          <w:rFonts w:ascii="Times New Roman" w:hAnsi="Times New Roman"/>
          <w:b/>
          <w:i/>
          <w:color w:val="E46C0A"/>
          <w:sz w:val="52"/>
        </w:rPr>
        <w:t>«Готовые выкройки и чертежи»</w:t>
      </w:r>
    </w:p>
    <w:p w:rsidR="00DE721F" w:rsidRDefault="00DE721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E721F" w:rsidRDefault="00DE721F">
      <w:pPr>
        <w:jc w:val="center"/>
        <w:rPr>
          <w:rFonts w:ascii="Times New Roman" w:hAnsi="Times New Roman"/>
        </w:rPr>
      </w:pPr>
    </w:p>
    <w:p w:rsidR="00DE721F" w:rsidRDefault="00DE721F">
      <w:pPr>
        <w:jc w:val="center"/>
        <w:rPr>
          <w:rFonts w:ascii="Times New Roman" w:hAnsi="Times New Roman"/>
        </w:rPr>
      </w:pPr>
    </w:p>
    <w:p w:rsidR="00DE721F" w:rsidRDefault="00DE721F">
      <w:pPr>
        <w:rPr>
          <w:rFonts w:ascii="Times New Roman" w:hAnsi="Times New Roman"/>
          <w:sz w:val="28"/>
        </w:rPr>
      </w:pPr>
    </w:p>
    <w:p w:rsidR="00DE721F" w:rsidRDefault="00DE721F">
      <w:pPr>
        <w:ind w:left="6379"/>
        <w:rPr>
          <w:rFonts w:ascii="Times New Roman" w:hAnsi="Times New Roman"/>
          <w:color w:val="0F243F"/>
          <w:sz w:val="28"/>
        </w:rPr>
      </w:pPr>
    </w:p>
    <w:p w:rsidR="00DE721F" w:rsidRDefault="00140225">
      <w:pPr>
        <w:spacing w:after="0" w:line="240" w:lineRule="auto"/>
        <w:ind w:left="5245" w:firstLine="425"/>
        <w:rPr>
          <w:rFonts w:ascii="Times New Roman" w:hAnsi="Times New Roman"/>
          <w:color w:val="0F243F"/>
          <w:sz w:val="28"/>
        </w:rPr>
      </w:pPr>
      <w:r>
        <w:rPr>
          <w:rFonts w:ascii="Times New Roman" w:hAnsi="Times New Roman"/>
          <w:color w:val="0F243F"/>
          <w:sz w:val="28"/>
        </w:rPr>
        <w:t>Подготовила и провела</w:t>
      </w:r>
    </w:p>
    <w:p w:rsidR="00DE721F" w:rsidRDefault="00140225">
      <w:pPr>
        <w:spacing w:after="0" w:line="240" w:lineRule="auto"/>
        <w:ind w:left="5245"/>
        <w:rPr>
          <w:rFonts w:ascii="Times New Roman" w:hAnsi="Times New Roman"/>
          <w:color w:val="0F243F"/>
          <w:sz w:val="28"/>
        </w:rPr>
      </w:pPr>
      <w:r>
        <w:rPr>
          <w:rFonts w:ascii="Times New Roman" w:hAnsi="Times New Roman"/>
          <w:color w:val="0F243F"/>
          <w:sz w:val="28"/>
        </w:rPr>
        <w:t xml:space="preserve">      учитель трудового   обучения</w:t>
      </w:r>
      <w:r>
        <w:rPr>
          <w:rFonts w:ascii="Times New Roman" w:hAnsi="Times New Roman"/>
          <w:color w:val="0F243F"/>
          <w:sz w:val="28"/>
        </w:rPr>
        <w:tab/>
        <w:t>Ковальчук И. М.</w:t>
      </w:r>
      <w:r>
        <w:rPr>
          <w:rFonts w:ascii="Times New Roman" w:hAnsi="Times New Roman"/>
          <w:color w:val="0F243F"/>
          <w:sz w:val="28"/>
        </w:rPr>
        <w:tab/>
      </w:r>
      <w:r>
        <w:rPr>
          <w:rFonts w:ascii="Times New Roman" w:hAnsi="Times New Roman"/>
          <w:color w:val="0F243F"/>
          <w:sz w:val="28"/>
        </w:rPr>
        <w:tab/>
      </w:r>
      <w:r>
        <w:rPr>
          <w:rFonts w:ascii="Times New Roman" w:hAnsi="Times New Roman"/>
          <w:color w:val="0F243F"/>
          <w:sz w:val="28"/>
        </w:rPr>
        <w:tab/>
      </w:r>
      <w:r>
        <w:rPr>
          <w:rFonts w:ascii="Times New Roman" w:hAnsi="Times New Roman"/>
          <w:color w:val="0F243F"/>
          <w:sz w:val="28"/>
        </w:rPr>
        <w:tab/>
      </w:r>
      <w:r>
        <w:rPr>
          <w:rFonts w:ascii="Times New Roman" w:hAnsi="Times New Roman"/>
          <w:color w:val="0F243F"/>
          <w:sz w:val="28"/>
        </w:rPr>
        <w:tab/>
      </w:r>
      <w:r>
        <w:rPr>
          <w:rFonts w:ascii="Times New Roman" w:hAnsi="Times New Roman"/>
          <w:color w:val="0F243F"/>
          <w:sz w:val="28"/>
        </w:rPr>
        <w:tab/>
      </w:r>
      <w:r>
        <w:rPr>
          <w:rFonts w:ascii="Times New Roman" w:hAnsi="Times New Roman"/>
          <w:color w:val="0F243F"/>
          <w:sz w:val="28"/>
        </w:rPr>
        <w:tab/>
      </w:r>
      <w:r>
        <w:rPr>
          <w:rFonts w:ascii="Times New Roman" w:hAnsi="Times New Roman"/>
          <w:color w:val="0F243F"/>
          <w:sz w:val="28"/>
        </w:rPr>
        <w:tab/>
      </w:r>
      <w:r>
        <w:rPr>
          <w:rFonts w:ascii="Times New Roman" w:hAnsi="Times New Roman"/>
          <w:color w:val="0F243F"/>
          <w:sz w:val="28"/>
        </w:rPr>
        <w:tab/>
      </w:r>
      <w:r>
        <w:rPr>
          <w:rFonts w:ascii="Times New Roman" w:hAnsi="Times New Roman"/>
          <w:color w:val="0F243F"/>
          <w:sz w:val="28"/>
        </w:rPr>
        <w:tab/>
      </w:r>
      <w:r>
        <w:rPr>
          <w:rFonts w:ascii="Times New Roman" w:hAnsi="Times New Roman"/>
          <w:color w:val="0F243F"/>
          <w:sz w:val="28"/>
        </w:rPr>
        <w:tab/>
      </w:r>
      <w:r>
        <w:rPr>
          <w:rFonts w:ascii="Times New Roman" w:hAnsi="Times New Roman"/>
          <w:color w:val="0F243F"/>
          <w:sz w:val="28"/>
        </w:rPr>
        <w:tab/>
      </w:r>
      <w:r>
        <w:rPr>
          <w:rFonts w:ascii="Times New Roman" w:hAnsi="Times New Roman"/>
          <w:color w:val="0F243F"/>
          <w:sz w:val="28"/>
        </w:rPr>
        <w:tab/>
      </w:r>
    </w:p>
    <w:p w:rsidR="00DE721F" w:rsidRDefault="00DE721F">
      <w:pPr>
        <w:rPr>
          <w:rFonts w:ascii="Times New Roman" w:hAnsi="Times New Roman"/>
          <w:color w:val="C00000"/>
          <w:sz w:val="28"/>
        </w:rPr>
      </w:pPr>
    </w:p>
    <w:p w:rsidR="00DE721F" w:rsidRDefault="00DE721F">
      <w:pPr>
        <w:jc w:val="center"/>
        <w:rPr>
          <w:rFonts w:ascii="Times New Roman" w:hAnsi="Times New Roman"/>
          <w:color w:val="002060"/>
          <w:sz w:val="28"/>
        </w:rPr>
      </w:pPr>
    </w:p>
    <w:p w:rsidR="00DE721F" w:rsidRDefault="00DE721F">
      <w:pPr>
        <w:jc w:val="center"/>
        <w:rPr>
          <w:rFonts w:ascii="Times New Roman" w:hAnsi="Times New Roman"/>
          <w:color w:val="002060"/>
          <w:sz w:val="28"/>
        </w:rPr>
      </w:pPr>
    </w:p>
    <w:p w:rsidR="00DE721F" w:rsidRDefault="00DE721F">
      <w:pPr>
        <w:jc w:val="center"/>
        <w:rPr>
          <w:rFonts w:ascii="Times New Roman" w:hAnsi="Times New Roman"/>
          <w:color w:val="002060"/>
          <w:sz w:val="28"/>
        </w:rPr>
      </w:pPr>
    </w:p>
    <w:p w:rsidR="00DE721F" w:rsidRDefault="00DE721F">
      <w:pPr>
        <w:jc w:val="center"/>
        <w:rPr>
          <w:rFonts w:ascii="Times New Roman" w:hAnsi="Times New Roman"/>
          <w:color w:val="002060"/>
          <w:sz w:val="28"/>
        </w:rPr>
      </w:pPr>
    </w:p>
    <w:p w:rsidR="00DE721F" w:rsidRDefault="00140225">
      <w:pPr>
        <w:jc w:val="center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  <w:t>станица    Березанская</w:t>
      </w:r>
    </w:p>
    <w:p w:rsidR="00DE721F" w:rsidRDefault="00140225">
      <w:pPr>
        <w:spacing w:after="0" w:line="240" w:lineRule="auto"/>
        <w:jc w:val="center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  <w:t>2024 год</w:t>
      </w:r>
      <w:r>
        <w:rPr>
          <w:rFonts w:ascii="Times New Roman" w:hAnsi="Times New Roman"/>
          <w:sz w:val="28"/>
        </w:rPr>
        <w:t xml:space="preserve">              </w:t>
      </w:r>
    </w:p>
    <w:p w:rsidR="00DE721F" w:rsidRDefault="00DE721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DE721F" w:rsidRDefault="00140225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Цель: </w:t>
      </w:r>
      <w:r>
        <w:rPr>
          <w:rFonts w:ascii="Times New Roman" w:hAnsi="Times New Roman"/>
          <w:sz w:val="28"/>
        </w:rPr>
        <w:t>научить пользоваться готовыми выкройками и чертежами</w:t>
      </w:r>
    </w:p>
    <w:p w:rsidR="00DE721F" w:rsidRDefault="0014022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Коррекционно-образовательные:</w:t>
      </w:r>
    </w:p>
    <w:p w:rsidR="00DE721F" w:rsidRDefault="001402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познакомить с различными видами выкроек; </w:t>
      </w:r>
    </w:p>
    <w:p w:rsidR="00DE721F" w:rsidRDefault="0014022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формировать умения по изготовлению выкройки из журнала мод. </w:t>
      </w:r>
    </w:p>
    <w:p w:rsidR="00DE721F" w:rsidRDefault="00140225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Коррекционно-развивающие:</w:t>
      </w:r>
    </w:p>
    <w:p w:rsidR="00DE721F" w:rsidRDefault="001402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способствовать коррекции речи учащихся, используя  опорные слова;</w:t>
      </w:r>
    </w:p>
    <w:p w:rsidR="00DE721F" w:rsidRDefault="001402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способствовать коррекции внимания, используя наглядность;</w:t>
      </w:r>
    </w:p>
    <w:p w:rsidR="00DE721F" w:rsidRDefault="00140225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</w:t>
      </w:r>
      <w:r>
        <w:rPr>
          <w:rFonts w:ascii="Times New Roman" w:hAnsi="Times New Roman"/>
          <w:sz w:val="28"/>
        </w:rPr>
        <w:t>собствовать коррекции памяти через  повторение, осмысление, восприятие;</w:t>
      </w:r>
    </w:p>
    <w:p w:rsidR="00DE721F" w:rsidRDefault="001402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способствовать развитию планирующих и ориентировочных умений, анализируя практическую работу и повторяя инструкционную карту</w:t>
      </w:r>
      <w:proofErr w:type="gramStart"/>
      <w:r>
        <w:rPr>
          <w:rFonts w:ascii="Times New Roman" w:hAnsi="Times New Roman"/>
          <w:sz w:val="28"/>
        </w:rPr>
        <w:t xml:space="preserve"> ;</w:t>
      </w:r>
      <w:proofErr w:type="gramEnd"/>
    </w:p>
    <w:p w:rsidR="00DE721F" w:rsidRDefault="0014022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коррекция мелкой моторики через специальные двигательные </w:t>
      </w:r>
      <w:r>
        <w:rPr>
          <w:rFonts w:ascii="Times New Roman" w:hAnsi="Times New Roman"/>
          <w:sz w:val="28"/>
        </w:rPr>
        <w:t>упражнения и выполнение операций по нанесению линий.</w:t>
      </w:r>
    </w:p>
    <w:p w:rsidR="00DE721F" w:rsidRDefault="0014022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Коррекционно-воспитывающие:</w:t>
      </w:r>
    </w:p>
    <w:p w:rsidR="00DE721F" w:rsidRDefault="0014022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способствовать формированию у учащихся навыков культуры труда: точности, аккуратности, умения планировать свою деятельность; </w:t>
      </w:r>
    </w:p>
    <w:p w:rsidR="00DE721F" w:rsidRDefault="0014022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культуры здоровья: умений и навыков здоровой </w:t>
      </w:r>
      <w:r>
        <w:rPr>
          <w:rFonts w:ascii="Times New Roman" w:hAnsi="Times New Roman"/>
          <w:sz w:val="28"/>
        </w:rPr>
        <w:t>жизнедеятельности.</w:t>
      </w:r>
    </w:p>
    <w:p w:rsidR="00DE721F" w:rsidRDefault="0014022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Оборудование:</w:t>
      </w:r>
    </w:p>
    <w:p w:rsidR="00DE721F" w:rsidRDefault="0014022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Компьютер, мультимедийный  проектор с презентацией, экран.</w:t>
      </w:r>
    </w:p>
    <w:p w:rsidR="00DE721F" w:rsidRDefault="0014022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Выкройки различных масштабов, журналы мод, чертежные  принадлежности для ручных работ.</w:t>
      </w:r>
    </w:p>
    <w:p w:rsidR="00DE721F" w:rsidRDefault="0014022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Раздаточный и дидактический материал.</w:t>
      </w:r>
    </w:p>
    <w:p w:rsidR="00DE721F" w:rsidRDefault="0014022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Инструкционные карты, учебник по швейно</w:t>
      </w:r>
      <w:r>
        <w:rPr>
          <w:rFonts w:ascii="Times New Roman" w:hAnsi="Times New Roman"/>
          <w:sz w:val="28"/>
        </w:rPr>
        <w:t xml:space="preserve">му делу 9 класс, карточки - задания, образцы изделий (по уровням), детали кроя, занимательные задания. </w:t>
      </w:r>
    </w:p>
    <w:p w:rsidR="00DE721F" w:rsidRDefault="00DE721F">
      <w:pPr>
        <w:spacing w:after="0" w:line="240" w:lineRule="auto"/>
        <w:rPr>
          <w:sz w:val="28"/>
        </w:rPr>
      </w:pPr>
    </w:p>
    <w:p w:rsidR="00DE721F" w:rsidRDefault="00DE721F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DE721F" w:rsidRDefault="00DE721F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DE721F" w:rsidRDefault="00DE721F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DE721F" w:rsidRDefault="00DE721F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DE721F" w:rsidRDefault="00DE721F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DE721F" w:rsidRDefault="00DE721F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DE721F" w:rsidRDefault="00DE721F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DE721F" w:rsidRDefault="00DE721F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DE721F" w:rsidRDefault="00DE721F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DE721F" w:rsidRDefault="00DE721F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DE721F" w:rsidRDefault="00DE721F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DE721F" w:rsidRDefault="00DE721F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DE721F" w:rsidRDefault="00DE721F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DE721F" w:rsidRDefault="00DE721F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DE721F" w:rsidRDefault="00DE721F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DE721F" w:rsidRDefault="00140225">
      <w:pPr>
        <w:spacing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</w:t>
      </w:r>
    </w:p>
    <w:p w:rsidR="00DE721F" w:rsidRDefault="00140225">
      <w:pPr>
        <w:spacing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</w:t>
      </w:r>
      <w:r>
        <w:rPr>
          <w:rFonts w:ascii="Times New Roman" w:hAnsi="Times New Roman"/>
          <w:b/>
          <w:sz w:val="28"/>
        </w:rPr>
        <w:t xml:space="preserve">                                       Ход урока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I. Организационный момент   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Приветствие учащихся, проверка посещаемости, готовность учащихся к уроку.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Актуализация знаний учащихся. 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жизни бывают типы людей: 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Один </w:t>
      </w:r>
      <w:proofErr w:type="gramStart"/>
      <w:r>
        <w:rPr>
          <w:rFonts w:ascii="Times New Roman" w:hAnsi="Times New Roman"/>
          <w:sz w:val="28"/>
        </w:rPr>
        <w:t>поскромнее</w:t>
      </w:r>
      <w:proofErr w:type="gramEnd"/>
      <w:r>
        <w:rPr>
          <w:rFonts w:ascii="Times New Roman" w:hAnsi="Times New Roman"/>
          <w:sz w:val="28"/>
        </w:rPr>
        <w:t>, другой  понаглей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Итоги работы зависят от них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вклада усилий и тех, и других.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 скромный работни</w:t>
      </w:r>
      <w:r>
        <w:rPr>
          <w:rFonts w:ascii="Times New Roman" w:hAnsi="Times New Roman"/>
          <w:sz w:val="28"/>
        </w:rPr>
        <w:t>к не любит хвалиться,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 добросовестно будет трудиться,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А, наглый, бессовестный, </w:t>
      </w:r>
      <w:proofErr w:type="gramStart"/>
      <w:r>
        <w:rPr>
          <w:rFonts w:ascii="Times New Roman" w:hAnsi="Times New Roman"/>
          <w:sz w:val="28"/>
        </w:rPr>
        <w:t>лодырь</w:t>
      </w:r>
      <w:proofErr w:type="gramEnd"/>
      <w:r>
        <w:rPr>
          <w:rFonts w:ascii="Times New Roman" w:hAnsi="Times New Roman"/>
          <w:sz w:val="28"/>
        </w:rPr>
        <w:t>, хапуга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Припишет и себе чужие заслуги.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Это стихотворение характеризует отношение каждого человека к труду, поэтому желаю вам быть на уроке скромными и трудолюбивыми.</w:t>
      </w:r>
    </w:p>
    <w:p w:rsidR="00DE721F" w:rsidRDefault="00140225">
      <w:pPr>
        <w:numPr>
          <w:ilvl w:val="0"/>
          <w:numId w:val="5"/>
        </w:numPr>
        <w:spacing w:line="240" w:lineRule="auto"/>
        <w:ind w:left="0" w:firstLine="850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Чтобы узнать тему нашего урока,  я хочу вам предложить расшифровать следующее задание (на доске игра «Алфавит»:   про</w:t>
      </w:r>
      <w:r>
        <w:rPr>
          <w:rFonts w:ascii="Times New Roman" w:hAnsi="Times New Roman"/>
          <w:sz w:val="28"/>
        </w:rPr>
        <w:t xml:space="preserve">чтите слова, каждая   буква соответствует цифре и таким образом мы узнаем тему урока. </w:t>
      </w:r>
      <w:r>
        <w:rPr>
          <w:rFonts w:ascii="Times New Roman" w:hAnsi="Times New Roman"/>
          <w:color w:val="8064A2"/>
          <w:sz w:val="32"/>
        </w:rPr>
        <w:t xml:space="preserve">4.16.20.16.3.29.6.  </w:t>
      </w:r>
      <w:r>
        <w:rPr>
          <w:rFonts w:ascii="Times New Roman" w:hAnsi="Times New Roman"/>
          <w:color w:val="C0504D"/>
          <w:sz w:val="32"/>
        </w:rPr>
        <w:t>3.29.12.18.16.11.12.10.</w:t>
      </w:r>
      <w:r>
        <w:rPr>
          <w:rFonts w:ascii="Times New Roman" w:hAnsi="Times New Roman"/>
          <w:color w:val="C0504D"/>
          <w:sz w:val="28"/>
        </w:rPr>
        <w:t xml:space="preserve"> </w:t>
      </w:r>
      <w:r>
        <w:rPr>
          <w:rFonts w:ascii="Times New Roman" w:hAnsi="Times New Roman"/>
          <w:color w:val="568ED4"/>
          <w:sz w:val="28"/>
        </w:rPr>
        <w:t xml:space="preserve">  10</w:t>
      </w:r>
      <w:r>
        <w:rPr>
          <w:rFonts w:ascii="Times New Roman" w:hAnsi="Times New Roman"/>
          <w:color w:val="C0504D"/>
          <w:sz w:val="28"/>
        </w:rPr>
        <w:t xml:space="preserve"> </w:t>
      </w:r>
      <w:r>
        <w:rPr>
          <w:rFonts w:ascii="Times New Roman" w:hAnsi="Times New Roman"/>
          <w:color w:val="4F6228"/>
          <w:sz w:val="32"/>
        </w:rPr>
        <w:t xml:space="preserve"> 25.6.18.20.6.8.10 </w:t>
      </w:r>
      <w:r>
        <w:rPr>
          <w:rFonts w:ascii="Times New Roman" w:hAnsi="Times New Roman"/>
          <w:sz w:val="28"/>
        </w:rPr>
        <w:tab/>
        <w:t xml:space="preserve"> (Готовые выкройки и чертежи)    </w:t>
      </w:r>
      <w:r>
        <w:rPr>
          <w:rFonts w:ascii="Times New Roman" w:hAnsi="Times New Roman"/>
          <w:color w:val="C0504D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Слайд 1</w:t>
      </w:r>
      <w:proofErr w:type="gramEnd"/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 Сообщение темы и целей урока. 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Сегодня на уроке мы  с </w:t>
      </w:r>
      <w:r>
        <w:rPr>
          <w:rFonts w:ascii="Times New Roman" w:hAnsi="Times New Roman"/>
          <w:sz w:val="28"/>
        </w:rPr>
        <w:t>вами подведем итог по изученной теме «Готовые выкройки и чертежи» и будем говорить  об истории появления журналов с готовыми выкройками, масштабами выкроек, правилами пользования ними, условными обозначениями, технике безопасности.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II. Повторение пройденно</w:t>
      </w:r>
      <w:r>
        <w:rPr>
          <w:rFonts w:ascii="Times New Roman" w:hAnsi="Times New Roman"/>
          <w:b/>
          <w:i/>
          <w:sz w:val="28"/>
        </w:rPr>
        <w:t>го материала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Учитель:</w:t>
      </w:r>
      <w:r>
        <w:rPr>
          <w:rFonts w:ascii="Times New Roman" w:hAnsi="Times New Roman"/>
          <w:sz w:val="28"/>
        </w:rPr>
        <w:t xml:space="preserve">  - Для начала, давайте дадим определение понятиям «чертеж и выкройка» и зачем они нужны человеку?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C0504D"/>
          <w:sz w:val="28"/>
          <w:u w:val="single"/>
        </w:rPr>
        <w:t xml:space="preserve">Чертеж </w:t>
      </w:r>
      <w:r>
        <w:rPr>
          <w:rFonts w:ascii="Times New Roman" w:hAnsi="Times New Roman"/>
          <w:sz w:val="28"/>
        </w:rPr>
        <w:t>– изображение деталей в масштабе или натуральную величину.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C0504D"/>
          <w:sz w:val="28"/>
          <w:u w:val="single"/>
        </w:rPr>
        <w:t>Выкройка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  <w:highlight w:val="white"/>
        </w:rPr>
        <w:t>вырезанные из бумаги детали одежды, полученные на основе 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highlight w:val="white"/>
        </w:rPr>
        <w:t>ч</w:t>
      </w:r>
      <w:r>
        <w:rPr>
          <w:rFonts w:ascii="Times New Roman" w:hAnsi="Times New Roman"/>
          <w:sz w:val="28"/>
          <w:highlight w:val="white"/>
        </w:rPr>
        <w:t>ертежа.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-Что означают понятия «масштаб» и «натуральная величина»? 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i/>
          <w:sz w:val="28"/>
        </w:rPr>
        <w:t>Приложение 1– чертежи в масштабе и натуральную величину)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Умение самостоятельно изготавливать выкройки сэкономит деньги и поможет шить вещи точно по вашему размеру. Самый </w:t>
      </w:r>
      <w:r>
        <w:rPr>
          <w:rFonts w:ascii="Times New Roman" w:hAnsi="Times New Roman"/>
          <w:sz w:val="28"/>
        </w:rPr>
        <w:t>простой способ — скопировать понравившийся предмет одежды и при необходимости внести изменения. Для создания индивидуальной вещи надо научиться строить выкройки с нуля, ориентируясь на собственные измерения.  Но не каждый человек умеет строить чертеж и изг</w:t>
      </w:r>
      <w:r>
        <w:rPr>
          <w:rFonts w:ascii="Times New Roman" w:hAnsi="Times New Roman"/>
          <w:sz w:val="28"/>
        </w:rPr>
        <w:t>отавливать выкройки. В помощь таким людям выпускают журналы мод, в которых выкройки представлены по стандартным меркам.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Учитель:</w:t>
      </w:r>
      <w:r>
        <w:rPr>
          <w:rFonts w:ascii="Times New Roman" w:hAnsi="Times New Roman"/>
          <w:sz w:val="28"/>
        </w:rPr>
        <w:t xml:space="preserve">  – Ребята, давайте вспомним, какие были первые журналы мод и     когда они появились? </w:t>
      </w:r>
    </w:p>
    <w:p w:rsidR="00DE721F" w:rsidRDefault="00140225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История возникновения журналов мод (Прил</w:t>
      </w:r>
      <w:r>
        <w:rPr>
          <w:rFonts w:ascii="Times New Roman" w:hAnsi="Times New Roman"/>
          <w:i/>
          <w:sz w:val="28"/>
        </w:rPr>
        <w:t xml:space="preserve">ожение 1–   </w:t>
      </w:r>
      <w:r>
        <w:rPr>
          <w:rFonts w:ascii="Times New Roman" w:hAnsi="Times New Roman"/>
          <w:b/>
          <w:sz w:val="28"/>
        </w:rPr>
        <w:t>Слайд 2,3</w:t>
      </w:r>
      <w:proofErr w:type="gramStart"/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)</w:t>
      </w:r>
      <w:proofErr w:type="gramEnd"/>
    </w:p>
    <w:p w:rsidR="00DE721F" w:rsidRDefault="00140225">
      <w:pPr>
        <w:spacing w:line="240" w:lineRule="auto"/>
        <w:ind w:firstLine="283"/>
        <w:contextualSpacing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highlight w:val="white"/>
        </w:rPr>
        <w:lastRenderedPageBreak/>
        <w:t>Во второй половине XVIII века появились первые специализированные журналы, полностью посвященные моде. К середине XIX века женские журналы о моде получили широкое распространение, благодаря увеличению количества швейных машин, а так</w:t>
      </w:r>
      <w:r>
        <w:rPr>
          <w:rFonts w:ascii="Times New Roman" w:hAnsi="Times New Roman"/>
          <w:sz w:val="28"/>
          <w:highlight w:val="white"/>
        </w:rPr>
        <w:t>же прогресса в печатном деле, который позволил уменьшить цену на издания. С 90-х годов XIX века в журналах начали появляться первые фотографии.</w:t>
      </w:r>
    </w:p>
    <w:p w:rsidR="00DE721F" w:rsidRDefault="00140225">
      <w:pPr>
        <w:spacing w:after="150" w:line="240" w:lineRule="auto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На рубеже XIX и XX веков было создано множество новых журналов мод. Наиболее известными в то время в нашей стран</w:t>
      </w:r>
      <w:r>
        <w:rPr>
          <w:rFonts w:ascii="Times New Roman" w:hAnsi="Times New Roman"/>
          <w:sz w:val="28"/>
          <w:highlight w:val="white"/>
        </w:rPr>
        <w:t xml:space="preserve">е стали журналы «Работница», «Крестьянка», «Женский журнал». ХХ век – это так называемый «золотой век глянца». К этому времени улучшилось качество иллюстраций, </w:t>
      </w:r>
      <w:proofErr w:type="gramStart"/>
      <w:r>
        <w:rPr>
          <w:rFonts w:ascii="Times New Roman" w:hAnsi="Times New Roman"/>
          <w:sz w:val="28"/>
          <w:highlight w:val="white"/>
        </w:rPr>
        <w:t>снизилась стоимость каждого выпуска и сократилось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время доставки изданий.  Журналы стали самым д</w:t>
      </w:r>
      <w:r>
        <w:rPr>
          <w:rFonts w:ascii="Times New Roman" w:hAnsi="Times New Roman"/>
          <w:sz w:val="28"/>
          <w:highlight w:val="white"/>
        </w:rPr>
        <w:t>оступным и массовым типом СМИ. Вскоре после победы в Великой Отечественной войне, выходит в свет первый номер «Журнала мод». Многие десятилетия он был главным источником информации о моде в нашей стране. Сейчас нам доступны любые журналы. Но с журналами то</w:t>
      </w:r>
      <w:r>
        <w:rPr>
          <w:rFonts w:ascii="Times New Roman" w:hAnsi="Times New Roman"/>
          <w:sz w:val="28"/>
          <w:highlight w:val="white"/>
        </w:rPr>
        <w:t xml:space="preserve">же нужно уметь работать, ведь там не только картинки, но и чертежи, а чертежи нужно уметь читать, знать правила работы с ними.  Давайте вспомним план работы с готовыми выкройками и чертежами 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i/>
          <w:sz w:val="28"/>
        </w:rPr>
        <w:t xml:space="preserve">  </w:t>
      </w:r>
      <w:r>
        <w:rPr>
          <w:rFonts w:ascii="Times New Roman" w:hAnsi="Times New Roman"/>
          <w:b/>
          <w:i/>
          <w:sz w:val="28"/>
        </w:rPr>
        <w:t>Учитель: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-  Распределите в правильной последовательности эт</w:t>
      </w:r>
      <w:r>
        <w:rPr>
          <w:rFonts w:ascii="Times New Roman" w:hAnsi="Times New Roman"/>
          <w:sz w:val="28"/>
        </w:rPr>
        <w:t>апы работы с  готовыми выкройками и чертежами?</w:t>
      </w:r>
      <w: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i/>
          <w:sz w:val="28"/>
        </w:rPr>
        <w:t xml:space="preserve">Приложение 2– план работы с готовыми выкройками и чертежами)  </w:t>
      </w:r>
      <w:r>
        <w:rPr>
          <w:rFonts w:ascii="Times New Roman" w:hAnsi="Times New Roman"/>
          <w:b/>
          <w:sz w:val="28"/>
        </w:rPr>
        <w:t>Слайд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4</w:t>
      </w:r>
    </w:p>
    <w:p w:rsidR="00DE721F" w:rsidRDefault="00140225">
      <w:pPr>
        <w:tabs>
          <w:tab w:val="left" w:pos="3550"/>
        </w:tabs>
        <w:spacing w:line="240" w:lineRule="auto"/>
        <w:contextualSpacing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>План работы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1.Выбрать модель, подобрать ткань и фурнитуру 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2.Снять мерки                                            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3.Определить размер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proofErr w:type="gramStart"/>
      <w:r>
        <w:rPr>
          <w:rFonts w:ascii="Times New Roman" w:hAnsi="Times New Roman"/>
          <w:sz w:val="28"/>
        </w:rPr>
        <w:t>Определить на каком листе вкладышей находиться</w:t>
      </w:r>
      <w:proofErr w:type="gramEnd"/>
      <w:r>
        <w:rPr>
          <w:rFonts w:ascii="Times New Roman" w:hAnsi="Times New Roman"/>
          <w:sz w:val="28"/>
        </w:rPr>
        <w:t xml:space="preserve"> выкройка данной модели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proofErr w:type="gramStart"/>
      <w:r>
        <w:rPr>
          <w:rFonts w:ascii="Times New Roman" w:hAnsi="Times New Roman"/>
          <w:sz w:val="28"/>
        </w:rPr>
        <w:t>Определить какой контурной линией обозначен</w:t>
      </w:r>
      <w:proofErr w:type="gramEnd"/>
      <w:r>
        <w:rPr>
          <w:rFonts w:ascii="Times New Roman" w:hAnsi="Times New Roman"/>
          <w:sz w:val="28"/>
        </w:rPr>
        <w:t xml:space="preserve"> нужный размер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6.Перевести контурные линии модели 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7.Сосчитать и назвать количество деталей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8.Сделать выкройку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9.Выкроить детали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10.Прочита</w:t>
      </w:r>
      <w:r>
        <w:rPr>
          <w:rFonts w:ascii="Times New Roman" w:hAnsi="Times New Roman"/>
          <w:sz w:val="28"/>
        </w:rPr>
        <w:t>ть инструкцию по пошиву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11.Сшить изделие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  Учитель: -</w:t>
      </w:r>
      <w:r>
        <w:rPr>
          <w:rFonts w:ascii="Times New Roman" w:hAnsi="Times New Roman"/>
          <w:sz w:val="28"/>
        </w:rPr>
        <w:t xml:space="preserve"> Ребята, мы с вами сегодня на уроке будем работать по этому плану, т.е. выполнять задания, предложенные мною, по каждому из пунктов плана. Но часть плана мы выполним на практической части урока, другую </w:t>
      </w:r>
      <w:r>
        <w:rPr>
          <w:rFonts w:ascii="Times New Roman" w:hAnsi="Times New Roman"/>
          <w:sz w:val="28"/>
        </w:rPr>
        <w:t xml:space="preserve">часть </w:t>
      </w:r>
      <w:proofErr w:type="gramStart"/>
      <w:r>
        <w:rPr>
          <w:rFonts w:ascii="Times New Roman" w:hAnsi="Times New Roman"/>
          <w:sz w:val="28"/>
        </w:rPr>
        <w:t>выполним</w:t>
      </w:r>
      <w:proofErr w:type="gramEnd"/>
      <w:r>
        <w:rPr>
          <w:rFonts w:ascii="Times New Roman" w:hAnsi="Times New Roman"/>
          <w:sz w:val="28"/>
        </w:rPr>
        <w:t xml:space="preserve"> устно выполняя мои задания и отвечая на мои вопросы.   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сразу скажу, что первый пункт плана вам необходимо будет выполнить на практической работе. В конце урока вы мне </w:t>
      </w:r>
      <w:proofErr w:type="gramStart"/>
      <w:r>
        <w:rPr>
          <w:rFonts w:ascii="Times New Roman" w:hAnsi="Times New Roman"/>
          <w:sz w:val="28"/>
        </w:rPr>
        <w:t>расскажите</w:t>
      </w:r>
      <w:proofErr w:type="gramEnd"/>
      <w:r>
        <w:rPr>
          <w:rFonts w:ascii="Times New Roman" w:hAnsi="Times New Roman"/>
          <w:sz w:val="28"/>
        </w:rPr>
        <w:t xml:space="preserve"> какую модель и  ткань вы выбрали, сколько ткани необходимо д</w:t>
      </w:r>
      <w:r>
        <w:rPr>
          <w:rFonts w:ascii="Times New Roman" w:hAnsi="Times New Roman"/>
          <w:sz w:val="28"/>
        </w:rPr>
        <w:t>ля данной модели, какая фурнитура вам будет нужна.</w:t>
      </w:r>
    </w:p>
    <w:p w:rsidR="00DE721F" w:rsidRDefault="00140225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Следующий пункт плана – это снятие мерок.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Ответьте на вопросы:</w:t>
      </w:r>
    </w:p>
    <w:p w:rsidR="00DE721F" w:rsidRDefault="00140225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снятие мерок? (</w:t>
      </w:r>
      <w:r>
        <w:rPr>
          <w:rFonts w:ascii="Times New Roman" w:hAnsi="Times New Roman"/>
          <w:i/>
          <w:sz w:val="28"/>
        </w:rPr>
        <w:t>Приложение 3,4 – снятие мерок с фигуры</w:t>
      </w:r>
      <w:proofErr w:type="gramStart"/>
      <w:r>
        <w:rPr>
          <w:rFonts w:ascii="Times New Roman" w:hAnsi="Times New Roman"/>
          <w:i/>
          <w:sz w:val="28"/>
        </w:rPr>
        <w:t xml:space="preserve"> )</w:t>
      </w:r>
      <w:proofErr w:type="gramEnd"/>
    </w:p>
    <w:p w:rsidR="00DE721F" w:rsidRDefault="00140225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Скажите, в чем отличие готовых выкроек и чертежей в журналах от тех, которые</w:t>
      </w:r>
      <w:r>
        <w:rPr>
          <w:rFonts w:ascii="Times New Roman" w:hAnsi="Times New Roman"/>
          <w:sz w:val="28"/>
        </w:rPr>
        <w:t xml:space="preserve"> мы строим сами?</w:t>
      </w:r>
    </w:p>
    <w:p w:rsidR="00DE721F" w:rsidRDefault="00140225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мерки нужно знать, чтобы переснять выкройку для плечевого изделия и что относиться к плечевым изделиям?</w:t>
      </w:r>
    </w:p>
    <w:p w:rsidR="00DE721F" w:rsidRDefault="00140225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мерки нужно знать, чтобы переснять выкройку для поясного изделия и что относиться к поясным изделиям?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(</w:t>
      </w:r>
      <w:r>
        <w:rPr>
          <w:rFonts w:ascii="Times New Roman" w:hAnsi="Times New Roman"/>
          <w:i/>
          <w:sz w:val="28"/>
        </w:rPr>
        <w:t>Приложени</w:t>
      </w:r>
      <w:r>
        <w:rPr>
          <w:rFonts w:ascii="Times New Roman" w:hAnsi="Times New Roman"/>
          <w:i/>
          <w:sz w:val="28"/>
        </w:rPr>
        <w:t>е – 5-образцы одежды</w:t>
      </w:r>
      <w:r>
        <w:rPr>
          <w:rFonts w:ascii="Times New Roman" w:hAnsi="Times New Roman"/>
          <w:sz w:val="28"/>
        </w:rPr>
        <w:t>)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Выполните задание: </w:t>
      </w:r>
    </w:p>
    <w:p w:rsidR="00DE721F" w:rsidRDefault="00140225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Назовите точки и линии на чертеже;</w:t>
      </w:r>
    </w:p>
    <w:p w:rsidR="00DE721F" w:rsidRDefault="00140225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Измерьте обхват груди 2 и обхват бедер.</w:t>
      </w:r>
    </w:p>
    <w:p w:rsidR="00DE721F" w:rsidRDefault="00140225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  3. Определение размера изделия для конкретного человека </w:t>
      </w:r>
      <w:r>
        <w:rPr>
          <w:rFonts w:ascii="Times New Roman" w:hAnsi="Times New Roman"/>
          <w:b/>
          <w:sz w:val="28"/>
        </w:rPr>
        <w:t>(Слайд 5)</w:t>
      </w:r>
    </w:p>
    <w:p w:rsidR="00DE721F" w:rsidRDefault="00140225">
      <w:pPr>
        <w:tabs>
          <w:tab w:val="left" w:pos="7992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</w:t>
      </w:r>
      <w:r>
        <w:rPr>
          <w:rFonts w:ascii="Times New Roman" w:hAnsi="Times New Roman"/>
          <w:i/>
          <w:sz w:val="28"/>
        </w:rPr>
        <w:t xml:space="preserve">        </w:t>
      </w:r>
    </w:p>
    <w:p w:rsidR="00DE721F" w:rsidRDefault="00DE721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E721F" w:rsidRDefault="00140225">
      <w:pPr>
        <w:spacing w:after="0" w:line="240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Техника безопасности:</w:t>
      </w:r>
    </w:p>
    <w:p w:rsidR="00DE721F" w:rsidRDefault="0014022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Расскажите о безопасных приемах раб</w:t>
      </w:r>
      <w:r>
        <w:rPr>
          <w:rFonts w:ascii="Times New Roman" w:hAnsi="Times New Roman"/>
          <w:sz w:val="28"/>
        </w:rPr>
        <w:t>оты ножницами, булавками (работа в парах, один ребенок начинает предложение, а другой заканчивает).</w:t>
      </w:r>
    </w:p>
    <w:p w:rsidR="00DE721F" w:rsidRDefault="00140225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III</w:t>
      </w:r>
      <w:r>
        <w:rPr>
          <w:rFonts w:ascii="Times New Roman" w:hAnsi="Times New Roman"/>
          <w:b/>
          <w:sz w:val="28"/>
        </w:rPr>
        <w:t xml:space="preserve">. Практическая работа </w:t>
      </w:r>
      <w:r>
        <w:rPr>
          <w:rFonts w:ascii="Times New Roman" w:hAnsi="Times New Roman"/>
          <w:i/>
          <w:sz w:val="28"/>
        </w:rPr>
        <w:t>(Приложение - 6</w:t>
      </w:r>
      <w:r>
        <w:rPr>
          <w:rFonts w:ascii="Times New Roman" w:hAnsi="Times New Roman"/>
          <w:sz w:val="28"/>
        </w:rPr>
        <w:t>)</w:t>
      </w:r>
    </w:p>
    <w:p w:rsidR="00DE721F" w:rsidRDefault="00140225">
      <w:pPr>
        <w:spacing w:after="0" w:line="240" w:lineRule="auto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А)  Перед работой коррекционное упражнение:  в воздухе прочертить срезы: плечевой, горловина, пройма, середина, бо</w:t>
      </w:r>
      <w:r>
        <w:rPr>
          <w:rFonts w:ascii="Times New Roman" w:hAnsi="Times New Roman"/>
          <w:sz w:val="28"/>
        </w:rPr>
        <w:t>ковой, нижний.</w:t>
      </w:r>
      <w:proofErr w:type="gramEnd"/>
    </w:p>
    <w:p w:rsidR="00DE721F" w:rsidRDefault="00140225">
      <w:pPr>
        <w:spacing w:after="0" w:line="240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В) Текущий инструктаж по инструкционной карте (Приложение</w:t>
      </w:r>
      <w:proofErr w:type="gramStart"/>
      <w:r>
        <w:rPr>
          <w:rFonts w:ascii="Times New Roman" w:hAnsi="Times New Roman"/>
          <w:sz w:val="28"/>
        </w:rPr>
        <w:t xml:space="preserve"> )</w:t>
      </w:r>
      <w:proofErr w:type="gramEnd"/>
    </w:p>
    <w:p w:rsidR="00DE721F" w:rsidRDefault="0014022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Учить учащихся правильно и рационально выполнять трудовые приемы по выполнению строчек на машине по прямым и кривым линиям.</w:t>
      </w:r>
    </w:p>
    <w:p w:rsidR="00DE721F" w:rsidRDefault="00140225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 Целевой  обход  учителя:  </w:t>
      </w:r>
    </w:p>
    <w:p w:rsidR="00DE721F" w:rsidRDefault="00140225">
      <w:pPr>
        <w:widowControl w:val="0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контроль,  проверка  </w:t>
      </w:r>
      <w:r>
        <w:rPr>
          <w:rFonts w:ascii="Times New Roman" w:hAnsi="Times New Roman"/>
          <w:sz w:val="28"/>
        </w:rPr>
        <w:t>правильности  выполнения работы, соблюдение правил  техники   безопасности.</w:t>
      </w:r>
    </w:p>
    <w:p w:rsidR="00DE721F" w:rsidRDefault="0014022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 Проверка качества работы: (условия качества прикрепляются к доске)</w:t>
      </w:r>
    </w:p>
    <w:p w:rsidR="00DE721F" w:rsidRDefault="0014022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ребята правильно нашли журнал, модель, определили размер, лист-вкладыш, контурную линию, сделали выкройку.</w:t>
      </w:r>
    </w:p>
    <w:p w:rsidR="00DE721F" w:rsidRDefault="00140225">
      <w:pPr>
        <w:widowControl w:val="0"/>
        <w:spacing w:before="120"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IV</w:t>
      </w:r>
      <w:r>
        <w:rPr>
          <w:rFonts w:ascii="Times New Roman" w:hAnsi="Times New Roman"/>
          <w:b/>
          <w:sz w:val="28"/>
        </w:rPr>
        <w:t>. Заключительная часть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Задания на закрепление                                                                                                   А)   </w:t>
      </w:r>
      <w:proofErr w:type="gramStart"/>
      <w:r>
        <w:rPr>
          <w:rFonts w:ascii="Times New Roman" w:hAnsi="Times New Roman"/>
          <w:sz w:val="28"/>
        </w:rPr>
        <w:t>-Т</w:t>
      </w:r>
      <w:proofErr w:type="gramEnd"/>
      <w:r>
        <w:rPr>
          <w:rFonts w:ascii="Times New Roman" w:hAnsi="Times New Roman"/>
          <w:sz w:val="28"/>
        </w:rPr>
        <w:t>ренажер «Словарн</w:t>
      </w:r>
      <w:r>
        <w:rPr>
          <w:rFonts w:ascii="Times New Roman" w:hAnsi="Times New Roman"/>
          <w:sz w:val="28"/>
        </w:rPr>
        <w:t>ые слова», «Найди правильный ответ»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Б) Презентация выполненных работ (учащиеся рассказывают о ходе выполнения индивидуальной работы и демонстрируют свои работы).</w:t>
      </w:r>
    </w:p>
    <w:p w:rsidR="00DE721F" w:rsidRDefault="0014022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В) Заключительный инструкта</w:t>
      </w:r>
      <w:proofErr w:type="gramStart"/>
      <w:r>
        <w:rPr>
          <w:rFonts w:ascii="Times New Roman" w:hAnsi="Times New Roman"/>
          <w:sz w:val="28"/>
        </w:rPr>
        <w:t>ж(</w:t>
      </w:r>
      <w:proofErr w:type="gramEnd"/>
      <w:r>
        <w:rPr>
          <w:rFonts w:ascii="Times New Roman" w:hAnsi="Times New Roman"/>
          <w:sz w:val="28"/>
        </w:rPr>
        <w:t>выставить оценки за практическую работу,  прокомме</w:t>
      </w:r>
      <w:r>
        <w:rPr>
          <w:rFonts w:ascii="Times New Roman" w:hAnsi="Times New Roman"/>
          <w:sz w:val="28"/>
        </w:rPr>
        <w:t>нтировать  каждую  работу).</w:t>
      </w:r>
    </w:p>
    <w:p w:rsidR="00DE721F" w:rsidRDefault="00140225">
      <w:pPr>
        <w:widowControl w:val="0"/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Г)  Домашнее задание </w:t>
      </w:r>
      <w:r>
        <w:rPr>
          <w:rFonts w:ascii="Times New Roman" w:hAnsi="Times New Roman"/>
          <w:b/>
          <w:sz w:val="28"/>
        </w:rPr>
        <w:t>(</w:t>
      </w:r>
      <w:r>
        <w:rPr>
          <w:rFonts w:ascii="Times New Roman" w:hAnsi="Times New Roman"/>
          <w:sz w:val="28"/>
        </w:rPr>
        <w:t>личностно-ориентированное задание):</w:t>
      </w:r>
      <w:r>
        <w:rPr>
          <w:rFonts w:ascii="Times New Roman" w:hAnsi="Times New Roman"/>
          <w:sz w:val="28"/>
        </w:rPr>
        <w:tab/>
      </w:r>
    </w:p>
    <w:p w:rsidR="00DE721F" w:rsidRDefault="00140225">
      <w:pPr>
        <w:widowControl w:val="0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- в альбом записать инструкционную карту и план работы.</w:t>
      </w:r>
    </w:p>
    <w:p w:rsidR="00DE721F" w:rsidRDefault="00140225">
      <w:pPr>
        <w:widowControl w:val="0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Уборка рабочего места.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DE721F" w:rsidRDefault="00DE721F">
      <w:pPr>
        <w:widowControl w:val="0"/>
        <w:spacing w:after="0"/>
        <w:jc w:val="both"/>
        <w:rPr>
          <w:rFonts w:ascii="Times New Roman" w:hAnsi="Times New Roman"/>
          <w:sz w:val="28"/>
        </w:rPr>
      </w:pPr>
    </w:p>
    <w:p w:rsidR="00DE721F" w:rsidRDefault="00DE721F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DE721F" w:rsidRDefault="00DE721F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DE721F" w:rsidRDefault="00DE721F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DE721F" w:rsidRDefault="00140225">
      <w:pPr>
        <w:spacing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b/>
          <w:i/>
          <w:sz w:val="28"/>
        </w:rPr>
        <w:t xml:space="preserve">  Приложение 1</w:t>
      </w:r>
    </w:p>
    <w:p w:rsidR="00DE721F" w:rsidRDefault="00140225">
      <w:pPr>
        <w:spacing w:before="270" w:after="270" w:line="240" w:lineRule="auto"/>
        <w:ind w:firstLine="283"/>
        <w:jc w:val="center"/>
        <w:rPr>
          <w:rFonts w:ascii="Times New Roman" w:hAnsi="Times New Roman"/>
          <w:color w:val="1F497D"/>
          <w:sz w:val="28"/>
        </w:rPr>
      </w:pPr>
      <w:r>
        <w:rPr>
          <w:rFonts w:ascii="Times New Roman" w:hAnsi="Times New Roman"/>
          <w:color w:val="1F497D"/>
          <w:sz w:val="28"/>
        </w:rPr>
        <w:t>Советы для начинающих швей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раскладке лекал на ткань, детали выкройки часто смещаются. Чтобы предотвратить неприятную ситуацию, заранее приколите бумажные части острыми булавками к материалу. Также обратите </w:t>
      </w:r>
      <w:r>
        <w:rPr>
          <w:rFonts w:ascii="Times New Roman" w:hAnsi="Times New Roman"/>
          <w:sz w:val="28"/>
        </w:rPr>
        <w:t>внимание на советы:</w:t>
      </w:r>
    </w:p>
    <w:p w:rsidR="00DE721F" w:rsidRDefault="00140225">
      <w:pPr>
        <w:numPr>
          <w:ilvl w:val="0"/>
          <w:numId w:val="11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торопитесь при создании выкройки. Относитесь ко всему со спокойствием. Если будете спешить и нервничать, то у вас ничего не получится. Каждую деталь прорисовывайте терпеливо.</w:t>
      </w:r>
    </w:p>
    <w:p w:rsidR="00DE721F" w:rsidRDefault="00140225">
      <w:pPr>
        <w:numPr>
          <w:ilvl w:val="0"/>
          <w:numId w:val="11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шьете первое изделие, то материал впритык не покупайт</w:t>
      </w:r>
      <w:r>
        <w:rPr>
          <w:rFonts w:ascii="Times New Roman" w:hAnsi="Times New Roman"/>
          <w:sz w:val="28"/>
        </w:rPr>
        <w:t>е. Существует большая вероятность, что его не хватит, и вы не сможете закончить работу над изделием.</w:t>
      </w:r>
    </w:p>
    <w:p w:rsidR="00DE721F" w:rsidRDefault="00140225">
      <w:pPr>
        <w:numPr>
          <w:ilvl w:val="0"/>
          <w:numId w:val="11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постигла неудача, не бросайте работу. Чтобы стать портным, надо научиться доводить начатое дело до конца.</w:t>
      </w:r>
    </w:p>
    <w:p w:rsidR="00DE721F" w:rsidRDefault="00140225">
      <w:pPr>
        <w:numPr>
          <w:ilvl w:val="0"/>
          <w:numId w:val="11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Помните, что швейная машина — основной ваш </w:t>
      </w:r>
      <w:r>
        <w:rPr>
          <w:rFonts w:ascii="Times New Roman" w:hAnsi="Times New Roman"/>
          <w:sz w:val="28"/>
        </w:rPr>
        <w:t>помощник. Поэтому она всегда должна быть в порядке. Ненастроенная или неисправная швейная машина испортит настроение и вещь, для которой вы старательно делали выкройку.</w:t>
      </w:r>
    </w:p>
    <w:p w:rsidR="00DE721F" w:rsidRDefault="00140225">
      <w:pPr>
        <w:numPr>
          <w:ilvl w:val="0"/>
          <w:numId w:val="11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 примерки не сшивайте изделие на машинке. Это приведет к плохой посадке модели и при</w:t>
      </w:r>
      <w:r>
        <w:rPr>
          <w:rFonts w:ascii="Times New Roman" w:hAnsi="Times New Roman"/>
          <w:sz w:val="28"/>
        </w:rPr>
        <w:t>дется распарывать вещь. Чем больше сделаете примерок, тем качественнее выполните работу, а одежда точно сядет по фигуре.</w:t>
      </w:r>
    </w:p>
    <w:p w:rsidR="00DE721F" w:rsidRDefault="00140225">
      <w:pPr>
        <w:numPr>
          <w:ilvl w:val="0"/>
          <w:numId w:val="11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Особо не доверяйте выкройкам из журналов. Их делали опытные специалисты для стандартных фигур. Но в большинстве случаев у девушек неста</w:t>
      </w:r>
      <w:r>
        <w:rPr>
          <w:rFonts w:ascii="Times New Roman" w:hAnsi="Times New Roman"/>
          <w:sz w:val="28"/>
        </w:rPr>
        <w:t>ндартные размеры. Если взяли готовую выкройку, то обязательно подгоните ее под свои размеры. Иначе модель получится неудачной.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думайте, что сделать выкройку вам не по силам. На самом деле ничего сложного в этом нет. Потратьте немного время на изучение т</w:t>
      </w:r>
      <w:r>
        <w:rPr>
          <w:rFonts w:ascii="Times New Roman" w:hAnsi="Times New Roman"/>
          <w:sz w:val="28"/>
        </w:rPr>
        <w:t xml:space="preserve">онкостей, и вы без проблем разберетесь в новом деле. А если Вы хотите сэкономить свое </w:t>
      </w:r>
      <w:proofErr w:type="gramStart"/>
      <w:r>
        <w:rPr>
          <w:rFonts w:ascii="Times New Roman" w:hAnsi="Times New Roman"/>
          <w:sz w:val="28"/>
        </w:rPr>
        <w:t>время</w:t>
      </w:r>
      <w:proofErr w:type="gramEnd"/>
      <w:r>
        <w:rPr>
          <w:rFonts w:ascii="Times New Roman" w:hAnsi="Times New Roman"/>
          <w:sz w:val="28"/>
        </w:rPr>
        <w:t xml:space="preserve"> то выбирайте </w:t>
      </w:r>
      <w:hyperlink r:id="rId8" w:history="1">
        <w:r>
          <w:rPr>
            <w:rFonts w:ascii="Times New Roman" w:hAnsi="Times New Roman"/>
            <w:sz w:val="28"/>
          </w:rPr>
          <w:t>легкие в пошиве готовые выкройки.</w:t>
        </w:r>
      </w:hyperlink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 </w:t>
      </w:r>
    </w:p>
    <w:p w:rsidR="00DE721F" w:rsidRDefault="00DE721F">
      <w:pPr>
        <w:spacing w:line="240" w:lineRule="auto"/>
        <w:ind w:firstLine="283"/>
        <w:jc w:val="both"/>
        <w:rPr>
          <w:rFonts w:ascii="Times New Roman" w:hAnsi="Times New Roman"/>
          <w:sz w:val="28"/>
        </w:rPr>
      </w:pPr>
    </w:p>
    <w:p w:rsidR="00DE721F" w:rsidRDefault="00DE721F">
      <w:pPr>
        <w:spacing w:line="240" w:lineRule="auto"/>
        <w:ind w:firstLine="283"/>
        <w:jc w:val="both"/>
        <w:rPr>
          <w:rFonts w:ascii="Times New Roman" w:hAnsi="Times New Roman"/>
          <w:sz w:val="28"/>
        </w:rPr>
      </w:pPr>
    </w:p>
    <w:p w:rsidR="00DE721F" w:rsidRDefault="00DE721F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DE721F" w:rsidRDefault="00DE721F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DE721F" w:rsidRDefault="00DE721F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DE721F" w:rsidRDefault="00140225">
      <w:pPr>
        <w:spacing w:line="24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                                                                </w:t>
      </w:r>
      <w:r>
        <w:rPr>
          <w:rFonts w:ascii="Times New Roman" w:hAnsi="Times New Roman"/>
          <w:b/>
          <w:i/>
          <w:sz w:val="28"/>
        </w:rPr>
        <w:t xml:space="preserve">               Приложение 2</w:t>
      </w:r>
    </w:p>
    <w:p w:rsidR="00DE721F" w:rsidRDefault="00140225">
      <w:pPr>
        <w:spacing w:line="240" w:lineRule="auto"/>
        <w:contextualSpacing/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Проверь себя</w:t>
      </w:r>
    </w:p>
    <w:p w:rsidR="00DE721F" w:rsidRDefault="00140225">
      <w:pPr>
        <w:spacing w:after="0" w:line="240" w:lineRule="auto"/>
        <w:ind w:left="360" w:hanging="7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Готовые выкройки и чертежи разрабатывают художники – модельеры и конструкторы одежды по стандартным меркам.</w:t>
      </w:r>
    </w:p>
    <w:p w:rsidR="00DE721F" w:rsidRDefault="00140225">
      <w:pPr>
        <w:spacing w:after="0" w:line="240" w:lineRule="auto"/>
        <w:ind w:left="360" w:hanging="7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 магазинах можно купить:</w:t>
      </w:r>
    </w:p>
    <w:p w:rsidR="00DE721F" w:rsidRDefault="00140225">
      <w:pPr>
        <w:spacing w:after="0" w:line="240" w:lineRule="auto"/>
        <w:ind w:left="720" w:hanging="43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1.    Готовые выкройки одежды</w:t>
      </w:r>
    </w:p>
    <w:p w:rsidR="00DE721F" w:rsidRDefault="00140225">
      <w:pPr>
        <w:spacing w:after="0" w:line="240" w:lineRule="auto"/>
        <w:ind w:left="720" w:hanging="43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    Чертежи выкроек в натуральную величину</w:t>
      </w:r>
    </w:p>
    <w:p w:rsidR="00DE721F" w:rsidRDefault="00140225">
      <w:pPr>
        <w:spacing w:after="0" w:line="240" w:lineRule="auto"/>
        <w:ind w:left="720" w:hanging="43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3.    Чертежи выкроек в уменьшенном размере</w:t>
      </w:r>
    </w:p>
    <w:p w:rsidR="00DE721F" w:rsidRDefault="00140225">
      <w:pPr>
        <w:spacing w:after="0" w:line="240" w:lineRule="auto"/>
        <w:ind w:left="720" w:hanging="43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4.    Чертежи выкроек в натуральную величину - это большие листы – вкладыши с нанесенными на них контурами деталей выкроек.</w:t>
      </w:r>
    </w:p>
    <w:p w:rsidR="00DE721F" w:rsidRDefault="00140225">
      <w:pPr>
        <w:spacing w:after="0" w:line="240" w:lineRule="auto"/>
        <w:ind w:left="720" w:hanging="43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5.    Чтобы получить выкройку, надо сделать перевод деталей выкройки с листа – вкладыша </w:t>
      </w:r>
      <w:r>
        <w:rPr>
          <w:rFonts w:ascii="Times New Roman" w:hAnsi="Times New Roman"/>
          <w:sz w:val="28"/>
          <w:highlight w:val="white"/>
        </w:rPr>
        <w:t>на бумагу или ткань.</w:t>
      </w:r>
    </w:p>
    <w:p w:rsidR="00DE721F" w:rsidRDefault="00140225">
      <w:pPr>
        <w:spacing w:after="0" w:line="240" w:lineRule="auto"/>
        <w:ind w:left="720" w:hanging="43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6.    Каждый лист имеет свое обозначение (буквенное или числовое).</w:t>
      </w:r>
    </w:p>
    <w:p w:rsidR="00DE721F" w:rsidRDefault="00140225">
      <w:pPr>
        <w:spacing w:after="0" w:line="240" w:lineRule="auto"/>
        <w:ind w:left="720" w:hanging="43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7.    Чертежи выкроек в уменьшенном масштабе обычно печатаются в масштабе 1:10.</w:t>
      </w:r>
    </w:p>
    <w:p w:rsidR="00DE721F" w:rsidRDefault="00140225">
      <w:pPr>
        <w:spacing w:after="0" w:line="240" w:lineRule="auto"/>
        <w:ind w:left="720" w:hanging="43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8.    Чтобы сделать выкройку в натуральную величину, надо на листе миллиметровой бумаги </w:t>
      </w:r>
      <w:r>
        <w:rPr>
          <w:rFonts w:ascii="Times New Roman" w:hAnsi="Times New Roman"/>
          <w:sz w:val="28"/>
          <w:highlight w:val="white"/>
        </w:rPr>
        <w:t>отложить размеры, указанные на чертеже, обвести контуры и нанести все метки и надписи.</w:t>
      </w:r>
    </w:p>
    <w:p w:rsidR="00DE721F" w:rsidRDefault="00140225">
      <w:pPr>
        <w:spacing w:before="322" w:after="322" w:line="240" w:lineRule="auto"/>
        <w:ind w:firstLine="283"/>
        <w:jc w:val="both"/>
        <w:rPr>
          <w:rFonts w:ascii="Times New Roman" w:hAnsi="Times New Roman"/>
          <w:b/>
          <w:i/>
          <w:color w:val="353535"/>
          <w:sz w:val="28"/>
        </w:rPr>
      </w:pPr>
      <w:r>
        <w:rPr>
          <w:rFonts w:ascii="Times New Roman" w:hAnsi="Times New Roman"/>
          <w:b/>
          <w:i/>
          <w:color w:val="353535"/>
          <w:sz w:val="28"/>
        </w:rPr>
        <w:t>Секреты работы с выкройками для начинающих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 xml:space="preserve">Умение самостоятельно изготавливать выкройки сэкономит деньги и поможет шить вещи точно по вашему размеру. Самый простой </w:t>
      </w:r>
      <w:r>
        <w:rPr>
          <w:rFonts w:ascii="Times New Roman" w:hAnsi="Times New Roman"/>
          <w:color w:val="353535"/>
          <w:sz w:val="28"/>
        </w:rPr>
        <w:t>способ — скопировать понравившийся предмет одежды и при необходимости внести изменения. Для создания индивидуальной вещи надо научиться строить выкройки с нуля, ориентируясь на собственные измерения.</w:t>
      </w:r>
    </w:p>
    <w:p w:rsidR="00DE721F" w:rsidRDefault="00140225">
      <w:pPr>
        <w:spacing w:before="270" w:after="270" w:line="240" w:lineRule="auto"/>
        <w:ind w:firstLine="283"/>
        <w:jc w:val="both"/>
        <w:rPr>
          <w:rFonts w:ascii="Times New Roman" w:hAnsi="Times New Roman"/>
          <w:b/>
          <w:i/>
          <w:color w:val="353535"/>
          <w:sz w:val="28"/>
        </w:rPr>
      </w:pPr>
      <w:r>
        <w:rPr>
          <w:rFonts w:ascii="Times New Roman" w:hAnsi="Times New Roman"/>
          <w:b/>
          <w:i/>
          <w:color w:val="353535"/>
          <w:sz w:val="28"/>
        </w:rPr>
        <w:t>Выкройка для начинающего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Для начинающего портного выкрой</w:t>
      </w:r>
      <w:r>
        <w:rPr>
          <w:rFonts w:ascii="Times New Roman" w:hAnsi="Times New Roman"/>
          <w:color w:val="353535"/>
          <w:sz w:val="28"/>
        </w:rPr>
        <w:t>ка — основа будущего изделия и залог, что сшитая вещь будет радовать. Новичок тщательно вносит мерки в расчеты и боится ошибиться даже на один миллиметр. Но, несмотря на скрупулезность работы, первый результат чаще всего получается неудачным, а причина — о</w:t>
      </w:r>
      <w:r>
        <w:rPr>
          <w:rFonts w:ascii="Times New Roman" w:hAnsi="Times New Roman"/>
          <w:color w:val="353535"/>
          <w:sz w:val="28"/>
        </w:rPr>
        <w:t xml:space="preserve">тсутствие достаточного опыта. Поэтому не шейте первые изделия из дорогих тканей. Сначала изучите основы и наберитесь опыта. Постепенно, на собственных ошибках вы узнаете все тонкости работы. Для примера, возьмем силуэт платья, который бывает: прилегающим, </w:t>
      </w:r>
      <w:r>
        <w:rPr>
          <w:rFonts w:ascii="Times New Roman" w:hAnsi="Times New Roman"/>
          <w:color w:val="353535"/>
          <w:sz w:val="28"/>
        </w:rPr>
        <w:t xml:space="preserve">свободным, полуприлегающим. Вам, как новичку, надо будет сделать 3 </w:t>
      </w:r>
      <w:proofErr w:type="gramStart"/>
      <w:r>
        <w:rPr>
          <w:rFonts w:ascii="Times New Roman" w:hAnsi="Times New Roman"/>
          <w:color w:val="353535"/>
          <w:sz w:val="28"/>
        </w:rPr>
        <w:t>разных</w:t>
      </w:r>
      <w:proofErr w:type="gramEnd"/>
      <w:r>
        <w:rPr>
          <w:rFonts w:ascii="Times New Roman" w:hAnsi="Times New Roman"/>
          <w:color w:val="353535"/>
          <w:sz w:val="28"/>
        </w:rPr>
        <w:t xml:space="preserve"> выкройки. Зато опытный портной, моделируя платье, будет пользоваться одной базовой выкройкой, которая им уже неоднократно проверена. В нее он быстро внесет необходимые изменения мело</w:t>
      </w:r>
      <w:r>
        <w:rPr>
          <w:rFonts w:ascii="Times New Roman" w:hAnsi="Times New Roman"/>
          <w:color w:val="353535"/>
          <w:sz w:val="28"/>
        </w:rPr>
        <w:t>м сразу на ткани.</w:t>
      </w:r>
    </w:p>
    <w:p w:rsidR="00DE721F" w:rsidRDefault="00140225">
      <w:pPr>
        <w:spacing w:before="270" w:after="270" w:line="240" w:lineRule="auto"/>
        <w:ind w:firstLine="283"/>
        <w:jc w:val="both"/>
        <w:rPr>
          <w:rFonts w:ascii="Times New Roman" w:hAnsi="Times New Roman"/>
          <w:b/>
          <w:i/>
          <w:color w:val="353535"/>
          <w:sz w:val="28"/>
        </w:rPr>
      </w:pPr>
      <w:r>
        <w:rPr>
          <w:rFonts w:ascii="Times New Roman" w:hAnsi="Times New Roman"/>
          <w:b/>
          <w:i/>
          <w:color w:val="353535"/>
          <w:sz w:val="28"/>
        </w:rPr>
        <w:t>Инструменты, необходимые для создания выкройки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lastRenderedPageBreak/>
        <w:t xml:space="preserve">Для создания выкройки вы можете воспользоваться базовым набором, который найдется у каждой хозяйки в доме: бумагой, карандашом и линейкой. Но с ним у вас будут созданы экстремальные условия, </w:t>
      </w:r>
      <w:r>
        <w:rPr>
          <w:rFonts w:ascii="Times New Roman" w:hAnsi="Times New Roman"/>
          <w:color w:val="353535"/>
          <w:sz w:val="28"/>
        </w:rPr>
        <w:t>в которых сложно сделать работу правильно. Начинающему закройщику рекомендуем приобрести набор специальных инструментов.</w:t>
      </w:r>
    </w:p>
    <w:p w:rsidR="00DE721F" w:rsidRDefault="00140225">
      <w:pPr>
        <w:spacing w:before="232" w:after="232" w:line="240" w:lineRule="auto"/>
        <w:ind w:firstLine="283"/>
        <w:jc w:val="both"/>
        <w:rPr>
          <w:rFonts w:ascii="Times New Roman" w:hAnsi="Times New Roman"/>
          <w:b/>
          <w:i/>
          <w:color w:val="353535"/>
          <w:sz w:val="28"/>
        </w:rPr>
      </w:pPr>
      <w:r>
        <w:rPr>
          <w:rFonts w:ascii="Times New Roman" w:hAnsi="Times New Roman"/>
          <w:b/>
          <w:i/>
          <w:color w:val="353535"/>
          <w:sz w:val="28"/>
        </w:rPr>
        <w:t>Линейка закройщика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У линейки закройщика удобная разметка в сантиметрах и дюймах. Вторая единица измерения понадобится, если вы будете с</w:t>
      </w:r>
      <w:r>
        <w:rPr>
          <w:rFonts w:ascii="Times New Roman" w:hAnsi="Times New Roman"/>
          <w:color w:val="353535"/>
          <w:sz w:val="28"/>
        </w:rPr>
        <w:t>троить выкройку, которую нашли в иностранном журнале. Для удобной работы линейка достаточно широкая и прозрачная.</w:t>
      </w:r>
    </w:p>
    <w:p w:rsidR="00DE721F" w:rsidRDefault="00140225">
      <w:pPr>
        <w:spacing w:before="232" w:after="232" w:line="240" w:lineRule="auto"/>
        <w:ind w:firstLine="283"/>
        <w:jc w:val="both"/>
        <w:rPr>
          <w:rFonts w:ascii="Times New Roman" w:hAnsi="Times New Roman"/>
          <w:b/>
          <w:i/>
          <w:color w:val="353535"/>
          <w:sz w:val="28"/>
        </w:rPr>
      </w:pPr>
      <w:r>
        <w:rPr>
          <w:rFonts w:ascii="Times New Roman" w:hAnsi="Times New Roman"/>
          <w:b/>
          <w:i/>
          <w:color w:val="353535"/>
          <w:sz w:val="28"/>
        </w:rPr>
        <w:t>Бумажный скотч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Обязательно купите бумажный скотч. Он понадобится, чтобы правильно скорректировать выкройку, приклеить дополнительный участок б</w:t>
      </w:r>
      <w:r>
        <w:rPr>
          <w:rFonts w:ascii="Times New Roman" w:hAnsi="Times New Roman"/>
          <w:color w:val="353535"/>
          <w:sz w:val="28"/>
        </w:rPr>
        <w:t>умаги, заложить складки и т. д. Можете купить самый дешевый вариант — малярный скотч. Достаточная ширина — 3 см.</w:t>
      </w:r>
    </w:p>
    <w:p w:rsidR="00DE721F" w:rsidRDefault="00140225">
      <w:pPr>
        <w:spacing w:before="232" w:after="232" w:line="240" w:lineRule="auto"/>
        <w:ind w:firstLine="283"/>
        <w:jc w:val="both"/>
        <w:rPr>
          <w:rFonts w:ascii="Times New Roman" w:hAnsi="Times New Roman"/>
          <w:b/>
          <w:i/>
          <w:color w:val="353535"/>
          <w:sz w:val="28"/>
        </w:rPr>
      </w:pPr>
      <w:r>
        <w:rPr>
          <w:rFonts w:ascii="Times New Roman" w:hAnsi="Times New Roman"/>
          <w:b/>
          <w:i/>
          <w:color w:val="353535"/>
          <w:sz w:val="28"/>
        </w:rPr>
        <w:t>Зубчатое колесо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Зубчатое колесо помогает переносить выкройку из журнала на бумагу. Оно пробивает два слоя бумаги, в результате чего контуры вер</w:t>
      </w:r>
      <w:r>
        <w:rPr>
          <w:rFonts w:ascii="Times New Roman" w:hAnsi="Times New Roman"/>
          <w:color w:val="353535"/>
          <w:sz w:val="28"/>
        </w:rPr>
        <w:t xml:space="preserve">хнего листа идеально переносятся на </w:t>
      </w:r>
      <w:proofErr w:type="gramStart"/>
      <w:r>
        <w:rPr>
          <w:rFonts w:ascii="Times New Roman" w:hAnsi="Times New Roman"/>
          <w:color w:val="353535"/>
          <w:sz w:val="28"/>
        </w:rPr>
        <w:t>нижний</w:t>
      </w:r>
      <w:proofErr w:type="gramEnd"/>
      <w:r>
        <w:rPr>
          <w:rFonts w:ascii="Times New Roman" w:hAnsi="Times New Roman"/>
          <w:color w:val="353535"/>
          <w:sz w:val="28"/>
        </w:rPr>
        <w:t>. Зубчатое колесо поможет вам аккуратно, а главное быстро сделать выкройку.</w:t>
      </w:r>
    </w:p>
    <w:p w:rsidR="00DE721F" w:rsidRDefault="00140225">
      <w:pPr>
        <w:spacing w:before="232" w:after="232" w:line="240" w:lineRule="auto"/>
        <w:ind w:firstLine="283"/>
        <w:jc w:val="both"/>
        <w:rPr>
          <w:rFonts w:ascii="Times New Roman" w:hAnsi="Times New Roman"/>
          <w:b/>
          <w:i/>
          <w:color w:val="353535"/>
          <w:sz w:val="28"/>
        </w:rPr>
      </w:pPr>
      <w:r>
        <w:rPr>
          <w:rFonts w:ascii="Times New Roman" w:hAnsi="Times New Roman"/>
          <w:b/>
          <w:i/>
          <w:color w:val="353535"/>
          <w:sz w:val="28"/>
        </w:rPr>
        <w:t>Карандаш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 xml:space="preserve">Лучше всего подходит мягкий карандаш, так как жесткий предназначен для плотной бумаги, например, ватмана. Маркировку вы найдете </w:t>
      </w:r>
      <w:r>
        <w:rPr>
          <w:rFonts w:ascii="Times New Roman" w:hAnsi="Times New Roman"/>
          <w:color w:val="353535"/>
          <w:sz w:val="28"/>
        </w:rPr>
        <w:t>на стержне карандаша. Для миллиметровой бумаги используйте марку ТМ, М или 2М.</w:t>
      </w:r>
    </w:p>
    <w:p w:rsidR="00DE721F" w:rsidRDefault="00140225">
      <w:pPr>
        <w:spacing w:before="232" w:after="232" w:line="240" w:lineRule="auto"/>
        <w:ind w:firstLine="283"/>
        <w:jc w:val="both"/>
        <w:rPr>
          <w:rFonts w:ascii="Times New Roman" w:hAnsi="Times New Roman"/>
          <w:b/>
          <w:i/>
          <w:color w:val="353535"/>
          <w:sz w:val="28"/>
        </w:rPr>
      </w:pPr>
      <w:r>
        <w:rPr>
          <w:rFonts w:ascii="Times New Roman" w:hAnsi="Times New Roman"/>
          <w:b/>
          <w:i/>
          <w:color w:val="353535"/>
          <w:sz w:val="28"/>
        </w:rPr>
        <w:t>Сантиметр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Не покупайте красивую портновскую рулетку. Даже профессионалы в работе применяют обычную сантиметровую ленту. Оптимальный размер — 150 см. Более длинную приобретать не</w:t>
      </w:r>
      <w:r>
        <w:rPr>
          <w:rFonts w:ascii="Times New Roman" w:hAnsi="Times New Roman"/>
          <w:color w:val="353535"/>
          <w:sz w:val="28"/>
        </w:rPr>
        <w:t xml:space="preserve"> стоит, она только усложнит работу.</w:t>
      </w:r>
    </w:p>
    <w:p w:rsidR="00DE721F" w:rsidRDefault="00140225">
      <w:pPr>
        <w:spacing w:before="232" w:after="232" w:line="240" w:lineRule="auto"/>
        <w:ind w:firstLine="283"/>
        <w:jc w:val="both"/>
        <w:rPr>
          <w:rFonts w:ascii="Times New Roman" w:hAnsi="Times New Roman"/>
          <w:b/>
          <w:i/>
          <w:color w:val="353535"/>
          <w:sz w:val="28"/>
        </w:rPr>
      </w:pPr>
      <w:r>
        <w:rPr>
          <w:rFonts w:ascii="Times New Roman" w:hAnsi="Times New Roman"/>
          <w:b/>
          <w:i/>
          <w:color w:val="353535"/>
          <w:sz w:val="28"/>
        </w:rPr>
        <w:t>Портновские ножницы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Портновские ножницы — главный инструмент швеи. Они обязательно должны быть хорошо заточены. Оптимально, если у вас будет четыре вида ножниц:</w:t>
      </w:r>
    </w:p>
    <w:p w:rsidR="00DE721F" w:rsidRDefault="00140225">
      <w:pPr>
        <w:numPr>
          <w:ilvl w:val="0"/>
          <w:numId w:val="12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proofErr w:type="gramStart"/>
      <w:r>
        <w:rPr>
          <w:rFonts w:ascii="Times New Roman" w:hAnsi="Times New Roman"/>
          <w:color w:val="353535"/>
          <w:sz w:val="28"/>
        </w:rPr>
        <w:t>большие (для ткани);</w:t>
      </w:r>
      <w:proofErr w:type="gramEnd"/>
    </w:p>
    <w:p w:rsidR="00DE721F" w:rsidRDefault="00140225">
      <w:pPr>
        <w:numPr>
          <w:ilvl w:val="0"/>
          <w:numId w:val="12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proofErr w:type="gramStart"/>
      <w:r>
        <w:rPr>
          <w:rFonts w:ascii="Times New Roman" w:hAnsi="Times New Roman"/>
          <w:color w:val="353535"/>
          <w:sz w:val="28"/>
        </w:rPr>
        <w:lastRenderedPageBreak/>
        <w:t>средние (для мелкой работы);</w:t>
      </w:r>
      <w:proofErr w:type="gramEnd"/>
    </w:p>
    <w:p w:rsidR="00DE721F" w:rsidRDefault="00140225">
      <w:pPr>
        <w:numPr>
          <w:ilvl w:val="0"/>
          <w:numId w:val="12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маленькие</w:t>
      </w:r>
      <w:r>
        <w:rPr>
          <w:rFonts w:ascii="Times New Roman" w:hAnsi="Times New Roman"/>
          <w:color w:val="353535"/>
          <w:sz w:val="28"/>
        </w:rPr>
        <w:t xml:space="preserve"> (обрезать нитки);</w:t>
      </w:r>
    </w:p>
    <w:p w:rsidR="00DE721F" w:rsidRDefault="00140225">
      <w:pPr>
        <w:numPr>
          <w:ilvl w:val="0"/>
          <w:numId w:val="12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proofErr w:type="gramStart"/>
      <w:r>
        <w:rPr>
          <w:rFonts w:ascii="Times New Roman" w:hAnsi="Times New Roman"/>
          <w:color w:val="353535"/>
          <w:sz w:val="28"/>
        </w:rPr>
        <w:t>канцелярские</w:t>
      </w:r>
      <w:proofErr w:type="gramEnd"/>
      <w:r>
        <w:rPr>
          <w:rFonts w:ascii="Times New Roman" w:hAnsi="Times New Roman"/>
          <w:color w:val="353535"/>
          <w:sz w:val="28"/>
        </w:rPr>
        <w:t xml:space="preserve"> (разрезать бумагу).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Профессиональные портные пользуются специальным резаком для разрезания тканей. Приобретать его не спешите. В первое время вы хорошо будете справляться ножницами.</w:t>
      </w:r>
    </w:p>
    <w:p w:rsidR="00DE721F" w:rsidRDefault="00140225">
      <w:pPr>
        <w:spacing w:before="232" w:after="232" w:line="240" w:lineRule="auto"/>
        <w:ind w:firstLine="283"/>
        <w:jc w:val="both"/>
        <w:rPr>
          <w:rFonts w:ascii="Times New Roman" w:hAnsi="Times New Roman"/>
          <w:b/>
          <w:i/>
          <w:color w:val="353535"/>
          <w:sz w:val="28"/>
        </w:rPr>
      </w:pPr>
      <w:r>
        <w:rPr>
          <w:rFonts w:ascii="Times New Roman" w:hAnsi="Times New Roman"/>
          <w:b/>
          <w:i/>
          <w:color w:val="353535"/>
          <w:sz w:val="28"/>
        </w:rPr>
        <w:t>Прямоугольная линейка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Прямоугольная линейк</w:t>
      </w:r>
      <w:r>
        <w:rPr>
          <w:rFonts w:ascii="Times New Roman" w:hAnsi="Times New Roman"/>
          <w:color w:val="353535"/>
          <w:sz w:val="28"/>
        </w:rPr>
        <w:t>а — незаменимый помощник при построении выкройки, особенно, если у вас нет миллиметровой бумаги. Она поможет выровнять низ юбки (платья) во время примерок.</w:t>
      </w:r>
    </w:p>
    <w:p w:rsidR="00DE721F" w:rsidRDefault="00140225">
      <w:pPr>
        <w:spacing w:before="232" w:after="232" w:line="240" w:lineRule="auto"/>
        <w:ind w:firstLine="283"/>
        <w:jc w:val="both"/>
        <w:rPr>
          <w:rFonts w:ascii="Times New Roman" w:hAnsi="Times New Roman"/>
          <w:b/>
          <w:i/>
          <w:color w:val="353535"/>
          <w:sz w:val="28"/>
        </w:rPr>
      </w:pPr>
      <w:r>
        <w:rPr>
          <w:rFonts w:ascii="Times New Roman" w:hAnsi="Times New Roman"/>
          <w:b/>
          <w:i/>
          <w:color w:val="353535"/>
          <w:sz w:val="28"/>
        </w:rPr>
        <w:t>Портновский мелок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Портновский мелок необходим, чтобы переносить выкройку на ткань. Он надолго не ост</w:t>
      </w:r>
      <w:r>
        <w:rPr>
          <w:rFonts w:ascii="Times New Roman" w:hAnsi="Times New Roman"/>
          <w:color w:val="353535"/>
          <w:sz w:val="28"/>
        </w:rPr>
        <w:t>авляет следы, легко счищается щеткой, когда метка больше не нужна.</w:t>
      </w:r>
    </w:p>
    <w:p w:rsidR="00DE721F" w:rsidRDefault="00140225">
      <w:pPr>
        <w:spacing w:before="232" w:after="232" w:line="240" w:lineRule="auto"/>
        <w:ind w:firstLine="283"/>
        <w:jc w:val="both"/>
        <w:rPr>
          <w:rFonts w:ascii="Times New Roman" w:hAnsi="Times New Roman"/>
          <w:b/>
          <w:i/>
          <w:color w:val="353535"/>
          <w:sz w:val="28"/>
        </w:rPr>
      </w:pPr>
      <w:r>
        <w:rPr>
          <w:rFonts w:ascii="Times New Roman" w:hAnsi="Times New Roman"/>
          <w:b/>
          <w:i/>
          <w:color w:val="353535"/>
          <w:sz w:val="28"/>
        </w:rPr>
        <w:t>Лекало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Лекало — это пластмассовая, деревянная или металлическая линейка сложной формы. Она состоит из разнообразных кривых. Помогает:</w:t>
      </w:r>
    </w:p>
    <w:p w:rsidR="00DE721F" w:rsidRDefault="00140225">
      <w:pPr>
        <w:numPr>
          <w:ilvl w:val="0"/>
          <w:numId w:val="13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строить сложные узлы (линии проймы), низ рукава, подола</w:t>
      </w:r>
      <w:r>
        <w:rPr>
          <w:rFonts w:ascii="Times New Roman" w:hAnsi="Times New Roman"/>
          <w:color w:val="353535"/>
          <w:sz w:val="28"/>
        </w:rPr>
        <w:t>;</w:t>
      </w:r>
    </w:p>
    <w:p w:rsidR="00DE721F" w:rsidRDefault="00140225">
      <w:pPr>
        <w:numPr>
          <w:ilvl w:val="0"/>
          <w:numId w:val="13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выводить линии боков;</w:t>
      </w:r>
    </w:p>
    <w:p w:rsidR="00DE721F" w:rsidRDefault="00140225">
      <w:pPr>
        <w:numPr>
          <w:ilvl w:val="0"/>
          <w:numId w:val="13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делать вырезы, припуски;</w:t>
      </w:r>
    </w:p>
    <w:p w:rsidR="00DE721F" w:rsidRDefault="00140225">
      <w:pPr>
        <w:numPr>
          <w:ilvl w:val="0"/>
          <w:numId w:val="13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отмечать углы;</w:t>
      </w:r>
    </w:p>
    <w:p w:rsidR="00DE721F" w:rsidRDefault="00140225">
      <w:pPr>
        <w:numPr>
          <w:ilvl w:val="0"/>
          <w:numId w:val="13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корректировать и подгонять выкройки по фигуре.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Самое удобное лекало — пластмассовое, так как через материал видны все чертежные линии, их форма и расположение.</w:t>
      </w:r>
    </w:p>
    <w:p w:rsidR="00DE721F" w:rsidRDefault="00140225">
      <w:pPr>
        <w:spacing w:before="270" w:after="270" w:line="240" w:lineRule="auto"/>
        <w:ind w:firstLine="283"/>
        <w:jc w:val="both"/>
        <w:rPr>
          <w:rFonts w:ascii="Times New Roman" w:hAnsi="Times New Roman"/>
          <w:b/>
          <w:i/>
          <w:color w:val="353535"/>
          <w:sz w:val="28"/>
        </w:rPr>
      </w:pPr>
      <w:r>
        <w:rPr>
          <w:rFonts w:ascii="Times New Roman" w:hAnsi="Times New Roman"/>
          <w:b/>
          <w:i/>
          <w:color w:val="353535"/>
          <w:sz w:val="28"/>
        </w:rPr>
        <w:t>Как снимать мерки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Построение любой выкройки начинается со снятия мерок. Учитывайте, что корректирующее белье утягивает фигуру и способно убирать около трех сантиметров в объеме, зато бюстгальтеры, наоборот, увеличивают размеры.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Чтобы мерки были сняты правильно:</w:t>
      </w:r>
    </w:p>
    <w:p w:rsidR="00DE721F" w:rsidRDefault="00140225">
      <w:pPr>
        <w:numPr>
          <w:ilvl w:val="0"/>
          <w:numId w:val="14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lastRenderedPageBreak/>
        <w:t>стойте прямо</w:t>
      </w:r>
      <w:r>
        <w:rPr>
          <w:rFonts w:ascii="Times New Roman" w:hAnsi="Times New Roman"/>
          <w:color w:val="353535"/>
          <w:sz w:val="28"/>
        </w:rPr>
        <w:t xml:space="preserve"> (не должно быть напряжения);</w:t>
      </w:r>
      <w:bookmarkStart w:id="0" w:name="_GoBack"/>
      <w:bookmarkEnd w:id="0"/>
    </w:p>
    <w:p w:rsidR="00DE721F" w:rsidRDefault="00140225">
      <w:pPr>
        <w:numPr>
          <w:ilvl w:val="0"/>
          <w:numId w:val="14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не сутультесь;</w:t>
      </w:r>
    </w:p>
    <w:p w:rsidR="00DE721F" w:rsidRDefault="00140225">
      <w:pPr>
        <w:numPr>
          <w:ilvl w:val="0"/>
          <w:numId w:val="14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ноги в коленях не сгибайте;</w:t>
      </w:r>
    </w:p>
    <w:p w:rsidR="00DE721F" w:rsidRDefault="00140225">
      <w:pPr>
        <w:numPr>
          <w:ilvl w:val="0"/>
          <w:numId w:val="14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сантиметровую ленту прикладывайте к телу плотно, но не затягивайте и не расслабляйте.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 xml:space="preserve">Чтобы создать выкройку блузки, измерьте общую длину изделия, рукава и плеч. Также понадобятся параметры ОГ (окружности груди) и ОТ (окружности талии). Чтобы сделать выкройку брюк, определите </w:t>
      </w:r>
      <w:proofErr w:type="gramStart"/>
      <w:r>
        <w:rPr>
          <w:rFonts w:ascii="Times New Roman" w:hAnsi="Times New Roman"/>
          <w:color w:val="353535"/>
          <w:sz w:val="28"/>
        </w:rPr>
        <w:t>ОТ</w:t>
      </w:r>
      <w:proofErr w:type="gramEnd"/>
      <w:r>
        <w:rPr>
          <w:rFonts w:ascii="Times New Roman" w:hAnsi="Times New Roman"/>
          <w:color w:val="353535"/>
          <w:sz w:val="28"/>
        </w:rPr>
        <w:t xml:space="preserve"> (</w:t>
      </w:r>
      <w:proofErr w:type="gramStart"/>
      <w:r>
        <w:rPr>
          <w:rFonts w:ascii="Times New Roman" w:hAnsi="Times New Roman"/>
          <w:color w:val="353535"/>
          <w:sz w:val="28"/>
        </w:rPr>
        <w:t>окружность</w:t>
      </w:r>
      <w:proofErr w:type="gramEnd"/>
      <w:r>
        <w:rPr>
          <w:rFonts w:ascii="Times New Roman" w:hAnsi="Times New Roman"/>
          <w:color w:val="353535"/>
          <w:sz w:val="28"/>
        </w:rPr>
        <w:t xml:space="preserve"> талии), ОБ (окружность бедер), общий размер длины </w:t>
      </w:r>
      <w:r>
        <w:rPr>
          <w:rFonts w:ascii="Times New Roman" w:hAnsi="Times New Roman"/>
          <w:color w:val="353535"/>
          <w:sz w:val="28"/>
        </w:rPr>
        <w:t>и нижней части. Для куртки понадобятся размеры:</w:t>
      </w:r>
    </w:p>
    <w:p w:rsidR="00DE721F" w:rsidRDefault="00140225">
      <w:pPr>
        <w:numPr>
          <w:ilvl w:val="0"/>
          <w:numId w:val="15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окружность талии, бедер и над грудью;</w:t>
      </w:r>
    </w:p>
    <w:p w:rsidR="00DE721F" w:rsidRDefault="00140225">
      <w:pPr>
        <w:numPr>
          <w:ilvl w:val="0"/>
          <w:numId w:val="15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длину талии, рукава;</w:t>
      </w:r>
    </w:p>
    <w:p w:rsidR="00DE721F" w:rsidRDefault="00140225">
      <w:pPr>
        <w:numPr>
          <w:ilvl w:val="0"/>
          <w:numId w:val="15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обхват спины, плеча;</w:t>
      </w:r>
    </w:p>
    <w:p w:rsidR="00DE721F" w:rsidRDefault="00140225">
      <w:pPr>
        <w:numPr>
          <w:ilvl w:val="0"/>
          <w:numId w:val="15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общую длину.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Когда снимите мерки, выполните все расчеты и сделайте прибавки, чтобы изделие свободно облегало фигуру. Более подро</w:t>
      </w:r>
      <w:r>
        <w:rPr>
          <w:rFonts w:ascii="Times New Roman" w:hAnsi="Times New Roman"/>
          <w:color w:val="353535"/>
          <w:sz w:val="28"/>
        </w:rPr>
        <w:t>бно о мерках мы рассказали </w:t>
      </w:r>
      <w:hyperlink r:id="rId9" w:history="1">
        <w:r>
          <w:rPr>
            <w:rFonts w:ascii="Times New Roman" w:hAnsi="Times New Roman"/>
            <w:color w:val="585858"/>
            <w:sz w:val="28"/>
            <w:u w:val="single" w:color="000000"/>
          </w:rPr>
          <w:t>здесь</w:t>
        </w:r>
      </w:hyperlink>
      <w:r>
        <w:rPr>
          <w:rFonts w:ascii="Times New Roman" w:hAnsi="Times New Roman"/>
          <w:color w:val="353535"/>
          <w:sz w:val="28"/>
        </w:rPr>
        <w:t>.</w:t>
      </w:r>
    </w:p>
    <w:p w:rsidR="00DE721F" w:rsidRDefault="00140225">
      <w:pPr>
        <w:spacing w:before="270" w:after="270" w:line="240" w:lineRule="auto"/>
        <w:ind w:firstLine="283"/>
        <w:jc w:val="both"/>
        <w:rPr>
          <w:rFonts w:ascii="Times New Roman" w:hAnsi="Times New Roman"/>
          <w:b/>
          <w:i/>
          <w:color w:val="353535"/>
          <w:sz w:val="28"/>
        </w:rPr>
      </w:pPr>
      <w:r>
        <w:rPr>
          <w:rFonts w:ascii="Times New Roman" w:hAnsi="Times New Roman"/>
          <w:b/>
          <w:i/>
          <w:color w:val="353535"/>
          <w:sz w:val="28"/>
        </w:rPr>
        <w:t>Какой материал лучше использовать для выкройки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Выкройки бывают самыми разными: распечатанными с интернета, скопированными из журнала, построенными собственноручно. Независи</w:t>
      </w:r>
      <w:r>
        <w:rPr>
          <w:rFonts w:ascii="Times New Roman" w:hAnsi="Times New Roman"/>
          <w:color w:val="353535"/>
          <w:sz w:val="28"/>
        </w:rPr>
        <w:t>мо от того, каким вариантом вы решили воспользоваться, для их изготовления выкройки потребуется материал. Вы можете выбрать кальку, миллиметровую бумагу, картон, упаковочную пленку или ПВХ, обычную бумагу, плотную клеенку, ткань. У каждого материала сущест</w:t>
      </w:r>
      <w:r>
        <w:rPr>
          <w:rFonts w:ascii="Times New Roman" w:hAnsi="Times New Roman"/>
          <w:color w:val="353535"/>
          <w:sz w:val="28"/>
        </w:rPr>
        <w:t>вуют свои преимущества и недостатки, о которых надо знать каждой швее.</w:t>
      </w:r>
    </w:p>
    <w:p w:rsidR="00DE721F" w:rsidRDefault="00140225">
      <w:pPr>
        <w:spacing w:before="232" w:after="232" w:line="240" w:lineRule="auto"/>
        <w:ind w:firstLine="283"/>
        <w:jc w:val="both"/>
        <w:rPr>
          <w:rFonts w:ascii="Times New Roman" w:hAnsi="Times New Roman"/>
          <w:b/>
          <w:i/>
          <w:color w:val="353535"/>
          <w:sz w:val="28"/>
        </w:rPr>
      </w:pPr>
      <w:r>
        <w:rPr>
          <w:rFonts w:ascii="Times New Roman" w:hAnsi="Times New Roman"/>
          <w:b/>
          <w:i/>
          <w:color w:val="353535"/>
          <w:sz w:val="28"/>
        </w:rPr>
        <w:t>Калька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 xml:space="preserve">Калька — тонкая, полупрозрачная бумага белого цвета. Это идеальный вариант для копирования готовой выкройки из журнала. Бывает с гладкой и шершавой поверхностью. Во втором </w:t>
      </w:r>
      <w:r>
        <w:rPr>
          <w:rFonts w:ascii="Times New Roman" w:hAnsi="Times New Roman"/>
          <w:color w:val="353535"/>
          <w:sz w:val="28"/>
        </w:rPr>
        <w:t>варианте карандаш на поверхности пишет гораздо лучше. Гладкая калька больше подходит для рисования маркерами.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Чтобы в процессе работы не пришлось подклеивать кусочки к деталям большой длины, приобретайте рулон, шириной не менее метра.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lastRenderedPageBreak/>
        <w:t>К недостаткам относят</w:t>
      </w:r>
      <w:r>
        <w:rPr>
          <w:rFonts w:ascii="Times New Roman" w:hAnsi="Times New Roman"/>
          <w:color w:val="353535"/>
          <w:sz w:val="28"/>
        </w:rPr>
        <w:t>:</w:t>
      </w:r>
    </w:p>
    <w:p w:rsidR="00DE721F" w:rsidRDefault="00140225">
      <w:pPr>
        <w:numPr>
          <w:ilvl w:val="0"/>
          <w:numId w:val="16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закручивание материала в рулон (для устранения недостатка проутюжьте кальку утюгом);</w:t>
      </w:r>
    </w:p>
    <w:p w:rsidR="00DE721F" w:rsidRDefault="00140225">
      <w:pPr>
        <w:numPr>
          <w:ilvl w:val="0"/>
          <w:numId w:val="16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тонкость, из-за которой калька быстро истирается на сгибе и легко рвется.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Проверенную выкройку на кальке рекомендуем наклеивать на более плотный материал.</w:t>
      </w:r>
    </w:p>
    <w:p w:rsidR="00DE721F" w:rsidRDefault="00140225">
      <w:pPr>
        <w:spacing w:before="232" w:after="232" w:line="240" w:lineRule="auto"/>
        <w:ind w:firstLine="283"/>
        <w:jc w:val="both"/>
        <w:rPr>
          <w:rFonts w:ascii="Times New Roman" w:hAnsi="Times New Roman"/>
          <w:b/>
          <w:i/>
          <w:color w:val="353535"/>
          <w:sz w:val="28"/>
        </w:rPr>
      </w:pPr>
      <w:r>
        <w:rPr>
          <w:rFonts w:ascii="Times New Roman" w:hAnsi="Times New Roman"/>
          <w:b/>
          <w:i/>
          <w:color w:val="353535"/>
          <w:sz w:val="28"/>
        </w:rPr>
        <w:t xml:space="preserve">Миллиметровая </w:t>
      </w:r>
      <w:r>
        <w:rPr>
          <w:rFonts w:ascii="Times New Roman" w:hAnsi="Times New Roman"/>
          <w:b/>
          <w:i/>
          <w:color w:val="353535"/>
          <w:sz w:val="28"/>
        </w:rPr>
        <w:t>бумага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Миллиметровка – плотная бумага, предназначенная для построения чертежа. С ее помощью вы сможете построить выкройку с точностью до одного миллиметра. Она продается в рулонах различной ширины. Если миллиметровая бумага закрутилась, то перед работой ра</w:t>
      </w:r>
      <w:r>
        <w:rPr>
          <w:rFonts w:ascii="Times New Roman" w:hAnsi="Times New Roman"/>
          <w:color w:val="353535"/>
          <w:sz w:val="28"/>
        </w:rPr>
        <w:t>зутюжьте ее.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Несмотря на свою плотность, так же, как и калька, она легко рвется, но при аккуратном применении может прослужить долгое время.</w:t>
      </w:r>
    </w:p>
    <w:p w:rsidR="00DE721F" w:rsidRDefault="00140225">
      <w:pPr>
        <w:spacing w:before="232" w:after="232" w:line="240" w:lineRule="auto"/>
        <w:ind w:firstLine="283"/>
        <w:jc w:val="both"/>
        <w:rPr>
          <w:rFonts w:ascii="Times New Roman" w:hAnsi="Times New Roman"/>
          <w:b/>
          <w:i/>
          <w:color w:val="353535"/>
          <w:sz w:val="28"/>
        </w:rPr>
      </w:pPr>
      <w:r>
        <w:rPr>
          <w:rFonts w:ascii="Times New Roman" w:hAnsi="Times New Roman"/>
          <w:b/>
          <w:i/>
          <w:color w:val="353535"/>
          <w:sz w:val="28"/>
        </w:rPr>
        <w:t>Картон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Для выкроек выпускают средний и тонкий по плотности картон в рулонах различной ширины. Чаще всего его исполь</w:t>
      </w:r>
      <w:r>
        <w:rPr>
          <w:rFonts w:ascii="Times New Roman" w:hAnsi="Times New Roman"/>
          <w:color w:val="353535"/>
          <w:sz w:val="28"/>
        </w:rPr>
        <w:t>зуют в массовых производствах одежды. Для домашнего изготовления лекал можете воспользоваться картоном от любой упаковки. Чтобы получить цельный лист нужного размера, склеивайте отдельные части скотчем.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Основное достоинство материала – прочность и долговеч</w:t>
      </w:r>
      <w:r>
        <w:rPr>
          <w:rFonts w:ascii="Times New Roman" w:hAnsi="Times New Roman"/>
          <w:color w:val="353535"/>
          <w:sz w:val="28"/>
        </w:rPr>
        <w:t>ность. Со временем края выкройки из картона стираются, что вызывает появление погрешностей в крое. Чтобы не допускать ошибок, сразу после изготовления лекал, проклейте края узким скотчем. Для хранения свяжите все детали в комплект и храните в подвешенном в</w:t>
      </w:r>
      <w:r>
        <w:rPr>
          <w:rFonts w:ascii="Times New Roman" w:hAnsi="Times New Roman"/>
          <w:color w:val="353535"/>
          <w:sz w:val="28"/>
        </w:rPr>
        <w:t>иде в сухом помещении.</w:t>
      </w:r>
    </w:p>
    <w:p w:rsidR="00DE721F" w:rsidRDefault="00140225">
      <w:pPr>
        <w:spacing w:before="232" w:after="232" w:line="240" w:lineRule="auto"/>
        <w:ind w:firstLine="283"/>
        <w:jc w:val="both"/>
        <w:rPr>
          <w:rFonts w:ascii="Times New Roman" w:hAnsi="Times New Roman"/>
          <w:b/>
          <w:i/>
          <w:color w:val="353535"/>
          <w:sz w:val="28"/>
        </w:rPr>
      </w:pPr>
      <w:r>
        <w:rPr>
          <w:rFonts w:ascii="Times New Roman" w:hAnsi="Times New Roman"/>
          <w:b/>
          <w:i/>
          <w:color w:val="353535"/>
          <w:sz w:val="28"/>
        </w:rPr>
        <w:t>Прозрачная пленка ПВХ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 xml:space="preserve">Пленка ПВХ не боится влаги и не закручивается в процессе работы. Благодаря статическому электричеству, она часто прилипают к ткани, что облегчает крой. Вам не придется прикалывать детали булавками. Для хранения </w:t>
      </w:r>
      <w:r>
        <w:rPr>
          <w:rFonts w:ascii="Times New Roman" w:hAnsi="Times New Roman"/>
          <w:color w:val="353535"/>
          <w:sz w:val="28"/>
        </w:rPr>
        <w:t>сверните выкройки в рулон и перевяжите кромкой.</w:t>
      </w:r>
    </w:p>
    <w:p w:rsidR="00DE721F" w:rsidRDefault="00140225">
      <w:pPr>
        <w:spacing w:before="232" w:after="232" w:line="240" w:lineRule="auto"/>
        <w:ind w:firstLine="283"/>
        <w:jc w:val="both"/>
        <w:rPr>
          <w:rFonts w:ascii="Times New Roman" w:hAnsi="Times New Roman"/>
          <w:b/>
          <w:i/>
          <w:color w:val="353535"/>
          <w:sz w:val="28"/>
        </w:rPr>
      </w:pPr>
      <w:r>
        <w:rPr>
          <w:rFonts w:ascii="Times New Roman" w:hAnsi="Times New Roman"/>
          <w:b/>
          <w:i/>
          <w:color w:val="353535"/>
          <w:sz w:val="28"/>
        </w:rPr>
        <w:t>Упаковочная пленка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Бытовую технику часто упаковывают в прозрачную пленку. Благодаря своей мягкости и упругости она хорошо подходит для создания выкройки. С ее помощью вы легко скопируете лекала. Рисуйте на не</w:t>
      </w:r>
      <w:r>
        <w:rPr>
          <w:rFonts w:ascii="Times New Roman" w:hAnsi="Times New Roman"/>
          <w:color w:val="353535"/>
          <w:sz w:val="28"/>
        </w:rPr>
        <w:t xml:space="preserve">й ручкой или маркером. К </w:t>
      </w:r>
      <w:r>
        <w:rPr>
          <w:rFonts w:ascii="Times New Roman" w:hAnsi="Times New Roman"/>
          <w:color w:val="353535"/>
          <w:sz w:val="28"/>
        </w:rPr>
        <w:lastRenderedPageBreak/>
        <w:t>ткани булавками не прикалывайте. Выкройка хорошо лежит под собственным весом. Чтобы она долго прослужила, укрепите все детали скотчем.</w:t>
      </w:r>
    </w:p>
    <w:p w:rsidR="00DE721F" w:rsidRDefault="00140225">
      <w:pPr>
        <w:spacing w:before="232" w:after="232" w:line="240" w:lineRule="auto"/>
        <w:ind w:firstLine="283"/>
        <w:jc w:val="both"/>
        <w:rPr>
          <w:rFonts w:ascii="Times New Roman" w:hAnsi="Times New Roman"/>
          <w:b/>
          <w:i/>
          <w:color w:val="353535"/>
          <w:sz w:val="28"/>
        </w:rPr>
      </w:pPr>
      <w:r>
        <w:rPr>
          <w:rFonts w:ascii="Times New Roman" w:hAnsi="Times New Roman"/>
          <w:b/>
          <w:i/>
          <w:color w:val="353535"/>
          <w:sz w:val="28"/>
        </w:rPr>
        <w:t>Простая бумага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 xml:space="preserve">Если выкройку нашли в интернете, то в домашних условиях распечатать ее можете на </w:t>
      </w:r>
      <w:r>
        <w:rPr>
          <w:rFonts w:ascii="Times New Roman" w:hAnsi="Times New Roman"/>
          <w:color w:val="353535"/>
          <w:sz w:val="28"/>
        </w:rPr>
        <w:t>обычной офисной бумаге. Элементы склеивайте скотчем. Клей не используйте, так как от влажности материал поведет, выкройка деформируется и станет неудобной для работы.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Рисуйте на бумаге ручкой, карандашом или маркером. Чтобы выкройка была точной и аккуратно</w:t>
      </w:r>
      <w:r>
        <w:rPr>
          <w:rFonts w:ascii="Times New Roman" w:hAnsi="Times New Roman"/>
          <w:color w:val="353535"/>
          <w:sz w:val="28"/>
        </w:rPr>
        <w:t>й, у пишущего инструмента должен быть тонкий след.</w:t>
      </w:r>
    </w:p>
    <w:p w:rsidR="00DE721F" w:rsidRDefault="00140225">
      <w:pPr>
        <w:spacing w:before="232" w:after="232" w:line="240" w:lineRule="auto"/>
        <w:ind w:firstLine="283"/>
        <w:jc w:val="both"/>
        <w:rPr>
          <w:rFonts w:ascii="Times New Roman" w:hAnsi="Times New Roman"/>
          <w:b/>
          <w:i/>
          <w:color w:val="353535"/>
          <w:sz w:val="28"/>
        </w:rPr>
      </w:pPr>
      <w:r>
        <w:rPr>
          <w:rFonts w:ascii="Times New Roman" w:hAnsi="Times New Roman"/>
          <w:b/>
          <w:i/>
          <w:color w:val="353535"/>
          <w:sz w:val="28"/>
        </w:rPr>
        <w:t>Плотная клеенка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 xml:space="preserve">Клеенка для обеденного стола — плотный, влагостойкий материал, который не деформируется и отлично лежит под собственным весом. Рисуйте на нем с изнаночной стороны ручкой или маркером. </w:t>
      </w:r>
      <w:r>
        <w:rPr>
          <w:rFonts w:ascii="Times New Roman" w:hAnsi="Times New Roman"/>
          <w:color w:val="353535"/>
          <w:sz w:val="28"/>
        </w:rPr>
        <w:t>Хранить можете в сложенном или скрученном в рулоне виде.</w:t>
      </w:r>
    </w:p>
    <w:p w:rsidR="00DE721F" w:rsidRDefault="00140225">
      <w:pPr>
        <w:spacing w:before="232" w:after="232" w:line="240" w:lineRule="auto"/>
        <w:ind w:firstLine="283"/>
        <w:jc w:val="both"/>
        <w:rPr>
          <w:rFonts w:ascii="Times New Roman" w:hAnsi="Times New Roman"/>
          <w:b/>
          <w:i/>
          <w:color w:val="353535"/>
          <w:sz w:val="28"/>
        </w:rPr>
      </w:pPr>
      <w:r>
        <w:rPr>
          <w:rFonts w:ascii="Times New Roman" w:hAnsi="Times New Roman"/>
          <w:b/>
          <w:i/>
          <w:color w:val="353535"/>
          <w:sz w:val="28"/>
        </w:rPr>
        <w:t>Ткань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 xml:space="preserve">Перед тем как делать выкройку, постирайте и отутюжьте ткань с паром, чтобы в процессе использования она не дала усадку и не деформировалась. Материал идеально подходит для сложных элементов </w:t>
      </w:r>
      <w:r>
        <w:rPr>
          <w:rFonts w:ascii="Times New Roman" w:hAnsi="Times New Roman"/>
          <w:color w:val="353535"/>
          <w:sz w:val="28"/>
        </w:rPr>
        <w:t>кроя изделия.</w:t>
      </w:r>
    </w:p>
    <w:p w:rsidR="00DE721F" w:rsidRDefault="00140225">
      <w:pPr>
        <w:spacing w:before="270" w:after="270" w:line="240" w:lineRule="auto"/>
        <w:ind w:firstLine="283"/>
        <w:jc w:val="both"/>
        <w:rPr>
          <w:rFonts w:ascii="Times New Roman" w:hAnsi="Times New Roman"/>
          <w:b/>
          <w:i/>
          <w:color w:val="353535"/>
          <w:sz w:val="28"/>
        </w:rPr>
      </w:pPr>
      <w:r>
        <w:rPr>
          <w:rFonts w:ascii="Times New Roman" w:hAnsi="Times New Roman"/>
          <w:b/>
          <w:i/>
          <w:color w:val="353535"/>
          <w:sz w:val="28"/>
        </w:rPr>
        <w:t>Способы создания выкроек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Строить выкройку можете несколькими способами:</w:t>
      </w:r>
    </w:p>
    <w:p w:rsidR="00DE721F" w:rsidRDefault="00140225">
      <w:pPr>
        <w:numPr>
          <w:ilvl w:val="0"/>
          <w:numId w:val="17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Конструировать самостоятельно на бумаге или использовать компьютерную программу.</w:t>
      </w:r>
    </w:p>
    <w:p w:rsidR="00DE721F" w:rsidRDefault="00140225">
      <w:pPr>
        <w:numPr>
          <w:ilvl w:val="0"/>
          <w:numId w:val="17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Создавать выкройку методом наколки на манекене. Суть заключается в том, что макет изделия</w:t>
      </w:r>
      <w:r>
        <w:rPr>
          <w:rFonts w:ascii="Times New Roman" w:hAnsi="Times New Roman"/>
          <w:color w:val="353535"/>
          <w:sz w:val="28"/>
        </w:rPr>
        <w:t xml:space="preserve"> вы накалываете на портновский манекен, используя макетную ткань и булавки.</w:t>
      </w:r>
    </w:p>
    <w:p w:rsidR="00DE721F" w:rsidRDefault="00140225">
      <w:pPr>
        <w:numPr>
          <w:ilvl w:val="0"/>
          <w:numId w:val="17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Переснимать из журнала. Используя это метод, будьте готовы, что может понадобиться корректировка выкройки под персональные мерки и особенности фигуры.</w:t>
      </w:r>
    </w:p>
    <w:p w:rsidR="00DE721F" w:rsidRDefault="00140225">
      <w:pPr>
        <w:numPr>
          <w:ilvl w:val="0"/>
          <w:numId w:val="17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Переснимать со старой вещи. Э</w:t>
      </w:r>
      <w:r>
        <w:rPr>
          <w:rFonts w:ascii="Times New Roman" w:hAnsi="Times New Roman"/>
          <w:color w:val="353535"/>
          <w:sz w:val="28"/>
        </w:rPr>
        <w:t>тот способ подходит для простого изделия (например, майки, топа, простого платья). Для этого распорите старую вещь и переснимите каждую деталь по контуру на бумагу.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Элементы выкройки копируют со старого изделия, когда хотят получить аналогичную вещь в ново</w:t>
      </w:r>
      <w:r>
        <w:rPr>
          <w:rFonts w:ascii="Times New Roman" w:hAnsi="Times New Roman"/>
          <w:color w:val="353535"/>
          <w:sz w:val="28"/>
        </w:rPr>
        <w:t>м материале.</w:t>
      </w:r>
    </w:p>
    <w:p w:rsidR="00DE721F" w:rsidRDefault="00140225">
      <w:pPr>
        <w:spacing w:before="270" w:after="270" w:line="240" w:lineRule="auto"/>
        <w:ind w:firstLine="283"/>
        <w:jc w:val="both"/>
        <w:rPr>
          <w:rFonts w:ascii="Times New Roman" w:hAnsi="Times New Roman"/>
          <w:b/>
          <w:i/>
          <w:color w:val="353535"/>
          <w:sz w:val="28"/>
        </w:rPr>
      </w:pPr>
      <w:r>
        <w:rPr>
          <w:rFonts w:ascii="Times New Roman" w:hAnsi="Times New Roman"/>
          <w:b/>
          <w:i/>
          <w:color w:val="353535"/>
          <w:sz w:val="28"/>
        </w:rPr>
        <w:lastRenderedPageBreak/>
        <w:t>Отличие базовой выкройки от выкройки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Базовая выкройка — основной шаблон, по которому моделируют разные фасоны изделий. Она соответствует силуэту, который заложен конструктором. Делают ее на начальном этапе, после того как с фигуры сняты все ме</w:t>
      </w:r>
      <w:r>
        <w:rPr>
          <w:rFonts w:ascii="Times New Roman" w:hAnsi="Times New Roman"/>
          <w:color w:val="353535"/>
          <w:sz w:val="28"/>
        </w:rPr>
        <w:t>рки.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Для примера, построив базовую выкройку плечевого изделия, вы сможете по ней смоделировать любой фасон:</w:t>
      </w:r>
    </w:p>
    <w:p w:rsidR="00DE721F" w:rsidRDefault="00140225">
      <w:pPr>
        <w:numPr>
          <w:ilvl w:val="0"/>
          <w:numId w:val="18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блузки;</w:t>
      </w:r>
    </w:p>
    <w:p w:rsidR="00DE721F" w:rsidRDefault="00140225">
      <w:pPr>
        <w:numPr>
          <w:ilvl w:val="0"/>
          <w:numId w:val="18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топа;</w:t>
      </w:r>
    </w:p>
    <w:p w:rsidR="00DE721F" w:rsidRDefault="00140225">
      <w:pPr>
        <w:numPr>
          <w:ilvl w:val="0"/>
          <w:numId w:val="18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легкого жакета.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Для каждого типа изделий (брюк, блузок, пальто, платьев, жакетов) надо строить отдельную базовую выкройку.</w:t>
      </w:r>
    </w:p>
    <w:p w:rsidR="00DE721F" w:rsidRDefault="00140225">
      <w:pPr>
        <w:spacing w:before="270" w:after="270" w:line="240" w:lineRule="auto"/>
        <w:ind w:firstLine="283"/>
        <w:jc w:val="both"/>
        <w:rPr>
          <w:rFonts w:ascii="Times New Roman" w:hAnsi="Times New Roman"/>
          <w:b/>
          <w:i/>
          <w:color w:val="353535"/>
          <w:sz w:val="28"/>
        </w:rPr>
      </w:pPr>
      <w:r>
        <w:rPr>
          <w:rFonts w:ascii="Times New Roman" w:hAnsi="Times New Roman"/>
          <w:b/>
          <w:i/>
          <w:color w:val="353535"/>
          <w:sz w:val="28"/>
        </w:rPr>
        <w:t>Какую инфор</w:t>
      </w:r>
      <w:r>
        <w:rPr>
          <w:rFonts w:ascii="Times New Roman" w:hAnsi="Times New Roman"/>
          <w:b/>
          <w:i/>
          <w:color w:val="353535"/>
          <w:sz w:val="28"/>
        </w:rPr>
        <w:t>мацию надо указывать на выкройке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На каждую выкройку наносят важную информацию, зашифровывают ее цифрами, символами и надписями. На деталях указывайте:</w:t>
      </w:r>
    </w:p>
    <w:p w:rsidR="00DE721F" w:rsidRDefault="00140225">
      <w:pPr>
        <w:numPr>
          <w:ilvl w:val="0"/>
          <w:numId w:val="19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Направление долевой нити. Это стрелки с надписью Д.Н. (долевая нить). Это значит, что деталь к ткани надо</w:t>
      </w:r>
      <w:r>
        <w:rPr>
          <w:rFonts w:ascii="Times New Roman" w:hAnsi="Times New Roman"/>
          <w:color w:val="353535"/>
          <w:sz w:val="28"/>
        </w:rPr>
        <w:t xml:space="preserve"> прикладывать таким образом, чтобы долевая нить на ткани и стрелка совпали.</w:t>
      </w:r>
    </w:p>
    <w:p w:rsidR="00DE721F" w:rsidRDefault="00140225">
      <w:pPr>
        <w:numPr>
          <w:ilvl w:val="0"/>
          <w:numId w:val="19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Надпись «сгиб ткани». Деталь раскладывается по долевой нити и сгибу ткани (точно по краю). Делать припуск по сгибу не надо.</w:t>
      </w:r>
    </w:p>
    <w:p w:rsidR="00DE721F" w:rsidRDefault="00140225">
      <w:pPr>
        <w:numPr>
          <w:ilvl w:val="0"/>
          <w:numId w:val="19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Маркеры. Треугольники и короткие черточки — это метки, п</w:t>
      </w:r>
      <w:r>
        <w:rPr>
          <w:rFonts w:ascii="Times New Roman" w:hAnsi="Times New Roman"/>
          <w:color w:val="353535"/>
          <w:sz w:val="28"/>
        </w:rPr>
        <w:t xml:space="preserve">о которым совмещают детали в процессе сметывания. Чаще всего их сопровождают цифрами, которые помогают не путаться при сметывании. Прямые короткие отрезки — разметка складок и </w:t>
      </w:r>
      <w:proofErr w:type="spellStart"/>
      <w:r>
        <w:rPr>
          <w:rFonts w:ascii="Times New Roman" w:hAnsi="Times New Roman"/>
          <w:color w:val="353535"/>
          <w:sz w:val="28"/>
        </w:rPr>
        <w:t>защипов</w:t>
      </w:r>
      <w:proofErr w:type="spellEnd"/>
      <w:r>
        <w:rPr>
          <w:rFonts w:ascii="Times New Roman" w:hAnsi="Times New Roman"/>
          <w:color w:val="353535"/>
          <w:sz w:val="28"/>
        </w:rPr>
        <w:t>. Для складки дополнительно используйте стрелки, чтобы понимать направлен</w:t>
      </w:r>
      <w:r>
        <w:rPr>
          <w:rFonts w:ascii="Times New Roman" w:hAnsi="Times New Roman"/>
          <w:color w:val="353535"/>
          <w:sz w:val="28"/>
        </w:rPr>
        <w:t>ие, в котором они закладываются.</w:t>
      </w:r>
    </w:p>
    <w:p w:rsidR="00DE721F" w:rsidRDefault="00140225">
      <w:pPr>
        <w:numPr>
          <w:ilvl w:val="0"/>
          <w:numId w:val="19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Разметку прорезанной или накладной детали. Если вы планируете делать на вещи накладной или прорезной карман, аппликацию, нашивку, то намечайте их в нужном месте, применяя натуральный размер.</w:t>
      </w:r>
    </w:p>
    <w:p w:rsidR="00DE721F" w:rsidRDefault="00140225">
      <w:pPr>
        <w:numPr>
          <w:ilvl w:val="0"/>
          <w:numId w:val="19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Пунктирную линию или волнистый о</w:t>
      </w:r>
      <w:r>
        <w:rPr>
          <w:rFonts w:ascii="Times New Roman" w:hAnsi="Times New Roman"/>
          <w:color w:val="353535"/>
          <w:sz w:val="28"/>
        </w:rPr>
        <w:t xml:space="preserve">трезок по краям со звездочками. Обозначает </w:t>
      </w:r>
      <w:proofErr w:type="spellStart"/>
      <w:r>
        <w:rPr>
          <w:rFonts w:ascii="Times New Roman" w:hAnsi="Times New Roman"/>
          <w:color w:val="353535"/>
          <w:sz w:val="28"/>
        </w:rPr>
        <w:t>припосаживание</w:t>
      </w:r>
      <w:proofErr w:type="spellEnd"/>
      <w:r>
        <w:rPr>
          <w:rFonts w:ascii="Times New Roman" w:hAnsi="Times New Roman"/>
          <w:color w:val="353535"/>
          <w:sz w:val="28"/>
        </w:rPr>
        <w:t xml:space="preserve"> и сборку отдельных участков выкройки (обычно окатов рукавов, плеча спинки, отдельных деталей на которых необходима сборка).</w:t>
      </w:r>
    </w:p>
    <w:p w:rsidR="00DE721F" w:rsidRDefault="00140225">
      <w:pPr>
        <w:numPr>
          <w:ilvl w:val="0"/>
          <w:numId w:val="19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lastRenderedPageBreak/>
        <w:t>Вытачки. Обозначайте такими же линиями, как и внешний контур детали.</w:t>
      </w:r>
    </w:p>
    <w:p w:rsidR="00DE721F" w:rsidRDefault="00140225">
      <w:pPr>
        <w:numPr>
          <w:ilvl w:val="0"/>
          <w:numId w:val="19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Указы</w:t>
      </w:r>
      <w:r>
        <w:rPr>
          <w:rFonts w:ascii="Times New Roman" w:hAnsi="Times New Roman"/>
          <w:color w:val="353535"/>
          <w:sz w:val="28"/>
        </w:rPr>
        <w:t>вайте дополнительные требуемые уточнения (линию стрелки на брюках, линию подбора, место протачивания шлевок и пат).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Отдельные детали, например</w:t>
      </w:r>
      <w:proofErr w:type="gramStart"/>
      <w:r>
        <w:rPr>
          <w:rFonts w:ascii="Times New Roman" w:hAnsi="Times New Roman"/>
          <w:color w:val="353535"/>
          <w:sz w:val="28"/>
        </w:rPr>
        <w:t>,</w:t>
      </w:r>
      <w:proofErr w:type="gramEnd"/>
      <w:r>
        <w:rPr>
          <w:rFonts w:ascii="Times New Roman" w:hAnsi="Times New Roman"/>
          <w:color w:val="353535"/>
          <w:sz w:val="28"/>
        </w:rPr>
        <w:t xml:space="preserve"> мешковины карманов, переснимайте с выкройки отдельно и выкраивайте.</w:t>
      </w:r>
    </w:p>
    <w:p w:rsidR="00DE721F" w:rsidRDefault="00140225">
      <w:pPr>
        <w:spacing w:before="270" w:after="270" w:line="240" w:lineRule="auto"/>
        <w:ind w:firstLine="283"/>
        <w:jc w:val="both"/>
        <w:rPr>
          <w:rFonts w:ascii="Times New Roman" w:hAnsi="Times New Roman"/>
          <w:b/>
          <w:i/>
          <w:color w:val="353535"/>
          <w:sz w:val="28"/>
        </w:rPr>
      </w:pPr>
      <w:r>
        <w:rPr>
          <w:rFonts w:ascii="Times New Roman" w:hAnsi="Times New Roman"/>
          <w:b/>
          <w:i/>
          <w:color w:val="353535"/>
          <w:sz w:val="28"/>
        </w:rPr>
        <w:t>Как прикалывать и переводить выкройку на тка</w:t>
      </w:r>
      <w:r>
        <w:rPr>
          <w:rFonts w:ascii="Times New Roman" w:hAnsi="Times New Roman"/>
          <w:b/>
          <w:i/>
          <w:color w:val="353535"/>
          <w:sz w:val="28"/>
        </w:rPr>
        <w:t>нь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Чтобы приколоть выкройку к ткани, используйте булавки. Если для изделия выбрали тонкую ткань, можете приклеивать детали кусочками малярного скотча. Такой способ поможет уберечь изделие от дырочек, которые оставляют иголки.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Выкройку обводите по контуру с</w:t>
      </w:r>
      <w:r>
        <w:rPr>
          <w:rFonts w:ascii="Times New Roman" w:hAnsi="Times New Roman"/>
          <w:color w:val="353535"/>
          <w:sz w:val="28"/>
        </w:rPr>
        <w:t>плошной линией. От края намечайте припуск на шов:</w:t>
      </w:r>
    </w:p>
    <w:p w:rsidR="00DE721F" w:rsidRDefault="00140225">
      <w:pPr>
        <w:numPr>
          <w:ilvl w:val="0"/>
          <w:numId w:val="20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по низу рукава и изделия — 4 см;</w:t>
      </w:r>
    </w:p>
    <w:p w:rsidR="00DE721F" w:rsidRDefault="00140225">
      <w:pPr>
        <w:numPr>
          <w:ilvl w:val="0"/>
          <w:numId w:val="20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по сторонам — 1,5 см.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 xml:space="preserve">Чтобы разметить место кармана или других элементов на светлой ткани, используйте светлый карандаш. Также подойдет </w:t>
      </w:r>
      <w:proofErr w:type="spellStart"/>
      <w:r>
        <w:rPr>
          <w:rFonts w:ascii="Times New Roman" w:hAnsi="Times New Roman"/>
          <w:color w:val="353535"/>
          <w:sz w:val="28"/>
        </w:rPr>
        <w:t>аква</w:t>
      </w:r>
      <w:proofErr w:type="spellEnd"/>
      <w:r>
        <w:rPr>
          <w:rFonts w:ascii="Times New Roman" w:hAnsi="Times New Roman"/>
          <w:color w:val="353535"/>
          <w:sz w:val="28"/>
        </w:rPr>
        <w:t>-маркер. Оставленные им контуры п</w:t>
      </w:r>
      <w:r>
        <w:rPr>
          <w:rFonts w:ascii="Times New Roman" w:hAnsi="Times New Roman"/>
          <w:color w:val="353535"/>
          <w:sz w:val="28"/>
        </w:rPr>
        <w:t>остепенно, самостоятельно исчезают при контакте с воздухом. Для разметки контуров на темных тканях, используйте хорошо заточенный портновский мел.</w:t>
      </w:r>
    </w:p>
    <w:p w:rsidR="00DE721F" w:rsidRDefault="00140225">
      <w:pPr>
        <w:spacing w:before="270" w:after="270" w:line="240" w:lineRule="auto"/>
        <w:ind w:firstLine="283"/>
        <w:jc w:val="both"/>
        <w:rPr>
          <w:rFonts w:ascii="Times New Roman" w:hAnsi="Times New Roman"/>
          <w:b/>
          <w:i/>
          <w:color w:val="353535"/>
          <w:sz w:val="28"/>
        </w:rPr>
      </w:pPr>
      <w:r>
        <w:rPr>
          <w:rFonts w:ascii="Times New Roman" w:hAnsi="Times New Roman"/>
          <w:b/>
          <w:i/>
          <w:color w:val="353535"/>
          <w:sz w:val="28"/>
        </w:rPr>
        <w:t>Как раскладывать на ткань выкройку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Выкройки раскладывайте на ткань по долевой нити. Исключение — необходимост</w:t>
      </w:r>
      <w:r>
        <w:rPr>
          <w:rFonts w:ascii="Times New Roman" w:hAnsi="Times New Roman"/>
          <w:color w:val="353535"/>
          <w:sz w:val="28"/>
        </w:rPr>
        <w:t>ь расположения деталей по рисунку. Если ткань в клетку, совмещайте элементы выкройки по расположению клеток. У бархата, искусственного меха, вельвета и других аналогичных материалов существует направление ворса. На этих тканях детали раскладывайте сверху в</w:t>
      </w:r>
      <w:r>
        <w:rPr>
          <w:rFonts w:ascii="Times New Roman" w:hAnsi="Times New Roman"/>
          <w:color w:val="353535"/>
          <w:sz w:val="28"/>
        </w:rPr>
        <w:t>низ (по направлению ворса).</w:t>
      </w:r>
    </w:p>
    <w:p w:rsidR="00DE721F" w:rsidRDefault="00140225">
      <w:pPr>
        <w:spacing w:before="270" w:after="270" w:line="240" w:lineRule="auto"/>
        <w:ind w:firstLine="283"/>
        <w:jc w:val="both"/>
        <w:rPr>
          <w:rFonts w:ascii="Times New Roman" w:hAnsi="Times New Roman"/>
          <w:b/>
          <w:i/>
          <w:color w:val="353535"/>
          <w:sz w:val="28"/>
        </w:rPr>
      </w:pPr>
      <w:r>
        <w:rPr>
          <w:rFonts w:ascii="Times New Roman" w:hAnsi="Times New Roman"/>
          <w:b/>
          <w:i/>
          <w:color w:val="353535"/>
          <w:sz w:val="28"/>
        </w:rPr>
        <w:t>Кройка с припусками на швы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Припуск на шов — это расстояние между краем среза ткани и линией сшивания. Эту величину прибавляют к детали выкройки. Припуск на шов нужен, чтобы:</w:t>
      </w:r>
    </w:p>
    <w:p w:rsidR="00DE721F" w:rsidRDefault="00140225">
      <w:pPr>
        <w:numPr>
          <w:ilvl w:val="0"/>
          <w:numId w:val="21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обработать шов и край ткани;</w:t>
      </w:r>
    </w:p>
    <w:p w:rsidR="00DE721F" w:rsidRDefault="00140225">
      <w:pPr>
        <w:numPr>
          <w:ilvl w:val="0"/>
          <w:numId w:val="21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 xml:space="preserve">осталось необходимое </w:t>
      </w:r>
      <w:r>
        <w:rPr>
          <w:rFonts w:ascii="Times New Roman" w:hAnsi="Times New Roman"/>
          <w:color w:val="353535"/>
          <w:sz w:val="28"/>
        </w:rPr>
        <w:t>место между линией строчки и краем среза;</w:t>
      </w:r>
    </w:p>
    <w:p w:rsidR="00DE721F" w:rsidRDefault="00140225">
      <w:pPr>
        <w:numPr>
          <w:ilvl w:val="0"/>
          <w:numId w:val="21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lastRenderedPageBreak/>
        <w:t>учесть износ материала;</w:t>
      </w:r>
    </w:p>
    <w:p w:rsidR="00DE721F" w:rsidRDefault="00140225">
      <w:pPr>
        <w:numPr>
          <w:ilvl w:val="0"/>
          <w:numId w:val="21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осталось необходимое количество ткани по краю, в месте, где соединяются части с припусками на шов, чтобы передняя часть выглядела без шва.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 xml:space="preserve">Для прямого шва делайте припуск примерно 10-15 мм, </w:t>
      </w:r>
      <w:r>
        <w:rPr>
          <w:rFonts w:ascii="Times New Roman" w:hAnsi="Times New Roman"/>
          <w:color w:val="353535"/>
          <w:sz w:val="28"/>
        </w:rPr>
        <w:t>для кривого на пройме или воротнике от 7 до 10 мм.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b/>
          <w:color w:val="353535"/>
          <w:sz w:val="28"/>
        </w:rPr>
        <w:t>Как пользоваться готовой выкройкой из журнала</w:t>
      </w:r>
    </w:p>
    <w:p w:rsidR="00DE721F" w:rsidRDefault="00140225">
      <w:pPr>
        <w:spacing w:before="269" w:after="269" w:line="240" w:lineRule="auto"/>
        <w:ind w:firstLine="283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Наиболее простой метод получения готовой выкройки — взять из журнала. Чтобы результат не разочаровал, а готовое изделие на фигуре выглядело идеально:</w:t>
      </w:r>
    </w:p>
    <w:p w:rsidR="00DE721F" w:rsidRDefault="00140225">
      <w:pPr>
        <w:numPr>
          <w:ilvl w:val="0"/>
          <w:numId w:val="22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точно сни</w:t>
      </w:r>
      <w:r>
        <w:rPr>
          <w:rFonts w:ascii="Times New Roman" w:hAnsi="Times New Roman"/>
          <w:color w:val="353535"/>
          <w:sz w:val="28"/>
        </w:rPr>
        <w:t>мите со своей фигуры мерки, учитывая рост;</w:t>
      </w:r>
    </w:p>
    <w:p w:rsidR="00DE721F" w:rsidRDefault="00140225">
      <w:pPr>
        <w:numPr>
          <w:ilvl w:val="0"/>
          <w:numId w:val="22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 xml:space="preserve">сравните полученные показатели с </w:t>
      </w:r>
      <w:proofErr w:type="gramStart"/>
      <w:r>
        <w:rPr>
          <w:rFonts w:ascii="Times New Roman" w:hAnsi="Times New Roman"/>
          <w:color w:val="353535"/>
          <w:sz w:val="28"/>
        </w:rPr>
        <w:t>табличными</w:t>
      </w:r>
      <w:proofErr w:type="gramEnd"/>
      <w:r>
        <w:rPr>
          <w:rFonts w:ascii="Times New Roman" w:hAnsi="Times New Roman"/>
          <w:color w:val="353535"/>
          <w:sz w:val="28"/>
        </w:rPr>
        <w:t xml:space="preserve"> в журнале;</w:t>
      </w:r>
    </w:p>
    <w:p w:rsidR="00DE721F" w:rsidRDefault="00140225">
      <w:pPr>
        <w:numPr>
          <w:ilvl w:val="0"/>
          <w:numId w:val="22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определите свой размер;</w:t>
      </w:r>
    </w:p>
    <w:p w:rsidR="00DE721F" w:rsidRDefault="00140225">
      <w:pPr>
        <w:numPr>
          <w:ilvl w:val="0"/>
          <w:numId w:val="22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proofErr w:type="gramStart"/>
      <w:r>
        <w:rPr>
          <w:rFonts w:ascii="Times New Roman" w:hAnsi="Times New Roman"/>
          <w:color w:val="353535"/>
          <w:sz w:val="28"/>
        </w:rPr>
        <w:t>помните, что основная мерка для плечевого изделия — ОГ (обхват груди), для поясничного — ОБ (обхват бедер);</w:t>
      </w:r>
      <w:proofErr w:type="gramEnd"/>
    </w:p>
    <w:p w:rsidR="00DE721F" w:rsidRDefault="00140225">
      <w:pPr>
        <w:numPr>
          <w:ilvl w:val="0"/>
          <w:numId w:val="22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измерьте обхват бедер, гру</w:t>
      </w:r>
      <w:r>
        <w:rPr>
          <w:rFonts w:ascii="Times New Roman" w:hAnsi="Times New Roman"/>
          <w:color w:val="353535"/>
          <w:sz w:val="28"/>
        </w:rPr>
        <w:t>ди и талии по чертежу (во многих журналах делают слишком большие прибавки на свободное облегание, поэтому выкройка меньшего размера вам может подойти больше);</w:t>
      </w:r>
    </w:p>
    <w:p w:rsidR="00DE721F" w:rsidRDefault="00140225">
      <w:pPr>
        <w:numPr>
          <w:ilvl w:val="0"/>
          <w:numId w:val="22"/>
        </w:numPr>
        <w:spacing w:before="269" w:after="269" w:line="240" w:lineRule="auto"/>
        <w:ind w:left="600" w:hanging="317"/>
        <w:jc w:val="both"/>
        <w:rPr>
          <w:rFonts w:ascii="Times New Roman" w:hAnsi="Times New Roman"/>
          <w:color w:val="353535"/>
          <w:sz w:val="28"/>
        </w:rPr>
      </w:pPr>
      <w:r>
        <w:rPr>
          <w:rFonts w:ascii="Times New Roman" w:hAnsi="Times New Roman"/>
          <w:color w:val="353535"/>
          <w:sz w:val="28"/>
        </w:rPr>
        <w:t>если ваш рост больше стандартного, выкройку разрежьте и удлините, если ниже – укоротите.</w:t>
      </w:r>
      <w:r>
        <w:rPr>
          <w:rFonts w:ascii="Times New Roman" w:hAnsi="Times New Roman"/>
          <w:sz w:val="28"/>
        </w:rPr>
        <w:t>  </w:t>
      </w:r>
    </w:p>
    <w:p w:rsidR="00DE721F" w:rsidRDefault="00DE721F">
      <w:pPr>
        <w:spacing w:line="240" w:lineRule="auto"/>
        <w:ind w:firstLine="283"/>
        <w:jc w:val="both"/>
        <w:rPr>
          <w:rFonts w:ascii="Times New Roman" w:hAnsi="Times New Roman"/>
          <w:sz w:val="28"/>
        </w:rPr>
      </w:pPr>
    </w:p>
    <w:p w:rsidR="00DE721F" w:rsidRDefault="00DE721F">
      <w:pPr>
        <w:spacing w:line="240" w:lineRule="auto"/>
        <w:ind w:firstLine="283"/>
        <w:jc w:val="both"/>
        <w:rPr>
          <w:rFonts w:ascii="Times New Roman" w:hAnsi="Times New Roman"/>
          <w:sz w:val="28"/>
        </w:rPr>
      </w:pPr>
    </w:p>
    <w:p w:rsidR="00DE721F" w:rsidRDefault="00DE721F">
      <w:pPr>
        <w:spacing w:line="240" w:lineRule="auto"/>
        <w:ind w:firstLine="283"/>
        <w:jc w:val="both"/>
        <w:rPr>
          <w:rFonts w:ascii="Times New Roman" w:hAnsi="Times New Roman"/>
          <w:sz w:val="28"/>
        </w:rPr>
      </w:pPr>
    </w:p>
    <w:p w:rsidR="00DE721F" w:rsidRDefault="00DE721F">
      <w:pPr>
        <w:spacing w:line="240" w:lineRule="auto"/>
        <w:ind w:firstLine="283"/>
        <w:contextualSpacing/>
        <w:jc w:val="both"/>
        <w:rPr>
          <w:rFonts w:ascii="Times New Roman" w:hAnsi="Times New Roman"/>
          <w:sz w:val="28"/>
        </w:rPr>
      </w:pPr>
    </w:p>
    <w:p w:rsidR="00DE721F" w:rsidRDefault="00DE721F">
      <w:pPr>
        <w:spacing w:line="240" w:lineRule="auto"/>
        <w:ind w:firstLine="283"/>
        <w:contextualSpacing/>
        <w:jc w:val="both"/>
        <w:rPr>
          <w:rFonts w:ascii="Times New Roman" w:hAnsi="Times New Roman"/>
          <w:sz w:val="28"/>
        </w:rPr>
      </w:pPr>
    </w:p>
    <w:p w:rsidR="00DE721F" w:rsidRDefault="00DE721F">
      <w:pPr>
        <w:spacing w:line="240" w:lineRule="auto"/>
        <w:ind w:firstLine="283"/>
        <w:contextualSpacing/>
        <w:jc w:val="both"/>
        <w:rPr>
          <w:rFonts w:ascii="Times New Roman" w:hAnsi="Times New Roman"/>
          <w:sz w:val="28"/>
        </w:rPr>
      </w:pPr>
    </w:p>
    <w:p w:rsidR="00DE721F" w:rsidRDefault="00DE721F">
      <w:pPr>
        <w:spacing w:line="240" w:lineRule="auto"/>
        <w:ind w:firstLine="283"/>
        <w:contextualSpacing/>
        <w:jc w:val="both"/>
        <w:rPr>
          <w:rFonts w:ascii="Times New Roman" w:hAnsi="Times New Roman"/>
          <w:sz w:val="28"/>
        </w:rPr>
      </w:pPr>
    </w:p>
    <w:sectPr w:rsidR="00DE721F">
      <w:headerReference w:type="default" r:id="rId10"/>
      <w:footerReference w:type="default" r:id="rId11"/>
      <w:pgSz w:w="11906" w:h="16838"/>
      <w:pgMar w:top="1134" w:right="567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0225">
      <w:pPr>
        <w:spacing w:after="0" w:line="240" w:lineRule="auto"/>
      </w:pPr>
      <w:r>
        <w:separator/>
      </w:r>
    </w:p>
  </w:endnote>
  <w:endnote w:type="continuationSeparator" w:id="0">
    <w:p w:rsidR="00000000" w:rsidRDefault="00140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21F" w:rsidRDefault="00DE72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40225">
      <w:pPr>
        <w:spacing w:after="0" w:line="240" w:lineRule="auto"/>
      </w:pPr>
      <w:r>
        <w:separator/>
      </w:r>
    </w:p>
  </w:footnote>
  <w:footnote w:type="continuationSeparator" w:id="0">
    <w:p w:rsidR="00000000" w:rsidRDefault="00140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21F" w:rsidRDefault="00DE72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1C83"/>
    <w:multiLevelType w:val="multilevel"/>
    <w:tmpl w:val="2B0498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044435F"/>
    <w:multiLevelType w:val="multilevel"/>
    <w:tmpl w:val="A0822B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479199F"/>
    <w:multiLevelType w:val="multilevel"/>
    <w:tmpl w:val="600E4C1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48F4C34"/>
    <w:multiLevelType w:val="multilevel"/>
    <w:tmpl w:val="77F094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65377AB"/>
    <w:multiLevelType w:val="multilevel"/>
    <w:tmpl w:val="4CCED9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C1306C7"/>
    <w:multiLevelType w:val="multilevel"/>
    <w:tmpl w:val="53A66B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C2E0F4A"/>
    <w:multiLevelType w:val="multilevel"/>
    <w:tmpl w:val="86B450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3DB100B"/>
    <w:multiLevelType w:val="multilevel"/>
    <w:tmpl w:val="47B2F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36214DB0"/>
    <w:multiLevelType w:val="multilevel"/>
    <w:tmpl w:val="58BEC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>
    <w:nsid w:val="3CBC3C31"/>
    <w:multiLevelType w:val="multilevel"/>
    <w:tmpl w:val="D1321C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CD44896"/>
    <w:multiLevelType w:val="multilevel"/>
    <w:tmpl w:val="CC72F0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DA05CC9"/>
    <w:multiLevelType w:val="multilevel"/>
    <w:tmpl w:val="9E049EC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420B6207"/>
    <w:multiLevelType w:val="multilevel"/>
    <w:tmpl w:val="E042D5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42B271A1"/>
    <w:multiLevelType w:val="multilevel"/>
    <w:tmpl w:val="1B34F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4">
    <w:nsid w:val="53E2503B"/>
    <w:multiLevelType w:val="multilevel"/>
    <w:tmpl w:val="5456F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5">
    <w:nsid w:val="55E1581E"/>
    <w:multiLevelType w:val="multilevel"/>
    <w:tmpl w:val="703C14E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582132FB"/>
    <w:multiLevelType w:val="multilevel"/>
    <w:tmpl w:val="290647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628E1A5F"/>
    <w:multiLevelType w:val="multilevel"/>
    <w:tmpl w:val="E4E6EA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642226C7"/>
    <w:multiLevelType w:val="multilevel"/>
    <w:tmpl w:val="9E0A6A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6E6C05B9"/>
    <w:multiLevelType w:val="multilevel"/>
    <w:tmpl w:val="78EC8DC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73E559E0"/>
    <w:multiLevelType w:val="multilevel"/>
    <w:tmpl w:val="59D47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1">
    <w:nsid w:val="780411B1"/>
    <w:multiLevelType w:val="multilevel"/>
    <w:tmpl w:val="B184C3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6"/>
  </w:num>
  <w:num w:numId="3">
    <w:abstractNumId w:val="18"/>
  </w:num>
  <w:num w:numId="4">
    <w:abstractNumId w:val="0"/>
  </w:num>
  <w:num w:numId="5">
    <w:abstractNumId w:val="15"/>
  </w:num>
  <w:num w:numId="6">
    <w:abstractNumId w:val="8"/>
  </w:num>
  <w:num w:numId="7">
    <w:abstractNumId w:val="11"/>
  </w:num>
  <w:num w:numId="8">
    <w:abstractNumId w:val="19"/>
  </w:num>
  <w:num w:numId="9">
    <w:abstractNumId w:val="14"/>
  </w:num>
  <w:num w:numId="10">
    <w:abstractNumId w:val="2"/>
  </w:num>
  <w:num w:numId="11">
    <w:abstractNumId w:val="7"/>
  </w:num>
  <w:num w:numId="12">
    <w:abstractNumId w:val="21"/>
  </w:num>
  <w:num w:numId="13">
    <w:abstractNumId w:val="1"/>
  </w:num>
  <w:num w:numId="14">
    <w:abstractNumId w:val="5"/>
  </w:num>
  <w:num w:numId="15">
    <w:abstractNumId w:val="4"/>
  </w:num>
  <w:num w:numId="16">
    <w:abstractNumId w:val="6"/>
  </w:num>
  <w:num w:numId="17">
    <w:abstractNumId w:val="13"/>
  </w:num>
  <w:num w:numId="18">
    <w:abstractNumId w:val="10"/>
  </w:num>
  <w:num w:numId="19">
    <w:abstractNumId w:val="20"/>
  </w:num>
  <w:num w:numId="20">
    <w:abstractNumId w:val="9"/>
  </w:num>
  <w:num w:numId="21">
    <w:abstractNumId w:val="1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E721F"/>
    <w:rsid w:val="00140225"/>
    <w:rsid w:val="00D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color w:val="0000FF"/>
      <w:u w:val="single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character" w:customStyle="1" w:styleId="31">
    <w:name w:val="Заголовок 3 Знак1"/>
    <w:link w:val="3"/>
    <w:rPr>
      <w:rFonts w:ascii="XO Thames" w:hAnsi="XO Thames"/>
      <w:b/>
      <w:sz w:val="26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33">
    <w:name w:val="Заголовок 3 Знак"/>
    <w:link w:val="34"/>
    <w:rPr>
      <w:rFonts w:ascii="XO Thames" w:hAnsi="XO Thames"/>
      <w:b/>
      <w:sz w:val="26"/>
    </w:rPr>
  </w:style>
  <w:style w:type="character" w:customStyle="1" w:styleId="34">
    <w:name w:val="Заголовок 3 Знак"/>
    <w:link w:val="33"/>
    <w:rPr>
      <w:rFonts w:ascii="XO Thames" w:hAnsi="XO Thames"/>
      <w:b/>
      <w:sz w:val="26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35">
    <w:name w:val="Основной шрифт абзаца3"/>
    <w:link w:val="36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38">
    <w:name w:val="Основной шрифт абзаца3"/>
    <w:link w:val="39"/>
  </w:style>
  <w:style w:type="character" w:customStyle="1" w:styleId="39">
    <w:name w:val="Основной шрифт абзаца3"/>
    <w:link w:val="38"/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e">
    <w:name w:val="Гиперссылка1"/>
    <w:link w:val="a3"/>
    <w:rPr>
      <w:color w:val="0000FF"/>
      <w:u w:val="single"/>
    </w:rPr>
  </w:style>
  <w:style w:type="character" w:styleId="a3">
    <w:name w:val="Hyperlink"/>
    <w:link w:val="1e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styleId="1f1">
    <w:name w:val="toc 1"/>
    <w:next w:val="a"/>
    <w:link w:val="1f2"/>
    <w:uiPriority w:val="39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9">
    <w:name w:val="Заголовок 2 Знак"/>
    <w:link w:val="2a"/>
    <w:rPr>
      <w:rFonts w:ascii="XO Thames" w:hAnsi="XO Thames"/>
      <w:b/>
      <w:sz w:val="28"/>
    </w:rPr>
  </w:style>
  <w:style w:type="character" w:customStyle="1" w:styleId="2a">
    <w:name w:val="Заголовок 2 Знак"/>
    <w:link w:val="29"/>
    <w:rPr>
      <w:rFonts w:ascii="XO Thames" w:hAnsi="XO Thames"/>
      <w:b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color w:val="0000FF"/>
      <w:u w:val="single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character" w:customStyle="1" w:styleId="31">
    <w:name w:val="Заголовок 3 Знак1"/>
    <w:link w:val="3"/>
    <w:rPr>
      <w:rFonts w:ascii="XO Thames" w:hAnsi="XO Thames"/>
      <w:b/>
      <w:sz w:val="26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33">
    <w:name w:val="Заголовок 3 Знак"/>
    <w:link w:val="34"/>
    <w:rPr>
      <w:rFonts w:ascii="XO Thames" w:hAnsi="XO Thames"/>
      <w:b/>
      <w:sz w:val="26"/>
    </w:rPr>
  </w:style>
  <w:style w:type="character" w:customStyle="1" w:styleId="34">
    <w:name w:val="Заголовок 3 Знак"/>
    <w:link w:val="33"/>
    <w:rPr>
      <w:rFonts w:ascii="XO Thames" w:hAnsi="XO Thames"/>
      <w:b/>
      <w:sz w:val="26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35">
    <w:name w:val="Основной шрифт абзаца3"/>
    <w:link w:val="36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38">
    <w:name w:val="Основной шрифт абзаца3"/>
    <w:link w:val="39"/>
  </w:style>
  <w:style w:type="character" w:customStyle="1" w:styleId="39">
    <w:name w:val="Основной шрифт абзаца3"/>
    <w:link w:val="38"/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e">
    <w:name w:val="Гиперссылка1"/>
    <w:link w:val="a3"/>
    <w:rPr>
      <w:color w:val="0000FF"/>
      <w:u w:val="single"/>
    </w:rPr>
  </w:style>
  <w:style w:type="character" w:styleId="a3">
    <w:name w:val="Hyperlink"/>
    <w:link w:val="1e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styleId="1f1">
    <w:name w:val="toc 1"/>
    <w:next w:val="a"/>
    <w:link w:val="1f2"/>
    <w:uiPriority w:val="39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9">
    <w:name w:val="Заголовок 2 Знак"/>
    <w:link w:val="2a"/>
    <w:rPr>
      <w:rFonts w:ascii="XO Thames" w:hAnsi="XO Thames"/>
      <w:b/>
      <w:sz w:val="28"/>
    </w:rPr>
  </w:style>
  <w:style w:type="character" w:customStyle="1" w:styleId="2a">
    <w:name w:val="Заголовок 2 Знак"/>
    <w:link w:val="29"/>
    <w:rPr>
      <w:rFonts w:ascii="XO Thames" w:hAnsi="XO Thames"/>
      <w:b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wfreedom.ru/katalo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wfreedom.ru/blog/novost-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3730</Words>
  <Characters>21266</Characters>
  <Application>Microsoft Office Word</Application>
  <DocSecurity>0</DocSecurity>
  <Lines>177</Lines>
  <Paragraphs>49</Paragraphs>
  <ScaleCrop>false</ScaleCrop>
  <Company>*</Company>
  <LinksUpToDate>false</LinksUpToDate>
  <CharactersWithSpaces>24947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DNA7 X64</cp:lastModifiedBy>
  <cp:revision>2</cp:revision>
  <dcterms:created xsi:type="dcterms:W3CDTF">2025-11-05T08:46:00Z</dcterms:created>
  <dcterms:modified xsi:type="dcterms:W3CDTF">2025-11-05T08:47:00Z</dcterms:modified>
</cp:coreProperties>
</file>