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C03B9D" w14:textId="77777777" w:rsidR="005441C8" w:rsidRPr="007408F7" w:rsidRDefault="005441C8" w:rsidP="005441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8F7">
        <w:rPr>
          <w:rFonts w:ascii="Times New Roman" w:hAnsi="Times New Roman" w:cs="Times New Roman"/>
          <w:b/>
          <w:sz w:val="28"/>
          <w:szCs w:val="28"/>
        </w:rPr>
        <w:t>ФЕДЕРАЛЬНАЯ СЛУЖБА ИСПОЛНЕНИЯ НАКАЗАНИЙ</w:t>
      </w:r>
      <w:bookmarkStart w:id="0" w:name="_GoBack"/>
      <w:bookmarkEnd w:id="0"/>
    </w:p>
    <w:p w14:paraId="1ABBF3C4" w14:textId="70A06027" w:rsidR="005441C8" w:rsidRPr="007408F7" w:rsidRDefault="005441C8" w:rsidP="005441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8F7">
        <w:rPr>
          <w:rFonts w:ascii="Times New Roman" w:hAnsi="Times New Roman" w:cs="Times New Roman"/>
          <w:b/>
          <w:sz w:val="28"/>
          <w:szCs w:val="28"/>
        </w:rPr>
        <w:t xml:space="preserve">ФЕДЕРАЛЬНОЕ </w:t>
      </w:r>
      <w:r w:rsidR="00527792" w:rsidRPr="007408F7">
        <w:rPr>
          <w:rFonts w:ascii="Times New Roman" w:hAnsi="Times New Roman" w:cs="Times New Roman"/>
          <w:b/>
          <w:sz w:val="28"/>
          <w:szCs w:val="28"/>
        </w:rPr>
        <w:t>КАЗЕННОЕ ПРОФЕССИОНАЛЬНОЕ</w:t>
      </w:r>
      <w:r w:rsidRPr="007408F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783781A" w14:textId="326FDF04" w:rsidR="005441C8" w:rsidRPr="007408F7" w:rsidRDefault="00527792" w:rsidP="005441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8F7">
        <w:rPr>
          <w:rFonts w:ascii="Times New Roman" w:hAnsi="Times New Roman" w:cs="Times New Roman"/>
          <w:b/>
          <w:sz w:val="28"/>
          <w:szCs w:val="28"/>
        </w:rPr>
        <w:t>ОБРАЗОВАТЕЛЬНОЕ УЧРЕЖДЕНИЕ</w:t>
      </w:r>
      <w:r w:rsidR="005441C8" w:rsidRPr="007408F7">
        <w:rPr>
          <w:rFonts w:ascii="Times New Roman" w:hAnsi="Times New Roman" w:cs="Times New Roman"/>
          <w:b/>
          <w:sz w:val="28"/>
          <w:szCs w:val="28"/>
        </w:rPr>
        <w:t xml:space="preserve"> № 264</w:t>
      </w:r>
    </w:p>
    <w:p w14:paraId="49A34560" w14:textId="77777777" w:rsidR="005441C8" w:rsidRPr="007408F7" w:rsidRDefault="005441C8" w:rsidP="005441C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8F7">
        <w:rPr>
          <w:rFonts w:ascii="Times New Roman" w:hAnsi="Times New Roman" w:cs="Times New Roman"/>
          <w:b/>
          <w:sz w:val="28"/>
          <w:szCs w:val="28"/>
        </w:rPr>
        <w:t>ФЕДЕРАЛЬНОЙ СЛУЖБЫ ИСПОЛНЕНИЯ НАКАЗАНИЙ</w:t>
      </w:r>
    </w:p>
    <w:p w14:paraId="17A95C1A" w14:textId="77777777" w:rsidR="005441C8" w:rsidRPr="007408F7" w:rsidRDefault="005441C8" w:rsidP="005441C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3F1E52" w14:textId="77777777" w:rsidR="005441C8" w:rsidRPr="00F40642" w:rsidRDefault="005441C8" w:rsidP="005441C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7B1791" w14:textId="77777777" w:rsidR="005441C8" w:rsidRPr="00F40642" w:rsidRDefault="005441C8" w:rsidP="005441C8">
      <w:pPr>
        <w:rPr>
          <w:rFonts w:ascii="Times New Roman" w:hAnsi="Times New Roman" w:cs="Times New Roman"/>
        </w:rPr>
      </w:pPr>
    </w:p>
    <w:p w14:paraId="2C43DF1B" w14:textId="77777777" w:rsidR="005441C8" w:rsidRPr="00F40642" w:rsidRDefault="005441C8" w:rsidP="005441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42D2E8F3" w14:textId="77777777" w:rsidR="005441C8" w:rsidRPr="00F40642" w:rsidRDefault="005441C8" w:rsidP="005441C8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sz w:val="32"/>
          <w:szCs w:val="32"/>
          <w:vertAlign w:val="superscript"/>
        </w:rPr>
      </w:pPr>
    </w:p>
    <w:p w14:paraId="303F7976" w14:textId="77777777" w:rsidR="005441C8" w:rsidRDefault="005441C8" w:rsidP="005441C8">
      <w:pPr>
        <w:widowControl w:val="0"/>
        <w:suppressAutoHyphens/>
        <w:autoSpaceDE w:val="0"/>
        <w:autoSpaceDN w:val="0"/>
        <w:adjustRightInd w:val="0"/>
        <w:jc w:val="right"/>
        <w:rPr>
          <w:rFonts w:ascii="Times New Roman" w:hAnsi="Times New Roman" w:cs="Times New Roman"/>
          <w:caps/>
          <w:sz w:val="28"/>
          <w:szCs w:val="28"/>
        </w:rPr>
      </w:pPr>
    </w:p>
    <w:p w14:paraId="0E236CC7" w14:textId="77777777" w:rsidR="005441C8" w:rsidRDefault="005441C8" w:rsidP="005441C8">
      <w:pPr>
        <w:widowControl w:val="0"/>
        <w:suppressAutoHyphens/>
        <w:autoSpaceDE w:val="0"/>
        <w:autoSpaceDN w:val="0"/>
        <w:adjustRightInd w:val="0"/>
        <w:jc w:val="right"/>
        <w:rPr>
          <w:rFonts w:ascii="Times New Roman" w:hAnsi="Times New Roman" w:cs="Times New Roman"/>
          <w:caps/>
          <w:sz w:val="28"/>
          <w:szCs w:val="28"/>
        </w:rPr>
      </w:pPr>
    </w:p>
    <w:p w14:paraId="0010B7A8" w14:textId="77777777" w:rsidR="005441C8" w:rsidRPr="00F40642" w:rsidRDefault="005441C8" w:rsidP="005441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1C6265B3" w14:textId="77777777" w:rsidR="005441C8" w:rsidRPr="00F40642" w:rsidRDefault="005441C8" w:rsidP="005441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05E44A51" w14:textId="1254F239" w:rsidR="005441C8" w:rsidRPr="007408F7" w:rsidRDefault="005441C8" w:rsidP="005441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408F7">
        <w:rPr>
          <w:rFonts w:ascii="Times New Roman" w:hAnsi="Times New Roman" w:cs="Times New Roman"/>
          <w:b/>
          <w:caps/>
          <w:sz w:val="28"/>
          <w:szCs w:val="28"/>
        </w:rPr>
        <w:t xml:space="preserve">РАБОЧАЯ </w:t>
      </w:r>
      <w:r w:rsidR="00527792" w:rsidRPr="007408F7">
        <w:rPr>
          <w:rFonts w:ascii="Times New Roman" w:hAnsi="Times New Roman" w:cs="Times New Roman"/>
          <w:b/>
          <w:caps/>
          <w:sz w:val="28"/>
          <w:szCs w:val="28"/>
        </w:rPr>
        <w:t>ПРОГРАММА УЧЕБНОЙ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ДИСЦИПЛИНЫ</w:t>
      </w:r>
    </w:p>
    <w:p w14:paraId="2203AEB7" w14:textId="77777777" w:rsidR="005441C8" w:rsidRDefault="005441C8" w:rsidP="005441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«Охрана труда</w:t>
      </w:r>
      <w:r w:rsidRPr="007408F7">
        <w:rPr>
          <w:rFonts w:ascii="Times New Roman" w:hAnsi="Times New Roman" w:cs="Times New Roman"/>
          <w:b/>
          <w:sz w:val="28"/>
          <w:szCs w:val="28"/>
        </w:rPr>
        <w:t>»</w:t>
      </w:r>
    </w:p>
    <w:p w14:paraId="0252592F" w14:textId="77777777" w:rsidR="005441C8" w:rsidRPr="007408F7" w:rsidRDefault="005441C8" w:rsidP="005441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  <w:u w:val="single"/>
        </w:rPr>
      </w:pPr>
    </w:p>
    <w:p w14:paraId="2C34041E" w14:textId="77777777" w:rsidR="005441C8" w:rsidRPr="00BF6875" w:rsidRDefault="005441C8" w:rsidP="005441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Cs/>
          <w:sz w:val="28"/>
          <w:szCs w:val="28"/>
        </w:rPr>
      </w:pPr>
      <w:r w:rsidRPr="00BF6875">
        <w:rPr>
          <w:rFonts w:ascii="Times New Roman" w:eastAsia="Calibri" w:hAnsi="Times New Roman" w:cs="Times New Roman"/>
          <w:iCs/>
          <w:sz w:val="28"/>
          <w:szCs w:val="28"/>
        </w:rPr>
        <w:t>Профессия 13786 машинист (кочегар) котельной</w:t>
      </w:r>
    </w:p>
    <w:p w14:paraId="628EB489" w14:textId="77777777" w:rsidR="005441C8" w:rsidRPr="00BF6875" w:rsidRDefault="005441C8" w:rsidP="005441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17B0E11C" w14:textId="77777777" w:rsidR="005441C8" w:rsidRPr="00F40642" w:rsidRDefault="005441C8" w:rsidP="005441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77B8B3E1" w14:textId="77777777" w:rsidR="005441C8" w:rsidRPr="00F40642" w:rsidRDefault="005441C8" w:rsidP="005441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03D9AE3C" w14:textId="77777777" w:rsidR="005441C8" w:rsidRPr="00F40642" w:rsidRDefault="005441C8" w:rsidP="005441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50FDF210" w14:textId="77777777" w:rsidR="005441C8" w:rsidRPr="00F40642" w:rsidRDefault="005441C8" w:rsidP="005441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393C277B" w14:textId="77777777" w:rsidR="005441C8" w:rsidRPr="00F40642" w:rsidRDefault="005441C8" w:rsidP="005441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53C36117" w14:textId="77777777" w:rsidR="005441C8" w:rsidRDefault="005441C8" w:rsidP="005441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9708D2B" w14:textId="77777777" w:rsidR="005441C8" w:rsidRDefault="005441C8" w:rsidP="005441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DE46DFB" w14:textId="77777777" w:rsidR="005441C8" w:rsidRDefault="005441C8" w:rsidP="005441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F5C1B55" w14:textId="77777777" w:rsidR="005441C8" w:rsidRDefault="005441C8" w:rsidP="005441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B919454" w14:textId="77777777" w:rsidR="005441C8" w:rsidRDefault="005441C8" w:rsidP="005441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AF40526" w14:textId="77777777" w:rsidR="005441C8" w:rsidRPr="00F40642" w:rsidRDefault="005441C8" w:rsidP="005441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E766A35" w14:textId="77777777" w:rsidR="005441C8" w:rsidRPr="00F40642" w:rsidRDefault="005441C8" w:rsidP="005441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0FD54035" w14:textId="4ABB2F34" w:rsidR="005441C8" w:rsidRPr="008212A9" w:rsidRDefault="005441C8" w:rsidP="005441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7408F7">
        <w:rPr>
          <w:rFonts w:ascii="Times New Roman" w:hAnsi="Times New Roman" w:cs="Times New Roman"/>
          <w:sz w:val="28"/>
          <w:szCs w:val="28"/>
        </w:rPr>
        <w:t xml:space="preserve">Разработчик: </w:t>
      </w:r>
      <w:r w:rsidR="00E0442B">
        <w:rPr>
          <w:rFonts w:ascii="Times New Roman" w:hAnsi="Times New Roman" w:cs="Times New Roman"/>
          <w:sz w:val="28"/>
          <w:szCs w:val="28"/>
        </w:rPr>
        <w:t>Шипоша В.Н</w:t>
      </w:r>
      <w:r>
        <w:rPr>
          <w:rFonts w:ascii="Times New Roman" w:hAnsi="Times New Roman" w:cs="Times New Roman"/>
          <w:sz w:val="28"/>
          <w:szCs w:val="28"/>
        </w:rPr>
        <w:t>.,</w:t>
      </w:r>
    </w:p>
    <w:p w14:paraId="030CF9A4" w14:textId="77777777" w:rsidR="005441C8" w:rsidRPr="0026273D" w:rsidRDefault="005441C8" w:rsidP="005441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26273D">
        <w:rPr>
          <w:rFonts w:ascii="Times New Roman" w:hAnsi="Times New Roman" w:cs="Times New Roman"/>
          <w:sz w:val="28"/>
          <w:szCs w:val="28"/>
        </w:rPr>
        <w:t xml:space="preserve">преподаватель </w:t>
      </w:r>
    </w:p>
    <w:p w14:paraId="23D1A787" w14:textId="77777777" w:rsidR="005441C8" w:rsidRPr="00F40642" w:rsidRDefault="005441C8" w:rsidP="005441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3D149A32" w14:textId="77777777" w:rsidR="005441C8" w:rsidRPr="00F40642" w:rsidRDefault="005441C8" w:rsidP="005441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5A6C4AD3" w14:textId="77777777" w:rsidR="005441C8" w:rsidRDefault="005441C8" w:rsidP="005441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077F789E" w14:textId="77777777" w:rsidR="005441C8" w:rsidRDefault="005441C8" w:rsidP="005441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4042F175" w14:textId="77777777" w:rsidR="005441C8" w:rsidRDefault="005441C8" w:rsidP="005441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6335E7D9" w14:textId="77777777" w:rsidR="005441C8" w:rsidRDefault="005441C8" w:rsidP="005441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60C6193" w14:textId="77777777" w:rsidR="005441C8" w:rsidRDefault="005441C8" w:rsidP="005441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440813E7" w14:textId="77777777" w:rsidR="005441C8" w:rsidRDefault="005441C8" w:rsidP="005441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04F0540C" w14:textId="77777777" w:rsidR="005441C8" w:rsidRDefault="005441C8" w:rsidP="005441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12D4FCA5" w14:textId="77777777" w:rsidR="005441C8" w:rsidRDefault="005441C8" w:rsidP="005441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0FED06D5" w14:textId="77777777" w:rsidR="005441C8" w:rsidRDefault="005441C8" w:rsidP="005441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132BD866" w14:textId="77777777" w:rsidR="005441C8" w:rsidRDefault="005441C8" w:rsidP="005441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14196B51" w14:textId="77777777" w:rsidR="005441C8" w:rsidRDefault="005441C8" w:rsidP="00544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36C6FD" w14:textId="77777777" w:rsidR="005441C8" w:rsidRDefault="005441C8" w:rsidP="00544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AD9688" w14:textId="6B18ADC6" w:rsidR="005441C8" w:rsidRPr="00C4476D" w:rsidRDefault="005441C8" w:rsidP="00C56D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476D">
        <w:rPr>
          <w:rFonts w:ascii="Times New Roman" w:hAnsi="Times New Roman" w:cs="Times New Roman"/>
          <w:b/>
          <w:bCs/>
          <w:sz w:val="28"/>
          <w:szCs w:val="28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AE2BC5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56749F05" w14:textId="77777777" w:rsidR="005441C8" w:rsidRDefault="005441C8" w:rsidP="00544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Cs/>
        </w:rPr>
      </w:pPr>
    </w:p>
    <w:p w14:paraId="7DA12549" w14:textId="77777777" w:rsidR="005441C8" w:rsidRDefault="005441C8" w:rsidP="005441C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A2068C4" w14:textId="77777777" w:rsidR="005441C8" w:rsidRDefault="005441C8" w:rsidP="005441C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554B9DB8" w14:textId="453B43A3" w:rsidR="005441C8" w:rsidRDefault="005441C8" w:rsidP="005441C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</w:t>
      </w:r>
      <w:r w:rsidR="00527792">
        <w:rPr>
          <w:rFonts w:ascii="Times New Roman" w:eastAsia="Times New Roman" w:hAnsi="Times New Roman" w:cs="Times New Roman"/>
          <w:b/>
          <w:bCs/>
          <w:sz w:val="28"/>
          <w:szCs w:val="28"/>
        </w:rPr>
        <w:t>аспорт рабочей программы дисциплины</w:t>
      </w:r>
    </w:p>
    <w:p w14:paraId="50EE892A" w14:textId="77777777" w:rsidR="005441C8" w:rsidRDefault="005441C8" w:rsidP="005441C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A10EA9E" w14:textId="2BC32550" w:rsidR="005441C8" w:rsidRDefault="005441C8" w:rsidP="00C17DB7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704AA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Рабочая программа учебной дисциплины является частью основной программы профессионального обучения по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профессии </w:t>
      </w:r>
      <w:r w:rsidR="00C17DB7">
        <w:rPr>
          <w:rFonts w:ascii="Times New Roman" w:eastAsia="Times New Roman" w:hAnsi="Times New Roman" w:cs="Times New Roman"/>
          <w:bCs/>
          <w:sz w:val="28"/>
          <w:szCs w:val="28"/>
        </w:rPr>
        <w:t>«М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ашинист (кочегар</w:t>
      </w:r>
      <w:r w:rsidRPr="00D704AA">
        <w:rPr>
          <w:rFonts w:ascii="Times New Roman" w:eastAsia="Times New Roman" w:hAnsi="Times New Roman" w:cs="Times New Roman"/>
          <w:bCs/>
          <w:sz w:val="28"/>
          <w:szCs w:val="28"/>
        </w:rPr>
        <w:t>) котельной</w:t>
      </w:r>
      <w:r w:rsidR="00C17DB7">
        <w:rPr>
          <w:rFonts w:ascii="Times New Roman" w:eastAsia="Times New Roman" w:hAnsi="Times New Roman" w:cs="Times New Roman"/>
          <w:bCs/>
          <w:sz w:val="28"/>
          <w:szCs w:val="28"/>
        </w:rPr>
        <w:t>».</w:t>
      </w:r>
    </w:p>
    <w:p w14:paraId="787B3BD6" w14:textId="77777777" w:rsidR="00C17DB7" w:rsidRPr="00D704AA" w:rsidRDefault="00C17DB7" w:rsidP="00C17DB7">
      <w:pPr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605B1DA" w14:textId="77777777" w:rsidR="005441C8" w:rsidRDefault="005441C8" w:rsidP="005441C8">
      <w:pPr>
        <w:spacing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04AA">
        <w:rPr>
          <w:rFonts w:ascii="Times New Roman" w:eastAsia="Times New Roman" w:hAnsi="Times New Roman" w:cs="Times New Roman"/>
          <w:bCs/>
          <w:sz w:val="28"/>
          <w:szCs w:val="28"/>
        </w:rPr>
        <w:t xml:space="preserve">В результате освоения дисциплины обучающийся </w:t>
      </w:r>
      <w:r w:rsidRPr="00A83A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должен </w:t>
      </w:r>
      <w:r w:rsidRPr="00A83A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уметь</w:t>
      </w:r>
      <w:r w:rsidRPr="00A83AF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4384B4BD" w14:textId="40C5F3EC" w:rsidR="00167960" w:rsidRPr="00167960" w:rsidRDefault="00C17DB7" w:rsidP="005441C8">
      <w:pPr>
        <w:spacing w:line="33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167960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167960" w:rsidRPr="00167960">
        <w:rPr>
          <w:rFonts w:ascii="Times New Roman" w:hAnsi="Times New Roman" w:cs="Times New Roman"/>
          <w:color w:val="000000"/>
          <w:sz w:val="28"/>
          <w:szCs w:val="28"/>
        </w:rPr>
        <w:t>рименять методы безопасного производства работ при осмотре и проверках</w:t>
      </w:r>
      <w:r w:rsidR="0016796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5168782" w14:textId="7266EAC4" w:rsidR="00167960" w:rsidRPr="00167960" w:rsidRDefault="00C17DB7" w:rsidP="005441C8">
      <w:pPr>
        <w:spacing w:line="33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1440C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167960" w:rsidRPr="00167960">
        <w:rPr>
          <w:rFonts w:ascii="Times New Roman" w:hAnsi="Times New Roman" w:cs="Times New Roman"/>
          <w:color w:val="000000"/>
          <w:sz w:val="28"/>
          <w:szCs w:val="28"/>
        </w:rPr>
        <w:t>ользоваться первичными средствами пожаротушения</w:t>
      </w:r>
      <w:r w:rsidR="0071440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C595FB1" w14:textId="27DFBC75" w:rsidR="00167960" w:rsidRPr="00167960" w:rsidRDefault="00C17DB7" w:rsidP="005441C8">
      <w:pPr>
        <w:spacing w:line="33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1440C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167960" w:rsidRPr="00167960">
        <w:rPr>
          <w:rFonts w:ascii="Times New Roman" w:hAnsi="Times New Roman" w:cs="Times New Roman"/>
          <w:color w:val="000000"/>
          <w:sz w:val="28"/>
          <w:szCs w:val="28"/>
        </w:rPr>
        <w:t>казывать первую помощь пострадавшим в результате аварии или несчастного случая</w:t>
      </w:r>
      <w:r w:rsidR="0071440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BB8DE7E" w14:textId="77777777" w:rsidR="00167960" w:rsidRPr="00A83AF9" w:rsidRDefault="00167960" w:rsidP="005441C8">
      <w:pPr>
        <w:spacing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E3C75C5" w14:textId="77777777" w:rsidR="005441C8" w:rsidRDefault="005441C8" w:rsidP="005441C8">
      <w:pPr>
        <w:spacing w:line="33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A83AF9">
        <w:rPr>
          <w:rFonts w:ascii="Times New Roman" w:eastAsia="Times New Roman" w:hAnsi="Times New Roman" w:cs="Times New Roman"/>
          <w:color w:val="000000"/>
          <w:sz w:val="28"/>
          <w:szCs w:val="28"/>
        </w:rPr>
        <w:t>В результате освоения дисциплины обучающийся </w:t>
      </w:r>
      <w:r w:rsidRPr="00A83A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должен </w:t>
      </w:r>
      <w:r w:rsidRPr="00A83A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знать</w:t>
      </w:r>
      <w:r w:rsidRPr="00A83AF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14:paraId="607ED2EB" w14:textId="35C4D30F" w:rsidR="00167960" w:rsidRPr="00167960" w:rsidRDefault="00C17DB7" w:rsidP="005441C8">
      <w:pPr>
        <w:spacing w:line="33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1440C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167960" w:rsidRPr="00167960">
        <w:rPr>
          <w:rFonts w:ascii="Times New Roman" w:hAnsi="Times New Roman" w:cs="Times New Roman"/>
          <w:color w:val="000000"/>
          <w:sz w:val="28"/>
          <w:szCs w:val="28"/>
        </w:rPr>
        <w:t>ействие на человека опасных и вредных факторов, возникающих во время работы паровых и водогрейных котлов</w:t>
      </w:r>
      <w:r w:rsidR="0071440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7C6E5EBA" w14:textId="203BF856" w:rsidR="00167960" w:rsidRPr="00167960" w:rsidRDefault="00C17DB7" w:rsidP="005441C8">
      <w:pPr>
        <w:spacing w:line="33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1440C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167960" w:rsidRPr="00167960">
        <w:rPr>
          <w:rFonts w:ascii="Times New Roman" w:hAnsi="Times New Roman" w:cs="Times New Roman"/>
          <w:color w:val="000000"/>
          <w:sz w:val="28"/>
          <w:szCs w:val="28"/>
        </w:rPr>
        <w:t>ребования производственной санитарии, электробезопасности, пожарной безопасности</w:t>
      </w:r>
      <w:r w:rsidR="0071440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31351236" w14:textId="5D6F944E" w:rsidR="00167960" w:rsidRPr="00167960" w:rsidRDefault="00C17DB7" w:rsidP="005441C8">
      <w:pPr>
        <w:spacing w:line="33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1440C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167960" w:rsidRPr="00167960">
        <w:rPr>
          <w:rFonts w:ascii="Times New Roman" w:hAnsi="Times New Roman" w:cs="Times New Roman"/>
          <w:color w:val="000000"/>
          <w:sz w:val="28"/>
          <w:szCs w:val="28"/>
        </w:rPr>
        <w:t>есто расположения средств пожаротушения и свои обязанности в случае возникновения загорания (пожара)</w:t>
      </w:r>
      <w:r w:rsidR="0071440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C087935" w14:textId="45216EED" w:rsidR="00167960" w:rsidRPr="00167960" w:rsidRDefault="00C17DB7" w:rsidP="005441C8">
      <w:pPr>
        <w:spacing w:line="33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1440C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167960" w:rsidRPr="00167960">
        <w:rPr>
          <w:rFonts w:ascii="Times New Roman" w:hAnsi="Times New Roman" w:cs="Times New Roman"/>
          <w:color w:val="000000"/>
          <w:sz w:val="28"/>
          <w:szCs w:val="28"/>
        </w:rPr>
        <w:t>азначение и порядок применения средств индивидуальной защиты</w:t>
      </w:r>
      <w:r w:rsidR="0071440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C1ECD0E" w14:textId="325360DC" w:rsidR="00167960" w:rsidRPr="00167960" w:rsidRDefault="00C17DB7" w:rsidP="005441C8">
      <w:pPr>
        <w:spacing w:line="33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1440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167960" w:rsidRPr="00167960">
        <w:rPr>
          <w:rFonts w:ascii="Times New Roman" w:hAnsi="Times New Roman" w:cs="Times New Roman"/>
          <w:color w:val="000000"/>
          <w:sz w:val="28"/>
          <w:szCs w:val="28"/>
        </w:rPr>
        <w:t>нструкция по охране труда</w:t>
      </w:r>
      <w:r w:rsidR="0071440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4AD7404" w14:textId="7673B6CE" w:rsidR="00167960" w:rsidRPr="00167960" w:rsidRDefault="00C17DB7" w:rsidP="005441C8">
      <w:pPr>
        <w:spacing w:line="33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71440C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167960" w:rsidRPr="00167960">
        <w:rPr>
          <w:rFonts w:ascii="Times New Roman" w:hAnsi="Times New Roman" w:cs="Times New Roman"/>
          <w:color w:val="000000"/>
          <w:sz w:val="28"/>
          <w:szCs w:val="28"/>
        </w:rPr>
        <w:t>орядок оповещения об авариях руководства и работников</w:t>
      </w:r>
      <w:r w:rsidR="0071440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D48A6CE" w14:textId="77777777" w:rsidR="00167960" w:rsidRDefault="00167960" w:rsidP="005441C8">
      <w:pPr>
        <w:spacing w:line="330" w:lineRule="atLeast"/>
        <w:jc w:val="both"/>
        <w:rPr>
          <w:color w:val="000000"/>
        </w:rPr>
      </w:pPr>
    </w:p>
    <w:p w14:paraId="0733EF27" w14:textId="77777777" w:rsidR="00167960" w:rsidRPr="00A83AF9" w:rsidRDefault="00167960" w:rsidP="005441C8">
      <w:pPr>
        <w:spacing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6A5520" w14:textId="77777777" w:rsidR="005441C8" w:rsidRPr="00D704AA" w:rsidRDefault="005441C8" w:rsidP="005441C8">
      <w:pPr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050A20B" w14:textId="77777777" w:rsidR="005441C8" w:rsidRPr="00A35809" w:rsidRDefault="005441C8" w:rsidP="005441C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0652563" w14:textId="77777777" w:rsidR="005441C8" w:rsidRDefault="005441C8" w:rsidP="005441C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35812F2" w14:textId="77777777" w:rsidR="005441C8" w:rsidRDefault="005441C8" w:rsidP="005441C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4DB96D1" w14:textId="77777777" w:rsidR="005441C8" w:rsidRDefault="005441C8" w:rsidP="005441C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735C604" w14:textId="77777777" w:rsidR="005441C8" w:rsidRDefault="005441C8" w:rsidP="005441C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4FA451F" w14:textId="77777777" w:rsidR="005441C8" w:rsidRDefault="005441C8" w:rsidP="005441C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03A7C8C" w14:textId="77777777" w:rsidR="005441C8" w:rsidRDefault="005441C8" w:rsidP="005441C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EC8C8DF" w14:textId="77777777" w:rsidR="005441C8" w:rsidRDefault="005441C8" w:rsidP="005441C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7CEEDD3" w14:textId="77777777" w:rsidR="005441C8" w:rsidRDefault="005441C8" w:rsidP="005441C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886A593" w14:textId="77777777" w:rsidR="005441C8" w:rsidRDefault="005441C8" w:rsidP="005441C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08ABDCA" w14:textId="77777777" w:rsidR="005441C8" w:rsidRDefault="005441C8" w:rsidP="005441C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59FA981" w14:textId="77777777" w:rsidR="005441C8" w:rsidRDefault="005441C8" w:rsidP="005441C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9367967" w14:textId="77777777" w:rsidR="005441C8" w:rsidRDefault="005441C8" w:rsidP="005441C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9DC3F75" w14:textId="77777777" w:rsidR="005441C8" w:rsidRDefault="005441C8" w:rsidP="005441C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17B3995" w14:textId="77777777" w:rsidR="005441C8" w:rsidRDefault="005441C8" w:rsidP="005441C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F5CC6F1" w14:textId="77777777" w:rsidR="005441C8" w:rsidRDefault="005441C8" w:rsidP="005441C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5490623" w14:textId="77777777" w:rsidR="005441C8" w:rsidRDefault="005441C8" w:rsidP="005441C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D7D267C" w14:textId="77777777" w:rsidR="005441C8" w:rsidRDefault="005441C8" w:rsidP="005441C8">
      <w:pPr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5441C8" w:rsidSect="000C1006">
          <w:pgSz w:w="11906" w:h="16838"/>
          <w:pgMar w:top="1134" w:right="851" w:bottom="1134" w:left="425" w:header="709" w:footer="709" w:gutter="0"/>
          <w:cols w:space="708"/>
          <w:docGrid w:linePitch="360"/>
        </w:sectPr>
      </w:pPr>
    </w:p>
    <w:p w14:paraId="253A3E9C" w14:textId="1BF0F06E" w:rsidR="005441C8" w:rsidRPr="000C1006" w:rsidRDefault="005441C8" w:rsidP="005441C8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C1006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К</w:t>
      </w:r>
      <w:r w:rsidR="00527792" w:rsidRPr="000C100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онтроль и оценка результатов освоения дисциплины</w:t>
      </w:r>
    </w:p>
    <w:p w14:paraId="4680BF2A" w14:textId="77777777" w:rsidR="005441C8" w:rsidRDefault="005441C8" w:rsidP="005441C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1"/>
        <w:tblW w:w="9639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2694"/>
        <w:gridCol w:w="3118"/>
        <w:gridCol w:w="3827"/>
      </w:tblGrid>
      <w:tr w:rsidR="005441C8" w:rsidRPr="00445EC7" w14:paraId="1F770A02" w14:textId="77777777" w:rsidTr="004A158D">
        <w:tc>
          <w:tcPr>
            <w:tcW w:w="5812" w:type="dxa"/>
            <w:gridSpan w:val="2"/>
          </w:tcPr>
          <w:p w14:paraId="54327597" w14:textId="77777777" w:rsidR="005441C8" w:rsidRPr="00445EC7" w:rsidRDefault="005441C8" w:rsidP="005441C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</w:pPr>
            <w:r w:rsidRPr="00445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Результаты обучения</w:t>
            </w:r>
          </w:p>
          <w:p w14:paraId="2ED5F8B3" w14:textId="77777777" w:rsidR="005441C8" w:rsidRPr="00445EC7" w:rsidRDefault="005441C8" w:rsidP="005441C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(освоенные умения, усвоенные знания)</w:t>
            </w:r>
          </w:p>
        </w:tc>
        <w:tc>
          <w:tcPr>
            <w:tcW w:w="3827" w:type="dxa"/>
          </w:tcPr>
          <w:p w14:paraId="61B2B282" w14:textId="77777777" w:rsidR="005441C8" w:rsidRPr="00445EC7" w:rsidRDefault="005441C8" w:rsidP="005441C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</w:pPr>
            <w:r w:rsidRPr="00445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Основные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>критерии</w:t>
            </w:r>
            <w:r w:rsidRPr="00445E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 оценки результата</w:t>
            </w:r>
          </w:p>
        </w:tc>
      </w:tr>
      <w:tr w:rsidR="005441C8" w:rsidRPr="00445EC7" w14:paraId="534E3C89" w14:textId="77777777" w:rsidTr="004A158D">
        <w:tc>
          <w:tcPr>
            <w:tcW w:w="5812" w:type="dxa"/>
            <w:gridSpan w:val="2"/>
          </w:tcPr>
          <w:p w14:paraId="34C7ADF8" w14:textId="77777777" w:rsidR="005441C8" w:rsidRPr="00445EC7" w:rsidRDefault="005441C8" w:rsidP="005441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6B69C242" w14:textId="77777777" w:rsidR="005441C8" w:rsidRPr="00445EC7" w:rsidRDefault="005441C8" w:rsidP="005441C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5E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158D" w:rsidRPr="00445EC7" w14:paraId="48E5BB9B" w14:textId="77777777" w:rsidTr="004A158D">
        <w:tc>
          <w:tcPr>
            <w:tcW w:w="2694" w:type="dxa"/>
          </w:tcPr>
          <w:p w14:paraId="7B753699" w14:textId="77777777" w:rsidR="004A158D" w:rsidRPr="00445EC7" w:rsidRDefault="004A158D" w:rsidP="0054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Умения</w:t>
            </w:r>
          </w:p>
        </w:tc>
        <w:tc>
          <w:tcPr>
            <w:tcW w:w="3118" w:type="dxa"/>
          </w:tcPr>
          <w:p w14:paraId="5ABC7BD3" w14:textId="77777777" w:rsidR="004A158D" w:rsidRPr="00445EC7" w:rsidRDefault="004A158D" w:rsidP="005441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45E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Знания</w:t>
            </w:r>
          </w:p>
        </w:tc>
        <w:tc>
          <w:tcPr>
            <w:tcW w:w="3827" w:type="dxa"/>
            <w:vMerge w:val="restart"/>
            <w:vAlign w:val="center"/>
          </w:tcPr>
          <w:p w14:paraId="0BE72B64" w14:textId="77777777" w:rsidR="004A158D" w:rsidRPr="000F0B58" w:rsidRDefault="004A158D" w:rsidP="005441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B5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правильность ответа на теоретический вопрос (отсутствие</w:t>
            </w:r>
            <w:r w:rsidRPr="000F0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F0B5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теоретических ошибок при освещении вопросов, последовательность,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Pr="000F0B5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вязанность и четкость изложения материала);</w:t>
            </w:r>
            <w:r w:rsidRPr="000F0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F0B5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объем (полнота) теоретических знаний в рамках программного</w:t>
            </w:r>
            <w:r w:rsidRPr="000F0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F0B5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материала;</w:t>
            </w:r>
            <w:r w:rsidRPr="000F0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F0B5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умение выделить главные положения в изученном материале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;</w:t>
            </w:r>
            <w:r w:rsidRPr="000F0B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F0B5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культура речи (грамотная или неграмотная)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  <w:p w14:paraId="3E7857B9" w14:textId="77777777" w:rsidR="004A158D" w:rsidRPr="000F0B58" w:rsidRDefault="004A158D" w:rsidP="00544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A171F" w14:textId="77777777" w:rsidR="004A158D" w:rsidRPr="00445EC7" w:rsidRDefault="004A158D" w:rsidP="00544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58D" w:rsidRPr="00445EC7" w14:paraId="73F7870F" w14:textId="77777777" w:rsidTr="004A158D">
        <w:trPr>
          <w:trHeight w:val="775"/>
        </w:trPr>
        <w:tc>
          <w:tcPr>
            <w:tcW w:w="2694" w:type="dxa"/>
          </w:tcPr>
          <w:p w14:paraId="305AFDC1" w14:textId="77777777" w:rsidR="004A158D" w:rsidRPr="0071440C" w:rsidRDefault="004A158D" w:rsidP="0071440C">
            <w:pPr>
              <w:spacing w:line="33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методы безопасного производства работ при осмотре и проверках;</w:t>
            </w:r>
          </w:p>
          <w:p w14:paraId="2DC5A3CA" w14:textId="77777777" w:rsidR="004A158D" w:rsidRPr="0071440C" w:rsidRDefault="004A158D" w:rsidP="0071440C">
            <w:pPr>
              <w:spacing w:line="33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2294B96" w14:textId="77777777" w:rsidR="004A158D" w:rsidRPr="0071440C" w:rsidRDefault="004A158D" w:rsidP="0071440C">
            <w:pPr>
              <w:spacing w:line="33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производственной санитарии, электробезопасности, пожарной безопасности;</w:t>
            </w:r>
          </w:p>
          <w:p w14:paraId="55456CBE" w14:textId="77777777" w:rsidR="004A158D" w:rsidRPr="0071440C" w:rsidRDefault="004A158D" w:rsidP="0071440C">
            <w:pPr>
              <w:spacing w:line="33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назначение и порядок применения средств индивидуальной защиты;</w:t>
            </w:r>
          </w:p>
          <w:p w14:paraId="64FEF5EB" w14:textId="35393B6A" w:rsidR="004A158D" w:rsidRPr="00C17DB7" w:rsidRDefault="004A158D" w:rsidP="00C17DB7">
            <w:pPr>
              <w:spacing w:line="33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инструкция по охране труда</w:t>
            </w:r>
          </w:p>
        </w:tc>
        <w:tc>
          <w:tcPr>
            <w:tcW w:w="3827" w:type="dxa"/>
            <w:vMerge/>
          </w:tcPr>
          <w:p w14:paraId="242D2BD6" w14:textId="77777777" w:rsidR="004A158D" w:rsidRPr="000F0B58" w:rsidRDefault="004A158D" w:rsidP="005441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58D" w:rsidRPr="00445EC7" w14:paraId="4C1F811C" w14:textId="77777777" w:rsidTr="004A158D">
        <w:tc>
          <w:tcPr>
            <w:tcW w:w="2694" w:type="dxa"/>
          </w:tcPr>
          <w:p w14:paraId="7A052DE0" w14:textId="77777777" w:rsidR="004A158D" w:rsidRPr="0071440C" w:rsidRDefault="004A158D" w:rsidP="0071440C">
            <w:pPr>
              <w:spacing w:line="33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пользоваться первичными средствами пожаротушения;</w:t>
            </w:r>
          </w:p>
          <w:p w14:paraId="33BDEC14" w14:textId="77777777" w:rsidR="004A158D" w:rsidRPr="0071440C" w:rsidRDefault="004A158D" w:rsidP="00544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21024C3" w14:textId="481BE510" w:rsidR="004A158D" w:rsidRPr="00C17DB7" w:rsidRDefault="004A158D" w:rsidP="00C17DB7">
            <w:pPr>
              <w:spacing w:line="33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расположения средств пожаротушения и свои обязанности в случае возникновения загорания (пожара)</w:t>
            </w:r>
          </w:p>
        </w:tc>
        <w:tc>
          <w:tcPr>
            <w:tcW w:w="3827" w:type="dxa"/>
            <w:vMerge/>
          </w:tcPr>
          <w:p w14:paraId="305F1E70" w14:textId="77777777" w:rsidR="004A158D" w:rsidRPr="00445EC7" w:rsidRDefault="004A158D" w:rsidP="00544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58D" w:rsidRPr="00445EC7" w14:paraId="298A5E8C" w14:textId="77777777" w:rsidTr="004A158D">
        <w:tc>
          <w:tcPr>
            <w:tcW w:w="2694" w:type="dxa"/>
          </w:tcPr>
          <w:p w14:paraId="6FA8E184" w14:textId="77777777" w:rsidR="004A158D" w:rsidRPr="0071440C" w:rsidRDefault="004A158D" w:rsidP="0071440C">
            <w:pPr>
              <w:spacing w:line="33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оказывать первую помощь пострадавшим в результате аварии или несчастного случая.</w:t>
            </w:r>
          </w:p>
          <w:p w14:paraId="3CE076B2" w14:textId="77777777" w:rsidR="004A158D" w:rsidRPr="0071440C" w:rsidRDefault="004A158D" w:rsidP="00544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A365A51" w14:textId="77777777" w:rsidR="004A158D" w:rsidRDefault="004A158D" w:rsidP="00544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4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действие на человека опасных и вредных факторов, возникающих во время работы паровых и водогрейных котлов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2338C1F" w14:textId="77777777" w:rsidR="004A158D" w:rsidRPr="0071440C" w:rsidRDefault="004A158D" w:rsidP="005441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44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оповещения об авариях руководства и работников</w:t>
            </w:r>
          </w:p>
        </w:tc>
        <w:tc>
          <w:tcPr>
            <w:tcW w:w="3827" w:type="dxa"/>
            <w:vMerge/>
          </w:tcPr>
          <w:p w14:paraId="6E937207" w14:textId="77777777" w:rsidR="004A158D" w:rsidRPr="00445EC7" w:rsidRDefault="004A158D" w:rsidP="005441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59D8D5" w14:textId="77777777" w:rsidR="005441C8" w:rsidRDefault="005441C8" w:rsidP="005441C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DE03127" w14:textId="77777777" w:rsidR="005441C8" w:rsidRDefault="005441C8" w:rsidP="005441C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CCA93D5" w14:textId="77777777" w:rsidR="005441C8" w:rsidRDefault="005441C8" w:rsidP="005441C8">
      <w:pPr>
        <w:jc w:val="both"/>
        <w:rPr>
          <w:rFonts w:ascii="Times New Roman" w:hAnsi="Times New Roman" w:cs="Times New Roman"/>
          <w:color w:val="000000"/>
          <w:sz w:val="28"/>
          <w:szCs w:val="28"/>
        </w:rPr>
        <w:sectPr w:rsidR="005441C8" w:rsidSect="000C1006">
          <w:pgSz w:w="11906" w:h="16838"/>
          <w:pgMar w:top="1134" w:right="851" w:bottom="1134" w:left="425" w:header="709" w:footer="709" w:gutter="0"/>
          <w:cols w:space="708"/>
          <w:docGrid w:linePitch="360"/>
        </w:sectPr>
      </w:pPr>
    </w:p>
    <w:p w14:paraId="02965D73" w14:textId="253133FD" w:rsidR="005441C8" w:rsidRPr="00527792" w:rsidRDefault="000C1006" w:rsidP="005441C8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C100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Т</w:t>
      </w:r>
      <w:r w:rsidR="00527792" w:rsidRPr="00527792">
        <w:rPr>
          <w:rFonts w:ascii="Times New Roman" w:hAnsi="Times New Roman" w:cs="Times New Roman"/>
          <w:b/>
          <w:color w:val="000000"/>
          <w:sz w:val="28"/>
          <w:szCs w:val="28"/>
        </w:rPr>
        <w:t>ематический план и содержание учебной дисциплины</w:t>
      </w:r>
    </w:p>
    <w:p w14:paraId="5D8BBD0C" w14:textId="77777777" w:rsidR="005441C8" w:rsidRDefault="005441C8" w:rsidP="005441C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4614" w:type="dxa"/>
        <w:tblLook w:val="04A0" w:firstRow="1" w:lastRow="0" w:firstColumn="1" w:lastColumn="0" w:noHBand="0" w:noVBand="1"/>
      </w:tblPr>
      <w:tblGrid>
        <w:gridCol w:w="3173"/>
        <w:gridCol w:w="9886"/>
        <w:gridCol w:w="1555"/>
      </w:tblGrid>
      <w:tr w:rsidR="008E7CDF" w:rsidRPr="005A6BDD" w14:paraId="5DCEB6D0" w14:textId="77777777" w:rsidTr="002D0359">
        <w:trPr>
          <w:trHeight w:val="600"/>
        </w:trPr>
        <w:tc>
          <w:tcPr>
            <w:tcW w:w="3173" w:type="dxa"/>
          </w:tcPr>
          <w:p w14:paraId="54E05F02" w14:textId="7AE7F9E5" w:rsidR="008E7CDF" w:rsidRPr="005A6BDD" w:rsidRDefault="008E7CDF" w:rsidP="008E7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r w:rsidRPr="005A6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A6B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разделов и тем</w:t>
            </w:r>
            <w:r w:rsidRPr="005A6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9886" w:type="dxa"/>
          </w:tcPr>
          <w:p w14:paraId="3EA9C4EA" w14:textId="09C2F408" w:rsidR="008E7CDF" w:rsidRPr="005A6BDD" w:rsidRDefault="008E7CDF" w:rsidP="008E7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учебного материала, лабораторные и практические занятия, самостоятельная работа обучающихся</w:t>
            </w:r>
          </w:p>
        </w:tc>
        <w:tc>
          <w:tcPr>
            <w:tcW w:w="1555" w:type="dxa"/>
          </w:tcPr>
          <w:p w14:paraId="11F42226" w14:textId="223CD1E4" w:rsidR="008E7CDF" w:rsidRPr="005A6BDD" w:rsidRDefault="008E7CDF" w:rsidP="008E7C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B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Объем</w:t>
            </w:r>
            <w:r w:rsidRPr="005A6B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A6BD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</w:t>
            </w:r>
          </w:p>
        </w:tc>
      </w:tr>
      <w:tr w:rsidR="008E7CDF" w:rsidRPr="005A6BDD" w14:paraId="45155FC8" w14:textId="77777777" w:rsidTr="002D0359">
        <w:trPr>
          <w:trHeight w:val="164"/>
        </w:trPr>
        <w:tc>
          <w:tcPr>
            <w:tcW w:w="3173" w:type="dxa"/>
          </w:tcPr>
          <w:p w14:paraId="5E482D71" w14:textId="27DB189A" w:rsidR="008E7CDF" w:rsidRPr="005A6BDD" w:rsidRDefault="008E7CDF" w:rsidP="008E7CD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B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886" w:type="dxa"/>
          </w:tcPr>
          <w:p w14:paraId="120426C3" w14:textId="402C814E" w:rsidR="008E7CDF" w:rsidRPr="005A6BDD" w:rsidRDefault="008E7CDF" w:rsidP="008E7CD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B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5" w:type="dxa"/>
          </w:tcPr>
          <w:p w14:paraId="444FD118" w14:textId="12BC7123" w:rsidR="008E7CDF" w:rsidRPr="005A6BDD" w:rsidRDefault="008E7CDF" w:rsidP="008E7CD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A6B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8E7CDF" w:rsidRPr="005A6BDD" w14:paraId="1FB7391D" w14:textId="77777777" w:rsidTr="002D0359">
        <w:trPr>
          <w:trHeight w:val="756"/>
        </w:trPr>
        <w:tc>
          <w:tcPr>
            <w:tcW w:w="3173" w:type="dxa"/>
          </w:tcPr>
          <w:p w14:paraId="3CAD64D3" w14:textId="624D0CE7" w:rsidR="008E7CDF" w:rsidRPr="005A6BDD" w:rsidRDefault="008E7CDF" w:rsidP="008E7CD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15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3B0B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r w:rsidRPr="00F23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F23B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охраны труда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B78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25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Организация охраны труда</w:t>
            </w:r>
            <w:r w:rsidRPr="005A6BD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886" w:type="dxa"/>
          </w:tcPr>
          <w:p w14:paraId="0B94C957" w14:textId="77777777" w:rsidR="008E7CDF" w:rsidRDefault="008E7CDF" w:rsidP="008E7C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принципы правового регулирования трудовых отношений и иных непосредственно связанных с ними отношений. Основные направления государственной политики в области охраны труда. Термины и определения основных понятий охраны труда.</w:t>
            </w:r>
            <w:r w:rsidRPr="00DB78C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Рабочее время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Режим рабочего времени. Время отдыха. Ответственность за нарушение правил охраны труда. Надзор и контроль за соблюдением законодательных и иных нормативных актов об охране труда.</w:t>
            </w:r>
          </w:p>
          <w:p w14:paraId="6301C200" w14:textId="65FCD4A9" w:rsidR="008E7CDF" w:rsidRPr="005A6BDD" w:rsidRDefault="008E7CDF" w:rsidP="008E7CDF">
            <w:pPr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5E43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Обязанности работников по соблюдению требований охраны труда. Обязанности работодателя по обеспечению безопасных и здоровых условий труда. Планирование и финансирование мероприятий по охране труда.</w:t>
            </w:r>
          </w:p>
        </w:tc>
        <w:tc>
          <w:tcPr>
            <w:tcW w:w="1555" w:type="dxa"/>
          </w:tcPr>
          <w:p w14:paraId="557C618D" w14:textId="0F740540" w:rsidR="008E7CDF" w:rsidRPr="00DB78CF" w:rsidRDefault="008E7CDF" w:rsidP="008E7C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8C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7CDF" w:rsidRPr="005A6BDD" w14:paraId="23434AEE" w14:textId="77777777" w:rsidTr="002D0359">
        <w:trPr>
          <w:trHeight w:val="207"/>
        </w:trPr>
        <w:tc>
          <w:tcPr>
            <w:tcW w:w="3173" w:type="dxa"/>
          </w:tcPr>
          <w:p w14:paraId="5316CDAC" w14:textId="46B5D85A" w:rsidR="008E7CDF" w:rsidRDefault="008E7CDF" w:rsidP="008E7CD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15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5715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E4366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Производственный травматизм.</w:t>
            </w:r>
          </w:p>
        </w:tc>
        <w:tc>
          <w:tcPr>
            <w:tcW w:w="9886" w:type="dxa"/>
          </w:tcPr>
          <w:p w14:paraId="2CDD2BE8" w14:textId="4C391279" w:rsidR="008E7CDF" w:rsidRPr="005E4366" w:rsidRDefault="008E7CDF" w:rsidP="008E7C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4366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Психофизи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ологические требования к условиям труда.  Анализ причин травматизма и профессиональных заболеваний. Расследование несчастных случаев на производстве. Определение тяжести несчастных случаев на производстве.</w:t>
            </w:r>
          </w:p>
        </w:tc>
        <w:tc>
          <w:tcPr>
            <w:tcW w:w="1555" w:type="dxa"/>
          </w:tcPr>
          <w:p w14:paraId="3BEA36C0" w14:textId="775A79B1" w:rsidR="008E7CDF" w:rsidRPr="00DB78CF" w:rsidRDefault="008E7CDF" w:rsidP="008E7C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7CDF" w:rsidRPr="005A6BDD" w14:paraId="3A3717A8" w14:textId="77777777" w:rsidTr="002D0359">
        <w:trPr>
          <w:trHeight w:val="207"/>
        </w:trPr>
        <w:tc>
          <w:tcPr>
            <w:tcW w:w="3173" w:type="dxa"/>
          </w:tcPr>
          <w:p w14:paraId="679E4481" w14:textId="1F2550F5" w:rsidR="008E7CDF" w:rsidRDefault="008E7CDF" w:rsidP="008E7CD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15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5715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C23BC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индивидуальной защиты.</w:t>
            </w:r>
          </w:p>
        </w:tc>
        <w:tc>
          <w:tcPr>
            <w:tcW w:w="9886" w:type="dxa"/>
          </w:tcPr>
          <w:p w14:paraId="03E81E50" w14:textId="77777777" w:rsidR="008E7CDF" w:rsidRDefault="008E7CDF" w:rsidP="008E7C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3BC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средств индивидуальной защиты в системе защиты работающих. Классификация средств индивидуальной защиты. Порядок обеспечения работающих средствами индивидуальной защиты.</w:t>
            </w:r>
          </w:p>
          <w:p w14:paraId="3DB703F9" w14:textId="7ADFA393" w:rsidR="008E7CDF" w:rsidRPr="005E4366" w:rsidRDefault="008E7CDF" w:rsidP="008E7C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средства защиты и требования к ним. Специальная защитная одежда. Средства защиты рук и ног. Костюмы изолирующие. Средства защиты головы. Средства индивидуальной защиты головы. Средства индивидуальной защиты органов дыхания. Предохранительные пояса.</w:t>
            </w:r>
          </w:p>
        </w:tc>
        <w:tc>
          <w:tcPr>
            <w:tcW w:w="1555" w:type="dxa"/>
          </w:tcPr>
          <w:p w14:paraId="31202BA5" w14:textId="58579A33" w:rsidR="008E7CDF" w:rsidRPr="00DB78CF" w:rsidRDefault="008E7CDF" w:rsidP="008E7C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7CDF" w:rsidRPr="005A6BDD" w14:paraId="255CA5EC" w14:textId="77777777" w:rsidTr="002D0359">
        <w:trPr>
          <w:trHeight w:val="207"/>
        </w:trPr>
        <w:tc>
          <w:tcPr>
            <w:tcW w:w="3173" w:type="dxa"/>
          </w:tcPr>
          <w:p w14:paraId="6E04FD6F" w14:textId="77777777" w:rsidR="008E7CDF" w:rsidRDefault="008E7CDF" w:rsidP="008E7CD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5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5715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Виды инструктажей по охране труда.</w:t>
            </w:r>
          </w:p>
          <w:p w14:paraId="6E936324" w14:textId="507B8E60" w:rsidR="008E7CDF" w:rsidRDefault="008E7CDF" w:rsidP="008E7CD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0C94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86" w:type="dxa"/>
          </w:tcPr>
          <w:p w14:paraId="29DC102E" w14:textId="58075C96" w:rsidR="008E7CDF" w:rsidRPr="00EC23BC" w:rsidRDefault="008E7CDF" w:rsidP="008E7C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523C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по вопросам охраны труда. Виды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содержание</w:t>
            </w:r>
            <w:r w:rsidRPr="009D52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инструктаж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ей. Основы эксплуатации электрооборудования.</w:t>
            </w:r>
          </w:p>
        </w:tc>
        <w:tc>
          <w:tcPr>
            <w:tcW w:w="1555" w:type="dxa"/>
          </w:tcPr>
          <w:p w14:paraId="7A659045" w14:textId="65E0D123" w:rsidR="008E7CDF" w:rsidRPr="00DB78CF" w:rsidRDefault="008E7CDF" w:rsidP="008E7C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7CDF" w:rsidRPr="005A6BDD" w14:paraId="24527ECF" w14:textId="77777777" w:rsidTr="002D0359">
        <w:trPr>
          <w:trHeight w:val="207"/>
        </w:trPr>
        <w:tc>
          <w:tcPr>
            <w:tcW w:w="3173" w:type="dxa"/>
          </w:tcPr>
          <w:p w14:paraId="779C40E3" w14:textId="07DF2135" w:rsidR="008E7CDF" w:rsidRDefault="008E7CDF" w:rsidP="008E7CD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15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5715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Пожарная безопасность объектов.</w:t>
            </w:r>
            <w:r w:rsidRPr="006504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Электробезопасност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ь.</w:t>
            </w:r>
          </w:p>
        </w:tc>
        <w:tc>
          <w:tcPr>
            <w:tcW w:w="9886" w:type="dxa"/>
          </w:tcPr>
          <w:p w14:paraId="0D403592" w14:textId="77777777" w:rsidR="008E7CDF" w:rsidRDefault="008E7CDF" w:rsidP="008E7C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Пожарная безопасность объектов. Предотвращение пожаров на предприятиях. Противопожарная защита объектов. Организационно-технические мероприятия по обеспечению пожарной безопасности.</w:t>
            </w:r>
          </w:p>
          <w:p w14:paraId="40722E30" w14:textId="7353DD74" w:rsidR="008E7CDF" w:rsidRPr="009D523C" w:rsidRDefault="008E7CDF" w:rsidP="008E7C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</w:t>
            </w:r>
            <w:r w:rsidRPr="004F505F">
              <w:rPr>
                <w:rFonts w:ascii="Times New Roman" w:hAnsi="Times New Roman" w:cs="Times New Roman"/>
                <w:bCs/>
                <w:sz w:val="24"/>
                <w:szCs w:val="24"/>
              </w:rPr>
              <w:t>оздействие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электрического тока на человека. Классификация помещений и видов работ по степени опасности поражения человека электрическим током. Основные меры защиты человека от поражения электрическим током. Подключение и эксплуатация электрооборудования.</w:t>
            </w:r>
          </w:p>
        </w:tc>
        <w:tc>
          <w:tcPr>
            <w:tcW w:w="1555" w:type="dxa"/>
          </w:tcPr>
          <w:p w14:paraId="7762CCAA" w14:textId="51ED7DED" w:rsidR="008E7CDF" w:rsidRPr="00DB78CF" w:rsidRDefault="008E7CDF" w:rsidP="008E7C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7CDF" w:rsidRPr="005A6BDD" w14:paraId="524B61EB" w14:textId="77777777" w:rsidTr="002D0359">
        <w:trPr>
          <w:trHeight w:val="207"/>
        </w:trPr>
        <w:tc>
          <w:tcPr>
            <w:tcW w:w="3173" w:type="dxa"/>
          </w:tcPr>
          <w:p w14:paraId="0BD79827" w14:textId="13C9C873" w:rsidR="008E7CDF" w:rsidRDefault="008E7CDF" w:rsidP="008E7CD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15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5715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513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Гигиена труда, производственная санитария </w:t>
            </w:r>
            <w:r w:rsidRPr="00F5136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профилактика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51360">
              <w:rPr>
                <w:rFonts w:ascii="Times New Roman" w:eastAsia="Times New Roman" w:hAnsi="Times New Roman" w:cs="Times New Roman"/>
                <w:sz w:val="24"/>
                <w:szCs w:val="24"/>
              </w:rPr>
              <w:t>травматизма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86" w:type="dxa"/>
          </w:tcPr>
          <w:p w14:paraId="23F602B7" w14:textId="77777777" w:rsidR="008E7CDF" w:rsidRDefault="008E7CDF" w:rsidP="008E7C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Задачи производственной санитарии. Средства индивидуальной защиты. Оказание первой доврачебной помощи.</w:t>
            </w:r>
          </w:p>
          <w:p w14:paraId="68F4D88C" w14:textId="2FD2DE74" w:rsidR="008E7CDF" w:rsidRPr="009D523C" w:rsidRDefault="008E7CDF" w:rsidP="008E7C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873">
              <w:rPr>
                <w:rStyle w:val="ae"/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Основные вредные производственные факторы условий труда; профессиональные заболевания и меры профилактики</w:t>
            </w:r>
          </w:p>
        </w:tc>
        <w:tc>
          <w:tcPr>
            <w:tcW w:w="1555" w:type="dxa"/>
          </w:tcPr>
          <w:p w14:paraId="14245E89" w14:textId="4C9760AD" w:rsidR="008E7CDF" w:rsidRDefault="008E7CDF" w:rsidP="008E7C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</w:tr>
      <w:tr w:rsidR="008E7CDF" w:rsidRPr="005A6BDD" w14:paraId="0BF99A7E" w14:textId="77777777" w:rsidTr="002D0359">
        <w:trPr>
          <w:trHeight w:val="207"/>
        </w:trPr>
        <w:tc>
          <w:tcPr>
            <w:tcW w:w="3173" w:type="dxa"/>
          </w:tcPr>
          <w:p w14:paraId="434A235B" w14:textId="6664B18D" w:rsidR="008E7CDF" w:rsidRPr="00F51360" w:rsidRDefault="008E7CDF" w:rsidP="008E7CD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15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5715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Суицид. Духовно-нравственные и семейные традиции.</w:t>
            </w:r>
          </w:p>
        </w:tc>
        <w:tc>
          <w:tcPr>
            <w:tcW w:w="9886" w:type="dxa"/>
          </w:tcPr>
          <w:p w14:paraId="4D1D5735" w14:textId="77777777" w:rsidR="008E7CDF" w:rsidRDefault="008E7CDF" w:rsidP="008E7C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Понятие: «Суицид», «Суицидальное поведение». Типы суицидального поведения. Причины суицида. П</w:t>
            </w:r>
            <w:r w:rsidRPr="008E48BD">
              <w:rPr>
                <w:rFonts w:ascii="Times New Roman" w:eastAsia="Times New Roman" w:hAnsi="Times New Roman" w:cs="Times New Roman"/>
                <w:sz w:val="24"/>
                <w:szCs w:val="24"/>
              </w:rPr>
              <w:t>роф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илактика суицидов.</w:t>
            </w:r>
          </w:p>
          <w:p w14:paraId="0E3B2BA9" w14:textId="79A76A70" w:rsidR="008E7CDF" w:rsidRPr="004F505F" w:rsidRDefault="008E7CDF" w:rsidP="008E7C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Роль духовно-нравственного</w:t>
            </w:r>
            <w:r w:rsidRPr="00F86F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воспитания в структуре ценностей общества.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F86F6A">
              <w:rPr>
                <w:rFonts w:ascii="Times New Roman" w:eastAsia="Times New Roman" w:hAnsi="Times New Roman" w:cs="Times New Roman"/>
                <w:sz w:val="24"/>
                <w:szCs w:val="24"/>
              </w:rPr>
              <w:t>одходов к определению ценностного основ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ания </w:t>
            </w:r>
            <w:r w:rsidRPr="00F86F6A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человека.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F86F6A">
              <w:rPr>
                <w:rFonts w:ascii="Times New Roman" w:eastAsia="Times New Roman" w:hAnsi="Times New Roman" w:cs="Times New Roman"/>
                <w:sz w:val="24"/>
                <w:szCs w:val="24"/>
              </w:rPr>
              <w:t>оспитательная 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направлена на привитие  духовно - нравственных и семейных ценностей</w:t>
            </w:r>
            <w:r w:rsidRPr="00F86F6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5" w:type="dxa"/>
            <w:shd w:val="clear" w:color="auto" w:fill="FFFFFF" w:themeFill="background1"/>
          </w:tcPr>
          <w:p w14:paraId="0F069E75" w14:textId="107F6B61" w:rsidR="008E7CDF" w:rsidRPr="006504A5" w:rsidRDefault="008E7CDF" w:rsidP="008E7CD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8E7CDF" w:rsidRPr="005A6BDD" w14:paraId="53CAE7F2" w14:textId="77777777" w:rsidTr="002D0359">
        <w:trPr>
          <w:trHeight w:val="207"/>
        </w:trPr>
        <w:tc>
          <w:tcPr>
            <w:tcW w:w="3173" w:type="dxa"/>
          </w:tcPr>
          <w:p w14:paraId="01A878CB" w14:textId="5B831BB1" w:rsidR="008E7CDF" w:rsidRDefault="008E7CDF" w:rsidP="008E7CD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15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Pr="005715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041B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Противодействие распространению идеологии экстремизма, терроризма и неонацистского воззрения.</w:t>
            </w:r>
          </w:p>
        </w:tc>
        <w:tc>
          <w:tcPr>
            <w:tcW w:w="9886" w:type="dxa"/>
          </w:tcPr>
          <w:p w14:paraId="14AB293B" w14:textId="1D4B208E" w:rsidR="008E7CDF" w:rsidRPr="00364569" w:rsidRDefault="008E7CDF" w:rsidP="008E7C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149C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Причины возникновения терроризма. Принципы государственной политики в сфере противодействия идеологии терроризма, неонацизма, неонацистских воззрений. Совершенствование механизма правового регулирования ответственности за распространение идеологии терроризма, неонацизма, неонацистских воззрений.</w:t>
            </w:r>
          </w:p>
        </w:tc>
        <w:tc>
          <w:tcPr>
            <w:tcW w:w="1555" w:type="dxa"/>
          </w:tcPr>
          <w:p w14:paraId="0559742F" w14:textId="584B4639" w:rsidR="008E7CDF" w:rsidRPr="00DB78CF" w:rsidRDefault="008E7CDF" w:rsidP="008E7C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7CDF" w:rsidRPr="005A6BDD" w14:paraId="577A9161" w14:textId="77777777" w:rsidTr="002D0359">
        <w:trPr>
          <w:trHeight w:val="207"/>
        </w:trPr>
        <w:tc>
          <w:tcPr>
            <w:tcW w:w="3173" w:type="dxa"/>
          </w:tcPr>
          <w:p w14:paraId="2A310396" w14:textId="42F96351" w:rsidR="008E7CDF" w:rsidRDefault="008E7CDF" w:rsidP="008E7CD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15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Pr="005715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E6569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9886" w:type="dxa"/>
          </w:tcPr>
          <w:p w14:paraId="35634EB6" w14:textId="77777777" w:rsidR="008E7CDF" w:rsidRDefault="008E7CDF" w:rsidP="008E7CD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3DCF5EF4" w14:textId="3C33C8A1" w:rsidR="008E7CDF" w:rsidRDefault="008E7CDF" w:rsidP="008E7C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E7CDF" w:rsidRPr="005A6BDD" w14:paraId="7FEFD88A" w14:textId="77777777" w:rsidTr="002D0359">
        <w:trPr>
          <w:trHeight w:val="105"/>
        </w:trPr>
        <w:tc>
          <w:tcPr>
            <w:tcW w:w="3173" w:type="dxa"/>
          </w:tcPr>
          <w:p w14:paraId="14280ECE" w14:textId="77777777" w:rsidR="008E7CDF" w:rsidRPr="005A6BDD" w:rsidRDefault="008E7CDF" w:rsidP="008E7CDF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86" w:type="dxa"/>
          </w:tcPr>
          <w:p w14:paraId="5FCCC322" w14:textId="2D922F91" w:rsidR="008E7CDF" w:rsidRPr="005A6BDD" w:rsidRDefault="008E7CDF" w:rsidP="008E7CDF">
            <w:pPr>
              <w:ind w:firstLine="31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555" w:type="dxa"/>
          </w:tcPr>
          <w:p w14:paraId="4D66E86F" w14:textId="5B5F2470" w:rsidR="008E7CDF" w:rsidRPr="005A6BDD" w:rsidRDefault="008E7CDF" w:rsidP="008E7C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</w:tr>
    </w:tbl>
    <w:p w14:paraId="2F532DC1" w14:textId="77777777" w:rsidR="005441C8" w:rsidRPr="00CF165C" w:rsidRDefault="005441C8" w:rsidP="005441C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50F1643" w14:textId="77777777" w:rsidR="005441C8" w:rsidRPr="00CF165C" w:rsidRDefault="005441C8" w:rsidP="005441C8">
      <w:pPr>
        <w:rPr>
          <w:rFonts w:ascii="Times New Roman" w:hAnsi="Times New Roman" w:cs="Times New Roman"/>
          <w:sz w:val="24"/>
          <w:szCs w:val="24"/>
        </w:rPr>
      </w:pPr>
    </w:p>
    <w:p w14:paraId="4ED5D750" w14:textId="77777777" w:rsidR="005441C8" w:rsidRPr="009F4956" w:rsidRDefault="005441C8" w:rsidP="005441C8">
      <w:pPr>
        <w:tabs>
          <w:tab w:val="left" w:pos="4472"/>
        </w:tabs>
        <w:rPr>
          <w:rFonts w:ascii="Times New Roman" w:hAnsi="Times New Roman" w:cs="Times New Roman"/>
          <w:color w:val="FF0000"/>
          <w:sz w:val="28"/>
          <w:szCs w:val="28"/>
        </w:rPr>
        <w:sectPr w:rsidR="005441C8" w:rsidRPr="009F4956" w:rsidSect="000C1006">
          <w:pgSz w:w="16838" w:h="11906" w:orient="landscape"/>
          <w:pgMar w:top="425" w:right="1134" w:bottom="851" w:left="1134" w:header="709" w:footer="709" w:gutter="0"/>
          <w:cols w:space="708"/>
          <w:docGrid w:linePitch="360"/>
        </w:sectPr>
      </w:pPr>
    </w:p>
    <w:p w14:paraId="7CB20322" w14:textId="13B5B466" w:rsidR="004A158D" w:rsidRPr="000C1006" w:rsidRDefault="000C1006" w:rsidP="004A158D">
      <w:pPr>
        <w:pStyle w:val="ad"/>
        <w:jc w:val="center"/>
        <w:rPr>
          <w:b/>
          <w:bCs/>
          <w:sz w:val="28"/>
          <w:szCs w:val="28"/>
        </w:rPr>
      </w:pPr>
      <w:r w:rsidRPr="000C1006">
        <w:rPr>
          <w:b/>
          <w:bCs/>
          <w:sz w:val="28"/>
          <w:szCs w:val="28"/>
        </w:rPr>
        <w:lastRenderedPageBreak/>
        <w:t>У</w:t>
      </w:r>
      <w:r w:rsidR="00527792" w:rsidRPr="000C1006">
        <w:rPr>
          <w:b/>
          <w:bCs/>
          <w:sz w:val="28"/>
          <w:szCs w:val="28"/>
        </w:rPr>
        <w:t>словия реализации учебной дисциплины</w:t>
      </w:r>
    </w:p>
    <w:p w14:paraId="542F1ED8" w14:textId="77777777" w:rsidR="004A158D" w:rsidRPr="00CE7DF6" w:rsidRDefault="004A158D" w:rsidP="004A158D">
      <w:pPr>
        <w:pStyle w:val="ad"/>
        <w:jc w:val="center"/>
        <w:rPr>
          <w:b/>
          <w:bCs/>
          <w:sz w:val="28"/>
          <w:szCs w:val="28"/>
        </w:rPr>
      </w:pPr>
    </w:p>
    <w:p w14:paraId="2EBF2919" w14:textId="77777777" w:rsidR="004A158D" w:rsidRPr="00CE7DF6" w:rsidRDefault="004A158D" w:rsidP="004A158D">
      <w:pPr>
        <w:rPr>
          <w:rFonts w:ascii="Times New Roman" w:hAnsi="Times New Roman" w:cs="Times New Roman"/>
          <w:b/>
          <w:sz w:val="28"/>
          <w:szCs w:val="28"/>
        </w:rPr>
      </w:pPr>
      <w:r w:rsidRPr="00CE7DF6">
        <w:rPr>
          <w:rFonts w:ascii="Times New Roman" w:hAnsi="Times New Roman" w:cs="Times New Roman"/>
          <w:b/>
          <w:sz w:val="28"/>
          <w:szCs w:val="28"/>
        </w:rPr>
        <w:t xml:space="preserve">Материально-техническое обеспечение </w:t>
      </w:r>
    </w:p>
    <w:p w14:paraId="76987BBF" w14:textId="77777777" w:rsidR="004A158D" w:rsidRPr="00636EBC" w:rsidRDefault="004A158D" w:rsidP="004A158D">
      <w:pPr>
        <w:pStyle w:val="ad"/>
        <w:ind w:firstLine="567"/>
        <w:jc w:val="both"/>
        <w:rPr>
          <w:bCs/>
          <w:sz w:val="28"/>
          <w:szCs w:val="28"/>
        </w:rPr>
      </w:pPr>
      <w:r w:rsidRPr="00CE7DF6">
        <w:rPr>
          <w:bCs/>
          <w:sz w:val="28"/>
          <w:szCs w:val="28"/>
        </w:rPr>
        <w:t xml:space="preserve">Рабочая программа дисциплины </w:t>
      </w:r>
      <w:r>
        <w:rPr>
          <w:bCs/>
          <w:sz w:val="28"/>
          <w:szCs w:val="28"/>
        </w:rPr>
        <w:t>реализуется в учебном кабинете с</w:t>
      </w:r>
      <w:r w:rsidRPr="00636EBC">
        <w:rPr>
          <w:bCs/>
          <w:sz w:val="28"/>
          <w:szCs w:val="28"/>
        </w:rPr>
        <w:t>пециальных дисциплин</w:t>
      </w:r>
      <w:r>
        <w:rPr>
          <w:bCs/>
          <w:sz w:val="28"/>
          <w:szCs w:val="28"/>
        </w:rPr>
        <w:t>.</w:t>
      </w:r>
    </w:p>
    <w:p w14:paraId="52D03C28" w14:textId="77777777" w:rsidR="004A158D" w:rsidRPr="00930FD7" w:rsidRDefault="004A158D" w:rsidP="004A158D">
      <w:pPr>
        <w:pStyle w:val="ad"/>
        <w:ind w:firstLine="567"/>
        <w:jc w:val="both"/>
        <w:rPr>
          <w:bCs/>
          <w:sz w:val="28"/>
          <w:szCs w:val="28"/>
        </w:rPr>
      </w:pPr>
      <w:r w:rsidRPr="00930FD7">
        <w:rPr>
          <w:bCs/>
          <w:sz w:val="28"/>
          <w:szCs w:val="28"/>
        </w:rPr>
        <w:t>Оборудование учебного кабинета:</w:t>
      </w:r>
    </w:p>
    <w:p w14:paraId="19A0A86B" w14:textId="77777777" w:rsidR="004A158D" w:rsidRPr="00930FD7" w:rsidRDefault="004A158D" w:rsidP="00C63581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930FD7">
        <w:rPr>
          <w:rFonts w:ascii="Times New Roman" w:hAnsi="Times New Roman"/>
          <w:sz w:val="28"/>
          <w:szCs w:val="28"/>
        </w:rPr>
        <w:t>рабочее место преподавателя;</w:t>
      </w:r>
    </w:p>
    <w:p w14:paraId="4369DB33" w14:textId="77777777" w:rsidR="004A158D" w:rsidRPr="00930FD7" w:rsidRDefault="004A158D" w:rsidP="00C63581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930FD7">
        <w:rPr>
          <w:rFonts w:ascii="Times New Roman" w:hAnsi="Times New Roman"/>
          <w:sz w:val="28"/>
          <w:szCs w:val="28"/>
        </w:rPr>
        <w:t>посадочные места обучающихся;</w:t>
      </w:r>
    </w:p>
    <w:p w14:paraId="4F0B148F" w14:textId="77777777" w:rsidR="004A158D" w:rsidRPr="00930FD7" w:rsidRDefault="004A158D" w:rsidP="00C63581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930FD7">
        <w:rPr>
          <w:rFonts w:ascii="Times New Roman" w:hAnsi="Times New Roman"/>
          <w:sz w:val="28"/>
          <w:szCs w:val="28"/>
        </w:rPr>
        <w:t>классная доска меловая;</w:t>
      </w:r>
    </w:p>
    <w:p w14:paraId="77209467" w14:textId="77777777" w:rsidR="004A158D" w:rsidRPr="00930FD7" w:rsidRDefault="004A158D" w:rsidP="00C63581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sz w:val="28"/>
          <w:szCs w:val="28"/>
        </w:rPr>
      </w:pPr>
      <w:r w:rsidRPr="00930FD7">
        <w:rPr>
          <w:rFonts w:ascii="Times New Roman" w:hAnsi="Times New Roman"/>
          <w:sz w:val="28"/>
          <w:szCs w:val="28"/>
        </w:rPr>
        <w:t>шкафы для учебных пособий;</w:t>
      </w:r>
    </w:p>
    <w:p w14:paraId="37EA272F" w14:textId="77777777" w:rsidR="004A158D" w:rsidRPr="00930FD7" w:rsidRDefault="004A158D" w:rsidP="004A158D">
      <w:pPr>
        <w:pStyle w:val="ad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</w:t>
      </w:r>
      <w:r w:rsidRPr="00930FD7">
        <w:rPr>
          <w:bCs/>
          <w:sz w:val="28"/>
          <w:szCs w:val="28"/>
        </w:rPr>
        <w:t xml:space="preserve"> подставка для плакатов.</w:t>
      </w:r>
    </w:p>
    <w:p w14:paraId="2CEE01FA" w14:textId="77777777" w:rsidR="004A158D" w:rsidRDefault="004A158D" w:rsidP="004A158D">
      <w:pPr>
        <w:pStyle w:val="ad"/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Стенды: </w:t>
      </w:r>
    </w:p>
    <w:p w14:paraId="41CEADBC" w14:textId="77777777" w:rsidR="004A158D" w:rsidRPr="0062072D" w:rsidRDefault="004A158D" w:rsidP="004A158D">
      <w:pPr>
        <w:pStyle w:val="ad"/>
        <w:ind w:firstLine="567"/>
        <w:jc w:val="both"/>
        <w:rPr>
          <w:bCs/>
          <w:sz w:val="28"/>
          <w:szCs w:val="28"/>
        </w:rPr>
      </w:pPr>
      <w:r w:rsidRPr="0062072D">
        <w:rPr>
          <w:bCs/>
          <w:sz w:val="28"/>
          <w:szCs w:val="28"/>
        </w:rPr>
        <w:t>«Электробезопасность», «Защитные средства», «Отключение в электроустановках до 1000 вольт», «Электробезопасность до 1000 вольт», «Контрольно-измерительные приборы»,  «Паровой котел МЗК – 7 АТ»,</w:t>
      </w:r>
    </w:p>
    <w:p w14:paraId="30EBDDF0" w14:textId="77777777" w:rsidR="004A158D" w:rsidRPr="0062072D" w:rsidRDefault="004A158D" w:rsidP="004A158D">
      <w:pPr>
        <w:pStyle w:val="ad"/>
        <w:jc w:val="both"/>
        <w:rPr>
          <w:bCs/>
          <w:sz w:val="28"/>
          <w:szCs w:val="28"/>
        </w:rPr>
      </w:pPr>
      <w:r w:rsidRPr="0062072D">
        <w:rPr>
          <w:bCs/>
          <w:sz w:val="28"/>
          <w:szCs w:val="28"/>
        </w:rPr>
        <w:t>«Вертикальный водотрубный паровой котел типа Е-1-9-1 г».</w:t>
      </w:r>
    </w:p>
    <w:p w14:paraId="63AE1574" w14:textId="77777777" w:rsidR="004A158D" w:rsidRPr="0062072D" w:rsidRDefault="004A158D" w:rsidP="004A158D">
      <w:pPr>
        <w:pStyle w:val="ad"/>
        <w:ind w:firstLine="567"/>
        <w:jc w:val="both"/>
        <w:rPr>
          <w:bCs/>
          <w:sz w:val="28"/>
          <w:szCs w:val="28"/>
        </w:rPr>
      </w:pPr>
      <w:r w:rsidRPr="0062072D">
        <w:rPr>
          <w:bCs/>
          <w:sz w:val="28"/>
          <w:szCs w:val="28"/>
        </w:rPr>
        <w:t xml:space="preserve">Плакаты: </w:t>
      </w:r>
    </w:p>
    <w:p w14:paraId="2879F81B" w14:textId="77777777" w:rsidR="004A158D" w:rsidRPr="0062072D" w:rsidRDefault="004A158D" w:rsidP="004A158D">
      <w:pPr>
        <w:pStyle w:val="ad"/>
        <w:ind w:firstLine="567"/>
        <w:jc w:val="both"/>
        <w:rPr>
          <w:bCs/>
          <w:sz w:val="28"/>
          <w:szCs w:val="28"/>
        </w:rPr>
      </w:pPr>
      <w:r w:rsidRPr="0062072D">
        <w:rPr>
          <w:bCs/>
          <w:sz w:val="28"/>
          <w:szCs w:val="28"/>
        </w:rPr>
        <w:t>«Электрические цепи и схемы», «Схема для подключения трехфазовой розетки с заземлением», «Конструкции ячеек распределительных устройств», «Схемы возбуждения»,</w:t>
      </w:r>
      <w:r>
        <w:rPr>
          <w:bCs/>
          <w:sz w:val="28"/>
          <w:szCs w:val="28"/>
        </w:rPr>
        <w:t xml:space="preserve"> </w:t>
      </w:r>
      <w:r w:rsidRPr="0062072D">
        <w:rPr>
          <w:bCs/>
          <w:sz w:val="28"/>
          <w:szCs w:val="28"/>
        </w:rPr>
        <w:t xml:space="preserve">«Генератор не зависимого возбуждения».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A2FEC0A" w14:textId="77777777" w:rsidR="004A158D" w:rsidRDefault="004A158D" w:rsidP="004A158D">
      <w:pPr>
        <w:pStyle w:val="ad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Технические средства обучения:  </w:t>
      </w:r>
    </w:p>
    <w:p w14:paraId="4B7F195E" w14:textId="77777777" w:rsidR="004A158D" w:rsidRPr="00C44267" w:rsidRDefault="004A158D" w:rsidP="004A158D">
      <w:pPr>
        <w:pStyle w:val="ad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Ноутбук с лицензионным программным обеспечением;</w:t>
      </w:r>
    </w:p>
    <w:p w14:paraId="65FD0DE7" w14:textId="77777777" w:rsidR="004A158D" w:rsidRDefault="004A158D" w:rsidP="004A15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Мультимедийный проектор с экраном</w:t>
      </w:r>
    </w:p>
    <w:p w14:paraId="380B4031" w14:textId="77777777" w:rsidR="004A158D" w:rsidRPr="00A21194" w:rsidRDefault="004A158D" w:rsidP="004A158D">
      <w:pPr>
        <w:pStyle w:val="ad"/>
        <w:ind w:firstLine="567"/>
        <w:jc w:val="both"/>
        <w:rPr>
          <w:bCs/>
          <w:color w:val="FF0000"/>
          <w:sz w:val="28"/>
          <w:szCs w:val="28"/>
        </w:rPr>
      </w:pPr>
    </w:p>
    <w:p w14:paraId="22AA7982" w14:textId="77777777" w:rsidR="004A158D" w:rsidRDefault="004A158D" w:rsidP="004A158D">
      <w:pPr>
        <w:pStyle w:val="ad"/>
        <w:jc w:val="both"/>
        <w:rPr>
          <w:b/>
          <w:bCs/>
          <w:sz w:val="28"/>
          <w:szCs w:val="28"/>
        </w:rPr>
      </w:pPr>
      <w:r w:rsidRPr="00CE7DF6">
        <w:rPr>
          <w:b/>
          <w:bCs/>
          <w:sz w:val="28"/>
          <w:szCs w:val="28"/>
        </w:rPr>
        <w:t>Информационное обеспечение обучения</w:t>
      </w:r>
    </w:p>
    <w:p w14:paraId="010444AD" w14:textId="77777777" w:rsidR="004A158D" w:rsidRPr="00CE7DF6" w:rsidRDefault="004A158D" w:rsidP="004A158D">
      <w:pPr>
        <w:pStyle w:val="ad"/>
        <w:jc w:val="both"/>
        <w:rPr>
          <w:b/>
          <w:bCs/>
          <w:sz w:val="28"/>
          <w:szCs w:val="28"/>
        </w:rPr>
      </w:pPr>
    </w:p>
    <w:p w14:paraId="1BCB4929" w14:textId="77777777" w:rsidR="004A158D" w:rsidRDefault="004A158D" w:rsidP="004A158D">
      <w:pPr>
        <w:pStyle w:val="ad"/>
        <w:ind w:firstLine="567"/>
        <w:jc w:val="both"/>
        <w:rPr>
          <w:bCs/>
          <w:sz w:val="28"/>
          <w:szCs w:val="28"/>
        </w:rPr>
      </w:pPr>
      <w:r w:rsidRPr="00CE7DF6">
        <w:rPr>
          <w:bCs/>
          <w:sz w:val="28"/>
          <w:szCs w:val="28"/>
        </w:rPr>
        <w:t>Перечень рекомендуемых учебных изданий, интернет ресурсов</w:t>
      </w:r>
      <w:r>
        <w:rPr>
          <w:bCs/>
          <w:sz w:val="28"/>
          <w:szCs w:val="28"/>
        </w:rPr>
        <w:t>, дополнительной литературы.</w:t>
      </w:r>
    </w:p>
    <w:p w14:paraId="60C27918" w14:textId="77777777" w:rsidR="004A158D" w:rsidRPr="00CE7DF6" w:rsidRDefault="004A158D" w:rsidP="004A158D">
      <w:pPr>
        <w:pStyle w:val="ad"/>
        <w:ind w:firstLine="567"/>
        <w:jc w:val="both"/>
        <w:rPr>
          <w:bCs/>
          <w:sz w:val="28"/>
          <w:szCs w:val="28"/>
        </w:rPr>
      </w:pPr>
    </w:p>
    <w:p w14:paraId="1FAC72D6" w14:textId="77777777" w:rsidR="004A158D" w:rsidRPr="00C44267" w:rsidRDefault="004A158D" w:rsidP="004A158D">
      <w:pPr>
        <w:jc w:val="center"/>
        <w:rPr>
          <w:rFonts w:ascii="Times New Roman" w:hAnsi="Times New Roman" w:cs="Times New Roman"/>
          <w:b/>
          <w:sz w:val="2"/>
          <w:szCs w:val="2"/>
        </w:rPr>
      </w:pPr>
      <w:r w:rsidRPr="00C44267">
        <w:rPr>
          <w:rFonts w:ascii="Times New Roman" w:hAnsi="Times New Roman" w:cs="Times New Roman"/>
          <w:bCs/>
          <w:sz w:val="28"/>
          <w:szCs w:val="28"/>
        </w:rPr>
        <w:t>Основной источник:</w:t>
      </w:r>
    </w:p>
    <w:p w14:paraId="35BE471F" w14:textId="434B23FC" w:rsidR="004A158D" w:rsidRPr="0062072D" w:rsidRDefault="004A158D" w:rsidP="00C63581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2072D">
        <w:rPr>
          <w:rFonts w:ascii="Times New Roman" w:hAnsi="Times New Roman" w:cs="Times New Roman"/>
          <w:sz w:val="28"/>
          <w:szCs w:val="28"/>
        </w:rPr>
        <w:t>Куликов О.Н.охрана труда в строительстве: учебник для нач. проф. образования / О.Н. КуликовЕ.И. Ролин.-8-еизд., перераб. И доп. – М: Издательский центр «Академия», 20</w:t>
      </w:r>
      <w:r w:rsidR="000C1006">
        <w:rPr>
          <w:rFonts w:ascii="Times New Roman" w:hAnsi="Times New Roman" w:cs="Times New Roman"/>
          <w:sz w:val="28"/>
          <w:szCs w:val="28"/>
        </w:rPr>
        <w:t>22</w:t>
      </w:r>
      <w:r w:rsidRPr="0062072D">
        <w:rPr>
          <w:rFonts w:ascii="Times New Roman" w:hAnsi="Times New Roman" w:cs="Times New Roman"/>
          <w:sz w:val="28"/>
          <w:szCs w:val="28"/>
        </w:rPr>
        <w:t>-416 с.</w:t>
      </w:r>
    </w:p>
    <w:p w14:paraId="5FBB3FC2" w14:textId="77777777" w:rsidR="004A158D" w:rsidRPr="0062072D" w:rsidRDefault="004A158D" w:rsidP="00C63581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62072D">
        <w:rPr>
          <w:rFonts w:ascii="Times New Roman" w:hAnsi="Times New Roman" w:cs="Times New Roman"/>
          <w:sz w:val="28"/>
          <w:szCs w:val="28"/>
        </w:rPr>
        <w:t>Соколов Б.А.</w:t>
      </w:r>
    </w:p>
    <w:p w14:paraId="2D89EAF7" w14:textId="45A91EA6" w:rsidR="004A158D" w:rsidRPr="0062072D" w:rsidRDefault="004A158D" w:rsidP="004A158D">
      <w:pPr>
        <w:pStyle w:val="a5"/>
        <w:rPr>
          <w:rFonts w:ascii="Times New Roman" w:hAnsi="Times New Roman" w:cs="Times New Roman"/>
          <w:sz w:val="28"/>
          <w:szCs w:val="28"/>
        </w:rPr>
      </w:pPr>
      <w:r w:rsidRPr="0062072D">
        <w:rPr>
          <w:rFonts w:ascii="Times New Roman" w:hAnsi="Times New Roman" w:cs="Times New Roman"/>
          <w:sz w:val="28"/>
          <w:szCs w:val="28"/>
        </w:rPr>
        <w:t>Устройство и эксплуатация оборудования котельных, работающих на твердом топливе: учеб. Пособие для нач. проф. образования / Б.А. Соколов. – М.</w:t>
      </w:r>
      <w:r>
        <w:rPr>
          <w:rFonts w:ascii="Times New Roman" w:hAnsi="Times New Roman" w:cs="Times New Roman"/>
          <w:sz w:val="28"/>
          <w:szCs w:val="28"/>
        </w:rPr>
        <w:t>: Издательский центр «Академия»</w:t>
      </w:r>
      <w:r w:rsidRPr="0062072D">
        <w:rPr>
          <w:rFonts w:ascii="Times New Roman" w:hAnsi="Times New Roman" w:cs="Times New Roman"/>
          <w:sz w:val="28"/>
          <w:szCs w:val="28"/>
        </w:rPr>
        <w:t>,20</w:t>
      </w:r>
      <w:r w:rsidR="000C1006">
        <w:rPr>
          <w:rFonts w:ascii="Times New Roman" w:hAnsi="Times New Roman" w:cs="Times New Roman"/>
          <w:sz w:val="28"/>
          <w:szCs w:val="28"/>
        </w:rPr>
        <w:t>21</w:t>
      </w:r>
      <w:r w:rsidRPr="0062072D">
        <w:rPr>
          <w:rFonts w:ascii="Times New Roman" w:hAnsi="Times New Roman" w:cs="Times New Roman"/>
          <w:sz w:val="28"/>
          <w:szCs w:val="28"/>
        </w:rPr>
        <w:t>-288 с.</w:t>
      </w:r>
    </w:p>
    <w:p w14:paraId="1F07D861" w14:textId="77777777" w:rsidR="004A158D" w:rsidRDefault="004A158D" w:rsidP="004A158D">
      <w:pPr>
        <w:tabs>
          <w:tab w:val="left" w:pos="563"/>
        </w:tabs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DE36EE">
        <w:rPr>
          <w:rFonts w:ascii="Times New Roman" w:hAnsi="Times New Roman" w:cs="Times New Roman"/>
          <w:bCs/>
          <w:sz w:val="28"/>
          <w:szCs w:val="28"/>
        </w:rPr>
        <w:t>Дополнительные источники:</w:t>
      </w:r>
    </w:p>
    <w:p w14:paraId="0B04C221" w14:textId="77777777" w:rsidR="004A158D" w:rsidRPr="00DE36EE" w:rsidRDefault="004A158D" w:rsidP="004A158D">
      <w:pPr>
        <w:tabs>
          <w:tab w:val="left" w:pos="563"/>
        </w:tabs>
        <w:ind w:left="720"/>
        <w:rPr>
          <w:rFonts w:ascii="Times New Roman" w:hAnsi="Times New Roman" w:cs="Times New Roman"/>
          <w:bCs/>
          <w:sz w:val="28"/>
          <w:szCs w:val="28"/>
        </w:rPr>
      </w:pPr>
    </w:p>
    <w:p w14:paraId="50982B01" w14:textId="77777777" w:rsidR="0071440C" w:rsidRDefault="004A158D" w:rsidP="004A158D">
      <w:pPr>
        <w:jc w:val="center"/>
        <w:rPr>
          <w:rFonts w:ascii="TimesNewRomanPS-BoldMT" w:eastAsia="Calibri" w:hAnsi="TimesNewRomanPS-BoldMT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1. Косолапова Н.В. </w:t>
      </w:r>
      <w:r w:rsidRPr="00703E06">
        <w:rPr>
          <w:rFonts w:ascii="Times New Roman" w:hAnsi="Times New Roman" w:cs="Times New Roman"/>
          <w:bCs/>
          <w:sz w:val="28"/>
          <w:szCs w:val="28"/>
        </w:rPr>
        <w:t>Основы безопасности жизнедеятельности; учебник для студ. учреждений сред.  проф. образования  /Н.В. Косолапова  Н.А. Прокопенко-2-е изд.  стер-М.; Издательский центр «Академия» 2017-368 с.</w:t>
      </w:r>
    </w:p>
    <w:p w14:paraId="78B695FC" w14:textId="77777777" w:rsidR="0071440C" w:rsidRDefault="0071440C" w:rsidP="00A83AF9">
      <w:pPr>
        <w:jc w:val="center"/>
        <w:rPr>
          <w:rFonts w:ascii="TimesNewRomanPS-BoldMT" w:eastAsia="Calibri" w:hAnsi="TimesNewRomanPS-BoldMT" w:cs="Times New Roman"/>
          <w:b/>
          <w:bCs/>
          <w:color w:val="000000"/>
          <w:sz w:val="24"/>
          <w:szCs w:val="24"/>
        </w:rPr>
      </w:pPr>
    </w:p>
    <w:p w14:paraId="13814B10" w14:textId="071F94A2" w:rsidR="000C1006" w:rsidRPr="000C1006" w:rsidRDefault="000C1006" w:rsidP="000C1006">
      <w:pPr>
        <w:tabs>
          <w:tab w:val="left" w:leader="dot" w:pos="737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006">
        <w:rPr>
          <w:rFonts w:ascii="Times New Roman" w:hAnsi="Times New Roman" w:cs="Times New Roman"/>
          <w:b/>
          <w:sz w:val="28"/>
          <w:szCs w:val="28"/>
        </w:rPr>
        <w:lastRenderedPageBreak/>
        <w:t>О</w:t>
      </w:r>
      <w:r w:rsidR="00527792" w:rsidRPr="000C1006">
        <w:rPr>
          <w:rFonts w:ascii="Times New Roman" w:hAnsi="Times New Roman" w:cs="Times New Roman"/>
          <w:b/>
          <w:sz w:val="28"/>
          <w:szCs w:val="28"/>
        </w:rPr>
        <w:t>ценочные материалы</w:t>
      </w:r>
    </w:p>
    <w:p w14:paraId="62295570" w14:textId="77777777" w:rsidR="000C1006" w:rsidRPr="000C1006" w:rsidRDefault="000C1006" w:rsidP="000C1006">
      <w:pPr>
        <w:tabs>
          <w:tab w:val="left" w:leader="dot" w:pos="737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BE0A1B" w14:textId="77777777" w:rsidR="000C1006" w:rsidRDefault="000C1006" w:rsidP="000C1006">
      <w:pPr>
        <w:tabs>
          <w:tab w:val="left" w:leader="dot" w:pos="737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006">
        <w:rPr>
          <w:rFonts w:ascii="Times New Roman" w:hAnsi="Times New Roman" w:cs="Times New Roman"/>
          <w:bCs/>
          <w:sz w:val="28"/>
          <w:szCs w:val="28"/>
        </w:rPr>
        <w:t>для проведения промежуточной аттестации в форме дифференцированного зачета по учебной дисциплине</w:t>
      </w:r>
      <w:r w:rsidRPr="000C10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ED9B2EE" w14:textId="245A2159" w:rsidR="002D0359" w:rsidRPr="002D0359" w:rsidRDefault="000C1006" w:rsidP="000C1006">
      <w:pPr>
        <w:tabs>
          <w:tab w:val="left" w:leader="dot" w:pos="7371"/>
        </w:tabs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Охрана труда</w:t>
      </w:r>
    </w:p>
    <w:p w14:paraId="60B23890" w14:textId="77777777" w:rsidR="002D0359" w:rsidRPr="002D0359" w:rsidRDefault="002D0359" w:rsidP="002D0359">
      <w:pPr>
        <w:tabs>
          <w:tab w:val="left" w:leader="dot" w:pos="7371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D0359">
        <w:rPr>
          <w:rFonts w:ascii="Times New Roman" w:hAnsi="Times New Roman" w:cs="Times New Roman"/>
          <w:i/>
          <w:sz w:val="28"/>
          <w:szCs w:val="28"/>
          <w:u w:val="single"/>
        </w:rPr>
        <w:t>Инструкция по выполнению теста:</w:t>
      </w:r>
    </w:p>
    <w:p w14:paraId="3030DFEE" w14:textId="05909479" w:rsidR="002D0359" w:rsidRPr="002D0359" w:rsidRDefault="002D0359" w:rsidP="002D0359">
      <w:pPr>
        <w:ind w:left="284"/>
        <w:contextualSpacing/>
        <w:jc w:val="both"/>
        <w:rPr>
          <w:rFonts w:ascii="Times New Roman" w:hAnsi="Times New Roman" w:cs="Times New Roman"/>
          <w:i/>
          <w:spacing w:val="-2"/>
          <w:sz w:val="28"/>
          <w:szCs w:val="28"/>
        </w:rPr>
      </w:pPr>
      <w:r w:rsidRPr="002D0359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527792" w:rsidRPr="002D0359">
        <w:rPr>
          <w:rFonts w:ascii="Times New Roman" w:hAnsi="Times New Roman" w:cs="Times New Roman"/>
          <w:i/>
          <w:sz w:val="28"/>
          <w:szCs w:val="28"/>
        </w:rPr>
        <w:t>варианте</w:t>
      </w:r>
      <w:r w:rsidRPr="002D0359">
        <w:rPr>
          <w:rFonts w:ascii="Times New Roman" w:hAnsi="Times New Roman" w:cs="Times New Roman"/>
          <w:i/>
          <w:sz w:val="28"/>
          <w:szCs w:val="28"/>
        </w:rPr>
        <w:t xml:space="preserve"> теста 2</w:t>
      </w:r>
      <w:r w:rsidR="004C4758">
        <w:rPr>
          <w:rFonts w:ascii="Times New Roman" w:hAnsi="Times New Roman" w:cs="Times New Roman"/>
          <w:i/>
          <w:sz w:val="28"/>
          <w:szCs w:val="28"/>
        </w:rPr>
        <w:t>0</w:t>
      </w:r>
      <w:r w:rsidRPr="002D0359">
        <w:rPr>
          <w:rFonts w:ascii="Times New Roman" w:hAnsi="Times New Roman" w:cs="Times New Roman"/>
          <w:i/>
          <w:sz w:val="28"/>
          <w:szCs w:val="28"/>
        </w:rPr>
        <w:t xml:space="preserve"> вопросов. Каждый вопрос тестового </w:t>
      </w:r>
      <w:r w:rsidR="00527792" w:rsidRPr="002D0359">
        <w:rPr>
          <w:rFonts w:ascii="Times New Roman" w:hAnsi="Times New Roman" w:cs="Times New Roman"/>
          <w:i/>
          <w:sz w:val="28"/>
          <w:szCs w:val="28"/>
        </w:rPr>
        <w:t>задания имеет</w:t>
      </w:r>
      <w:r w:rsidRPr="002D0359">
        <w:rPr>
          <w:rFonts w:ascii="Times New Roman" w:hAnsi="Times New Roman" w:cs="Times New Roman"/>
          <w:i/>
          <w:sz w:val="28"/>
          <w:szCs w:val="28"/>
        </w:rPr>
        <w:t xml:space="preserve"> один верный ответ.</w:t>
      </w:r>
    </w:p>
    <w:p w14:paraId="5E0B6B5A" w14:textId="77777777" w:rsidR="002D0359" w:rsidRPr="002D0359" w:rsidRDefault="002D0359" w:rsidP="002D0359">
      <w:pPr>
        <w:ind w:left="284"/>
        <w:contextualSpacing/>
        <w:jc w:val="both"/>
        <w:rPr>
          <w:rFonts w:ascii="Times New Roman" w:hAnsi="Times New Roman" w:cs="Times New Roman"/>
          <w:i/>
          <w:spacing w:val="-2"/>
          <w:sz w:val="28"/>
          <w:szCs w:val="28"/>
        </w:rPr>
      </w:pPr>
      <w:r w:rsidRPr="002D0359">
        <w:rPr>
          <w:rFonts w:ascii="Times New Roman" w:hAnsi="Times New Roman" w:cs="Times New Roman"/>
          <w:i/>
          <w:spacing w:val="-2"/>
          <w:sz w:val="28"/>
          <w:szCs w:val="28"/>
        </w:rPr>
        <w:t>Время, которое отводится на выполнение теста – 45 минут.</w:t>
      </w:r>
    </w:p>
    <w:p w14:paraId="772236E1" w14:textId="77777777" w:rsidR="002D0359" w:rsidRPr="002D0359" w:rsidRDefault="002D0359" w:rsidP="002D0359">
      <w:pPr>
        <w:shd w:val="clear" w:color="auto" w:fill="FFFFFF"/>
        <w:ind w:left="284"/>
        <w:jc w:val="both"/>
        <w:rPr>
          <w:rFonts w:ascii="Times New Roman" w:hAnsi="Times New Roman" w:cs="Times New Roman"/>
          <w:i/>
          <w:spacing w:val="-2"/>
          <w:sz w:val="28"/>
          <w:szCs w:val="28"/>
        </w:rPr>
      </w:pPr>
      <w:r w:rsidRPr="002D0359">
        <w:rPr>
          <w:rFonts w:ascii="Times New Roman" w:hAnsi="Times New Roman" w:cs="Times New Roman"/>
          <w:i/>
          <w:sz w:val="28"/>
          <w:szCs w:val="28"/>
        </w:rPr>
        <w:t xml:space="preserve">Критерии оценивания: </w:t>
      </w:r>
    </w:p>
    <w:p w14:paraId="76A0581C" w14:textId="2604752B" w:rsidR="002D0359" w:rsidRPr="002D0359" w:rsidRDefault="002D0359" w:rsidP="002D0359">
      <w:pPr>
        <w:ind w:left="2124" w:firstLine="708"/>
        <w:contextualSpacing/>
        <w:jc w:val="both"/>
        <w:rPr>
          <w:rFonts w:ascii="Times New Roman" w:hAnsi="Times New Roman" w:cs="Times New Roman"/>
          <w:i/>
          <w:spacing w:val="-2"/>
          <w:sz w:val="28"/>
          <w:szCs w:val="28"/>
        </w:rPr>
      </w:pPr>
      <w:r w:rsidRPr="002D0359">
        <w:rPr>
          <w:rFonts w:ascii="Times New Roman" w:hAnsi="Times New Roman" w:cs="Times New Roman"/>
          <w:b/>
          <w:i/>
          <w:spacing w:val="-2"/>
          <w:sz w:val="28"/>
          <w:szCs w:val="28"/>
        </w:rPr>
        <w:t>«отлично»</w:t>
      </w:r>
      <w:r w:rsidRPr="002D0359">
        <w:rPr>
          <w:rFonts w:ascii="Times New Roman" w:hAnsi="Times New Roman" w:cs="Times New Roman"/>
          <w:i/>
          <w:spacing w:val="-2"/>
          <w:sz w:val="28"/>
          <w:szCs w:val="28"/>
        </w:rPr>
        <w:t xml:space="preserve"> - </w:t>
      </w:r>
      <w:r w:rsidRPr="002D0359">
        <w:rPr>
          <w:rFonts w:ascii="Times New Roman" w:hAnsi="Times New Roman" w:cs="Times New Roman"/>
          <w:i/>
          <w:sz w:val="28"/>
          <w:szCs w:val="28"/>
        </w:rPr>
        <w:t>90 -100% (</w:t>
      </w:r>
      <w:r w:rsidR="004C4758">
        <w:rPr>
          <w:rFonts w:ascii="Times New Roman" w:hAnsi="Times New Roman" w:cs="Times New Roman"/>
          <w:i/>
          <w:sz w:val="28"/>
          <w:szCs w:val="28"/>
        </w:rPr>
        <w:t>16</w:t>
      </w:r>
      <w:r w:rsidRPr="002D0359">
        <w:rPr>
          <w:rFonts w:ascii="Times New Roman" w:hAnsi="Times New Roman" w:cs="Times New Roman"/>
          <w:i/>
          <w:sz w:val="28"/>
          <w:szCs w:val="28"/>
        </w:rPr>
        <w:t>-</w:t>
      </w:r>
      <w:r w:rsidR="00527792" w:rsidRPr="002D0359">
        <w:rPr>
          <w:rFonts w:ascii="Times New Roman" w:hAnsi="Times New Roman" w:cs="Times New Roman"/>
          <w:i/>
          <w:sz w:val="28"/>
          <w:szCs w:val="28"/>
        </w:rPr>
        <w:t>2</w:t>
      </w:r>
      <w:r w:rsidR="004C4758">
        <w:rPr>
          <w:rFonts w:ascii="Times New Roman" w:hAnsi="Times New Roman" w:cs="Times New Roman"/>
          <w:i/>
          <w:sz w:val="28"/>
          <w:szCs w:val="28"/>
        </w:rPr>
        <w:t>0</w:t>
      </w:r>
      <w:r w:rsidR="00527792" w:rsidRPr="002D0359">
        <w:rPr>
          <w:rFonts w:ascii="Times New Roman" w:hAnsi="Times New Roman" w:cs="Times New Roman"/>
          <w:i/>
          <w:sz w:val="28"/>
          <w:szCs w:val="28"/>
        </w:rPr>
        <w:t>)</w:t>
      </w:r>
      <w:r w:rsidR="00527792" w:rsidRPr="002D0359">
        <w:rPr>
          <w:rFonts w:ascii="Times New Roman" w:hAnsi="Times New Roman" w:cs="Times New Roman"/>
          <w:i/>
          <w:spacing w:val="-2"/>
          <w:sz w:val="28"/>
          <w:szCs w:val="28"/>
        </w:rPr>
        <w:t xml:space="preserve"> правильных</w:t>
      </w:r>
      <w:r w:rsidRPr="002D0359">
        <w:rPr>
          <w:rFonts w:ascii="Times New Roman" w:hAnsi="Times New Roman" w:cs="Times New Roman"/>
          <w:i/>
          <w:spacing w:val="-2"/>
          <w:sz w:val="28"/>
          <w:szCs w:val="28"/>
        </w:rPr>
        <w:t xml:space="preserve"> ответов,</w:t>
      </w:r>
    </w:p>
    <w:p w14:paraId="00612C7A" w14:textId="0D26469E" w:rsidR="002D0359" w:rsidRPr="002D0359" w:rsidRDefault="002D0359" w:rsidP="002D0359">
      <w:pPr>
        <w:ind w:firstLine="709"/>
        <w:jc w:val="both"/>
        <w:rPr>
          <w:rFonts w:ascii="Times New Roman" w:hAnsi="Times New Roman" w:cs="Times New Roman"/>
          <w:i/>
          <w:spacing w:val="-2"/>
          <w:sz w:val="28"/>
          <w:szCs w:val="28"/>
        </w:rPr>
      </w:pPr>
      <w:r w:rsidRPr="002D0359">
        <w:rPr>
          <w:rFonts w:ascii="Times New Roman" w:hAnsi="Times New Roman" w:cs="Times New Roman"/>
          <w:i/>
          <w:spacing w:val="-2"/>
          <w:sz w:val="28"/>
          <w:szCs w:val="28"/>
        </w:rPr>
        <w:tab/>
      </w:r>
      <w:r w:rsidRPr="002D0359">
        <w:rPr>
          <w:rFonts w:ascii="Times New Roman" w:hAnsi="Times New Roman" w:cs="Times New Roman"/>
          <w:i/>
          <w:spacing w:val="-2"/>
          <w:sz w:val="28"/>
          <w:szCs w:val="28"/>
        </w:rPr>
        <w:tab/>
      </w:r>
      <w:r w:rsidRPr="002D0359">
        <w:rPr>
          <w:rFonts w:ascii="Times New Roman" w:hAnsi="Times New Roman" w:cs="Times New Roman"/>
          <w:i/>
          <w:spacing w:val="-2"/>
          <w:sz w:val="28"/>
          <w:szCs w:val="28"/>
        </w:rPr>
        <w:tab/>
      </w:r>
      <w:r w:rsidRPr="002D0359">
        <w:rPr>
          <w:rFonts w:ascii="Times New Roman" w:hAnsi="Times New Roman" w:cs="Times New Roman"/>
          <w:b/>
          <w:i/>
          <w:spacing w:val="-2"/>
          <w:sz w:val="28"/>
          <w:szCs w:val="28"/>
        </w:rPr>
        <w:t>«хорошо</w:t>
      </w:r>
      <w:r w:rsidRPr="002D0359">
        <w:rPr>
          <w:rFonts w:ascii="Times New Roman" w:hAnsi="Times New Roman" w:cs="Times New Roman"/>
          <w:i/>
          <w:spacing w:val="-2"/>
          <w:sz w:val="28"/>
          <w:szCs w:val="28"/>
        </w:rPr>
        <w:t xml:space="preserve">» - </w:t>
      </w:r>
      <w:r w:rsidRPr="002D0359">
        <w:rPr>
          <w:rFonts w:ascii="Times New Roman" w:hAnsi="Times New Roman" w:cs="Times New Roman"/>
          <w:i/>
          <w:sz w:val="28"/>
          <w:szCs w:val="28"/>
        </w:rPr>
        <w:t>75-89 % (1</w:t>
      </w:r>
      <w:r w:rsidR="004C4758">
        <w:rPr>
          <w:rFonts w:ascii="Times New Roman" w:hAnsi="Times New Roman" w:cs="Times New Roman"/>
          <w:i/>
          <w:sz w:val="28"/>
          <w:szCs w:val="28"/>
        </w:rPr>
        <w:t>2</w:t>
      </w:r>
      <w:r w:rsidRPr="002D0359">
        <w:rPr>
          <w:rFonts w:ascii="Times New Roman" w:hAnsi="Times New Roman" w:cs="Times New Roman"/>
          <w:i/>
          <w:sz w:val="28"/>
          <w:szCs w:val="28"/>
        </w:rPr>
        <w:t>-</w:t>
      </w:r>
      <w:r w:rsidR="004C4758">
        <w:rPr>
          <w:rFonts w:ascii="Times New Roman" w:hAnsi="Times New Roman" w:cs="Times New Roman"/>
          <w:i/>
          <w:sz w:val="28"/>
          <w:szCs w:val="28"/>
        </w:rPr>
        <w:t>15</w:t>
      </w:r>
      <w:r w:rsidRPr="002D0359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2D0359">
        <w:rPr>
          <w:rFonts w:ascii="Times New Roman" w:hAnsi="Times New Roman" w:cs="Times New Roman"/>
          <w:i/>
          <w:spacing w:val="-2"/>
          <w:sz w:val="28"/>
          <w:szCs w:val="28"/>
        </w:rPr>
        <w:t>правильных ответов,</w:t>
      </w:r>
    </w:p>
    <w:p w14:paraId="2AF3F301" w14:textId="0C4174B9" w:rsidR="002D0359" w:rsidRPr="002D0359" w:rsidRDefault="002D0359" w:rsidP="002D0359">
      <w:pPr>
        <w:ind w:firstLine="709"/>
        <w:jc w:val="both"/>
        <w:rPr>
          <w:rFonts w:ascii="Times New Roman" w:hAnsi="Times New Roman" w:cs="Times New Roman"/>
          <w:i/>
          <w:spacing w:val="-2"/>
          <w:sz w:val="28"/>
          <w:szCs w:val="28"/>
        </w:rPr>
      </w:pPr>
      <w:r w:rsidRPr="002D0359">
        <w:rPr>
          <w:rFonts w:ascii="Times New Roman" w:hAnsi="Times New Roman" w:cs="Times New Roman"/>
          <w:i/>
          <w:spacing w:val="-2"/>
          <w:sz w:val="28"/>
          <w:szCs w:val="28"/>
        </w:rPr>
        <w:tab/>
      </w:r>
      <w:r w:rsidRPr="002D0359">
        <w:rPr>
          <w:rFonts w:ascii="Times New Roman" w:hAnsi="Times New Roman" w:cs="Times New Roman"/>
          <w:i/>
          <w:spacing w:val="-2"/>
          <w:sz w:val="28"/>
          <w:szCs w:val="28"/>
        </w:rPr>
        <w:tab/>
      </w:r>
      <w:r w:rsidRPr="002D0359">
        <w:rPr>
          <w:rFonts w:ascii="Times New Roman" w:hAnsi="Times New Roman" w:cs="Times New Roman"/>
          <w:i/>
          <w:spacing w:val="-2"/>
          <w:sz w:val="28"/>
          <w:szCs w:val="28"/>
        </w:rPr>
        <w:tab/>
      </w:r>
      <w:r w:rsidRPr="002D0359">
        <w:rPr>
          <w:rFonts w:ascii="Times New Roman" w:hAnsi="Times New Roman" w:cs="Times New Roman"/>
          <w:b/>
          <w:i/>
          <w:spacing w:val="-2"/>
          <w:sz w:val="28"/>
          <w:szCs w:val="28"/>
        </w:rPr>
        <w:t>«удовлетворительно»</w:t>
      </w:r>
      <w:r w:rsidRPr="002D0359">
        <w:rPr>
          <w:rFonts w:ascii="Times New Roman" w:hAnsi="Times New Roman" w:cs="Times New Roman"/>
          <w:i/>
          <w:spacing w:val="-2"/>
          <w:sz w:val="28"/>
          <w:szCs w:val="28"/>
        </w:rPr>
        <w:t xml:space="preserve"> - </w:t>
      </w:r>
      <w:r w:rsidR="004C4758">
        <w:rPr>
          <w:rFonts w:ascii="Times New Roman" w:hAnsi="Times New Roman" w:cs="Times New Roman"/>
          <w:i/>
          <w:sz w:val="28"/>
          <w:szCs w:val="28"/>
        </w:rPr>
        <w:t>60-74% (6</w:t>
      </w:r>
      <w:r w:rsidRPr="002D0359">
        <w:rPr>
          <w:rFonts w:ascii="Times New Roman" w:hAnsi="Times New Roman" w:cs="Times New Roman"/>
          <w:i/>
          <w:sz w:val="28"/>
          <w:szCs w:val="28"/>
        </w:rPr>
        <w:t>-1</w:t>
      </w:r>
      <w:r w:rsidR="004C4758">
        <w:rPr>
          <w:rFonts w:ascii="Times New Roman" w:hAnsi="Times New Roman" w:cs="Times New Roman"/>
          <w:i/>
          <w:sz w:val="28"/>
          <w:szCs w:val="28"/>
        </w:rPr>
        <w:t>1</w:t>
      </w:r>
      <w:r w:rsidRPr="002D0359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2D0359">
        <w:rPr>
          <w:rFonts w:ascii="Times New Roman" w:hAnsi="Times New Roman" w:cs="Times New Roman"/>
          <w:i/>
          <w:spacing w:val="-2"/>
          <w:sz w:val="28"/>
          <w:szCs w:val="28"/>
        </w:rPr>
        <w:t>правильных ответов,</w:t>
      </w:r>
    </w:p>
    <w:p w14:paraId="6BBE270F" w14:textId="4EEE603F" w:rsidR="002D0359" w:rsidRPr="00215CAE" w:rsidRDefault="002D0359" w:rsidP="00215CAE">
      <w:pPr>
        <w:ind w:firstLine="709"/>
        <w:jc w:val="both"/>
        <w:rPr>
          <w:rFonts w:ascii="Times New Roman" w:hAnsi="Times New Roman" w:cs="Times New Roman"/>
          <w:i/>
          <w:spacing w:val="-2"/>
          <w:sz w:val="28"/>
          <w:szCs w:val="28"/>
        </w:rPr>
      </w:pPr>
      <w:r w:rsidRPr="002D0359">
        <w:rPr>
          <w:rFonts w:ascii="Times New Roman" w:hAnsi="Times New Roman" w:cs="Times New Roman"/>
          <w:i/>
          <w:spacing w:val="-2"/>
          <w:sz w:val="28"/>
          <w:szCs w:val="28"/>
        </w:rPr>
        <w:tab/>
      </w:r>
      <w:r w:rsidRPr="002D0359">
        <w:rPr>
          <w:rFonts w:ascii="Times New Roman" w:hAnsi="Times New Roman" w:cs="Times New Roman"/>
          <w:i/>
          <w:spacing w:val="-2"/>
          <w:sz w:val="28"/>
          <w:szCs w:val="28"/>
        </w:rPr>
        <w:tab/>
      </w:r>
      <w:r w:rsidRPr="002D0359">
        <w:rPr>
          <w:rFonts w:ascii="Times New Roman" w:hAnsi="Times New Roman" w:cs="Times New Roman"/>
          <w:i/>
          <w:spacing w:val="-2"/>
          <w:sz w:val="28"/>
          <w:szCs w:val="28"/>
        </w:rPr>
        <w:tab/>
      </w:r>
      <w:r w:rsidRPr="002D0359">
        <w:rPr>
          <w:rFonts w:ascii="Times New Roman" w:hAnsi="Times New Roman" w:cs="Times New Roman"/>
          <w:b/>
          <w:i/>
          <w:spacing w:val="-2"/>
          <w:sz w:val="28"/>
          <w:szCs w:val="28"/>
        </w:rPr>
        <w:t>«неудовлетворительно»</w:t>
      </w:r>
      <w:r w:rsidRPr="002D0359">
        <w:rPr>
          <w:rFonts w:ascii="Times New Roman" w:hAnsi="Times New Roman" w:cs="Times New Roman"/>
          <w:i/>
          <w:spacing w:val="-2"/>
          <w:sz w:val="28"/>
          <w:szCs w:val="28"/>
        </w:rPr>
        <w:t xml:space="preserve"> - </w:t>
      </w:r>
      <w:r w:rsidR="004C4758">
        <w:rPr>
          <w:rFonts w:ascii="Times New Roman" w:hAnsi="Times New Roman" w:cs="Times New Roman"/>
          <w:i/>
          <w:spacing w:val="-2"/>
          <w:sz w:val="28"/>
          <w:szCs w:val="28"/>
        </w:rPr>
        <w:t>5</w:t>
      </w:r>
      <w:r w:rsidRPr="002D0359">
        <w:rPr>
          <w:rFonts w:ascii="Times New Roman" w:hAnsi="Times New Roman" w:cs="Times New Roman"/>
          <w:i/>
          <w:sz w:val="28"/>
          <w:szCs w:val="28"/>
        </w:rPr>
        <w:t xml:space="preserve"> и меньше </w:t>
      </w:r>
      <w:r w:rsidRPr="002D0359">
        <w:rPr>
          <w:rFonts w:ascii="Times New Roman" w:hAnsi="Times New Roman" w:cs="Times New Roman"/>
          <w:i/>
          <w:spacing w:val="-2"/>
          <w:sz w:val="28"/>
          <w:szCs w:val="28"/>
        </w:rPr>
        <w:t>правильных ответов.</w:t>
      </w:r>
    </w:p>
    <w:p w14:paraId="78ED4D6D" w14:textId="77777777" w:rsidR="002D0359" w:rsidRPr="002D0359" w:rsidRDefault="002D0359" w:rsidP="002D0359">
      <w:pPr>
        <w:spacing w:after="120"/>
        <w:ind w:left="284" w:right="-284" w:hanging="284"/>
        <w:rPr>
          <w:rFonts w:ascii="Times New Roman" w:hAnsi="Times New Roman" w:cs="Times New Roman"/>
          <w:b/>
          <w:caps/>
          <w:sz w:val="28"/>
          <w:szCs w:val="28"/>
        </w:rPr>
      </w:pPr>
      <w:r w:rsidRPr="002D0359">
        <w:rPr>
          <w:rFonts w:ascii="Times New Roman" w:hAnsi="Times New Roman" w:cs="Times New Roman"/>
          <w:b/>
          <w:caps/>
          <w:sz w:val="28"/>
          <w:szCs w:val="28"/>
        </w:rPr>
        <w:t xml:space="preserve">1.  </w:t>
      </w:r>
      <w:r w:rsidRPr="002D0359">
        <w:rPr>
          <w:rFonts w:ascii="Times New Roman" w:hAnsi="Times New Roman" w:cs="Times New Roman"/>
          <w:b/>
          <w:sz w:val="28"/>
          <w:szCs w:val="28"/>
        </w:rPr>
        <w:t>Что означает понятие охраны труда?</w:t>
      </w:r>
    </w:p>
    <w:p w14:paraId="42C04CDA" w14:textId="77777777" w:rsidR="002D0359" w:rsidRPr="002D0359" w:rsidRDefault="002D0359" w:rsidP="002D0359">
      <w:pPr>
        <w:ind w:left="284" w:right="-284" w:hanging="284"/>
        <w:rPr>
          <w:rFonts w:ascii="Times New Roman" w:hAnsi="Times New Roman" w:cs="Times New Roman"/>
          <w:caps/>
          <w:sz w:val="28"/>
          <w:szCs w:val="28"/>
        </w:rPr>
      </w:pPr>
      <w:r w:rsidRPr="002D0359">
        <w:rPr>
          <w:rFonts w:ascii="Times New Roman" w:hAnsi="Times New Roman" w:cs="Times New Roman"/>
          <w:sz w:val="28"/>
          <w:szCs w:val="28"/>
        </w:rPr>
        <w:t>1. Охрана труда – это система организационно-технических мероприятий и средств, направленных на защиту работников от вредных и опасных производственных факторов</w:t>
      </w:r>
      <w:r w:rsidRPr="002D0359">
        <w:rPr>
          <w:rFonts w:ascii="Times New Roman" w:hAnsi="Times New Roman" w:cs="Times New Roman"/>
          <w:caps/>
          <w:sz w:val="28"/>
          <w:szCs w:val="28"/>
        </w:rPr>
        <w:t>;</w:t>
      </w:r>
    </w:p>
    <w:p w14:paraId="66512394" w14:textId="77777777" w:rsidR="002D0359" w:rsidRPr="002D0359" w:rsidRDefault="002D0359" w:rsidP="002D0359">
      <w:pPr>
        <w:ind w:left="284" w:right="-284" w:hanging="284"/>
        <w:rPr>
          <w:rFonts w:ascii="Times New Roman" w:hAnsi="Times New Roman" w:cs="Times New Roman"/>
          <w:caps/>
          <w:sz w:val="28"/>
          <w:szCs w:val="28"/>
        </w:rPr>
      </w:pPr>
      <w:r w:rsidRPr="002D0359">
        <w:rPr>
          <w:rFonts w:ascii="Times New Roman" w:hAnsi="Times New Roman" w:cs="Times New Roman"/>
          <w:sz w:val="28"/>
          <w:szCs w:val="28"/>
        </w:rPr>
        <w:t>2. Охрана труда – это система сохранения здоровья работников в процессе трудовой деятельности</w:t>
      </w:r>
      <w:r w:rsidRPr="002D0359">
        <w:rPr>
          <w:rFonts w:ascii="Times New Roman" w:hAnsi="Times New Roman" w:cs="Times New Roman"/>
          <w:caps/>
          <w:sz w:val="28"/>
          <w:szCs w:val="28"/>
        </w:rPr>
        <w:t>;</w:t>
      </w:r>
    </w:p>
    <w:p w14:paraId="51CEE38B" w14:textId="77777777" w:rsidR="002D0359" w:rsidRPr="002D0359" w:rsidRDefault="002D0359" w:rsidP="002D0359">
      <w:pPr>
        <w:spacing w:after="120"/>
        <w:ind w:left="284" w:right="-284" w:hanging="284"/>
        <w:rPr>
          <w:rFonts w:ascii="Times New Roman" w:hAnsi="Times New Roman" w:cs="Times New Roman"/>
          <w:caps/>
          <w:sz w:val="28"/>
          <w:szCs w:val="28"/>
        </w:rPr>
      </w:pPr>
      <w:r w:rsidRPr="002D0359">
        <w:rPr>
          <w:rFonts w:ascii="Times New Roman" w:hAnsi="Times New Roman" w:cs="Times New Roman"/>
          <w:sz w:val="28"/>
          <w:szCs w:val="28"/>
        </w:rPr>
        <w:t>3. Охрана труда – это система сохранения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 и иные мероприятия.</w:t>
      </w:r>
    </w:p>
    <w:p w14:paraId="5F0F0A2A" w14:textId="77777777" w:rsidR="002D0359" w:rsidRPr="002D0359" w:rsidRDefault="002D0359" w:rsidP="002D0359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</w:p>
    <w:p w14:paraId="5F05DD59" w14:textId="037D509B" w:rsidR="002D0359" w:rsidRPr="002D0359" w:rsidRDefault="00294B38" w:rsidP="002D0359">
      <w:pPr>
        <w:ind w:left="284" w:right="-284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2D0359" w:rsidRPr="002D0359">
        <w:rPr>
          <w:rFonts w:ascii="Times New Roman" w:hAnsi="Times New Roman" w:cs="Times New Roman"/>
          <w:b/>
          <w:sz w:val="28"/>
          <w:szCs w:val="28"/>
        </w:rPr>
        <w:t>. К чему приводит воздействие на работника вредного производственного фактора?</w:t>
      </w:r>
    </w:p>
    <w:p w14:paraId="7F099557" w14:textId="77777777" w:rsidR="002D0359" w:rsidRPr="002D0359" w:rsidRDefault="002D0359" w:rsidP="002D0359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  <w:r w:rsidRPr="002D0359">
        <w:rPr>
          <w:rFonts w:ascii="Times New Roman" w:hAnsi="Times New Roman" w:cs="Times New Roman"/>
          <w:sz w:val="28"/>
          <w:szCs w:val="28"/>
        </w:rPr>
        <w:t>1. К травме;</w:t>
      </w:r>
    </w:p>
    <w:p w14:paraId="2DB32E08" w14:textId="77777777" w:rsidR="002D0359" w:rsidRPr="002D0359" w:rsidRDefault="002D0359" w:rsidP="002D0359">
      <w:pPr>
        <w:ind w:left="284" w:right="-284" w:hanging="284"/>
        <w:rPr>
          <w:rFonts w:ascii="Times New Roman" w:hAnsi="Times New Roman" w:cs="Times New Roman"/>
          <w:sz w:val="28"/>
          <w:szCs w:val="28"/>
          <w:u w:val="single"/>
        </w:rPr>
      </w:pPr>
      <w:r w:rsidRPr="002D0359">
        <w:rPr>
          <w:rFonts w:ascii="Times New Roman" w:hAnsi="Times New Roman" w:cs="Times New Roman"/>
          <w:sz w:val="28"/>
          <w:szCs w:val="28"/>
        </w:rPr>
        <w:t>2. К заболеванию;</w:t>
      </w:r>
    </w:p>
    <w:p w14:paraId="4DF9B376" w14:textId="77777777" w:rsidR="002D0359" w:rsidRPr="002D0359" w:rsidRDefault="002D0359" w:rsidP="002D0359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  <w:r w:rsidRPr="002D0359">
        <w:rPr>
          <w:rFonts w:ascii="Times New Roman" w:hAnsi="Times New Roman" w:cs="Times New Roman"/>
          <w:sz w:val="28"/>
          <w:szCs w:val="28"/>
        </w:rPr>
        <w:t>3. К смерти.</w:t>
      </w:r>
    </w:p>
    <w:p w14:paraId="7F668570" w14:textId="3F74E733" w:rsidR="002D0359" w:rsidRPr="002D0359" w:rsidRDefault="00294B38" w:rsidP="002D0359">
      <w:pPr>
        <w:spacing w:before="240" w:after="120"/>
        <w:ind w:left="284" w:right="-284" w:hanging="284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3</w:t>
      </w:r>
      <w:r w:rsidR="002D0359" w:rsidRPr="002D0359">
        <w:rPr>
          <w:rFonts w:ascii="Times New Roman" w:hAnsi="Times New Roman" w:cs="Times New Roman"/>
          <w:b/>
          <w:caps/>
          <w:sz w:val="28"/>
          <w:szCs w:val="28"/>
        </w:rPr>
        <w:t xml:space="preserve">. </w:t>
      </w:r>
      <w:r w:rsidR="002D0359" w:rsidRPr="002D0359">
        <w:rPr>
          <w:rFonts w:ascii="Times New Roman" w:hAnsi="Times New Roman" w:cs="Times New Roman"/>
          <w:b/>
          <w:sz w:val="28"/>
          <w:szCs w:val="28"/>
        </w:rPr>
        <w:t xml:space="preserve">Что делать, если  у пострадавшего нет сознания и нет пульса на сонной артерии?  </w:t>
      </w:r>
    </w:p>
    <w:p w14:paraId="1B1A1625" w14:textId="77777777" w:rsidR="002D0359" w:rsidRPr="002D0359" w:rsidRDefault="002D0359" w:rsidP="002D0359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  <w:r w:rsidRPr="002D0359">
        <w:rPr>
          <w:rFonts w:ascii="Times New Roman" w:hAnsi="Times New Roman" w:cs="Times New Roman"/>
          <w:sz w:val="28"/>
          <w:szCs w:val="28"/>
        </w:rPr>
        <w:t>1. Проверить пульс на запястье.</w:t>
      </w:r>
    </w:p>
    <w:p w14:paraId="52D0580A" w14:textId="77777777" w:rsidR="002D0359" w:rsidRPr="002D0359" w:rsidRDefault="002D0359" w:rsidP="002D0359">
      <w:pPr>
        <w:ind w:left="284" w:right="-284" w:hanging="284"/>
        <w:rPr>
          <w:rFonts w:ascii="Times New Roman" w:hAnsi="Times New Roman" w:cs="Times New Roman"/>
          <w:sz w:val="28"/>
          <w:szCs w:val="28"/>
          <w:u w:val="single"/>
        </w:rPr>
      </w:pPr>
      <w:r w:rsidRPr="002D0359">
        <w:rPr>
          <w:rFonts w:ascii="Times New Roman" w:hAnsi="Times New Roman" w:cs="Times New Roman"/>
          <w:sz w:val="28"/>
          <w:szCs w:val="28"/>
        </w:rPr>
        <w:t>2. Приступить к реанимации.</w:t>
      </w:r>
    </w:p>
    <w:p w14:paraId="1DCE663B" w14:textId="77777777" w:rsidR="002D0359" w:rsidRPr="002D0359" w:rsidRDefault="002D0359" w:rsidP="002D0359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  <w:r w:rsidRPr="002D0359">
        <w:rPr>
          <w:rFonts w:ascii="Times New Roman" w:hAnsi="Times New Roman" w:cs="Times New Roman"/>
          <w:sz w:val="28"/>
          <w:szCs w:val="28"/>
        </w:rPr>
        <w:t>3. Проверить наличие дыхания.</w:t>
      </w:r>
    </w:p>
    <w:p w14:paraId="12349CCF" w14:textId="77777777" w:rsidR="002D0359" w:rsidRPr="002D0359" w:rsidRDefault="002D0359" w:rsidP="002D0359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  <w:r w:rsidRPr="002D0359">
        <w:rPr>
          <w:rFonts w:ascii="Times New Roman" w:hAnsi="Times New Roman" w:cs="Times New Roman"/>
          <w:sz w:val="28"/>
          <w:szCs w:val="28"/>
        </w:rPr>
        <w:t xml:space="preserve">4. Наложить жгут на сонную артерию. </w:t>
      </w:r>
    </w:p>
    <w:p w14:paraId="4C774F08" w14:textId="66FDA7CE" w:rsidR="002D0359" w:rsidRPr="002D0359" w:rsidRDefault="00477116" w:rsidP="002D0359">
      <w:pPr>
        <w:spacing w:before="240" w:after="120"/>
        <w:ind w:left="284" w:right="-426" w:hanging="284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4</w:t>
      </w:r>
      <w:r w:rsidR="002D0359" w:rsidRPr="002D0359">
        <w:rPr>
          <w:rFonts w:ascii="Times New Roman" w:hAnsi="Times New Roman" w:cs="Times New Roman"/>
          <w:b/>
          <w:caps/>
          <w:sz w:val="28"/>
          <w:szCs w:val="28"/>
        </w:rPr>
        <w:t xml:space="preserve">. </w:t>
      </w:r>
      <w:r w:rsidR="002D0359" w:rsidRPr="002D0359">
        <w:rPr>
          <w:rFonts w:ascii="Times New Roman" w:hAnsi="Times New Roman" w:cs="Times New Roman"/>
          <w:b/>
          <w:sz w:val="28"/>
          <w:szCs w:val="28"/>
        </w:rPr>
        <w:t xml:space="preserve">Каковы сроки очередной проверки знаний электротехнического персонала, обслуживающего действующие электроустановки? </w:t>
      </w:r>
    </w:p>
    <w:p w14:paraId="181FBF86" w14:textId="77777777" w:rsidR="002D0359" w:rsidRPr="002D0359" w:rsidRDefault="002D0359" w:rsidP="002D0359">
      <w:pPr>
        <w:ind w:left="284" w:right="-284" w:hanging="284"/>
        <w:rPr>
          <w:rFonts w:ascii="Times New Roman" w:hAnsi="Times New Roman" w:cs="Times New Roman"/>
          <w:sz w:val="28"/>
          <w:szCs w:val="28"/>
          <w:u w:val="single"/>
        </w:rPr>
      </w:pPr>
      <w:r w:rsidRPr="002D0359">
        <w:rPr>
          <w:rFonts w:ascii="Times New Roman" w:hAnsi="Times New Roman" w:cs="Times New Roman"/>
          <w:sz w:val="28"/>
          <w:szCs w:val="28"/>
        </w:rPr>
        <w:t>1. 1 раз в год.</w:t>
      </w:r>
    </w:p>
    <w:p w14:paraId="15033473" w14:textId="77777777" w:rsidR="002D0359" w:rsidRPr="002D0359" w:rsidRDefault="002D0359" w:rsidP="002D0359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  <w:r w:rsidRPr="002D0359">
        <w:rPr>
          <w:rFonts w:ascii="Times New Roman" w:hAnsi="Times New Roman" w:cs="Times New Roman"/>
          <w:sz w:val="28"/>
          <w:szCs w:val="28"/>
        </w:rPr>
        <w:t>2. 1 раз в 2 года.</w:t>
      </w:r>
    </w:p>
    <w:p w14:paraId="36FFDF2B" w14:textId="77777777" w:rsidR="002D0359" w:rsidRPr="002D0359" w:rsidRDefault="002D0359" w:rsidP="002D0359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  <w:r w:rsidRPr="002D0359">
        <w:rPr>
          <w:rFonts w:ascii="Times New Roman" w:hAnsi="Times New Roman" w:cs="Times New Roman"/>
          <w:sz w:val="28"/>
          <w:szCs w:val="28"/>
        </w:rPr>
        <w:t xml:space="preserve">3. 1 раз в 3 года. </w:t>
      </w:r>
    </w:p>
    <w:p w14:paraId="652191E4" w14:textId="32868D1D" w:rsidR="002D0359" w:rsidRPr="002D0359" w:rsidRDefault="00477116" w:rsidP="002D0359">
      <w:pPr>
        <w:spacing w:before="240" w:after="120"/>
        <w:ind w:left="284" w:right="-426" w:hanging="284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5</w:t>
      </w:r>
      <w:r w:rsidR="002D0359" w:rsidRPr="002D0359">
        <w:rPr>
          <w:rFonts w:ascii="Times New Roman" w:hAnsi="Times New Roman" w:cs="Times New Roman"/>
          <w:b/>
          <w:caps/>
          <w:sz w:val="28"/>
          <w:szCs w:val="28"/>
        </w:rPr>
        <w:t xml:space="preserve">. </w:t>
      </w:r>
      <w:r w:rsidR="002D0359" w:rsidRPr="002D0359">
        <w:rPr>
          <w:rFonts w:ascii="Times New Roman" w:hAnsi="Times New Roman" w:cs="Times New Roman"/>
          <w:b/>
          <w:sz w:val="28"/>
          <w:szCs w:val="28"/>
        </w:rPr>
        <w:t>Что необходимо сделать в первую очередь перед проведением реанимационных мероприятий?</w:t>
      </w:r>
    </w:p>
    <w:p w14:paraId="53E6CB4B" w14:textId="77777777" w:rsidR="002D0359" w:rsidRPr="002D0359" w:rsidRDefault="002D0359" w:rsidP="002D0359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  <w:r w:rsidRPr="002D0359">
        <w:rPr>
          <w:rFonts w:ascii="Times New Roman" w:hAnsi="Times New Roman" w:cs="Times New Roman"/>
          <w:sz w:val="28"/>
          <w:szCs w:val="28"/>
        </w:rPr>
        <w:lastRenderedPageBreak/>
        <w:t>1. Очистить ротовую полость и запрокинуть голову.</w:t>
      </w:r>
    </w:p>
    <w:p w14:paraId="5811D290" w14:textId="77777777" w:rsidR="002D0359" w:rsidRPr="002D0359" w:rsidRDefault="002D0359" w:rsidP="002D0359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  <w:r w:rsidRPr="002D0359">
        <w:rPr>
          <w:rFonts w:ascii="Times New Roman" w:hAnsi="Times New Roman" w:cs="Times New Roman"/>
          <w:sz w:val="28"/>
          <w:szCs w:val="28"/>
        </w:rPr>
        <w:t>2. Проверить наличие дыхания.</w:t>
      </w:r>
    </w:p>
    <w:p w14:paraId="3EC7C1BE" w14:textId="77777777" w:rsidR="002D0359" w:rsidRPr="002D0359" w:rsidRDefault="002D0359" w:rsidP="002D0359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  <w:r w:rsidRPr="002D0359">
        <w:rPr>
          <w:rFonts w:ascii="Times New Roman" w:hAnsi="Times New Roman" w:cs="Times New Roman"/>
          <w:sz w:val="28"/>
          <w:szCs w:val="28"/>
        </w:rPr>
        <w:t>3. Освободить грудную клетку и расстегнуть поясной ремень.</w:t>
      </w:r>
    </w:p>
    <w:p w14:paraId="1060714A" w14:textId="77777777" w:rsidR="002D0359" w:rsidRPr="002D0359" w:rsidRDefault="002D0359" w:rsidP="002D0359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  <w:r w:rsidRPr="002D0359">
        <w:rPr>
          <w:rFonts w:ascii="Times New Roman" w:hAnsi="Times New Roman" w:cs="Times New Roman"/>
          <w:sz w:val="28"/>
          <w:szCs w:val="28"/>
        </w:rPr>
        <w:t xml:space="preserve">4. Вызвать врача. </w:t>
      </w:r>
    </w:p>
    <w:p w14:paraId="5EE6E080" w14:textId="77777777" w:rsidR="002D0359" w:rsidRPr="002D0359" w:rsidRDefault="002D0359" w:rsidP="002D0359">
      <w:pPr>
        <w:ind w:left="284" w:right="-284" w:hanging="284"/>
        <w:rPr>
          <w:rFonts w:ascii="Times New Roman" w:hAnsi="Times New Roman" w:cs="Times New Roman"/>
          <w:b/>
          <w:sz w:val="28"/>
          <w:szCs w:val="28"/>
        </w:rPr>
      </w:pPr>
    </w:p>
    <w:p w14:paraId="39D6B5AE" w14:textId="17BA9C75" w:rsidR="002D0359" w:rsidRPr="002D0359" w:rsidRDefault="00477116" w:rsidP="002D0359">
      <w:pPr>
        <w:spacing w:before="240" w:after="120"/>
        <w:ind w:left="284" w:right="-284" w:hanging="284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6</w:t>
      </w:r>
      <w:r w:rsidR="002D0359" w:rsidRPr="002D0359">
        <w:rPr>
          <w:rFonts w:ascii="Times New Roman" w:hAnsi="Times New Roman" w:cs="Times New Roman"/>
          <w:b/>
          <w:caps/>
          <w:sz w:val="28"/>
          <w:szCs w:val="28"/>
        </w:rPr>
        <w:t xml:space="preserve">. </w:t>
      </w:r>
      <w:r w:rsidR="002D0359" w:rsidRPr="002D0359">
        <w:rPr>
          <w:rFonts w:ascii="Times New Roman" w:hAnsi="Times New Roman" w:cs="Times New Roman"/>
          <w:b/>
          <w:sz w:val="28"/>
          <w:szCs w:val="28"/>
        </w:rPr>
        <w:t xml:space="preserve">Какое напряжение должно применяться для питания переносных (ручных) электрических светильников в помещениях с повышенной опасностью? </w:t>
      </w:r>
    </w:p>
    <w:p w14:paraId="7D04AE45" w14:textId="77777777" w:rsidR="002D0359" w:rsidRPr="002D0359" w:rsidRDefault="002D0359" w:rsidP="002D0359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  <w:r w:rsidRPr="002D0359">
        <w:rPr>
          <w:rFonts w:ascii="Times New Roman" w:hAnsi="Times New Roman" w:cs="Times New Roman"/>
          <w:sz w:val="28"/>
          <w:szCs w:val="28"/>
        </w:rPr>
        <w:t>1. Не выше 12В.</w:t>
      </w:r>
    </w:p>
    <w:p w14:paraId="379E9A02" w14:textId="77777777" w:rsidR="002D0359" w:rsidRPr="002D0359" w:rsidRDefault="002D0359" w:rsidP="002D0359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  <w:r w:rsidRPr="002D0359">
        <w:rPr>
          <w:rFonts w:ascii="Times New Roman" w:hAnsi="Times New Roman" w:cs="Times New Roman"/>
          <w:sz w:val="28"/>
          <w:szCs w:val="28"/>
        </w:rPr>
        <w:t>2. Не выше 24 В.</w:t>
      </w:r>
    </w:p>
    <w:p w14:paraId="5A870BD4" w14:textId="77777777" w:rsidR="002D0359" w:rsidRPr="002D0359" w:rsidRDefault="002D0359" w:rsidP="002D0359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  <w:r w:rsidRPr="002D0359">
        <w:rPr>
          <w:rFonts w:ascii="Times New Roman" w:hAnsi="Times New Roman" w:cs="Times New Roman"/>
          <w:sz w:val="28"/>
          <w:szCs w:val="28"/>
        </w:rPr>
        <w:t>3. Не выше 42 В.</w:t>
      </w:r>
    </w:p>
    <w:p w14:paraId="09DD9A56" w14:textId="77777777" w:rsidR="002D0359" w:rsidRPr="002D0359" w:rsidRDefault="002D0359" w:rsidP="002D0359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  <w:r w:rsidRPr="002D0359">
        <w:rPr>
          <w:rFonts w:ascii="Times New Roman" w:hAnsi="Times New Roman" w:cs="Times New Roman"/>
          <w:sz w:val="28"/>
          <w:szCs w:val="28"/>
        </w:rPr>
        <w:t xml:space="preserve">4. Не выше 220 В. </w:t>
      </w:r>
    </w:p>
    <w:p w14:paraId="54F0878A" w14:textId="77777777" w:rsidR="002D0359" w:rsidRPr="002D0359" w:rsidRDefault="002D0359" w:rsidP="002D0359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</w:p>
    <w:p w14:paraId="2A8CAEC6" w14:textId="3C52BD59" w:rsidR="002D0359" w:rsidRPr="002D0359" w:rsidRDefault="00477116" w:rsidP="002D0359">
      <w:pPr>
        <w:ind w:left="284" w:right="-284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2D0359" w:rsidRPr="002D0359">
        <w:rPr>
          <w:rFonts w:ascii="Times New Roman" w:hAnsi="Times New Roman" w:cs="Times New Roman"/>
          <w:b/>
          <w:sz w:val="28"/>
          <w:szCs w:val="28"/>
        </w:rPr>
        <w:t xml:space="preserve">. В каком случае проводится внеочередная проверка знаний по охране труда работников? </w:t>
      </w:r>
    </w:p>
    <w:p w14:paraId="72199C25" w14:textId="77777777" w:rsidR="002D0359" w:rsidRPr="002D0359" w:rsidRDefault="002D0359" w:rsidP="002D0359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  <w:r w:rsidRPr="002D0359">
        <w:rPr>
          <w:rFonts w:ascii="Times New Roman" w:hAnsi="Times New Roman" w:cs="Times New Roman"/>
          <w:sz w:val="28"/>
          <w:szCs w:val="28"/>
        </w:rPr>
        <w:t>1. При нарушении работниками требований нормативных актов по охране труда.</w:t>
      </w:r>
    </w:p>
    <w:p w14:paraId="5B883CD0" w14:textId="77777777" w:rsidR="002D0359" w:rsidRPr="002D0359" w:rsidRDefault="002D0359" w:rsidP="002D0359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  <w:r w:rsidRPr="002D0359">
        <w:rPr>
          <w:rFonts w:ascii="Times New Roman" w:hAnsi="Times New Roman" w:cs="Times New Roman"/>
          <w:sz w:val="28"/>
          <w:szCs w:val="28"/>
        </w:rPr>
        <w:t>2. По требованию органов государственного надзора.</w:t>
      </w:r>
    </w:p>
    <w:p w14:paraId="1491DDB1" w14:textId="77777777" w:rsidR="002D0359" w:rsidRPr="002D0359" w:rsidRDefault="002D0359" w:rsidP="002D0359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  <w:r w:rsidRPr="002D0359">
        <w:rPr>
          <w:rFonts w:ascii="Times New Roman" w:hAnsi="Times New Roman" w:cs="Times New Roman"/>
          <w:sz w:val="28"/>
          <w:szCs w:val="28"/>
        </w:rPr>
        <w:t>3. При проверке знаний после получения неудовлетворительной оценки.</w:t>
      </w:r>
    </w:p>
    <w:p w14:paraId="3AF298E2" w14:textId="77777777" w:rsidR="002D0359" w:rsidRPr="002D0359" w:rsidRDefault="002D0359" w:rsidP="002D0359">
      <w:pPr>
        <w:ind w:left="284" w:right="-284" w:hanging="284"/>
        <w:rPr>
          <w:rFonts w:ascii="Times New Roman" w:hAnsi="Times New Roman" w:cs="Times New Roman"/>
          <w:sz w:val="28"/>
          <w:szCs w:val="28"/>
          <w:u w:val="single"/>
        </w:rPr>
      </w:pPr>
      <w:r w:rsidRPr="002D0359">
        <w:rPr>
          <w:rFonts w:ascii="Times New Roman" w:hAnsi="Times New Roman" w:cs="Times New Roman"/>
          <w:sz w:val="28"/>
          <w:szCs w:val="28"/>
        </w:rPr>
        <w:t>4. Во всех вышеперечисленных случаях.</w:t>
      </w:r>
    </w:p>
    <w:p w14:paraId="07DFD7D1" w14:textId="77777777" w:rsidR="002D0359" w:rsidRPr="002D0359" w:rsidRDefault="002D0359" w:rsidP="002D0359">
      <w:pPr>
        <w:ind w:left="284" w:right="-284" w:hanging="284"/>
        <w:rPr>
          <w:rFonts w:ascii="Times New Roman" w:hAnsi="Times New Roman" w:cs="Times New Roman"/>
          <w:sz w:val="28"/>
          <w:szCs w:val="28"/>
          <w:u w:val="single"/>
        </w:rPr>
      </w:pPr>
    </w:p>
    <w:p w14:paraId="4F898C06" w14:textId="3DF3F4E5" w:rsidR="002D0359" w:rsidRPr="002D0359" w:rsidRDefault="00477116" w:rsidP="002D0359">
      <w:pPr>
        <w:spacing w:before="240" w:after="120"/>
        <w:ind w:left="284" w:right="-284" w:hanging="284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8</w:t>
      </w:r>
      <w:r w:rsidR="002D0359" w:rsidRPr="002D0359">
        <w:rPr>
          <w:rFonts w:ascii="Times New Roman" w:hAnsi="Times New Roman" w:cs="Times New Roman"/>
          <w:b/>
          <w:caps/>
          <w:sz w:val="28"/>
          <w:szCs w:val="28"/>
        </w:rPr>
        <w:t xml:space="preserve">. </w:t>
      </w:r>
      <w:r w:rsidR="002D0359" w:rsidRPr="002D0359">
        <w:rPr>
          <w:rFonts w:ascii="Times New Roman" w:hAnsi="Times New Roman" w:cs="Times New Roman"/>
          <w:b/>
          <w:sz w:val="28"/>
          <w:szCs w:val="28"/>
        </w:rPr>
        <w:t>Для чего к голове прикладывается холод во время реанимационных мероприятий?</w:t>
      </w:r>
    </w:p>
    <w:p w14:paraId="6ACD90C7" w14:textId="77777777" w:rsidR="002D0359" w:rsidRPr="002D0359" w:rsidRDefault="002D0359" w:rsidP="002D0359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  <w:r w:rsidRPr="002D0359">
        <w:rPr>
          <w:rFonts w:ascii="Times New Roman" w:hAnsi="Times New Roman" w:cs="Times New Roman"/>
          <w:sz w:val="28"/>
          <w:szCs w:val="28"/>
        </w:rPr>
        <w:t>1. Чтобы уменьшить прилив крови.</w:t>
      </w:r>
    </w:p>
    <w:p w14:paraId="6B3810E3" w14:textId="77777777" w:rsidR="002D0359" w:rsidRPr="002D0359" w:rsidRDefault="002D0359" w:rsidP="002D0359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  <w:r w:rsidRPr="002D0359">
        <w:rPr>
          <w:rFonts w:ascii="Times New Roman" w:hAnsi="Times New Roman" w:cs="Times New Roman"/>
          <w:sz w:val="28"/>
          <w:szCs w:val="28"/>
        </w:rPr>
        <w:t>2. Чтобы снизить давление.</w:t>
      </w:r>
    </w:p>
    <w:p w14:paraId="60ECB233" w14:textId="77777777" w:rsidR="002D0359" w:rsidRPr="002D0359" w:rsidRDefault="002D0359" w:rsidP="002D0359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  <w:r w:rsidRPr="002D0359">
        <w:rPr>
          <w:rFonts w:ascii="Times New Roman" w:hAnsi="Times New Roman" w:cs="Times New Roman"/>
          <w:sz w:val="28"/>
          <w:szCs w:val="28"/>
        </w:rPr>
        <w:t>3. Для сохранения жизни головного мозга.</w:t>
      </w:r>
    </w:p>
    <w:p w14:paraId="737D315B" w14:textId="77777777" w:rsidR="002D0359" w:rsidRPr="002D0359" w:rsidRDefault="002D0359" w:rsidP="002D0359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  <w:r w:rsidRPr="002D0359">
        <w:rPr>
          <w:rFonts w:ascii="Times New Roman" w:hAnsi="Times New Roman" w:cs="Times New Roman"/>
          <w:sz w:val="28"/>
          <w:szCs w:val="28"/>
        </w:rPr>
        <w:t>4. Чтобы у пострадавшего не было болевого шока.</w:t>
      </w:r>
    </w:p>
    <w:p w14:paraId="602B04FB" w14:textId="44C0346B" w:rsidR="002D0359" w:rsidRPr="002D0359" w:rsidRDefault="00477116" w:rsidP="002D0359">
      <w:pPr>
        <w:spacing w:before="240" w:after="120"/>
        <w:ind w:left="284" w:right="-284" w:hanging="284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9</w:t>
      </w:r>
      <w:r w:rsidR="002D0359" w:rsidRPr="002D0359">
        <w:rPr>
          <w:rFonts w:ascii="Times New Roman" w:hAnsi="Times New Roman" w:cs="Times New Roman"/>
          <w:b/>
          <w:caps/>
          <w:sz w:val="28"/>
          <w:szCs w:val="28"/>
        </w:rPr>
        <w:t xml:space="preserve">. </w:t>
      </w:r>
      <w:r w:rsidR="002D0359" w:rsidRPr="002D0359">
        <w:rPr>
          <w:rFonts w:ascii="Times New Roman" w:hAnsi="Times New Roman" w:cs="Times New Roman"/>
          <w:b/>
          <w:sz w:val="28"/>
          <w:szCs w:val="28"/>
        </w:rPr>
        <w:t>В каком положении пострадавшего можно проводить комплекс реанимационных мероприятий?</w:t>
      </w:r>
    </w:p>
    <w:p w14:paraId="6D6AECAB" w14:textId="77777777" w:rsidR="002D0359" w:rsidRPr="002D0359" w:rsidRDefault="002D0359" w:rsidP="002D0359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  <w:r w:rsidRPr="002D0359">
        <w:rPr>
          <w:rFonts w:ascii="Times New Roman" w:hAnsi="Times New Roman" w:cs="Times New Roman"/>
          <w:sz w:val="28"/>
          <w:szCs w:val="28"/>
        </w:rPr>
        <w:t>1. В положении «сидя» и «лежа»</w:t>
      </w:r>
    </w:p>
    <w:p w14:paraId="3A065402" w14:textId="77777777" w:rsidR="002D0359" w:rsidRPr="002D0359" w:rsidRDefault="002D0359" w:rsidP="002D0359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  <w:r w:rsidRPr="002D0359">
        <w:rPr>
          <w:rFonts w:ascii="Times New Roman" w:hAnsi="Times New Roman" w:cs="Times New Roman"/>
          <w:sz w:val="28"/>
          <w:szCs w:val="28"/>
        </w:rPr>
        <w:t>2. В любом положении пострадавшего.</w:t>
      </w:r>
    </w:p>
    <w:p w14:paraId="1FD19C2F" w14:textId="77777777" w:rsidR="002D0359" w:rsidRPr="002D0359" w:rsidRDefault="002D0359" w:rsidP="002D0359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  <w:r w:rsidRPr="002D0359">
        <w:rPr>
          <w:rFonts w:ascii="Times New Roman" w:hAnsi="Times New Roman" w:cs="Times New Roman"/>
          <w:sz w:val="28"/>
          <w:szCs w:val="28"/>
        </w:rPr>
        <w:t>3. В положении «лежа на спине» на ровной жесткой поверхности.</w:t>
      </w:r>
    </w:p>
    <w:p w14:paraId="4761672E" w14:textId="77777777" w:rsidR="002D0359" w:rsidRPr="002D0359" w:rsidRDefault="002D0359" w:rsidP="002D0359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  <w:r w:rsidRPr="002D0359">
        <w:rPr>
          <w:rFonts w:ascii="Times New Roman" w:hAnsi="Times New Roman" w:cs="Times New Roman"/>
          <w:sz w:val="28"/>
          <w:szCs w:val="28"/>
        </w:rPr>
        <w:t xml:space="preserve">4. В положении пострадавшего на животе. </w:t>
      </w:r>
    </w:p>
    <w:p w14:paraId="3C3AB072" w14:textId="2CBAFF36" w:rsidR="002D0359" w:rsidRPr="002D0359" w:rsidRDefault="00477116" w:rsidP="002D0359">
      <w:pPr>
        <w:spacing w:before="240" w:after="120"/>
        <w:ind w:left="284" w:right="-284" w:hanging="284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10</w:t>
      </w:r>
      <w:r w:rsidR="002D0359" w:rsidRPr="002D0359">
        <w:rPr>
          <w:rFonts w:ascii="Times New Roman" w:hAnsi="Times New Roman" w:cs="Times New Roman"/>
          <w:b/>
          <w:caps/>
          <w:sz w:val="28"/>
          <w:szCs w:val="28"/>
        </w:rPr>
        <w:t xml:space="preserve">. </w:t>
      </w:r>
      <w:r w:rsidR="002D0359" w:rsidRPr="002D0359">
        <w:rPr>
          <w:rFonts w:ascii="Times New Roman" w:hAnsi="Times New Roman" w:cs="Times New Roman"/>
          <w:b/>
          <w:sz w:val="28"/>
          <w:szCs w:val="28"/>
        </w:rPr>
        <w:t xml:space="preserve">Что необходимо сделать в первую очередь, если несчастный случай произошел на высоте? </w:t>
      </w:r>
    </w:p>
    <w:p w14:paraId="328FC8B3" w14:textId="77777777" w:rsidR="002D0359" w:rsidRPr="002D0359" w:rsidRDefault="002D0359" w:rsidP="002D0359">
      <w:pPr>
        <w:ind w:left="284" w:right="-284" w:hanging="284"/>
        <w:rPr>
          <w:rFonts w:ascii="Times New Roman" w:hAnsi="Times New Roman" w:cs="Times New Roman"/>
          <w:sz w:val="28"/>
          <w:szCs w:val="28"/>
          <w:u w:val="single"/>
        </w:rPr>
      </w:pPr>
      <w:r w:rsidRPr="002D0359">
        <w:rPr>
          <w:rFonts w:ascii="Times New Roman" w:hAnsi="Times New Roman" w:cs="Times New Roman"/>
          <w:sz w:val="28"/>
          <w:szCs w:val="28"/>
        </w:rPr>
        <w:t>1. Как можно быстрее спустить пострадавшего с высоты.</w:t>
      </w:r>
    </w:p>
    <w:p w14:paraId="51135936" w14:textId="77777777" w:rsidR="002D0359" w:rsidRPr="002D0359" w:rsidRDefault="002D0359" w:rsidP="002D0359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  <w:r w:rsidRPr="002D0359">
        <w:rPr>
          <w:rFonts w:ascii="Times New Roman" w:hAnsi="Times New Roman" w:cs="Times New Roman"/>
          <w:sz w:val="28"/>
          <w:szCs w:val="28"/>
        </w:rPr>
        <w:t>2. Вызвать врача.</w:t>
      </w:r>
    </w:p>
    <w:p w14:paraId="6E5252D1" w14:textId="77777777" w:rsidR="002D0359" w:rsidRPr="002D0359" w:rsidRDefault="002D0359" w:rsidP="002D0359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  <w:r w:rsidRPr="002D0359">
        <w:rPr>
          <w:rFonts w:ascii="Times New Roman" w:hAnsi="Times New Roman" w:cs="Times New Roman"/>
          <w:sz w:val="28"/>
          <w:szCs w:val="28"/>
        </w:rPr>
        <w:t>3. Не тратя время, приступить к оказанию помощи на высоте.</w:t>
      </w:r>
    </w:p>
    <w:p w14:paraId="674012D6" w14:textId="77777777" w:rsidR="002D0359" w:rsidRPr="002D0359" w:rsidRDefault="002D0359" w:rsidP="002D0359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  <w:r w:rsidRPr="002D0359">
        <w:rPr>
          <w:rFonts w:ascii="Times New Roman" w:hAnsi="Times New Roman" w:cs="Times New Roman"/>
          <w:sz w:val="28"/>
          <w:szCs w:val="28"/>
        </w:rPr>
        <w:t>4. Выяснить причину несчастного случая.</w:t>
      </w:r>
    </w:p>
    <w:p w14:paraId="3BAF32B0" w14:textId="77777777" w:rsidR="002D0359" w:rsidRPr="002D0359" w:rsidRDefault="002D0359" w:rsidP="002D0359">
      <w:pPr>
        <w:ind w:left="284" w:right="-284" w:hanging="284"/>
        <w:rPr>
          <w:rFonts w:ascii="Times New Roman" w:hAnsi="Times New Roman" w:cs="Times New Roman"/>
          <w:sz w:val="28"/>
          <w:szCs w:val="28"/>
          <w:u w:val="single"/>
        </w:rPr>
      </w:pPr>
    </w:p>
    <w:p w14:paraId="5FF844BF" w14:textId="77777777" w:rsidR="00477116" w:rsidRDefault="00477116" w:rsidP="002D0359">
      <w:pPr>
        <w:spacing w:before="240" w:after="120"/>
        <w:ind w:left="284" w:right="-284" w:hanging="284"/>
        <w:rPr>
          <w:rFonts w:ascii="Times New Roman" w:hAnsi="Times New Roman" w:cs="Times New Roman"/>
          <w:b/>
          <w:caps/>
          <w:sz w:val="28"/>
          <w:szCs w:val="28"/>
        </w:rPr>
      </w:pPr>
    </w:p>
    <w:p w14:paraId="5D79B34C" w14:textId="7A3F0D90" w:rsidR="002D0359" w:rsidRPr="002D0359" w:rsidRDefault="00477116" w:rsidP="002D0359">
      <w:pPr>
        <w:spacing w:before="240" w:after="120"/>
        <w:ind w:left="284" w:right="-284" w:hanging="284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lastRenderedPageBreak/>
        <w:t>11</w:t>
      </w:r>
      <w:r w:rsidR="002D0359" w:rsidRPr="002D0359">
        <w:rPr>
          <w:rFonts w:ascii="Times New Roman" w:hAnsi="Times New Roman" w:cs="Times New Roman"/>
          <w:b/>
          <w:caps/>
          <w:sz w:val="28"/>
          <w:szCs w:val="28"/>
        </w:rPr>
        <w:t xml:space="preserve">. </w:t>
      </w:r>
      <w:r w:rsidR="002D0359" w:rsidRPr="002D0359">
        <w:rPr>
          <w:rFonts w:ascii="Times New Roman" w:hAnsi="Times New Roman" w:cs="Times New Roman"/>
          <w:b/>
          <w:sz w:val="28"/>
          <w:szCs w:val="28"/>
        </w:rPr>
        <w:t xml:space="preserve">Можно ли извлекать из раны инородные предметы на месте происшествия? </w:t>
      </w:r>
    </w:p>
    <w:p w14:paraId="20E04367" w14:textId="77777777" w:rsidR="002D0359" w:rsidRPr="002D0359" w:rsidRDefault="002D0359" w:rsidP="002D0359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  <w:r w:rsidRPr="002D0359">
        <w:rPr>
          <w:rFonts w:ascii="Times New Roman" w:hAnsi="Times New Roman" w:cs="Times New Roman"/>
          <w:sz w:val="28"/>
          <w:szCs w:val="28"/>
        </w:rPr>
        <w:t>1. Да, если рана небольшая.</w:t>
      </w:r>
    </w:p>
    <w:p w14:paraId="56868342" w14:textId="77777777" w:rsidR="002D0359" w:rsidRPr="002D0359" w:rsidRDefault="002D0359" w:rsidP="002D0359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  <w:r w:rsidRPr="002D0359">
        <w:rPr>
          <w:rFonts w:ascii="Times New Roman" w:hAnsi="Times New Roman" w:cs="Times New Roman"/>
          <w:sz w:val="28"/>
          <w:szCs w:val="28"/>
        </w:rPr>
        <w:t>2. Да, если есть влажные салфетки.</w:t>
      </w:r>
    </w:p>
    <w:p w14:paraId="016667B4" w14:textId="77777777" w:rsidR="002D0359" w:rsidRPr="002D0359" w:rsidRDefault="002D0359" w:rsidP="002D0359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  <w:r w:rsidRPr="002D0359">
        <w:rPr>
          <w:rFonts w:ascii="Times New Roman" w:hAnsi="Times New Roman" w:cs="Times New Roman"/>
          <w:sz w:val="28"/>
          <w:szCs w:val="28"/>
        </w:rPr>
        <w:t>3. Да, если инородное тело небольшое.</w:t>
      </w:r>
    </w:p>
    <w:p w14:paraId="50A50702" w14:textId="77777777" w:rsidR="002D0359" w:rsidRPr="002D0359" w:rsidRDefault="002D0359" w:rsidP="002D0359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  <w:r w:rsidRPr="002D0359">
        <w:rPr>
          <w:rFonts w:ascii="Times New Roman" w:hAnsi="Times New Roman" w:cs="Times New Roman"/>
          <w:sz w:val="28"/>
          <w:szCs w:val="28"/>
        </w:rPr>
        <w:t>4. Нет.</w:t>
      </w:r>
    </w:p>
    <w:p w14:paraId="332F1C30" w14:textId="77777777" w:rsidR="002D0359" w:rsidRPr="002D0359" w:rsidRDefault="002D0359" w:rsidP="002D0359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</w:p>
    <w:p w14:paraId="3159369A" w14:textId="2231DB53" w:rsidR="002D0359" w:rsidRPr="002D0359" w:rsidRDefault="00477116" w:rsidP="002D0359">
      <w:pPr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12</w:t>
      </w:r>
      <w:r w:rsidR="002D0359" w:rsidRPr="002D0359">
        <w:rPr>
          <w:rFonts w:ascii="Times New Roman" w:hAnsi="Times New Roman" w:cs="Times New Roman"/>
          <w:b/>
          <w:caps/>
          <w:sz w:val="28"/>
          <w:szCs w:val="28"/>
        </w:rPr>
        <w:t xml:space="preserve">. </w:t>
      </w:r>
      <w:r w:rsidR="002D0359" w:rsidRPr="002D0359">
        <w:rPr>
          <w:rFonts w:ascii="Times New Roman" w:hAnsi="Times New Roman" w:cs="Times New Roman"/>
          <w:b/>
          <w:sz w:val="28"/>
          <w:szCs w:val="28"/>
        </w:rPr>
        <w:t>Выбор средств индивидуальной защиты зависит от:</w:t>
      </w:r>
    </w:p>
    <w:p w14:paraId="469091A1" w14:textId="77777777" w:rsidR="002D0359" w:rsidRPr="002D0359" w:rsidRDefault="002D0359" w:rsidP="002D0359">
      <w:pPr>
        <w:ind w:left="284" w:hanging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2D0359">
        <w:rPr>
          <w:rFonts w:ascii="Times New Roman" w:hAnsi="Times New Roman" w:cs="Times New Roman"/>
          <w:sz w:val="28"/>
          <w:szCs w:val="28"/>
        </w:rPr>
        <w:t>1. Вида работ</w:t>
      </w:r>
      <w:r w:rsidRPr="002D0359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14:paraId="332FA59B" w14:textId="77777777" w:rsidR="002D0359" w:rsidRPr="002D0359" w:rsidRDefault="002D0359" w:rsidP="002D0359">
      <w:p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D0359">
        <w:rPr>
          <w:rFonts w:ascii="Times New Roman" w:hAnsi="Times New Roman" w:cs="Times New Roman"/>
          <w:sz w:val="28"/>
          <w:szCs w:val="28"/>
        </w:rPr>
        <w:t>2. Настроения;</w:t>
      </w:r>
    </w:p>
    <w:p w14:paraId="45F0F629" w14:textId="77777777" w:rsidR="002D0359" w:rsidRPr="002D0359" w:rsidRDefault="002D0359" w:rsidP="002D0359">
      <w:p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D0359">
        <w:rPr>
          <w:rFonts w:ascii="Times New Roman" w:hAnsi="Times New Roman" w:cs="Times New Roman"/>
          <w:sz w:val="28"/>
          <w:szCs w:val="28"/>
        </w:rPr>
        <w:t>3. Метеорологических условий;</w:t>
      </w:r>
    </w:p>
    <w:p w14:paraId="48206E57" w14:textId="77777777" w:rsidR="002D0359" w:rsidRPr="002D0359" w:rsidRDefault="002D0359" w:rsidP="002D0359">
      <w:p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2D0359">
        <w:rPr>
          <w:rFonts w:ascii="Times New Roman" w:hAnsi="Times New Roman" w:cs="Times New Roman"/>
          <w:sz w:val="28"/>
          <w:szCs w:val="28"/>
        </w:rPr>
        <w:t>4. Внимания к работе.</w:t>
      </w:r>
    </w:p>
    <w:p w14:paraId="353A331A" w14:textId="3BD975D3" w:rsidR="002D0359" w:rsidRPr="002D0359" w:rsidRDefault="00477116" w:rsidP="002D0359">
      <w:pPr>
        <w:spacing w:before="240" w:after="120"/>
        <w:ind w:left="284" w:right="-284" w:hanging="284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13.</w:t>
      </w:r>
      <w:r w:rsidR="002D0359" w:rsidRPr="002D0359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2D0359" w:rsidRPr="002D0359">
        <w:rPr>
          <w:rFonts w:ascii="Times New Roman" w:hAnsi="Times New Roman" w:cs="Times New Roman"/>
          <w:b/>
          <w:sz w:val="28"/>
          <w:szCs w:val="28"/>
        </w:rPr>
        <w:t xml:space="preserve">Является ли член бригады ответственным за безопасное ведение работ? </w:t>
      </w:r>
    </w:p>
    <w:p w14:paraId="14C73CB2" w14:textId="77777777" w:rsidR="002D0359" w:rsidRPr="002D0359" w:rsidRDefault="002D0359" w:rsidP="002D0359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  <w:r w:rsidRPr="002D0359">
        <w:rPr>
          <w:rFonts w:ascii="Times New Roman" w:hAnsi="Times New Roman" w:cs="Times New Roman"/>
          <w:sz w:val="28"/>
          <w:szCs w:val="28"/>
        </w:rPr>
        <w:t>1. Да, является.</w:t>
      </w:r>
    </w:p>
    <w:p w14:paraId="3A7040BF" w14:textId="77777777" w:rsidR="002D0359" w:rsidRPr="002D0359" w:rsidRDefault="002D0359" w:rsidP="002D0359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  <w:r w:rsidRPr="002D0359">
        <w:rPr>
          <w:rFonts w:ascii="Times New Roman" w:hAnsi="Times New Roman" w:cs="Times New Roman"/>
          <w:sz w:val="28"/>
          <w:szCs w:val="28"/>
        </w:rPr>
        <w:t>2. Нет, так как ответственными являются: выдающий наряд, ответственный руководитель и производитель работ.</w:t>
      </w:r>
    </w:p>
    <w:p w14:paraId="7F70AF2F" w14:textId="77777777" w:rsidR="002D0359" w:rsidRPr="002D0359" w:rsidRDefault="002D0359" w:rsidP="002D0359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  <w:r w:rsidRPr="002D0359">
        <w:rPr>
          <w:rFonts w:ascii="Times New Roman" w:hAnsi="Times New Roman" w:cs="Times New Roman"/>
          <w:sz w:val="28"/>
          <w:szCs w:val="28"/>
        </w:rPr>
        <w:t>3. Нет, так как ответственными являются: допускающий, производитель работ и наблюдающий.</w:t>
      </w:r>
    </w:p>
    <w:p w14:paraId="5AA3023C" w14:textId="77777777" w:rsidR="002D0359" w:rsidRPr="002D0359" w:rsidRDefault="002D0359" w:rsidP="002D0359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</w:p>
    <w:p w14:paraId="3A99AA37" w14:textId="66A2BA8D" w:rsidR="002D0359" w:rsidRPr="002D0359" w:rsidRDefault="00477116" w:rsidP="002D0359">
      <w:pPr>
        <w:ind w:left="284" w:right="-284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2D0359" w:rsidRPr="002D0359">
        <w:rPr>
          <w:rFonts w:ascii="Times New Roman" w:hAnsi="Times New Roman" w:cs="Times New Roman"/>
          <w:b/>
          <w:sz w:val="28"/>
          <w:szCs w:val="28"/>
        </w:rPr>
        <w:t>. К средствам индивидуальной защиты относятся:</w:t>
      </w:r>
    </w:p>
    <w:p w14:paraId="3423C178" w14:textId="77777777" w:rsidR="002D0359" w:rsidRPr="002D0359" w:rsidRDefault="002D0359" w:rsidP="002D0359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  <w:r w:rsidRPr="002D0359">
        <w:rPr>
          <w:rFonts w:ascii="Times New Roman" w:hAnsi="Times New Roman" w:cs="Times New Roman"/>
          <w:sz w:val="28"/>
          <w:szCs w:val="28"/>
        </w:rPr>
        <w:t xml:space="preserve">1. Огнетушитель;  </w:t>
      </w:r>
    </w:p>
    <w:p w14:paraId="5AC1E8FE" w14:textId="77777777" w:rsidR="002D0359" w:rsidRPr="002D0359" w:rsidRDefault="002D0359" w:rsidP="002D0359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  <w:r w:rsidRPr="002D0359">
        <w:rPr>
          <w:rFonts w:ascii="Times New Roman" w:hAnsi="Times New Roman" w:cs="Times New Roman"/>
          <w:sz w:val="28"/>
          <w:szCs w:val="28"/>
        </w:rPr>
        <w:t xml:space="preserve">2. Защитные очки;  </w:t>
      </w:r>
    </w:p>
    <w:p w14:paraId="5C142E4A" w14:textId="77777777" w:rsidR="002D0359" w:rsidRPr="002D0359" w:rsidRDefault="002D0359" w:rsidP="002D0359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  <w:r w:rsidRPr="002D0359">
        <w:rPr>
          <w:rFonts w:ascii="Times New Roman" w:hAnsi="Times New Roman" w:cs="Times New Roman"/>
          <w:sz w:val="28"/>
          <w:szCs w:val="28"/>
        </w:rPr>
        <w:t xml:space="preserve">3. Временные ограждения;  </w:t>
      </w:r>
    </w:p>
    <w:p w14:paraId="0D40BACE" w14:textId="77777777" w:rsidR="002D0359" w:rsidRPr="002D0359" w:rsidRDefault="002D0359" w:rsidP="002D0359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</w:p>
    <w:p w14:paraId="074B3639" w14:textId="7AE6E0D4" w:rsidR="002D0359" w:rsidRPr="002D0359" w:rsidRDefault="00477116" w:rsidP="002D0359">
      <w:pPr>
        <w:ind w:left="284" w:right="-284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="002D0359" w:rsidRPr="002D0359">
        <w:rPr>
          <w:rFonts w:ascii="Times New Roman" w:hAnsi="Times New Roman" w:cs="Times New Roman"/>
          <w:b/>
          <w:sz w:val="28"/>
          <w:szCs w:val="28"/>
        </w:rPr>
        <w:t>.Может ли работник отказаться от выполнения работы в случае возникновения опасности для его жизни и здоровья вследствие нарушения требований охраны труда?</w:t>
      </w:r>
    </w:p>
    <w:p w14:paraId="6B6BE3D3" w14:textId="77777777" w:rsidR="002D0359" w:rsidRPr="002D0359" w:rsidRDefault="002D0359" w:rsidP="002D0359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  <w:r w:rsidRPr="002D0359">
        <w:rPr>
          <w:rFonts w:ascii="Times New Roman" w:hAnsi="Times New Roman" w:cs="Times New Roman"/>
          <w:sz w:val="28"/>
          <w:szCs w:val="28"/>
        </w:rPr>
        <w:t xml:space="preserve">1. Не может;  </w:t>
      </w:r>
    </w:p>
    <w:p w14:paraId="250FFB8F" w14:textId="77777777" w:rsidR="002D0359" w:rsidRPr="002D0359" w:rsidRDefault="002D0359" w:rsidP="002D0359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  <w:r w:rsidRPr="002D0359">
        <w:rPr>
          <w:rFonts w:ascii="Times New Roman" w:hAnsi="Times New Roman" w:cs="Times New Roman"/>
          <w:sz w:val="28"/>
          <w:szCs w:val="28"/>
        </w:rPr>
        <w:t xml:space="preserve">2. Может отказаться от работы до устранения опасности;  </w:t>
      </w:r>
    </w:p>
    <w:p w14:paraId="7132519F" w14:textId="77777777" w:rsidR="002D0359" w:rsidRPr="002D0359" w:rsidRDefault="002D0359" w:rsidP="002D0359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  <w:r w:rsidRPr="002D0359">
        <w:rPr>
          <w:rFonts w:ascii="Times New Roman" w:hAnsi="Times New Roman" w:cs="Times New Roman"/>
          <w:sz w:val="28"/>
          <w:szCs w:val="28"/>
        </w:rPr>
        <w:t xml:space="preserve">3. Только по решению руководителя работ </w:t>
      </w:r>
    </w:p>
    <w:p w14:paraId="32723534" w14:textId="77777777" w:rsidR="002D0359" w:rsidRPr="002D0359" w:rsidRDefault="002D0359" w:rsidP="002D0359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</w:p>
    <w:p w14:paraId="287DE675" w14:textId="77777777" w:rsidR="002D0359" w:rsidRPr="002D0359" w:rsidRDefault="002D0359" w:rsidP="002D0359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</w:p>
    <w:p w14:paraId="00FEEB1A" w14:textId="2E79B257" w:rsidR="002D0359" w:rsidRPr="002D0359" w:rsidRDefault="00477116" w:rsidP="002D0359">
      <w:pPr>
        <w:ind w:left="284" w:right="-284" w:hanging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2D0359" w:rsidRPr="002D0359">
        <w:rPr>
          <w:rFonts w:ascii="Times New Roman" w:hAnsi="Times New Roman" w:cs="Times New Roman"/>
          <w:b/>
          <w:sz w:val="28"/>
          <w:szCs w:val="28"/>
        </w:rPr>
        <w:t>6. Какие основные мероприятия по предупреждению пожаров существуют?</w:t>
      </w:r>
    </w:p>
    <w:p w14:paraId="4E8DFAB1" w14:textId="77777777" w:rsidR="002D0359" w:rsidRPr="002D0359" w:rsidRDefault="002D0359" w:rsidP="002D0359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  <w:r w:rsidRPr="002D0359">
        <w:rPr>
          <w:rFonts w:ascii="Times New Roman" w:hAnsi="Times New Roman" w:cs="Times New Roman"/>
          <w:sz w:val="28"/>
          <w:szCs w:val="28"/>
        </w:rPr>
        <w:t xml:space="preserve">1. Наличие противопожарного водопровода высокого давления;  </w:t>
      </w:r>
    </w:p>
    <w:p w14:paraId="37D745A0" w14:textId="77777777" w:rsidR="002D0359" w:rsidRPr="002D0359" w:rsidRDefault="002D0359" w:rsidP="002D0359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  <w:r w:rsidRPr="002D0359">
        <w:rPr>
          <w:rFonts w:ascii="Times New Roman" w:hAnsi="Times New Roman" w:cs="Times New Roman"/>
          <w:sz w:val="28"/>
          <w:szCs w:val="28"/>
        </w:rPr>
        <w:t xml:space="preserve">2. Использование при строительстве несгораемых материалов;  </w:t>
      </w:r>
    </w:p>
    <w:p w14:paraId="5896CA97" w14:textId="77777777" w:rsidR="002D0359" w:rsidRPr="002D0359" w:rsidRDefault="002D0359" w:rsidP="002D0359">
      <w:pPr>
        <w:ind w:left="284" w:right="-284" w:hanging="284"/>
        <w:rPr>
          <w:rFonts w:ascii="Times New Roman" w:hAnsi="Times New Roman" w:cs="Times New Roman"/>
          <w:sz w:val="28"/>
          <w:szCs w:val="28"/>
        </w:rPr>
      </w:pPr>
      <w:r w:rsidRPr="002D0359">
        <w:rPr>
          <w:rFonts w:ascii="Times New Roman" w:hAnsi="Times New Roman" w:cs="Times New Roman"/>
          <w:sz w:val="28"/>
          <w:szCs w:val="28"/>
        </w:rPr>
        <w:t>3. Наличие эвакуационных выходов.</w:t>
      </w:r>
    </w:p>
    <w:p w14:paraId="2BE6D6ED" w14:textId="77777777" w:rsidR="002D0359" w:rsidRPr="002D0359" w:rsidRDefault="002D0359" w:rsidP="002D0359">
      <w:pPr>
        <w:spacing w:after="240"/>
        <w:ind w:left="284" w:right="-284" w:hanging="284"/>
        <w:rPr>
          <w:rFonts w:ascii="Times New Roman" w:hAnsi="Times New Roman" w:cs="Times New Roman"/>
          <w:sz w:val="28"/>
          <w:szCs w:val="28"/>
        </w:rPr>
      </w:pPr>
      <w:r w:rsidRPr="002D0359">
        <w:rPr>
          <w:rFonts w:ascii="Times New Roman" w:hAnsi="Times New Roman" w:cs="Times New Roman"/>
          <w:sz w:val="28"/>
          <w:szCs w:val="28"/>
        </w:rPr>
        <w:t>4. Все выше перечисленные мероприятия</w:t>
      </w:r>
    </w:p>
    <w:p w14:paraId="08FC27F2" w14:textId="36DAABDD" w:rsidR="002D0359" w:rsidRPr="002D0359" w:rsidRDefault="001102FC" w:rsidP="002D0359">
      <w:pPr>
        <w:ind w:left="284" w:hanging="284"/>
        <w:rPr>
          <w:rFonts w:ascii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>17</w:t>
      </w:r>
      <w:r w:rsidR="002D0359" w:rsidRPr="002D0359">
        <w:rPr>
          <w:rFonts w:ascii="Times New Roman" w:hAnsi="Times New Roman" w:cs="Times New Roman"/>
          <w:b/>
          <w:spacing w:val="-2"/>
          <w:sz w:val="28"/>
          <w:szCs w:val="28"/>
        </w:rPr>
        <w:t>. Какое средство тушения пожаров обладает универсальными огнегасительными свойствами?</w:t>
      </w:r>
    </w:p>
    <w:p w14:paraId="4C953413" w14:textId="77777777" w:rsidR="002D0359" w:rsidRPr="002D0359" w:rsidRDefault="002D0359" w:rsidP="002D0359">
      <w:pPr>
        <w:rPr>
          <w:rFonts w:ascii="Times New Roman" w:hAnsi="Times New Roman" w:cs="Times New Roman"/>
          <w:spacing w:val="-2"/>
          <w:sz w:val="28"/>
          <w:szCs w:val="28"/>
        </w:rPr>
      </w:pPr>
      <w:r w:rsidRPr="002D0359">
        <w:rPr>
          <w:rFonts w:ascii="Times New Roman" w:hAnsi="Times New Roman" w:cs="Times New Roman"/>
          <w:spacing w:val="-2"/>
          <w:sz w:val="28"/>
          <w:szCs w:val="28"/>
        </w:rPr>
        <w:t xml:space="preserve">1. Порошкообразные составы;  </w:t>
      </w:r>
    </w:p>
    <w:p w14:paraId="12FB897B" w14:textId="77777777" w:rsidR="002D0359" w:rsidRPr="002D0359" w:rsidRDefault="002D0359" w:rsidP="002D0359">
      <w:pPr>
        <w:rPr>
          <w:rFonts w:ascii="Times New Roman" w:hAnsi="Times New Roman" w:cs="Times New Roman"/>
          <w:spacing w:val="-2"/>
          <w:sz w:val="28"/>
          <w:szCs w:val="28"/>
        </w:rPr>
      </w:pPr>
      <w:r w:rsidRPr="002D0359">
        <w:rPr>
          <w:rFonts w:ascii="Times New Roman" w:hAnsi="Times New Roman" w:cs="Times New Roman"/>
          <w:spacing w:val="-2"/>
          <w:sz w:val="28"/>
          <w:szCs w:val="28"/>
        </w:rPr>
        <w:t xml:space="preserve">2. Вода;  </w:t>
      </w:r>
    </w:p>
    <w:p w14:paraId="56D5FF96" w14:textId="77777777" w:rsidR="002D0359" w:rsidRPr="002D0359" w:rsidRDefault="002D0359" w:rsidP="002D0359">
      <w:pPr>
        <w:rPr>
          <w:rFonts w:ascii="Times New Roman" w:hAnsi="Times New Roman" w:cs="Times New Roman"/>
          <w:spacing w:val="-2"/>
          <w:sz w:val="28"/>
          <w:szCs w:val="28"/>
        </w:rPr>
      </w:pPr>
      <w:r w:rsidRPr="002D0359">
        <w:rPr>
          <w:rFonts w:ascii="Times New Roman" w:hAnsi="Times New Roman" w:cs="Times New Roman"/>
          <w:spacing w:val="-2"/>
          <w:sz w:val="28"/>
          <w:szCs w:val="28"/>
        </w:rPr>
        <w:t xml:space="preserve">3. Инертные газы;  </w:t>
      </w:r>
    </w:p>
    <w:p w14:paraId="6ABAF767" w14:textId="77777777" w:rsidR="002D0359" w:rsidRPr="002D0359" w:rsidRDefault="002D0359" w:rsidP="002D0359">
      <w:pPr>
        <w:spacing w:after="240"/>
        <w:rPr>
          <w:rFonts w:ascii="Times New Roman" w:hAnsi="Times New Roman" w:cs="Times New Roman"/>
          <w:spacing w:val="-2"/>
          <w:sz w:val="28"/>
          <w:szCs w:val="28"/>
        </w:rPr>
      </w:pPr>
      <w:r w:rsidRPr="002D0359">
        <w:rPr>
          <w:rFonts w:ascii="Times New Roman" w:hAnsi="Times New Roman" w:cs="Times New Roman"/>
          <w:spacing w:val="-2"/>
          <w:sz w:val="28"/>
          <w:szCs w:val="28"/>
        </w:rPr>
        <w:t xml:space="preserve">4. Химическая и воздушно-механическая пена. </w:t>
      </w:r>
    </w:p>
    <w:p w14:paraId="3747FFB4" w14:textId="609E852C" w:rsidR="002D0359" w:rsidRPr="002D0359" w:rsidRDefault="001102FC" w:rsidP="002D0359">
      <w:pPr>
        <w:spacing w:after="240" w:line="240" w:lineRule="exact"/>
        <w:rPr>
          <w:rFonts w:ascii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lastRenderedPageBreak/>
        <w:t>18</w:t>
      </w:r>
      <w:r w:rsidR="002D0359" w:rsidRPr="002D0359">
        <w:rPr>
          <w:rFonts w:ascii="Times New Roman" w:hAnsi="Times New Roman" w:cs="Times New Roman"/>
          <w:b/>
          <w:spacing w:val="-2"/>
          <w:sz w:val="28"/>
          <w:szCs w:val="28"/>
        </w:rPr>
        <w:t>. Каковы ваши первоначальные действия при пожаре?</w:t>
      </w:r>
    </w:p>
    <w:p w14:paraId="60295F73" w14:textId="77777777" w:rsidR="002D0359" w:rsidRPr="002D0359" w:rsidRDefault="002D0359" w:rsidP="002D0359">
      <w:pPr>
        <w:rPr>
          <w:rFonts w:ascii="Times New Roman" w:hAnsi="Times New Roman" w:cs="Times New Roman"/>
          <w:spacing w:val="-2"/>
          <w:sz w:val="28"/>
          <w:szCs w:val="28"/>
        </w:rPr>
      </w:pPr>
      <w:r w:rsidRPr="002D0359">
        <w:rPr>
          <w:rFonts w:ascii="Times New Roman" w:hAnsi="Times New Roman" w:cs="Times New Roman"/>
          <w:spacing w:val="-2"/>
          <w:sz w:val="28"/>
          <w:szCs w:val="28"/>
        </w:rPr>
        <w:t>1. Сообщить в пожарную службу, эвакуировать людей.</w:t>
      </w:r>
    </w:p>
    <w:p w14:paraId="2E3FAE6C" w14:textId="77777777" w:rsidR="002D0359" w:rsidRPr="002D0359" w:rsidRDefault="002D0359" w:rsidP="002D0359">
      <w:pPr>
        <w:rPr>
          <w:rFonts w:ascii="Times New Roman" w:hAnsi="Times New Roman" w:cs="Times New Roman"/>
          <w:spacing w:val="-2"/>
          <w:sz w:val="28"/>
          <w:szCs w:val="28"/>
        </w:rPr>
      </w:pPr>
      <w:r w:rsidRPr="002D0359">
        <w:rPr>
          <w:rFonts w:ascii="Times New Roman" w:hAnsi="Times New Roman" w:cs="Times New Roman"/>
          <w:spacing w:val="-2"/>
          <w:sz w:val="28"/>
          <w:szCs w:val="28"/>
        </w:rPr>
        <w:t>2. Тушить пожар.</w:t>
      </w:r>
    </w:p>
    <w:p w14:paraId="5C13316F" w14:textId="77777777" w:rsidR="002D0359" w:rsidRPr="002D0359" w:rsidRDefault="002D0359" w:rsidP="002D0359">
      <w:pPr>
        <w:rPr>
          <w:rFonts w:ascii="Times New Roman" w:hAnsi="Times New Roman" w:cs="Times New Roman"/>
          <w:spacing w:val="-2"/>
          <w:sz w:val="28"/>
          <w:szCs w:val="28"/>
        </w:rPr>
      </w:pPr>
      <w:r w:rsidRPr="002D0359">
        <w:rPr>
          <w:rFonts w:ascii="Times New Roman" w:hAnsi="Times New Roman" w:cs="Times New Roman"/>
          <w:spacing w:val="-2"/>
          <w:sz w:val="28"/>
          <w:szCs w:val="28"/>
        </w:rPr>
        <w:t>3. Сохранить ценности, потушить пожар.</w:t>
      </w:r>
    </w:p>
    <w:p w14:paraId="675C651C" w14:textId="77777777" w:rsidR="002D0359" w:rsidRPr="002D0359" w:rsidRDefault="002D0359" w:rsidP="002D0359">
      <w:pPr>
        <w:rPr>
          <w:rFonts w:ascii="Times New Roman" w:hAnsi="Times New Roman" w:cs="Times New Roman"/>
          <w:spacing w:val="-2"/>
          <w:sz w:val="28"/>
          <w:szCs w:val="28"/>
        </w:rPr>
      </w:pPr>
      <w:r w:rsidRPr="002D0359">
        <w:rPr>
          <w:rFonts w:ascii="Times New Roman" w:hAnsi="Times New Roman" w:cs="Times New Roman"/>
          <w:spacing w:val="-2"/>
          <w:sz w:val="28"/>
          <w:szCs w:val="28"/>
        </w:rPr>
        <w:t>4. Бежать за помощью.</w:t>
      </w:r>
    </w:p>
    <w:p w14:paraId="5E9FD1B1" w14:textId="77777777" w:rsidR="002D0359" w:rsidRPr="002D0359" w:rsidRDefault="002D0359" w:rsidP="002D0359">
      <w:pPr>
        <w:rPr>
          <w:rFonts w:ascii="Times New Roman" w:hAnsi="Times New Roman" w:cs="Times New Roman"/>
          <w:spacing w:val="-2"/>
          <w:sz w:val="28"/>
          <w:szCs w:val="28"/>
        </w:rPr>
      </w:pPr>
    </w:p>
    <w:p w14:paraId="7BEFF809" w14:textId="77777777" w:rsidR="002D0359" w:rsidRPr="002D0359" w:rsidRDefault="002D0359" w:rsidP="002D0359">
      <w:pPr>
        <w:rPr>
          <w:rFonts w:ascii="Times New Roman" w:hAnsi="Times New Roman" w:cs="Times New Roman"/>
          <w:sz w:val="28"/>
          <w:szCs w:val="28"/>
        </w:rPr>
      </w:pPr>
    </w:p>
    <w:p w14:paraId="2E5883B6" w14:textId="77777777" w:rsidR="002D0359" w:rsidRPr="002D0359" w:rsidRDefault="002D0359" w:rsidP="002D0359">
      <w:pPr>
        <w:rPr>
          <w:rFonts w:ascii="Times New Roman" w:hAnsi="Times New Roman" w:cs="Times New Roman"/>
          <w:spacing w:val="-2"/>
          <w:sz w:val="28"/>
          <w:szCs w:val="28"/>
        </w:rPr>
      </w:pPr>
    </w:p>
    <w:p w14:paraId="14C19FBB" w14:textId="41C28C17" w:rsidR="002D0359" w:rsidRPr="002D0359" w:rsidRDefault="001102FC" w:rsidP="002D0359">
      <w:pPr>
        <w:spacing w:after="240" w:line="240" w:lineRule="exact"/>
        <w:rPr>
          <w:rFonts w:ascii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>19</w:t>
      </w:r>
      <w:r w:rsidR="002D0359" w:rsidRPr="002D0359">
        <w:rPr>
          <w:rFonts w:ascii="Times New Roman" w:hAnsi="Times New Roman" w:cs="Times New Roman"/>
          <w:b/>
          <w:spacing w:val="-2"/>
          <w:sz w:val="28"/>
          <w:szCs w:val="28"/>
        </w:rPr>
        <w:t>. Нормальная продолжительность рабочего времени в неделю не может превышать…</w:t>
      </w:r>
    </w:p>
    <w:p w14:paraId="63198EC4" w14:textId="77777777" w:rsidR="002D0359" w:rsidRPr="002D0359" w:rsidRDefault="002D0359" w:rsidP="002D0359">
      <w:pPr>
        <w:rPr>
          <w:rFonts w:ascii="Times New Roman" w:hAnsi="Times New Roman" w:cs="Times New Roman"/>
          <w:spacing w:val="-2"/>
          <w:sz w:val="28"/>
          <w:szCs w:val="28"/>
        </w:rPr>
      </w:pPr>
      <w:r w:rsidRPr="002D0359">
        <w:rPr>
          <w:rFonts w:ascii="Times New Roman" w:hAnsi="Times New Roman" w:cs="Times New Roman"/>
          <w:spacing w:val="-2"/>
          <w:sz w:val="28"/>
          <w:szCs w:val="28"/>
        </w:rPr>
        <w:t>1. 36 часов.</w:t>
      </w:r>
    </w:p>
    <w:p w14:paraId="6686DA21" w14:textId="77777777" w:rsidR="002D0359" w:rsidRPr="002D0359" w:rsidRDefault="002D0359" w:rsidP="002D0359">
      <w:pPr>
        <w:rPr>
          <w:rFonts w:ascii="Times New Roman" w:hAnsi="Times New Roman" w:cs="Times New Roman"/>
          <w:spacing w:val="-2"/>
          <w:sz w:val="28"/>
          <w:szCs w:val="28"/>
        </w:rPr>
      </w:pPr>
      <w:r w:rsidRPr="002D0359">
        <w:rPr>
          <w:rFonts w:ascii="Times New Roman" w:hAnsi="Times New Roman" w:cs="Times New Roman"/>
          <w:spacing w:val="-2"/>
          <w:sz w:val="28"/>
          <w:szCs w:val="28"/>
        </w:rPr>
        <w:t>2. 42 часов.</w:t>
      </w:r>
    </w:p>
    <w:p w14:paraId="5E6B1787" w14:textId="77777777" w:rsidR="002D0359" w:rsidRPr="002D0359" w:rsidRDefault="002D0359" w:rsidP="002D0359">
      <w:pPr>
        <w:rPr>
          <w:rFonts w:ascii="Times New Roman" w:hAnsi="Times New Roman" w:cs="Times New Roman"/>
          <w:spacing w:val="-2"/>
          <w:sz w:val="28"/>
          <w:szCs w:val="28"/>
        </w:rPr>
      </w:pPr>
      <w:r w:rsidRPr="002D0359">
        <w:rPr>
          <w:rFonts w:ascii="Times New Roman" w:hAnsi="Times New Roman" w:cs="Times New Roman"/>
          <w:spacing w:val="-2"/>
          <w:sz w:val="28"/>
          <w:szCs w:val="28"/>
        </w:rPr>
        <w:t>3. 40 часов.</w:t>
      </w:r>
    </w:p>
    <w:p w14:paraId="4D727354" w14:textId="77777777" w:rsidR="002D0359" w:rsidRPr="002D0359" w:rsidRDefault="002D0359" w:rsidP="002D0359">
      <w:pPr>
        <w:rPr>
          <w:rFonts w:ascii="Times New Roman" w:hAnsi="Times New Roman" w:cs="Times New Roman"/>
          <w:spacing w:val="-2"/>
          <w:sz w:val="28"/>
          <w:szCs w:val="28"/>
        </w:rPr>
      </w:pPr>
      <w:r w:rsidRPr="002D0359">
        <w:rPr>
          <w:rFonts w:ascii="Times New Roman" w:hAnsi="Times New Roman" w:cs="Times New Roman"/>
          <w:spacing w:val="-2"/>
          <w:sz w:val="28"/>
          <w:szCs w:val="28"/>
        </w:rPr>
        <w:t>4. 48 часов.</w:t>
      </w:r>
    </w:p>
    <w:p w14:paraId="3ABF3CD3" w14:textId="77777777" w:rsidR="002D0359" w:rsidRPr="002D0359" w:rsidRDefault="002D0359" w:rsidP="002D0359">
      <w:pPr>
        <w:rPr>
          <w:rFonts w:ascii="Times New Roman" w:hAnsi="Times New Roman" w:cs="Times New Roman"/>
          <w:spacing w:val="-2"/>
          <w:sz w:val="28"/>
          <w:szCs w:val="28"/>
        </w:rPr>
      </w:pPr>
    </w:p>
    <w:p w14:paraId="558D464A" w14:textId="10784DF4" w:rsidR="002D0359" w:rsidRPr="002D0359" w:rsidRDefault="001102FC" w:rsidP="002D0359">
      <w:pPr>
        <w:spacing w:after="240" w:line="240" w:lineRule="exact"/>
        <w:rPr>
          <w:rFonts w:ascii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pacing w:val="-2"/>
          <w:sz w:val="28"/>
          <w:szCs w:val="28"/>
        </w:rPr>
        <w:t>20</w:t>
      </w:r>
      <w:r w:rsidR="002D0359" w:rsidRPr="002D0359">
        <w:rPr>
          <w:rFonts w:ascii="Times New Roman" w:hAnsi="Times New Roman" w:cs="Times New Roman"/>
          <w:b/>
          <w:spacing w:val="-2"/>
          <w:sz w:val="28"/>
          <w:szCs w:val="28"/>
        </w:rPr>
        <w:t>. Какой инструктаж проводится при выполнении разовых работ?</w:t>
      </w:r>
    </w:p>
    <w:p w14:paraId="27CE6458" w14:textId="77777777" w:rsidR="002D0359" w:rsidRPr="002D0359" w:rsidRDefault="002D0359" w:rsidP="002D0359">
      <w:pPr>
        <w:rPr>
          <w:rFonts w:ascii="Times New Roman" w:hAnsi="Times New Roman" w:cs="Times New Roman"/>
          <w:spacing w:val="-2"/>
          <w:sz w:val="28"/>
          <w:szCs w:val="28"/>
        </w:rPr>
      </w:pPr>
      <w:r w:rsidRPr="002D0359">
        <w:rPr>
          <w:rFonts w:ascii="Times New Roman" w:hAnsi="Times New Roman" w:cs="Times New Roman"/>
          <w:spacing w:val="-2"/>
          <w:sz w:val="28"/>
          <w:szCs w:val="28"/>
        </w:rPr>
        <w:t>1. Целевой.</w:t>
      </w:r>
    </w:p>
    <w:p w14:paraId="33EC472E" w14:textId="77777777" w:rsidR="002D0359" w:rsidRPr="002D0359" w:rsidRDefault="002D0359" w:rsidP="002D0359">
      <w:pPr>
        <w:rPr>
          <w:rFonts w:ascii="Times New Roman" w:hAnsi="Times New Roman" w:cs="Times New Roman"/>
          <w:spacing w:val="-2"/>
          <w:sz w:val="28"/>
          <w:szCs w:val="28"/>
        </w:rPr>
      </w:pPr>
      <w:r w:rsidRPr="002D0359">
        <w:rPr>
          <w:rFonts w:ascii="Times New Roman" w:hAnsi="Times New Roman" w:cs="Times New Roman"/>
          <w:spacing w:val="-2"/>
          <w:sz w:val="28"/>
          <w:szCs w:val="28"/>
        </w:rPr>
        <w:t>2. Первичный.</w:t>
      </w:r>
    </w:p>
    <w:p w14:paraId="0A7386EE" w14:textId="77777777" w:rsidR="002D0359" w:rsidRPr="002D0359" w:rsidRDefault="002D0359" w:rsidP="002D0359">
      <w:pPr>
        <w:rPr>
          <w:rFonts w:ascii="Times New Roman" w:hAnsi="Times New Roman" w:cs="Times New Roman"/>
          <w:spacing w:val="-2"/>
          <w:sz w:val="28"/>
          <w:szCs w:val="28"/>
        </w:rPr>
      </w:pPr>
      <w:r w:rsidRPr="002D0359">
        <w:rPr>
          <w:rFonts w:ascii="Times New Roman" w:hAnsi="Times New Roman" w:cs="Times New Roman"/>
          <w:spacing w:val="-2"/>
          <w:sz w:val="28"/>
          <w:szCs w:val="28"/>
        </w:rPr>
        <w:t>3. Вводный.</w:t>
      </w:r>
    </w:p>
    <w:p w14:paraId="0D0C1C6D" w14:textId="77777777" w:rsidR="002D0359" w:rsidRPr="002D0359" w:rsidRDefault="00215CAE" w:rsidP="002D0359">
      <w:pPr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4. Внеочередной.</w:t>
      </w:r>
    </w:p>
    <w:p w14:paraId="3AF8FF30" w14:textId="77777777" w:rsidR="00C17DB7" w:rsidRDefault="00C17DB7" w:rsidP="00215C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AB2B69" w14:textId="25795685" w:rsidR="002D0359" w:rsidRDefault="002D0359" w:rsidP="00215C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359">
        <w:rPr>
          <w:rFonts w:ascii="Times New Roman" w:hAnsi="Times New Roman" w:cs="Times New Roman"/>
          <w:b/>
          <w:sz w:val="28"/>
          <w:szCs w:val="28"/>
        </w:rPr>
        <w:t>Таблица кодов правильных ответов.</w:t>
      </w:r>
    </w:p>
    <w:p w14:paraId="71DD872C" w14:textId="77777777" w:rsidR="00364569" w:rsidRPr="00215CAE" w:rsidRDefault="00364569" w:rsidP="00215CA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AD1C42" w14:textId="77777777" w:rsidR="002D0359" w:rsidRPr="002D0359" w:rsidRDefault="002D0359" w:rsidP="002D0359">
      <w:pPr>
        <w:rPr>
          <w:rFonts w:ascii="Times New Roman" w:hAnsi="Times New Roman" w:cs="Times New Roman"/>
          <w:sz w:val="28"/>
          <w:szCs w:val="28"/>
        </w:rPr>
      </w:pPr>
      <w:r w:rsidRPr="002D0359">
        <w:rPr>
          <w:rFonts w:ascii="Times New Roman" w:hAnsi="Times New Roman" w:cs="Times New Roman"/>
          <w:sz w:val="28"/>
          <w:szCs w:val="28"/>
        </w:rPr>
        <w:t>Вариант 1</w:t>
      </w:r>
    </w:p>
    <w:p w14:paraId="6D21E3E5" w14:textId="77777777" w:rsidR="002D0359" w:rsidRPr="002D0359" w:rsidRDefault="002D0359" w:rsidP="002D035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4"/>
        <w:gridCol w:w="2084"/>
        <w:gridCol w:w="2084"/>
        <w:gridCol w:w="2084"/>
        <w:gridCol w:w="2084"/>
      </w:tblGrid>
      <w:tr w:rsidR="002D0359" w:rsidRPr="002D0359" w14:paraId="72EE18C4" w14:textId="77777777" w:rsidTr="002D0359">
        <w:tc>
          <w:tcPr>
            <w:tcW w:w="2084" w:type="dxa"/>
            <w:shd w:val="clear" w:color="auto" w:fill="auto"/>
          </w:tcPr>
          <w:p w14:paraId="4830B2D0" w14:textId="77777777" w:rsidR="002D0359" w:rsidRPr="002D0359" w:rsidRDefault="002D0359" w:rsidP="002D03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359">
              <w:rPr>
                <w:rFonts w:ascii="Times New Roman" w:hAnsi="Times New Roman" w:cs="Times New Roman"/>
                <w:sz w:val="28"/>
                <w:szCs w:val="28"/>
              </w:rPr>
              <w:t>1 – 3</w:t>
            </w:r>
          </w:p>
        </w:tc>
        <w:tc>
          <w:tcPr>
            <w:tcW w:w="2084" w:type="dxa"/>
            <w:shd w:val="clear" w:color="auto" w:fill="auto"/>
          </w:tcPr>
          <w:p w14:paraId="0F48C1B0" w14:textId="613D24B9" w:rsidR="002D0359" w:rsidRPr="002D0359" w:rsidRDefault="002D0359" w:rsidP="00294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359">
              <w:rPr>
                <w:rFonts w:ascii="Times New Roman" w:hAnsi="Times New Roman" w:cs="Times New Roman"/>
                <w:sz w:val="28"/>
                <w:szCs w:val="28"/>
              </w:rPr>
              <w:t xml:space="preserve">2 – </w:t>
            </w:r>
            <w:r w:rsidR="00294B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4" w:type="dxa"/>
            <w:shd w:val="clear" w:color="auto" w:fill="auto"/>
          </w:tcPr>
          <w:p w14:paraId="753B3488" w14:textId="77777777" w:rsidR="002D0359" w:rsidRPr="002D0359" w:rsidRDefault="002D0359" w:rsidP="002D03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359">
              <w:rPr>
                <w:rFonts w:ascii="Times New Roman" w:hAnsi="Times New Roman" w:cs="Times New Roman"/>
                <w:sz w:val="28"/>
                <w:szCs w:val="28"/>
              </w:rPr>
              <w:t>3 – 2</w:t>
            </w:r>
          </w:p>
        </w:tc>
        <w:tc>
          <w:tcPr>
            <w:tcW w:w="2084" w:type="dxa"/>
            <w:shd w:val="clear" w:color="auto" w:fill="auto"/>
          </w:tcPr>
          <w:p w14:paraId="7B5B3D10" w14:textId="02D65B22" w:rsidR="002D0359" w:rsidRPr="002D0359" w:rsidRDefault="002D0359" w:rsidP="00294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359">
              <w:rPr>
                <w:rFonts w:ascii="Times New Roman" w:hAnsi="Times New Roman" w:cs="Times New Roman"/>
                <w:sz w:val="28"/>
                <w:szCs w:val="28"/>
              </w:rPr>
              <w:t xml:space="preserve">4 – </w:t>
            </w:r>
            <w:r w:rsidR="00294B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4" w:type="dxa"/>
            <w:shd w:val="clear" w:color="auto" w:fill="auto"/>
          </w:tcPr>
          <w:p w14:paraId="76429229" w14:textId="2748F564" w:rsidR="002D0359" w:rsidRPr="002D0359" w:rsidRDefault="002D0359" w:rsidP="00294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359">
              <w:rPr>
                <w:rFonts w:ascii="Times New Roman" w:hAnsi="Times New Roman" w:cs="Times New Roman"/>
                <w:sz w:val="28"/>
                <w:szCs w:val="28"/>
              </w:rPr>
              <w:t xml:space="preserve">5 – </w:t>
            </w:r>
            <w:r w:rsidR="004771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D0359" w:rsidRPr="002D0359" w14:paraId="58365DEF" w14:textId="77777777" w:rsidTr="002D0359">
        <w:tc>
          <w:tcPr>
            <w:tcW w:w="2084" w:type="dxa"/>
            <w:shd w:val="clear" w:color="auto" w:fill="auto"/>
          </w:tcPr>
          <w:p w14:paraId="33390A5E" w14:textId="328CB329" w:rsidR="002D0359" w:rsidRPr="002D0359" w:rsidRDefault="002D0359" w:rsidP="00477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359">
              <w:rPr>
                <w:rFonts w:ascii="Times New Roman" w:hAnsi="Times New Roman" w:cs="Times New Roman"/>
                <w:sz w:val="28"/>
                <w:szCs w:val="28"/>
              </w:rPr>
              <w:t xml:space="preserve">6 – </w:t>
            </w:r>
            <w:r w:rsidR="004771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84" w:type="dxa"/>
            <w:shd w:val="clear" w:color="auto" w:fill="auto"/>
          </w:tcPr>
          <w:p w14:paraId="2E4F9908" w14:textId="5E7A24F4" w:rsidR="002D0359" w:rsidRPr="002D0359" w:rsidRDefault="002D0359" w:rsidP="00294B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359">
              <w:rPr>
                <w:rFonts w:ascii="Times New Roman" w:hAnsi="Times New Roman" w:cs="Times New Roman"/>
                <w:sz w:val="28"/>
                <w:szCs w:val="28"/>
              </w:rPr>
              <w:t xml:space="preserve">7 – </w:t>
            </w:r>
            <w:r w:rsidR="0047711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4" w:type="dxa"/>
            <w:shd w:val="clear" w:color="auto" w:fill="auto"/>
          </w:tcPr>
          <w:p w14:paraId="3EAE9C6D" w14:textId="4B9545E6" w:rsidR="002D0359" w:rsidRPr="002D0359" w:rsidRDefault="002D0359" w:rsidP="00477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359">
              <w:rPr>
                <w:rFonts w:ascii="Times New Roman" w:hAnsi="Times New Roman" w:cs="Times New Roman"/>
                <w:sz w:val="28"/>
                <w:szCs w:val="28"/>
              </w:rPr>
              <w:t xml:space="preserve">8 – </w:t>
            </w:r>
            <w:r w:rsidR="004771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84" w:type="dxa"/>
            <w:shd w:val="clear" w:color="auto" w:fill="auto"/>
          </w:tcPr>
          <w:p w14:paraId="4BB3D73E" w14:textId="087C4E1C" w:rsidR="002D0359" w:rsidRPr="002D0359" w:rsidRDefault="002D0359" w:rsidP="00477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359">
              <w:rPr>
                <w:rFonts w:ascii="Times New Roman" w:hAnsi="Times New Roman" w:cs="Times New Roman"/>
                <w:sz w:val="28"/>
                <w:szCs w:val="28"/>
              </w:rPr>
              <w:t>9 –</w:t>
            </w:r>
            <w:r w:rsidR="0047711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D03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84" w:type="dxa"/>
            <w:shd w:val="clear" w:color="auto" w:fill="auto"/>
          </w:tcPr>
          <w:p w14:paraId="4D55309A" w14:textId="6B2BA98A" w:rsidR="002D0359" w:rsidRPr="002D0359" w:rsidRDefault="002D0359" w:rsidP="00477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359">
              <w:rPr>
                <w:rFonts w:ascii="Times New Roman" w:hAnsi="Times New Roman" w:cs="Times New Roman"/>
                <w:sz w:val="28"/>
                <w:szCs w:val="28"/>
              </w:rPr>
              <w:t>10 -</w:t>
            </w:r>
            <w:r w:rsidR="004771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D0359" w:rsidRPr="002D0359" w14:paraId="2D78D4F7" w14:textId="77777777" w:rsidTr="002D0359">
        <w:tc>
          <w:tcPr>
            <w:tcW w:w="2084" w:type="dxa"/>
            <w:shd w:val="clear" w:color="auto" w:fill="auto"/>
          </w:tcPr>
          <w:p w14:paraId="38BE796F" w14:textId="77777777" w:rsidR="002D0359" w:rsidRPr="002D0359" w:rsidRDefault="002D0359" w:rsidP="002D03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359">
              <w:rPr>
                <w:rFonts w:ascii="Times New Roman" w:hAnsi="Times New Roman" w:cs="Times New Roman"/>
                <w:sz w:val="28"/>
                <w:szCs w:val="28"/>
              </w:rPr>
              <w:t>11 – 4</w:t>
            </w:r>
          </w:p>
        </w:tc>
        <w:tc>
          <w:tcPr>
            <w:tcW w:w="2084" w:type="dxa"/>
            <w:shd w:val="clear" w:color="auto" w:fill="auto"/>
          </w:tcPr>
          <w:p w14:paraId="7E456878" w14:textId="0457380D" w:rsidR="002D0359" w:rsidRPr="002D0359" w:rsidRDefault="002D0359" w:rsidP="00477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359">
              <w:rPr>
                <w:rFonts w:ascii="Times New Roman" w:hAnsi="Times New Roman" w:cs="Times New Roman"/>
                <w:sz w:val="28"/>
                <w:szCs w:val="28"/>
              </w:rPr>
              <w:t xml:space="preserve">12 – </w:t>
            </w:r>
            <w:r w:rsidR="004771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4" w:type="dxa"/>
            <w:shd w:val="clear" w:color="auto" w:fill="auto"/>
          </w:tcPr>
          <w:p w14:paraId="47C5B8EE" w14:textId="4A07DFC1" w:rsidR="002D0359" w:rsidRPr="002D0359" w:rsidRDefault="002D0359" w:rsidP="00477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359">
              <w:rPr>
                <w:rFonts w:ascii="Times New Roman" w:hAnsi="Times New Roman" w:cs="Times New Roman"/>
                <w:sz w:val="28"/>
                <w:szCs w:val="28"/>
              </w:rPr>
              <w:t xml:space="preserve">13 – </w:t>
            </w:r>
            <w:r w:rsidR="0047711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4" w:type="dxa"/>
            <w:shd w:val="clear" w:color="auto" w:fill="auto"/>
          </w:tcPr>
          <w:p w14:paraId="07546DB0" w14:textId="00E7AEAE" w:rsidR="002D0359" w:rsidRPr="002D0359" w:rsidRDefault="002D0359" w:rsidP="00477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359">
              <w:rPr>
                <w:rFonts w:ascii="Times New Roman" w:hAnsi="Times New Roman" w:cs="Times New Roman"/>
                <w:sz w:val="28"/>
                <w:szCs w:val="28"/>
              </w:rPr>
              <w:t xml:space="preserve">14 – </w:t>
            </w:r>
            <w:r w:rsidR="004771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4" w:type="dxa"/>
            <w:shd w:val="clear" w:color="auto" w:fill="auto"/>
          </w:tcPr>
          <w:p w14:paraId="4D00A9A4" w14:textId="3EF213AA" w:rsidR="002D0359" w:rsidRPr="002D0359" w:rsidRDefault="002D0359" w:rsidP="00477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359">
              <w:rPr>
                <w:rFonts w:ascii="Times New Roman" w:hAnsi="Times New Roman" w:cs="Times New Roman"/>
                <w:sz w:val="28"/>
                <w:szCs w:val="28"/>
              </w:rPr>
              <w:t xml:space="preserve">15 – </w:t>
            </w:r>
            <w:r w:rsidR="004771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D0359" w:rsidRPr="002D0359" w14:paraId="127BEC1E" w14:textId="77777777" w:rsidTr="002D0359">
        <w:tc>
          <w:tcPr>
            <w:tcW w:w="2084" w:type="dxa"/>
            <w:shd w:val="clear" w:color="auto" w:fill="auto"/>
          </w:tcPr>
          <w:p w14:paraId="0F8EE026" w14:textId="26FF68C0" w:rsidR="002D0359" w:rsidRPr="002D0359" w:rsidRDefault="002D0359" w:rsidP="00110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359">
              <w:rPr>
                <w:rFonts w:ascii="Times New Roman" w:hAnsi="Times New Roman" w:cs="Times New Roman"/>
                <w:sz w:val="28"/>
                <w:szCs w:val="28"/>
              </w:rPr>
              <w:t xml:space="preserve">16 – </w:t>
            </w:r>
            <w:r w:rsidR="001102F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84" w:type="dxa"/>
            <w:shd w:val="clear" w:color="auto" w:fill="auto"/>
          </w:tcPr>
          <w:p w14:paraId="7739D22A" w14:textId="6B5E1259" w:rsidR="002D0359" w:rsidRPr="002D0359" w:rsidRDefault="002D0359" w:rsidP="00110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359">
              <w:rPr>
                <w:rFonts w:ascii="Times New Roman" w:hAnsi="Times New Roman" w:cs="Times New Roman"/>
                <w:sz w:val="28"/>
                <w:szCs w:val="28"/>
              </w:rPr>
              <w:t xml:space="preserve">17 – </w:t>
            </w:r>
            <w:r w:rsidR="001102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4" w:type="dxa"/>
            <w:shd w:val="clear" w:color="auto" w:fill="auto"/>
          </w:tcPr>
          <w:p w14:paraId="00409697" w14:textId="7530D8BC" w:rsidR="002D0359" w:rsidRPr="002D0359" w:rsidRDefault="002D0359" w:rsidP="00110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359">
              <w:rPr>
                <w:rFonts w:ascii="Times New Roman" w:hAnsi="Times New Roman" w:cs="Times New Roman"/>
                <w:sz w:val="28"/>
                <w:szCs w:val="28"/>
              </w:rPr>
              <w:t xml:space="preserve">18 – </w:t>
            </w:r>
            <w:r w:rsidR="001102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4" w:type="dxa"/>
            <w:shd w:val="clear" w:color="auto" w:fill="auto"/>
          </w:tcPr>
          <w:p w14:paraId="48DDBFC0" w14:textId="72534AD3" w:rsidR="002D0359" w:rsidRPr="002D0359" w:rsidRDefault="002D0359" w:rsidP="00477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359">
              <w:rPr>
                <w:rFonts w:ascii="Times New Roman" w:hAnsi="Times New Roman" w:cs="Times New Roman"/>
                <w:sz w:val="28"/>
                <w:szCs w:val="28"/>
              </w:rPr>
              <w:t xml:space="preserve">19 – </w:t>
            </w:r>
            <w:r w:rsidR="001102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84" w:type="dxa"/>
            <w:shd w:val="clear" w:color="auto" w:fill="auto"/>
          </w:tcPr>
          <w:p w14:paraId="7E11F89F" w14:textId="1106617F" w:rsidR="002D0359" w:rsidRPr="002D0359" w:rsidRDefault="002D0359" w:rsidP="001102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0359">
              <w:rPr>
                <w:rFonts w:ascii="Times New Roman" w:hAnsi="Times New Roman" w:cs="Times New Roman"/>
                <w:sz w:val="28"/>
                <w:szCs w:val="28"/>
              </w:rPr>
              <w:t xml:space="preserve">20 – </w:t>
            </w:r>
            <w:r w:rsidR="001102F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75C5B344" w14:textId="3CD7122A" w:rsidR="002D0359" w:rsidRDefault="002D0359" w:rsidP="002D0359">
      <w:pPr>
        <w:rPr>
          <w:rFonts w:ascii="Times New Roman" w:hAnsi="Times New Roman" w:cs="Times New Roman"/>
          <w:sz w:val="28"/>
          <w:szCs w:val="28"/>
        </w:rPr>
      </w:pPr>
    </w:p>
    <w:p w14:paraId="21E0B01C" w14:textId="77777777" w:rsidR="001102FC" w:rsidRDefault="001102FC" w:rsidP="002D0359">
      <w:pPr>
        <w:rPr>
          <w:rFonts w:ascii="Times New Roman" w:hAnsi="Times New Roman" w:cs="Times New Roman"/>
          <w:sz w:val="28"/>
          <w:szCs w:val="28"/>
        </w:rPr>
      </w:pPr>
    </w:p>
    <w:p w14:paraId="43D0F20C" w14:textId="77777777" w:rsidR="001102FC" w:rsidRDefault="001102FC" w:rsidP="002D0359">
      <w:pPr>
        <w:rPr>
          <w:rFonts w:ascii="Times New Roman" w:hAnsi="Times New Roman" w:cs="Times New Roman"/>
          <w:sz w:val="28"/>
          <w:szCs w:val="28"/>
        </w:rPr>
      </w:pPr>
    </w:p>
    <w:p w14:paraId="41E281F6" w14:textId="77777777" w:rsidR="001102FC" w:rsidRDefault="001102FC" w:rsidP="002D0359">
      <w:pPr>
        <w:rPr>
          <w:rFonts w:ascii="Times New Roman" w:hAnsi="Times New Roman" w:cs="Times New Roman"/>
          <w:sz w:val="28"/>
          <w:szCs w:val="28"/>
        </w:rPr>
      </w:pPr>
    </w:p>
    <w:p w14:paraId="29A09EC6" w14:textId="77777777" w:rsidR="001102FC" w:rsidRDefault="001102FC" w:rsidP="002D0359">
      <w:pPr>
        <w:rPr>
          <w:rFonts w:ascii="Times New Roman" w:hAnsi="Times New Roman" w:cs="Times New Roman"/>
          <w:sz w:val="28"/>
          <w:szCs w:val="28"/>
        </w:rPr>
      </w:pPr>
    </w:p>
    <w:p w14:paraId="11F7D4B2" w14:textId="77777777" w:rsidR="001102FC" w:rsidRDefault="001102FC" w:rsidP="002D0359">
      <w:pPr>
        <w:rPr>
          <w:rFonts w:ascii="Times New Roman" w:hAnsi="Times New Roman" w:cs="Times New Roman"/>
          <w:sz w:val="28"/>
          <w:szCs w:val="28"/>
        </w:rPr>
      </w:pPr>
    </w:p>
    <w:p w14:paraId="6BA75E11" w14:textId="77777777" w:rsidR="001102FC" w:rsidRDefault="001102FC" w:rsidP="002D0359">
      <w:pPr>
        <w:rPr>
          <w:rFonts w:ascii="Times New Roman" w:hAnsi="Times New Roman" w:cs="Times New Roman"/>
          <w:sz w:val="28"/>
          <w:szCs w:val="28"/>
        </w:rPr>
      </w:pPr>
    </w:p>
    <w:p w14:paraId="0ED0B53B" w14:textId="77777777" w:rsidR="001102FC" w:rsidRDefault="001102FC" w:rsidP="002D0359">
      <w:pPr>
        <w:rPr>
          <w:rFonts w:ascii="Times New Roman" w:hAnsi="Times New Roman" w:cs="Times New Roman"/>
          <w:sz w:val="28"/>
          <w:szCs w:val="28"/>
        </w:rPr>
      </w:pPr>
    </w:p>
    <w:p w14:paraId="77C54011" w14:textId="77777777" w:rsidR="001102FC" w:rsidRDefault="001102FC" w:rsidP="002D0359">
      <w:pPr>
        <w:rPr>
          <w:rFonts w:ascii="Times New Roman" w:hAnsi="Times New Roman" w:cs="Times New Roman"/>
          <w:sz w:val="28"/>
          <w:szCs w:val="28"/>
        </w:rPr>
      </w:pPr>
    </w:p>
    <w:p w14:paraId="6537CFBF" w14:textId="77777777" w:rsidR="001102FC" w:rsidRDefault="001102FC" w:rsidP="002D0359">
      <w:pPr>
        <w:rPr>
          <w:rFonts w:ascii="Times New Roman" w:hAnsi="Times New Roman" w:cs="Times New Roman"/>
          <w:sz w:val="28"/>
          <w:szCs w:val="28"/>
        </w:rPr>
      </w:pPr>
    </w:p>
    <w:p w14:paraId="2929D118" w14:textId="77777777" w:rsidR="001102FC" w:rsidRDefault="001102FC" w:rsidP="002D0359">
      <w:pPr>
        <w:rPr>
          <w:rFonts w:ascii="Times New Roman" w:hAnsi="Times New Roman" w:cs="Times New Roman"/>
          <w:sz w:val="28"/>
          <w:szCs w:val="28"/>
        </w:rPr>
      </w:pPr>
    </w:p>
    <w:p w14:paraId="44473F1D" w14:textId="77777777" w:rsidR="001102FC" w:rsidRDefault="001102FC" w:rsidP="002D0359">
      <w:pPr>
        <w:rPr>
          <w:rFonts w:ascii="Times New Roman" w:hAnsi="Times New Roman" w:cs="Times New Roman"/>
          <w:sz w:val="28"/>
          <w:szCs w:val="28"/>
        </w:rPr>
      </w:pPr>
    </w:p>
    <w:p w14:paraId="7C4D1A9E" w14:textId="77777777" w:rsidR="001102FC" w:rsidRPr="002D0359" w:rsidRDefault="001102FC" w:rsidP="002D0359">
      <w:pPr>
        <w:rPr>
          <w:rFonts w:ascii="Times New Roman" w:hAnsi="Times New Roman" w:cs="Times New Roman"/>
          <w:sz w:val="28"/>
          <w:szCs w:val="28"/>
        </w:rPr>
      </w:pPr>
    </w:p>
    <w:p w14:paraId="3C7B2686" w14:textId="77777777" w:rsidR="002D0359" w:rsidRPr="002D0359" w:rsidRDefault="002D0359" w:rsidP="002D035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D0359" w:rsidRPr="002D0359" w:rsidSect="000C1006">
      <w:pgSz w:w="11906" w:h="16838"/>
      <w:pgMar w:top="1134" w:right="851" w:bottom="1134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470A61" w14:textId="77777777" w:rsidR="008D62BA" w:rsidRDefault="008D62BA" w:rsidP="002D0359">
      <w:r>
        <w:separator/>
      </w:r>
    </w:p>
  </w:endnote>
  <w:endnote w:type="continuationSeparator" w:id="0">
    <w:p w14:paraId="2C52A329" w14:textId="77777777" w:rsidR="008D62BA" w:rsidRDefault="008D62BA" w:rsidP="002D0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B5D336" w14:textId="77777777" w:rsidR="008D62BA" w:rsidRDefault="008D62BA" w:rsidP="002D0359">
      <w:r>
        <w:separator/>
      </w:r>
    </w:p>
  </w:footnote>
  <w:footnote w:type="continuationSeparator" w:id="0">
    <w:p w14:paraId="152F7307" w14:textId="77777777" w:rsidR="008D62BA" w:rsidRDefault="008D62BA" w:rsidP="002D0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B5A3D"/>
    <w:multiLevelType w:val="hybridMultilevel"/>
    <w:tmpl w:val="4082118A"/>
    <w:lvl w:ilvl="0" w:tplc="33F801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B44D7"/>
    <w:multiLevelType w:val="hybridMultilevel"/>
    <w:tmpl w:val="70D64F08"/>
    <w:lvl w:ilvl="0" w:tplc="33F801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42A4E"/>
    <w:multiLevelType w:val="hybridMultilevel"/>
    <w:tmpl w:val="489C0AE8"/>
    <w:lvl w:ilvl="0" w:tplc="16787C8C"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E1B51"/>
    <w:multiLevelType w:val="hybridMultilevel"/>
    <w:tmpl w:val="6FA0D56E"/>
    <w:lvl w:ilvl="0" w:tplc="9DC86D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9765B4"/>
    <w:multiLevelType w:val="hybridMultilevel"/>
    <w:tmpl w:val="DA26872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B763E40"/>
    <w:multiLevelType w:val="multilevel"/>
    <w:tmpl w:val="70E215C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1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16C5DB9"/>
    <w:multiLevelType w:val="multilevel"/>
    <w:tmpl w:val="70E215C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1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36C243A"/>
    <w:multiLevelType w:val="hybridMultilevel"/>
    <w:tmpl w:val="9D6A7032"/>
    <w:lvl w:ilvl="0" w:tplc="7B562FB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70A39"/>
    <w:multiLevelType w:val="hybridMultilevel"/>
    <w:tmpl w:val="BF026724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7300D"/>
    <w:multiLevelType w:val="hybridMultilevel"/>
    <w:tmpl w:val="A7B2E34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B3C27"/>
    <w:multiLevelType w:val="hybridMultilevel"/>
    <w:tmpl w:val="01EAAF1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9D11B7"/>
    <w:multiLevelType w:val="hybridMultilevel"/>
    <w:tmpl w:val="8A707A0C"/>
    <w:lvl w:ilvl="0" w:tplc="FA4860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CDB601F"/>
    <w:multiLevelType w:val="hybridMultilevel"/>
    <w:tmpl w:val="3CE0E892"/>
    <w:lvl w:ilvl="0" w:tplc="16787C8C"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4A7DC5"/>
    <w:multiLevelType w:val="hybridMultilevel"/>
    <w:tmpl w:val="088C3748"/>
    <w:lvl w:ilvl="0" w:tplc="CFB26932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1B34515"/>
    <w:multiLevelType w:val="multilevel"/>
    <w:tmpl w:val="70E215C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1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61F593E"/>
    <w:multiLevelType w:val="hybridMultilevel"/>
    <w:tmpl w:val="050AC50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CB094F"/>
    <w:multiLevelType w:val="hybridMultilevel"/>
    <w:tmpl w:val="642C6556"/>
    <w:lvl w:ilvl="0" w:tplc="F1700A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69284D"/>
    <w:multiLevelType w:val="hybridMultilevel"/>
    <w:tmpl w:val="A15CC196"/>
    <w:lvl w:ilvl="0" w:tplc="16787C8C"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171E12"/>
    <w:multiLevelType w:val="hybridMultilevel"/>
    <w:tmpl w:val="6B540154"/>
    <w:lvl w:ilvl="0" w:tplc="16787C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925B57"/>
    <w:multiLevelType w:val="hybridMultilevel"/>
    <w:tmpl w:val="337EF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746B73"/>
    <w:multiLevelType w:val="hybridMultilevel"/>
    <w:tmpl w:val="C6785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0664C4"/>
    <w:multiLevelType w:val="hybridMultilevel"/>
    <w:tmpl w:val="9C784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EC4265"/>
    <w:multiLevelType w:val="hybridMultilevel"/>
    <w:tmpl w:val="1E32E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45303B"/>
    <w:multiLevelType w:val="multilevel"/>
    <w:tmpl w:val="70E215C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1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7D114095"/>
    <w:multiLevelType w:val="hybridMultilevel"/>
    <w:tmpl w:val="A7B2E34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AA47BA"/>
    <w:multiLevelType w:val="hybridMultilevel"/>
    <w:tmpl w:val="BE6E1C8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6"/>
  </w:num>
  <w:num w:numId="4">
    <w:abstractNumId w:val="22"/>
  </w:num>
  <w:num w:numId="5">
    <w:abstractNumId w:val="25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1"/>
  </w:num>
  <w:num w:numId="9">
    <w:abstractNumId w:val="4"/>
  </w:num>
  <w:num w:numId="10">
    <w:abstractNumId w:val="3"/>
  </w:num>
  <w:num w:numId="11">
    <w:abstractNumId w:val="12"/>
  </w:num>
  <w:num w:numId="12">
    <w:abstractNumId w:val="2"/>
  </w:num>
  <w:num w:numId="13">
    <w:abstractNumId w:val="19"/>
  </w:num>
  <w:num w:numId="14">
    <w:abstractNumId w:val="10"/>
  </w:num>
  <w:num w:numId="15">
    <w:abstractNumId w:val="15"/>
  </w:num>
  <w:num w:numId="16">
    <w:abstractNumId w:val="13"/>
  </w:num>
  <w:num w:numId="17">
    <w:abstractNumId w:val="8"/>
  </w:num>
  <w:num w:numId="18">
    <w:abstractNumId w:val="17"/>
  </w:num>
  <w:num w:numId="19">
    <w:abstractNumId w:val="21"/>
  </w:num>
  <w:num w:numId="20">
    <w:abstractNumId w:val="24"/>
  </w:num>
  <w:num w:numId="21">
    <w:abstractNumId w:val="18"/>
  </w:num>
  <w:num w:numId="22">
    <w:abstractNumId w:val="6"/>
  </w:num>
  <w:num w:numId="23">
    <w:abstractNumId w:val="5"/>
  </w:num>
  <w:num w:numId="24">
    <w:abstractNumId w:val="23"/>
  </w:num>
  <w:num w:numId="25">
    <w:abstractNumId w:val="14"/>
  </w:num>
  <w:num w:numId="26">
    <w:abstractNumId w:val="20"/>
  </w:num>
  <w:num w:numId="27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6563"/>
    <w:rsid w:val="00014A7E"/>
    <w:rsid w:val="000249FB"/>
    <w:rsid w:val="00045B63"/>
    <w:rsid w:val="000479F6"/>
    <w:rsid w:val="00056D3F"/>
    <w:rsid w:val="000667D2"/>
    <w:rsid w:val="0006705D"/>
    <w:rsid w:val="000776C6"/>
    <w:rsid w:val="00086B5D"/>
    <w:rsid w:val="000C1006"/>
    <w:rsid w:val="000D5FB8"/>
    <w:rsid w:val="000F02BD"/>
    <w:rsid w:val="000F0850"/>
    <w:rsid w:val="000F0B58"/>
    <w:rsid w:val="000F78A2"/>
    <w:rsid w:val="00104996"/>
    <w:rsid w:val="00107FF2"/>
    <w:rsid w:val="001102FC"/>
    <w:rsid w:val="0013479C"/>
    <w:rsid w:val="00167960"/>
    <w:rsid w:val="001C0AEA"/>
    <w:rsid w:val="001D2C8C"/>
    <w:rsid w:val="0020175D"/>
    <w:rsid w:val="00203902"/>
    <w:rsid w:val="00215CAE"/>
    <w:rsid w:val="00241550"/>
    <w:rsid w:val="00242B69"/>
    <w:rsid w:val="00257380"/>
    <w:rsid w:val="00273DE7"/>
    <w:rsid w:val="00277E27"/>
    <w:rsid w:val="00281E7F"/>
    <w:rsid w:val="00293197"/>
    <w:rsid w:val="00294B38"/>
    <w:rsid w:val="00294EFC"/>
    <w:rsid w:val="002A5AA3"/>
    <w:rsid w:val="002B137F"/>
    <w:rsid w:val="002B6D0D"/>
    <w:rsid w:val="002D0359"/>
    <w:rsid w:val="002F4435"/>
    <w:rsid w:val="002F6417"/>
    <w:rsid w:val="00304631"/>
    <w:rsid w:val="003171DB"/>
    <w:rsid w:val="0032369A"/>
    <w:rsid w:val="00325B24"/>
    <w:rsid w:val="00327D11"/>
    <w:rsid w:val="00364569"/>
    <w:rsid w:val="00380B0A"/>
    <w:rsid w:val="00380CDC"/>
    <w:rsid w:val="003A6BA7"/>
    <w:rsid w:val="003C626E"/>
    <w:rsid w:val="003E7710"/>
    <w:rsid w:val="003F240A"/>
    <w:rsid w:val="003F3D92"/>
    <w:rsid w:val="00405D55"/>
    <w:rsid w:val="00411694"/>
    <w:rsid w:val="00414B5E"/>
    <w:rsid w:val="00416E22"/>
    <w:rsid w:val="004232F3"/>
    <w:rsid w:val="00454C70"/>
    <w:rsid w:val="00477116"/>
    <w:rsid w:val="004839DD"/>
    <w:rsid w:val="004A158D"/>
    <w:rsid w:val="004A26B7"/>
    <w:rsid w:val="004A40BA"/>
    <w:rsid w:val="004C165E"/>
    <w:rsid w:val="004C4758"/>
    <w:rsid w:val="004D5A26"/>
    <w:rsid w:val="004D7B0D"/>
    <w:rsid w:val="004E0305"/>
    <w:rsid w:val="004E1765"/>
    <w:rsid w:val="004E2BA5"/>
    <w:rsid w:val="004E4089"/>
    <w:rsid w:val="004F4223"/>
    <w:rsid w:val="00506ACA"/>
    <w:rsid w:val="00511DC7"/>
    <w:rsid w:val="0052124F"/>
    <w:rsid w:val="005249F5"/>
    <w:rsid w:val="00525ED0"/>
    <w:rsid w:val="00527792"/>
    <w:rsid w:val="0053734F"/>
    <w:rsid w:val="0054151F"/>
    <w:rsid w:val="005441C8"/>
    <w:rsid w:val="00557893"/>
    <w:rsid w:val="00566269"/>
    <w:rsid w:val="005715B5"/>
    <w:rsid w:val="00585715"/>
    <w:rsid w:val="005907A8"/>
    <w:rsid w:val="005C212B"/>
    <w:rsid w:val="005E0B4C"/>
    <w:rsid w:val="005E7C0F"/>
    <w:rsid w:val="00605592"/>
    <w:rsid w:val="00615246"/>
    <w:rsid w:val="006224B0"/>
    <w:rsid w:val="00623B84"/>
    <w:rsid w:val="006479FA"/>
    <w:rsid w:val="00660C54"/>
    <w:rsid w:val="00676563"/>
    <w:rsid w:val="00692FEE"/>
    <w:rsid w:val="006A08D7"/>
    <w:rsid w:val="006B530D"/>
    <w:rsid w:val="006D1A44"/>
    <w:rsid w:val="006D690C"/>
    <w:rsid w:val="00700CFB"/>
    <w:rsid w:val="00705C14"/>
    <w:rsid w:val="0071440C"/>
    <w:rsid w:val="007373B7"/>
    <w:rsid w:val="0075024B"/>
    <w:rsid w:val="00780065"/>
    <w:rsid w:val="00785F09"/>
    <w:rsid w:val="007A4349"/>
    <w:rsid w:val="007D103D"/>
    <w:rsid w:val="008008D2"/>
    <w:rsid w:val="00807E17"/>
    <w:rsid w:val="00811A7D"/>
    <w:rsid w:val="0081262F"/>
    <w:rsid w:val="0082312D"/>
    <w:rsid w:val="00830EF6"/>
    <w:rsid w:val="00850E65"/>
    <w:rsid w:val="00883284"/>
    <w:rsid w:val="0089185C"/>
    <w:rsid w:val="008963BC"/>
    <w:rsid w:val="008A73AA"/>
    <w:rsid w:val="008C700F"/>
    <w:rsid w:val="008D2844"/>
    <w:rsid w:val="008D62BA"/>
    <w:rsid w:val="008D6378"/>
    <w:rsid w:val="008E7CDF"/>
    <w:rsid w:val="008F4BFB"/>
    <w:rsid w:val="008F5A7F"/>
    <w:rsid w:val="009449F8"/>
    <w:rsid w:val="009623BC"/>
    <w:rsid w:val="00963C63"/>
    <w:rsid w:val="009815CF"/>
    <w:rsid w:val="00984E9D"/>
    <w:rsid w:val="00984E9F"/>
    <w:rsid w:val="00994FCC"/>
    <w:rsid w:val="00997EED"/>
    <w:rsid w:val="009D081D"/>
    <w:rsid w:val="009F0CEB"/>
    <w:rsid w:val="009F340F"/>
    <w:rsid w:val="009F4956"/>
    <w:rsid w:val="00A01B99"/>
    <w:rsid w:val="00A1065A"/>
    <w:rsid w:val="00A16532"/>
    <w:rsid w:val="00A3191C"/>
    <w:rsid w:val="00A35809"/>
    <w:rsid w:val="00A35A1F"/>
    <w:rsid w:val="00A5252E"/>
    <w:rsid w:val="00A8125F"/>
    <w:rsid w:val="00A83AF9"/>
    <w:rsid w:val="00AB1C80"/>
    <w:rsid w:val="00AB6528"/>
    <w:rsid w:val="00AD1BF7"/>
    <w:rsid w:val="00AD5126"/>
    <w:rsid w:val="00AE2BC5"/>
    <w:rsid w:val="00AE4F76"/>
    <w:rsid w:val="00AF7FA0"/>
    <w:rsid w:val="00B04C4D"/>
    <w:rsid w:val="00B22964"/>
    <w:rsid w:val="00B24785"/>
    <w:rsid w:val="00B347F8"/>
    <w:rsid w:val="00B71959"/>
    <w:rsid w:val="00B80DE4"/>
    <w:rsid w:val="00B81D3E"/>
    <w:rsid w:val="00B84CF1"/>
    <w:rsid w:val="00B93CCC"/>
    <w:rsid w:val="00BC2893"/>
    <w:rsid w:val="00BC329A"/>
    <w:rsid w:val="00BC7887"/>
    <w:rsid w:val="00BD73E4"/>
    <w:rsid w:val="00BE2B83"/>
    <w:rsid w:val="00BF6875"/>
    <w:rsid w:val="00C04037"/>
    <w:rsid w:val="00C17DB7"/>
    <w:rsid w:val="00C24ED1"/>
    <w:rsid w:val="00C56D75"/>
    <w:rsid w:val="00C6291E"/>
    <w:rsid w:val="00C63581"/>
    <w:rsid w:val="00C90B52"/>
    <w:rsid w:val="00CD1707"/>
    <w:rsid w:val="00CF165C"/>
    <w:rsid w:val="00D153DF"/>
    <w:rsid w:val="00D222B2"/>
    <w:rsid w:val="00D27034"/>
    <w:rsid w:val="00D30406"/>
    <w:rsid w:val="00D33BBD"/>
    <w:rsid w:val="00D704AA"/>
    <w:rsid w:val="00D7154E"/>
    <w:rsid w:val="00D750C6"/>
    <w:rsid w:val="00DA3CF6"/>
    <w:rsid w:val="00DF699A"/>
    <w:rsid w:val="00E0442B"/>
    <w:rsid w:val="00E07464"/>
    <w:rsid w:val="00E14057"/>
    <w:rsid w:val="00E36703"/>
    <w:rsid w:val="00E87DF9"/>
    <w:rsid w:val="00EA24CF"/>
    <w:rsid w:val="00F0572D"/>
    <w:rsid w:val="00F1218A"/>
    <w:rsid w:val="00F229F6"/>
    <w:rsid w:val="00F236CA"/>
    <w:rsid w:val="00F41F6F"/>
    <w:rsid w:val="00F51820"/>
    <w:rsid w:val="00F673CB"/>
    <w:rsid w:val="00F718AD"/>
    <w:rsid w:val="00F740AA"/>
    <w:rsid w:val="00F96E07"/>
    <w:rsid w:val="00FA6F0F"/>
    <w:rsid w:val="00FC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184EB"/>
  <w15:docId w15:val="{FD5FD119-6531-4A7A-9156-D42232D79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A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1D2C8C"/>
    <w:rPr>
      <w:rFonts w:eastAsiaTheme="minorEastAsi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rmal (Web)"/>
    <w:basedOn w:val="a"/>
    <w:uiPriority w:val="99"/>
    <w:unhideWhenUsed/>
    <w:rsid w:val="005662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566269"/>
  </w:style>
  <w:style w:type="paragraph" w:styleId="a5">
    <w:name w:val="List Paragraph"/>
    <w:basedOn w:val="a"/>
    <w:uiPriority w:val="34"/>
    <w:qFormat/>
    <w:rsid w:val="00AB1C80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numbering" w:customStyle="1" w:styleId="10">
    <w:name w:val="Нет списка1"/>
    <w:next w:val="a2"/>
    <w:uiPriority w:val="99"/>
    <w:semiHidden/>
    <w:unhideWhenUsed/>
    <w:rsid w:val="00AB1C80"/>
  </w:style>
  <w:style w:type="paragraph" w:styleId="a6">
    <w:name w:val="Balloon Text"/>
    <w:basedOn w:val="a"/>
    <w:link w:val="a7"/>
    <w:rsid w:val="00AB1C80"/>
    <w:rPr>
      <w:rFonts w:ascii="Tahoma" w:eastAsia="Times New Roman" w:hAnsi="Tahoma" w:cs="Times New Roman"/>
      <w:sz w:val="16"/>
      <w:szCs w:val="16"/>
    </w:rPr>
  </w:style>
  <w:style w:type="character" w:customStyle="1" w:styleId="a7">
    <w:name w:val="Текст выноски Знак"/>
    <w:basedOn w:val="a0"/>
    <w:link w:val="a6"/>
    <w:rsid w:val="00AB1C80"/>
    <w:rPr>
      <w:rFonts w:ascii="Tahoma" w:eastAsia="Times New Roman" w:hAnsi="Tahoma" w:cs="Times New Roman"/>
      <w:sz w:val="16"/>
      <w:szCs w:val="16"/>
    </w:rPr>
  </w:style>
  <w:style w:type="paragraph" w:customStyle="1" w:styleId="11">
    <w:name w:val="Абзац списка1"/>
    <w:basedOn w:val="a"/>
    <w:rsid w:val="00AB1C80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0"/>
    <w:locked/>
    <w:rsid w:val="00AB1C80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B1C80"/>
    <w:pPr>
      <w:widowControl w:val="0"/>
      <w:shd w:val="clear" w:color="auto" w:fill="FFFFFF"/>
      <w:spacing w:before="420" w:after="540" w:line="485" w:lineRule="exact"/>
      <w:jc w:val="center"/>
    </w:pPr>
    <w:rPr>
      <w:rFonts w:ascii="Times New Roman" w:eastAsia="Times New Roman" w:hAnsi="Times New Roman" w:cs="Times New Roman"/>
      <w:spacing w:val="1"/>
    </w:rPr>
  </w:style>
  <w:style w:type="character" w:customStyle="1" w:styleId="21">
    <w:name w:val="Основной текст (2) + Полужирный"/>
    <w:basedOn w:val="2"/>
    <w:rsid w:val="00AB1C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22">
    <w:name w:val="Основной текст (2) + Курсив"/>
    <w:basedOn w:val="2"/>
    <w:rsid w:val="00AB1C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rsid w:val="00AB1C80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AB1C80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AB1C80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AB1C80"/>
    <w:rPr>
      <w:rFonts w:ascii="Times New Roman" w:eastAsia="Times New Roman" w:hAnsi="Times New Roman" w:cs="Times New Roman"/>
      <w:sz w:val="24"/>
      <w:szCs w:val="24"/>
    </w:rPr>
  </w:style>
  <w:style w:type="numbering" w:customStyle="1" w:styleId="110">
    <w:name w:val="Нет списка11"/>
    <w:next w:val="a2"/>
    <w:uiPriority w:val="99"/>
    <w:semiHidden/>
    <w:unhideWhenUsed/>
    <w:rsid w:val="00AB1C80"/>
  </w:style>
  <w:style w:type="table" w:customStyle="1" w:styleId="23">
    <w:name w:val="Сетка таблицы2"/>
    <w:basedOn w:val="a1"/>
    <w:next w:val="a3"/>
    <w:uiPriority w:val="59"/>
    <w:rsid w:val="00AB1C80"/>
    <w:rPr>
      <w:rFonts w:ascii="Times New Roman" w:eastAsia="Calibri" w:hAnsi="Times New Roman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AB1C80"/>
  </w:style>
  <w:style w:type="numbering" w:customStyle="1" w:styleId="111">
    <w:name w:val="Нет списка111"/>
    <w:next w:val="a2"/>
    <w:uiPriority w:val="99"/>
    <w:semiHidden/>
    <w:unhideWhenUsed/>
    <w:rsid w:val="00AB1C80"/>
  </w:style>
  <w:style w:type="numbering" w:customStyle="1" w:styleId="1111">
    <w:name w:val="Нет списка1111"/>
    <w:next w:val="a2"/>
    <w:uiPriority w:val="99"/>
    <w:semiHidden/>
    <w:unhideWhenUsed/>
    <w:rsid w:val="00AB1C80"/>
  </w:style>
  <w:style w:type="character" w:customStyle="1" w:styleId="714pt">
    <w:name w:val="Основной текст (7) + 14 pt"/>
    <w:basedOn w:val="a0"/>
    <w:rsid w:val="00AB1C80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table" w:customStyle="1" w:styleId="5">
    <w:name w:val="Сетка таблицы5"/>
    <w:basedOn w:val="a1"/>
    <w:next w:val="a3"/>
    <w:uiPriority w:val="59"/>
    <w:rsid w:val="00AB1C8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AB1C80"/>
    <w:pPr>
      <w:widowControl w:val="0"/>
      <w:autoSpaceDE w:val="0"/>
      <w:autoSpaceDN w:val="0"/>
      <w:spacing w:before="105"/>
      <w:ind w:left="61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25">
    <w:name w:val="Заголовок №2_"/>
    <w:basedOn w:val="a0"/>
    <w:link w:val="26"/>
    <w:rsid w:val="00AB1C8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Заголовок №2"/>
    <w:basedOn w:val="a"/>
    <w:link w:val="25"/>
    <w:rsid w:val="00AB1C80"/>
    <w:pPr>
      <w:widowControl w:val="0"/>
      <w:shd w:val="clear" w:color="auto" w:fill="FFFFFF"/>
      <w:spacing w:before="1260" w:line="317" w:lineRule="exact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styleId="ac">
    <w:name w:val="Hyperlink"/>
    <w:basedOn w:val="a0"/>
    <w:uiPriority w:val="99"/>
    <w:unhideWhenUsed/>
    <w:rsid w:val="008F4BFB"/>
    <w:rPr>
      <w:color w:val="0000FF"/>
      <w:u w:val="single"/>
    </w:rPr>
  </w:style>
  <w:style w:type="paragraph" w:styleId="ad">
    <w:name w:val="No Spacing"/>
    <w:uiPriority w:val="1"/>
    <w:qFormat/>
    <w:rsid w:val="008F4BFB"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qFormat/>
    <w:rsid w:val="0071440C"/>
    <w:rPr>
      <w:b/>
      <w:bCs/>
    </w:rPr>
  </w:style>
  <w:style w:type="paragraph" w:customStyle="1" w:styleId="Default">
    <w:name w:val="Default"/>
    <w:rsid w:val="00F740AA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9B85F5-B970-41F6-B8BF-4C747F9C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10</Pages>
  <Words>2086</Words>
  <Characters>11896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</cp:lastModifiedBy>
  <cp:revision>35</cp:revision>
  <cp:lastPrinted>2024-09-02T03:51:00Z</cp:lastPrinted>
  <dcterms:created xsi:type="dcterms:W3CDTF">2024-06-07T06:51:00Z</dcterms:created>
  <dcterms:modified xsi:type="dcterms:W3CDTF">2026-04-21T15:41:00Z</dcterms:modified>
</cp:coreProperties>
</file>