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F0E" w:rsidRPr="00A86E8F" w:rsidRDefault="00987F0E" w:rsidP="00987F0E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Тулякова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</w:t>
      </w:r>
      <w:r w:rsidRPr="00A86E8F">
        <w:rPr>
          <w:rFonts w:ascii="Times New Roman" w:hAnsi="Times New Roman" w:cs="Times New Roman"/>
          <w:sz w:val="28"/>
          <w:szCs w:val="28"/>
        </w:rPr>
        <w:t>Владимировна</w:t>
      </w:r>
    </w:p>
    <w:p w:rsidR="00987F0E" w:rsidRDefault="00987F0E" w:rsidP="00987F0E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86E8F"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 xml:space="preserve">подаватель МБУДО ДШИ №6 </w:t>
      </w:r>
    </w:p>
    <w:p w:rsidR="00987F0E" w:rsidRDefault="00987F0E" w:rsidP="00987F0E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Ульяновск.</w:t>
      </w:r>
    </w:p>
    <w:p w:rsidR="00987F0E" w:rsidRDefault="00987F0E" w:rsidP="00186F10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6E8F" w:rsidRPr="009138DB" w:rsidRDefault="00A86E8F" w:rsidP="00186F10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138DB">
        <w:rPr>
          <w:rFonts w:ascii="Times New Roman" w:hAnsi="Times New Roman" w:cs="Times New Roman"/>
          <w:b/>
          <w:sz w:val="36"/>
          <w:szCs w:val="36"/>
        </w:rPr>
        <w:t>Основные</w:t>
      </w:r>
      <w:r w:rsidR="00987F0E">
        <w:rPr>
          <w:rFonts w:ascii="Times New Roman" w:hAnsi="Times New Roman" w:cs="Times New Roman"/>
          <w:b/>
          <w:sz w:val="36"/>
          <w:szCs w:val="36"/>
        </w:rPr>
        <w:t xml:space="preserve"> этапы работы в </w:t>
      </w:r>
      <w:proofErr w:type="spellStart"/>
      <w:r w:rsidR="00987F0E">
        <w:rPr>
          <w:rFonts w:ascii="Times New Roman" w:hAnsi="Times New Roman" w:cs="Times New Roman"/>
          <w:b/>
          <w:sz w:val="36"/>
          <w:szCs w:val="36"/>
        </w:rPr>
        <w:t>коцертмейстерском</w:t>
      </w:r>
      <w:proofErr w:type="spellEnd"/>
      <w:r w:rsidR="00987F0E">
        <w:rPr>
          <w:rFonts w:ascii="Times New Roman" w:hAnsi="Times New Roman" w:cs="Times New Roman"/>
          <w:b/>
          <w:sz w:val="36"/>
          <w:szCs w:val="36"/>
        </w:rPr>
        <w:t xml:space="preserve"> классе </w:t>
      </w:r>
    </w:p>
    <w:p w:rsidR="00186F10" w:rsidRPr="00A86E8F" w:rsidRDefault="00186F10" w:rsidP="00186F10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A86E8F" w:rsidRPr="00A86E8F" w:rsidRDefault="00A86E8F" w:rsidP="00186F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E8F">
        <w:rPr>
          <w:rFonts w:ascii="Times New Roman" w:hAnsi="Times New Roman" w:cs="Times New Roman"/>
          <w:sz w:val="28"/>
          <w:szCs w:val="28"/>
        </w:rPr>
        <w:t>Класс аккомпанемента в</w:t>
      </w:r>
      <w:r w:rsidR="00987F0E">
        <w:rPr>
          <w:rFonts w:ascii="Times New Roman" w:hAnsi="Times New Roman" w:cs="Times New Roman"/>
          <w:sz w:val="28"/>
          <w:szCs w:val="28"/>
        </w:rPr>
        <w:t xml:space="preserve"> нашей школе предоставляется с 7</w:t>
      </w:r>
      <w:bookmarkStart w:id="0" w:name="_GoBack"/>
      <w:bookmarkEnd w:id="0"/>
      <w:r w:rsidRPr="00A86E8F">
        <w:rPr>
          <w:rFonts w:ascii="Times New Roman" w:hAnsi="Times New Roman" w:cs="Times New Roman"/>
          <w:sz w:val="28"/>
          <w:szCs w:val="28"/>
        </w:rPr>
        <w:t xml:space="preserve"> класса. Конечно же дети имеют разный уровень подготовки, у каждого - индивидуальные особенности психики (торопливость или медлительность, застенчивость или смелость, грамотность, умение сосредотачиват</w:t>
      </w:r>
      <w:r w:rsidR="00BE6F4A">
        <w:rPr>
          <w:rFonts w:ascii="Times New Roman" w:hAnsi="Times New Roman" w:cs="Times New Roman"/>
          <w:sz w:val="28"/>
          <w:szCs w:val="28"/>
        </w:rPr>
        <w:t>ься во время занятий и на сцене</w:t>
      </w:r>
      <w:r w:rsidRPr="00A86E8F">
        <w:rPr>
          <w:rFonts w:ascii="Times New Roman" w:hAnsi="Times New Roman" w:cs="Times New Roman"/>
          <w:sz w:val="28"/>
          <w:szCs w:val="28"/>
        </w:rPr>
        <w:t xml:space="preserve">). Очень важно приучить ученика видеть и следить за тремя строчками текста, воспринимать их как единое целое (не отделять фортепианную партию от остального текста). Постоянно обращать внимание на содержание, форму музыкального произведения, средства музыкальной выразительности и особенно на роль метроритма данного произведения. На мой взгляд, непременным условием является </w:t>
      </w:r>
      <w:proofErr w:type="spellStart"/>
      <w:r w:rsidRPr="00A86E8F">
        <w:rPr>
          <w:rFonts w:ascii="Times New Roman" w:hAnsi="Times New Roman" w:cs="Times New Roman"/>
          <w:sz w:val="28"/>
          <w:szCs w:val="28"/>
        </w:rPr>
        <w:t>пропевание</w:t>
      </w:r>
      <w:proofErr w:type="spellEnd"/>
      <w:r w:rsidRPr="00A86E8F">
        <w:rPr>
          <w:rFonts w:ascii="Times New Roman" w:hAnsi="Times New Roman" w:cs="Times New Roman"/>
          <w:sz w:val="28"/>
          <w:szCs w:val="28"/>
        </w:rPr>
        <w:t xml:space="preserve"> или игра солирующей партии, знакомство с текстом вокальной партии и на первых порах разучивания партитуры уместно ученику играть (или петь) партию соло, а педагогу партию аккомпанемента и наоборот. Моя практика </w:t>
      </w:r>
      <w:proofErr w:type="gramStart"/>
      <w:r w:rsidRPr="00A86E8F">
        <w:rPr>
          <w:rFonts w:ascii="Times New Roman" w:hAnsi="Times New Roman" w:cs="Times New Roman"/>
          <w:sz w:val="28"/>
          <w:szCs w:val="28"/>
        </w:rPr>
        <w:t>доказала</w:t>
      </w:r>
      <w:proofErr w:type="gramEnd"/>
      <w:r w:rsidRPr="00A86E8F">
        <w:rPr>
          <w:rFonts w:ascii="Times New Roman" w:hAnsi="Times New Roman" w:cs="Times New Roman"/>
          <w:sz w:val="28"/>
          <w:szCs w:val="28"/>
        </w:rPr>
        <w:t xml:space="preserve"> что нет смысла приглашать солиста на уроки до тех пор, пока ученик не осмыслит и не овладеет техническими приемами текста в целом, хотя некоторые педагоги придерживаются иного мнения.</w:t>
      </w:r>
    </w:p>
    <w:p w:rsidR="00441A47" w:rsidRDefault="00A86E8F" w:rsidP="00186F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E8F">
        <w:rPr>
          <w:rFonts w:ascii="Times New Roman" w:hAnsi="Times New Roman" w:cs="Times New Roman"/>
          <w:sz w:val="28"/>
          <w:szCs w:val="28"/>
        </w:rPr>
        <w:t xml:space="preserve">Очень важно обращать внимание ученика на разные формы аккомпанемента: если аккомпанемент аккордового склада, то он является гармонической основой музыки, указывает на модуляцию или отклонение. </w:t>
      </w:r>
    </w:p>
    <w:p w:rsidR="00A86E8F" w:rsidRPr="00A86E8F" w:rsidRDefault="00A86E8F" w:rsidP="00186F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E8F">
        <w:rPr>
          <w:rFonts w:ascii="Times New Roman" w:hAnsi="Times New Roman" w:cs="Times New Roman"/>
          <w:sz w:val="28"/>
          <w:szCs w:val="28"/>
        </w:rPr>
        <w:t>Гармония вносит новые оттенки, которых нет в мелодии, и как бы по-новому раскрывает содержание произведения. Здесь не нужно забывать о роли баса (левая рука). Бас - основа фактурной поддержки мелодии, ее гармония и дирижер.</w:t>
      </w:r>
    </w:p>
    <w:p w:rsidR="00441A47" w:rsidRDefault="00A86E8F" w:rsidP="00186F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E8F">
        <w:rPr>
          <w:rFonts w:ascii="Times New Roman" w:hAnsi="Times New Roman" w:cs="Times New Roman"/>
          <w:sz w:val="28"/>
          <w:szCs w:val="28"/>
        </w:rPr>
        <w:t>В аккомпанементе часто встречаются фигурации - это подвижный фон, который обладает гибкостью, здесь часто скрыто интонационно-мелодичное движение, элементы выразительности.</w:t>
      </w:r>
      <w:r w:rsidR="00441A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1A47" w:rsidRDefault="00A86E8F" w:rsidP="00186F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E8F">
        <w:rPr>
          <w:rFonts w:ascii="Times New Roman" w:hAnsi="Times New Roman" w:cs="Times New Roman"/>
          <w:sz w:val="28"/>
          <w:szCs w:val="28"/>
        </w:rPr>
        <w:t xml:space="preserve">Встречается также аккомпанемент, состоящий из аккордов, которые нужно играть </w:t>
      </w:r>
      <w:proofErr w:type="spellStart"/>
      <w:r w:rsidRPr="00A86E8F">
        <w:rPr>
          <w:rFonts w:ascii="Times New Roman" w:hAnsi="Times New Roman" w:cs="Times New Roman"/>
          <w:sz w:val="28"/>
          <w:szCs w:val="28"/>
        </w:rPr>
        <w:t>арпеджиато</w:t>
      </w:r>
      <w:proofErr w:type="spellEnd"/>
      <w:r w:rsidRPr="00A86E8F">
        <w:rPr>
          <w:rFonts w:ascii="Times New Roman" w:hAnsi="Times New Roman" w:cs="Times New Roman"/>
          <w:sz w:val="28"/>
          <w:szCs w:val="28"/>
        </w:rPr>
        <w:t>, о ч</w:t>
      </w:r>
      <w:r w:rsidR="00186F10">
        <w:rPr>
          <w:rFonts w:ascii="Times New Roman" w:hAnsi="Times New Roman" w:cs="Times New Roman"/>
          <w:sz w:val="28"/>
          <w:szCs w:val="28"/>
        </w:rPr>
        <w:t xml:space="preserve">ем говорит соответствующий </w:t>
      </w:r>
      <w:proofErr w:type="spellStart"/>
      <w:proofErr w:type="gramStart"/>
      <w:r w:rsidR="00186F10">
        <w:rPr>
          <w:rFonts w:ascii="Times New Roman" w:hAnsi="Times New Roman" w:cs="Times New Roman"/>
          <w:sz w:val="28"/>
          <w:szCs w:val="28"/>
        </w:rPr>
        <w:t>знак</w:t>
      </w:r>
      <w:r w:rsidRPr="00A86E8F">
        <w:rPr>
          <w:rFonts w:ascii="Times New Roman" w:hAnsi="Times New Roman" w:cs="Times New Roman"/>
          <w:sz w:val="28"/>
          <w:szCs w:val="28"/>
        </w:rPr>
        <w:t>.Зачастую</w:t>
      </w:r>
      <w:proofErr w:type="spellEnd"/>
      <w:proofErr w:type="gramEnd"/>
      <w:r w:rsidRPr="00A86E8F">
        <w:rPr>
          <w:rFonts w:ascii="Times New Roman" w:hAnsi="Times New Roman" w:cs="Times New Roman"/>
          <w:sz w:val="28"/>
          <w:szCs w:val="28"/>
        </w:rPr>
        <w:t xml:space="preserve"> ученики</w:t>
      </w:r>
      <w:r w:rsidR="00441A47">
        <w:rPr>
          <w:rFonts w:ascii="Times New Roman" w:hAnsi="Times New Roman" w:cs="Times New Roman"/>
          <w:sz w:val="28"/>
          <w:szCs w:val="28"/>
        </w:rPr>
        <w:t xml:space="preserve"> </w:t>
      </w:r>
      <w:r w:rsidRPr="00A86E8F">
        <w:rPr>
          <w:rFonts w:ascii="Times New Roman" w:hAnsi="Times New Roman" w:cs="Times New Roman"/>
          <w:sz w:val="28"/>
          <w:szCs w:val="28"/>
        </w:rPr>
        <w:t>играют их как арпеджио.  Необходимо добиться, чтобы ученик почувствовал, что все звуки хотя бы на миг должны сливаться в аккорд.</w:t>
      </w:r>
      <w:r w:rsidR="00441A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1A47" w:rsidRDefault="00A86E8F" w:rsidP="00186F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E8F">
        <w:rPr>
          <w:rFonts w:ascii="Times New Roman" w:hAnsi="Times New Roman" w:cs="Times New Roman"/>
          <w:sz w:val="28"/>
          <w:szCs w:val="28"/>
        </w:rPr>
        <w:lastRenderedPageBreak/>
        <w:t>В музыкальной энциклопедии говорится: «В инструментальной и вокальной музыке XIX и XX веков аккомпанемент часто выполняет новые выразительные функции: «договаривает невысказанное солистом, подчеркивает и углубляет психологическое и драматическое содержание музыки, создает иллюстративный и изобразительный фон. Нередко из простого сопровождения он превращается в равноценную партию ансамбля…»</w:t>
      </w:r>
    </w:p>
    <w:p w:rsidR="00A86E8F" w:rsidRPr="00A86E8F" w:rsidRDefault="00441A47" w:rsidP="00186F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6E8F" w:rsidRPr="00A86E8F">
        <w:rPr>
          <w:rFonts w:ascii="Times New Roman" w:hAnsi="Times New Roman" w:cs="Times New Roman"/>
          <w:sz w:val="28"/>
          <w:szCs w:val="28"/>
        </w:rPr>
        <w:t>В зависимости от степени одаренности и продвинутости ученика применяются различные методы работы.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6E8F" w:rsidRPr="00A86E8F">
        <w:rPr>
          <w:rFonts w:ascii="Times New Roman" w:hAnsi="Times New Roman" w:cs="Times New Roman"/>
          <w:sz w:val="28"/>
          <w:szCs w:val="28"/>
        </w:rPr>
        <w:t>Нередки случаи, когда ученик, зная хорошо свою партию, при встрече с солистом теряется, его внимание раздваивается, его тревожат новые тембровые краски, другой ритмический рисунок в сольной партии, боязнь ошибиться, что приводит к новым ошибкам в тексте.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6E8F" w:rsidRPr="00A86E8F">
        <w:rPr>
          <w:rFonts w:ascii="Times New Roman" w:hAnsi="Times New Roman" w:cs="Times New Roman"/>
          <w:sz w:val="28"/>
          <w:szCs w:val="28"/>
        </w:rPr>
        <w:t>В этом случае ставится цель - непременно доиграть до конца без остановок, так как солист не имеет права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6E8F" w:rsidRPr="00A86E8F">
        <w:rPr>
          <w:rFonts w:ascii="Times New Roman" w:hAnsi="Times New Roman" w:cs="Times New Roman"/>
          <w:sz w:val="28"/>
          <w:szCs w:val="28"/>
        </w:rPr>
        <w:t>прерыв</w:t>
      </w:r>
      <w:r>
        <w:rPr>
          <w:rFonts w:ascii="Times New Roman" w:hAnsi="Times New Roman" w:cs="Times New Roman"/>
          <w:sz w:val="28"/>
          <w:szCs w:val="28"/>
        </w:rPr>
        <w:t xml:space="preserve">ать фразу или повторить спетое. </w:t>
      </w:r>
      <w:r w:rsidR="00A86E8F" w:rsidRPr="00A86E8F">
        <w:rPr>
          <w:rFonts w:ascii="Times New Roman" w:hAnsi="Times New Roman" w:cs="Times New Roman"/>
          <w:sz w:val="28"/>
          <w:szCs w:val="28"/>
        </w:rPr>
        <w:t>Ученик должен знать, уметь играть и петь грамотно, осмысленно, только тогда он может свободно следовать за солистом, чутко реагируя на тембровые и динамические изменения, а самое главное - слушать солиста, координировать силу звука по отношению к нему.</w:t>
      </w:r>
    </w:p>
    <w:p w:rsidR="00A86E8F" w:rsidRPr="00A86E8F" w:rsidRDefault="00A86E8F" w:rsidP="00186F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E8F">
        <w:rPr>
          <w:rFonts w:ascii="Times New Roman" w:hAnsi="Times New Roman" w:cs="Times New Roman"/>
          <w:sz w:val="28"/>
          <w:szCs w:val="28"/>
        </w:rPr>
        <w:t>Фортепиано как сопровождающий инструмент должен звучать чуть слабее звука солиста, но разница должна быть минимальной. Существуют две ошибки:</w:t>
      </w:r>
    </w:p>
    <w:p w:rsidR="00A86E8F" w:rsidRPr="00A86E8F" w:rsidRDefault="00A86E8F" w:rsidP="00186F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E8F">
        <w:rPr>
          <w:rFonts w:ascii="Times New Roman" w:hAnsi="Times New Roman" w:cs="Times New Roman"/>
          <w:sz w:val="28"/>
          <w:szCs w:val="28"/>
        </w:rPr>
        <w:t>1.</w:t>
      </w:r>
      <w:r w:rsidRPr="00A86E8F">
        <w:rPr>
          <w:rFonts w:ascii="Times New Roman" w:hAnsi="Times New Roman" w:cs="Times New Roman"/>
          <w:sz w:val="28"/>
          <w:szCs w:val="28"/>
        </w:rPr>
        <w:tab/>
        <w:t>Попытка «перекрыть» солиста;</w:t>
      </w:r>
    </w:p>
    <w:p w:rsidR="00A86E8F" w:rsidRPr="00A86E8F" w:rsidRDefault="00A86E8F" w:rsidP="00186F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E8F">
        <w:rPr>
          <w:rFonts w:ascii="Times New Roman" w:hAnsi="Times New Roman" w:cs="Times New Roman"/>
          <w:sz w:val="28"/>
          <w:szCs w:val="28"/>
        </w:rPr>
        <w:t>2.</w:t>
      </w:r>
      <w:r w:rsidRPr="00A86E8F">
        <w:rPr>
          <w:rFonts w:ascii="Times New Roman" w:hAnsi="Times New Roman" w:cs="Times New Roman"/>
          <w:sz w:val="28"/>
          <w:szCs w:val="28"/>
        </w:rPr>
        <w:tab/>
        <w:t>Игра серым, бескрасочным звуком.</w:t>
      </w:r>
    </w:p>
    <w:p w:rsidR="00A86E8F" w:rsidRPr="00A86E8F" w:rsidRDefault="00A86E8F" w:rsidP="00186F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E8F">
        <w:rPr>
          <w:rFonts w:ascii="Times New Roman" w:hAnsi="Times New Roman" w:cs="Times New Roman"/>
          <w:sz w:val="28"/>
          <w:szCs w:val="28"/>
        </w:rPr>
        <w:t>Большое внимание следует уделить качеству фортепианного звука. Звук, как известно, должен быть певучим, разнообразным по тембру.</w:t>
      </w:r>
      <w:r w:rsidR="00441A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86E8F">
        <w:rPr>
          <w:rFonts w:ascii="Times New Roman" w:hAnsi="Times New Roman" w:cs="Times New Roman"/>
          <w:sz w:val="28"/>
          <w:szCs w:val="28"/>
        </w:rPr>
        <w:t>Метро-ритмическое</w:t>
      </w:r>
      <w:proofErr w:type="gramEnd"/>
      <w:r w:rsidRPr="00A86E8F">
        <w:rPr>
          <w:rFonts w:ascii="Times New Roman" w:hAnsi="Times New Roman" w:cs="Times New Roman"/>
          <w:sz w:val="28"/>
          <w:szCs w:val="28"/>
        </w:rPr>
        <w:t xml:space="preserve"> единство у детей с хорошим чувством ритма вырабатывается естественно, нарушения возникают из-за слабого владения текстом. Сложнее держать темп, особенно возвращаться к первоначальному темпу после более подвижной части, или </w:t>
      </w:r>
      <w:proofErr w:type="gramStart"/>
      <w:r w:rsidRPr="00A86E8F">
        <w:rPr>
          <w:rFonts w:ascii="Times New Roman" w:hAnsi="Times New Roman" w:cs="Times New Roman"/>
          <w:sz w:val="28"/>
          <w:szCs w:val="28"/>
        </w:rPr>
        <w:t>наоборот .</w:t>
      </w:r>
      <w:proofErr w:type="gramEnd"/>
    </w:p>
    <w:p w:rsidR="00A86E8F" w:rsidRPr="00A86E8F" w:rsidRDefault="00A86E8F" w:rsidP="00186F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E8F">
        <w:rPr>
          <w:rFonts w:ascii="Times New Roman" w:hAnsi="Times New Roman" w:cs="Times New Roman"/>
          <w:sz w:val="28"/>
          <w:szCs w:val="28"/>
        </w:rPr>
        <w:t xml:space="preserve">Основная задача педагога обращать внимание ученика и приводить к «стержневому» единому темпу все отклонения, приучать </w:t>
      </w:r>
      <w:r w:rsidR="00EC1FC9">
        <w:rPr>
          <w:rFonts w:ascii="Times New Roman" w:hAnsi="Times New Roman" w:cs="Times New Roman"/>
          <w:sz w:val="28"/>
          <w:szCs w:val="28"/>
        </w:rPr>
        <w:t xml:space="preserve">ученика слушать и контролировать </w:t>
      </w:r>
      <w:r w:rsidRPr="00A86E8F">
        <w:rPr>
          <w:rFonts w:ascii="Times New Roman" w:hAnsi="Times New Roman" w:cs="Times New Roman"/>
          <w:sz w:val="28"/>
          <w:szCs w:val="28"/>
        </w:rPr>
        <w:t>буквально каждый звук.</w:t>
      </w:r>
    </w:p>
    <w:p w:rsidR="00A86E8F" w:rsidRPr="00A86E8F" w:rsidRDefault="00A86E8F" w:rsidP="00186F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E8F">
        <w:rPr>
          <w:rFonts w:ascii="Times New Roman" w:hAnsi="Times New Roman" w:cs="Times New Roman"/>
          <w:sz w:val="28"/>
          <w:szCs w:val="28"/>
        </w:rPr>
        <w:t>Теперь о дыхании: различные по характеру</w:t>
      </w:r>
      <w:r w:rsidR="00EC1FC9">
        <w:rPr>
          <w:rFonts w:ascii="Times New Roman" w:hAnsi="Times New Roman" w:cs="Times New Roman"/>
          <w:sz w:val="28"/>
          <w:szCs w:val="28"/>
        </w:rPr>
        <w:t xml:space="preserve"> </w:t>
      </w:r>
      <w:r w:rsidRPr="00A86E8F">
        <w:rPr>
          <w:rFonts w:ascii="Times New Roman" w:hAnsi="Times New Roman" w:cs="Times New Roman"/>
          <w:sz w:val="28"/>
          <w:szCs w:val="28"/>
        </w:rPr>
        <w:t>произведения требуют различного дыхания. Детям это известно из опыта занятий в хоровом классе. Певец по- разному дышит, исполняя протяжную народную песню или, например, попутную песню М. И. Глинки, быструю и энергичную.</w:t>
      </w:r>
    </w:p>
    <w:p w:rsidR="00A86E8F" w:rsidRPr="00A86E8F" w:rsidRDefault="00A86E8F" w:rsidP="00186F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E8F">
        <w:rPr>
          <w:rFonts w:ascii="Times New Roman" w:hAnsi="Times New Roman" w:cs="Times New Roman"/>
          <w:sz w:val="28"/>
          <w:szCs w:val="28"/>
        </w:rPr>
        <w:t>Вопрос дыхания в ансамбле очень существенен. Основной закон ансамбля - дышать одновременно с солистом.</w:t>
      </w:r>
      <w:r w:rsidR="00441A47">
        <w:rPr>
          <w:rFonts w:ascii="Times New Roman" w:hAnsi="Times New Roman" w:cs="Times New Roman"/>
          <w:sz w:val="28"/>
          <w:szCs w:val="28"/>
        </w:rPr>
        <w:t xml:space="preserve"> </w:t>
      </w:r>
      <w:r w:rsidRPr="00A86E8F">
        <w:rPr>
          <w:rFonts w:ascii="Times New Roman" w:hAnsi="Times New Roman" w:cs="Times New Roman"/>
          <w:sz w:val="28"/>
          <w:szCs w:val="28"/>
        </w:rPr>
        <w:t>В вокальных произведениях часто встречаются</w:t>
      </w:r>
      <w:r w:rsidR="00441A47">
        <w:rPr>
          <w:rFonts w:ascii="Times New Roman" w:hAnsi="Times New Roman" w:cs="Times New Roman"/>
          <w:sz w:val="28"/>
          <w:szCs w:val="28"/>
        </w:rPr>
        <w:t xml:space="preserve"> </w:t>
      </w:r>
      <w:r w:rsidRPr="00A86E8F">
        <w:rPr>
          <w:rFonts w:ascii="Times New Roman" w:hAnsi="Times New Roman" w:cs="Times New Roman"/>
          <w:sz w:val="28"/>
          <w:szCs w:val="28"/>
        </w:rPr>
        <w:t>куплетная форма, где солист поет разнохарактерно, в</w:t>
      </w:r>
      <w:r w:rsidR="00441A47">
        <w:rPr>
          <w:rFonts w:ascii="Times New Roman" w:hAnsi="Times New Roman" w:cs="Times New Roman"/>
          <w:sz w:val="28"/>
          <w:szCs w:val="28"/>
        </w:rPr>
        <w:t xml:space="preserve"> </w:t>
      </w:r>
      <w:r w:rsidRPr="00A86E8F">
        <w:rPr>
          <w:rFonts w:ascii="Times New Roman" w:hAnsi="Times New Roman" w:cs="Times New Roman"/>
          <w:sz w:val="28"/>
          <w:szCs w:val="28"/>
        </w:rPr>
        <w:lastRenderedPageBreak/>
        <w:t>зависимости от текста, в разных (текстах; с различной нюансировкой. Задача ученика - строго следовать за певцом, меняя характер сопровождения.</w:t>
      </w:r>
    </w:p>
    <w:p w:rsidR="00A86E8F" w:rsidRPr="00A86E8F" w:rsidRDefault="00A86E8F" w:rsidP="00186F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6E8F" w:rsidRDefault="00A86E8F" w:rsidP="00186F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E8F">
        <w:rPr>
          <w:rFonts w:ascii="Times New Roman" w:hAnsi="Times New Roman" w:cs="Times New Roman"/>
          <w:sz w:val="28"/>
          <w:szCs w:val="28"/>
        </w:rPr>
        <w:t>Педаль: должна тщательно продумываться совместно с учеником. Нужно объяснить ребенку, что в ансамбле певцом или инструменталистом смена педали должна производиться в соответствии с мелодическим строением сольной партии. Неснятая вовремя педаль может погубить фразу солиста, внести в нее смысловой диссонанс.</w:t>
      </w:r>
    </w:p>
    <w:p w:rsidR="00441A47" w:rsidRDefault="00A86E8F" w:rsidP="00186F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E8F">
        <w:rPr>
          <w:rFonts w:ascii="Times New Roman" w:hAnsi="Times New Roman" w:cs="Times New Roman"/>
          <w:sz w:val="28"/>
          <w:szCs w:val="28"/>
        </w:rPr>
        <w:t xml:space="preserve">Несколько слов о репертуаре: в течение учебного года в классе аккомпанемента каждый ученик изучает по пять-шесть произведений. Пьесы должны быть разнохарактерными по форме, содержанию, фактуре и степени ложности. При этом учитываются индивидуальные возможности ребенка. </w:t>
      </w:r>
      <w:r w:rsidR="00441A47">
        <w:rPr>
          <w:rFonts w:ascii="Times New Roman" w:hAnsi="Times New Roman" w:cs="Times New Roman"/>
          <w:sz w:val="28"/>
          <w:szCs w:val="28"/>
        </w:rPr>
        <w:t xml:space="preserve">   </w:t>
      </w:r>
      <w:r w:rsidRPr="00A86E8F">
        <w:rPr>
          <w:rFonts w:ascii="Times New Roman" w:hAnsi="Times New Roman" w:cs="Times New Roman"/>
          <w:sz w:val="28"/>
          <w:szCs w:val="28"/>
        </w:rPr>
        <w:t>Каждое выступление учащегося - серьезное испытание, но, как правило, дети находятся в состоянии творческого подъема, им нравится ощущать себя в новом качестве, они чувствуют себя взрослее и увереннее в ансамбле с солистами- профессионалами, да и в ансамбле друг с другом чувствуют ответственность за себя и партнера.</w:t>
      </w:r>
    </w:p>
    <w:p w:rsidR="00441A47" w:rsidRDefault="00A86E8F" w:rsidP="00186F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E8F">
        <w:rPr>
          <w:rFonts w:ascii="Times New Roman" w:hAnsi="Times New Roman" w:cs="Times New Roman"/>
          <w:sz w:val="28"/>
          <w:szCs w:val="28"/>
        </w:rPr>
        <w:t xml:space="preserve">О чтении нот с листа: главное в чтении с листа - уметь охватить пьесу в целом, предварительно проанализировав нотный текст, аппликатуру, динамику, темп, характер. При чтении аккомпанемента с листа приходится сталкиваться со следующими недостатками: ученики озвучивают паузы; не дослушивают длинные ноты; не обращают внимание на смену ключевых знаков; аккорд читают сверху вниз, а не </w:t>
      </w:r>
      <w:proofErr w:type="gramStart"/>
      <w:r w:rsidRPr="00A86E8F">
        <w:rPr>
          <w:rFonts w:ascii="Times New Roman" w:hAnsi="Times New Roman" w:cs="Times New Roman"/>
          <w:sz w:val="28"/>
          <w:szCs w:val="28"/>
        </w:rPr>
        <w:t>снизу вверх</w:t>
      </w:r>
      <w:proofErr w:type="gramEnd"/>
      <w:r w:rsidRPr="00A86E8F">
        <w:rPr>
          <w:rFonts w:ascii="Times New Roman" w:hAnsi="Times New Roman" w:cs="Times New Roman"/>
          <w:sz w:val="28"/>
          <w:szCs w:val="28"/>
        </w:rPr>
        <w:t>, как положено; путаются в определении тонального плана; долго думают о нотах на добавочных линейках; часто играют обе вольты подряд. Для исправления этих недостатков полезно регулярно читать с листа произведения, где встречаются затрудняющие чтение элементы. В фортепианном классе на начальном этапе обучения полезна игровая форма, когда учитель закрывает клавиатуру и находящиеся на ней руки листом бумаги, и ребенок автоматически смотрит только в ноты, как бы фотографируя глазами</w:t>
      </w:r>
      <w:r w:rsidR="00441A47">
        <w:rPr>
          <w:rFonts w:ascii="Times New Roman" w:hAnsi="Times New Roman" w:cs="Times New Roman"/>
          <w:sz w:val="28"/>
          <w:szCs w:val="28"/>
        </w:rPr>
        <w:t xml:space="preserve"> заранее каждый следующий такт.</w:t>
      </w:r>
    </w:p>
    <w:p w:rsidR="00A86E8F" w:rsidRPr="00A86E8F" w:rsidRDefault="00A86E8F" w:rsidP="00186F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E8F">
        <w:rPr>
          <w:rFonts w:ascii="Times New Roman" w:hAnsi="Times New Roman" w:cs="Times New Roman"/>
          <w:sz w:val="28"/>
          <w:szCs w:val="28"/>
        </w:rPr>
        <w:t>В классе аккомпанемента эти навыки могут очень пригодиться при работе на уроках по чтению с листа. Существуют упражнения для активизации внимания при читке нот с листа.</w:t>
      </w:r>
    </w:p>
    <w:p w:rsidR="00A86E8F" w:rsidRPr="00A86E8F" w:rsidRDefault="00A86E8F" w:rsidP="00186F10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E8F">
        <w:rPr>
          <w:rFonts w:ascii="Times New Roman" w:hAnsi="Times New Roman" w:cs="Times New Roman"/>
          <w:sz w:val="28"/>
          <w:szCs w:val="28"/>
        </w:rPr>
        <w:t>Один ученик (или педагог) играет, а другой проверяет текст. И наоборот.</w:t>
      </w:r>
    </w:p>
    <w:p w:rsidR="00A86E8F" w:rsidRPr="00A86E8F" w:rsidRDefault="00A86E8F" w:rsidP="00186F10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E8F">
        <w:rPr>
          <w:rFonts w:ascii="Times New Roman" w:hAnsi="Times New Roman" w:cs="Times New Roman"/>
          <w:sz w:val="28"/>
          <w:szCs w:val="28"/>
        </w:rPr>
        <w:t>Ученику предлагается переворачивать нотные листы своему товарищу или педагогу.</w:t>
      </w:r>
    </w:p>
    <w:p w:rsidR="00A86E8F" w:rsidRPr="00A86E8F" w:rsidRDefault="00A86E8F" w:rsidP="00186F10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E8F">
        <w:rPr>
          <w:rFonts w:ascii="Times New Roman" w:hAnsi="Times New Roman" w:cs="Times New Roman"/>
          <w:sz w:val="28"/>
          <w:szCs w:val="28"/>
        </w:rPr>
        <w:t>Педагог аккомпанирует, а ученик играет партию солиста.</w:t>
      </w:r>
    </w:p>
    <w:p w:rsidR="00A86E8F" w:rsidRPr="00A86E8F" w:rsidRDefault="00A86E8F" w:rsidP="00186F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E8F">
        <w:rPr>
          <w:rFonts w:ascii="Times New Roman" w:hAnsi="Times New Roman" w:cs="Times New Roman"/>
          <w:sz w:val="28"/>
          <w:szCs w:val="28"/>
        </w:rPr>
        <w:lastRenderedPageBreak/>
        <w:t xml:space="preserve">Занятия в классе аккомпанемента, знакомство с камерно-вокальной лирикой способствуют лучшему осмыслению жанра, более глубокому знанию соответствующей литературы, расширению музыкального кругозора. </w:t>
      </w:r>
    </w:p>
    <w:p w:rsidR="00441A47" w:rsidRDefault="00A86E8F" w:rsidP="00186F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E8F">
        <w:rPr>
          <w:rFonts w:ascii="Times New Roman" w:hAnsi="Times New Roman" w:cs="Times New Roman"/>
          <w:sz w:val="28"/>
          <w:szCs w:val="28"/>
        </w:rPr>
        <w:t xml:space="preserve">Аккомпанемент певцу – это хорошая подготовка к работе над </w:t>
      </w:r>
      <w:proofErr w:type="spellStart"/>
      <w:r w:rsidRPr="00A86E8F">
        <w:rPr>
          <w:rFonts w:ascii="Times New Roman" w:hAnsi="Times New Roman" w:cs="Times New Roman"/>
          <w:sz w:val="28"/>
          <w:szCs w:val="28"/>
        </w:rPr>
        <w:t>кантиленными</w:t>
      </w:r>
      <w:proofErr w:type="spellEnd"/>
      <w:r w:rsidRPr="00A86E8F">
        <w:rPr>
          <w:rFonts w:ascii="Times New Roman" w:hAnsi="Times New Roman" w:cs="Times New Roman"/>
          <w:sz w:val="28"/>
          <w:szCs w:val="28"/>
        </w:rPr>
        <w:t xml:space="preserve"> пьесами. Обостренное внимание к партии вокалиста, соотношение звучания голоса и фортепиано развивает способность лучше слышать себя, анализировать свое исполнение в сольных пьесах. </w:t>
      </w:r>
    </w:p>
    <w:p w:rsidR="00A86E8F" w:rsidRPr="00A86E8F" w:rsidRDefault="00441A47" w:rsidP="00186F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6E8F" w:rsidRPr="00A86E8F">
        <w:rPr>
          <w:rFonts w:ascii="Times New Roman" w:hAnsi="Times New Roman" w:cs="Times New Roman"/>
          <w:sz w:val="28"/>
          <w:szCs w:val="28"/>
        </w:rPr>
        <w:t xml:space="preserve">Игра в дуэте с инструменталистом воспитывает более строгое отношение к ритмической стороне исполнения, пробуждает у юного пианиста чувство ответственности за конечный результат совместной работы. Игра учащихся – пианистов со струнными смычковыми инструментами способствует развитию у ученика творческой активности, развивают музыкальный вкус. </w:t>
      </w:r>
    </w:p>
    <w:p w:rsidR="00A86E8F" w:rsidRPr="00A86E8F" w:rsidRDefault="00A86E8F" w:rsidP="00186F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E8F">
        <w:rPr>
          <w:rFonts w:ascii="Times New Roman" w:hAnsi="Times New Roman" w:cs="Times New Roman"/>
          <w:sz w:val="28"/>
          <w:szCs w:val="28"/>
        </w:rPr>
        <w:t>Занятия в классе аккомпанемента прививают пианисту интерес к коллективному творчеству. Таким образом, аккомпанемент – одна из важнейших составляющих комплексного подхода в воспитании юного музыканта.</w:t>
      </w:r>
    </w:p>
    <w:p w:rsidR="00A86E8F" w:rsidRPr="00A86E8F" w:rsidRDefault="00A86E8F" w:rsidP="00186F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6E8F" w:rsidRPr="00441A47" w:rsidRDefault="00441A47" w:rsidP="00186F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A47">
        <w:rPr>
          <w:rFonts w:ascii="Times New Roman" w:hAnsi="Times New Roman" w:cs="Times New Roman"/>
          <w:b/>
          <w:sz w:val="28"/>
          <w:szCs w:val="28"/>
        </w:rPr>
        <w:t>Использованная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литература</w:t>
      </w:r>
      <w:r w:rsidR="00A86E8F" w:rsidRPr="00441A47">
        <w:rPr>
          <w:rFonts w:ascii="Times New Roman" w:hAnsi="Times New Roman" w:cs="Times New Roman"/>
          <w:b/>
          <w:sz w:val="28"/>
          <w:szCs w:val="28"/>
        </w:rPr>
        <w:t>:</w:t>
      </w:r>
    </w:p>
    <w:p w:rsidR="00A86E8F" w:rsidRPr="00A86E8F" w:rsidRDefault="00A86E8F" w:rsidP="00186F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E8F">
        <w:rPr>
          <w:rFonts w:ascii="Times New Roman" w:hAnsi="Times New Roman" w:cs="Times New Roman"/>
          <w:sz w:val="28"/>
          <w:szCs w:val="28"/>
        </w:rPr>
        <w:t xml:space="preserve">1.Алексеев А. Методика обучения игре на фортепиано. – М.,1978  </w:t>
      </w:r>
    </w:p>
    <w:p w:rsidR="00A86E8F" w:rsidRPr="00A86E8F" w:rsidRDefault="00A86E8F" w:rsidP="00186F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E8F">
        <w:rPr>
          <w:rFonts w:ascii="Times New Roman" w:hAnsi="Times New Roman" w:cs="Times New Roman"/>
          <w:sz w:val="28"/>
          <w:szCs w:val="28"/>
        </w:rPr>
        <w:t>2.Баренбойм Л. Вопросы фортепианной педагогики и исполнительства. – Л., 1969.</w:t>
      </w:r>
    </w:p>
    <w:p w:rsidR="00ED53CB" w:rsidRPr="00A86E8F" w:rsidRDefault="00A86E8F" w:rsidP="00186F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E8F">
        <w:rPr>
          <w:rFonts w:ascii="Times New Roman" w:hAnsi="Times New Roman" w:cs="Times New Roman"/>
          <w:sz w:val="28"/>
          <w:szCs w:val="28"/>
        </w:rPr>
        <w:t>3.Крючков Н. А. Искусство аккомпанемента как предмет обучения. – Л.,1961</w:t>
      </w:r>
    </w:p>
    <w:p w:rsidR="00A86E8F" w:rsidRPr="00A86E8F" w:rsidRDefault="00A86E8F" w:rsidP="00186F1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86E8F" w:rsidRPr="00A86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124C3"/>
    <w:multiLevelType w:val="hybridMultilevel"/>
    <w:tmpl w:val="FD263B94"/>
    <w:lvl w:ilvl="0" w:tplc="A23EC13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8343B"/>
    <w:multiLevelType w:val="hybridMultilevel"/>
    <w:tmpl w:val="E53E2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E8F"/>
    <w:rsid w:val="00186F10"/>
    <w:rsid w:val="00441A47"/>
    <w:rsid w:val="009138DB"/>
    <w:rsid w:val="00987F0E"/>
    <w:rsid w:val="00A86E8F"/>
    <w:rsid w:val="00BE6F4A"/>
    <w:rsid w:val="00D5099D"/>
    <w:rsid w:val="00EC1FC9"/>
    <w:rsid w:val="00ED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0B72C"/>
  <w15:docId w15:val="{72469073-C0E1-4D59-99B1-958CB8A9E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Татьяна</cp:lastModifiedBy>
  <cp:revision>5</cp:revision>
  <dcterms:created xsi:type="dcterms:W3CDTF">2017-09-23T19:54:00Z</dcterms:created>
  <dcterms:modified xsi:type="dcterms:W3CDTF">2026-04-22T19:02:00Z</dcterms:modified>
</cp:coreProperties>
</file>