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34" w:rsidRDefault="00161B25" w:rsidP="00851A34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Конспект</w:t>
      </w:r>
      <w:r w:rsidR="00851A34">
        <w:rPr>
          <w:rFonts w:ascii="Arial" w:hAnsi="Arial" w:cs="Arial"/>
          <w:color w:val="2C2D2E"/>
          <w:sz w:val="23"/>
          <w:szCs w:val="23"/>
        </w:rPr>
        <w:t xml:space="preserve"> темати</w:t>
      </w:r>
      <w:r>
        <w:rPr>
          <w:rFonts w:ascii="Arial" w:hAnsi="Arial" w:cs="Arial"/>
          <w:color w:val="2C2D2E"/>
          <w:sz w:val="23"/>
          <w:szCs w:val="23"/>
        </w:rPr>
        <w:t>ческого занятия «День банана»</w:t>
      </w:r>
      <w:r w:rsidR="00851A34">
        <w:rPr>
          <w:rFonts w:ascii="Arial" w:hAnsi="Arial" w:cs="Arial"/>
          <w:color w:val="2C2D2E"/>
          <w:sz w:val="23"/>
          <w:szCs w:val="23"/>
        </w:rPr>
        <w:t>. Занятие построено в игровой форме, сочетает познавательную, творческую и двигательную активность.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Цель: Создать радостное настроение, расширить представления детей о банане (фрукт, его свойства, где растет), развивать сенсорные эталоны и мелкую моторику.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Длительность: 20–25 минут.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---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Ход занятия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1. Организационный момент (2 мин)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Воспитатель вносит игрушку Обезьянку с большой корзиной, накрытой желтой тканью.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Обезьянка (голосом): «Здравствуйте, ребята! Сегодня в тропиках праздник — День банана! А вы знаете, что это такое? Я вам принесла угощение, отгадайте загадку».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2. Сюрпризный момент — загадка (2 мин)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«Желтый, сладкий, </w:t>
      </w:r>
      <w:r w:rsidR="00020E36">
        <w:rPr>
          <w:rFonts w:ascii="Arial" w:hAnsi="Arial" w:cs="Arial"/>
          <w:color w:val="2C2D2E"/>
          <w:sz w:val="23"/>
          <w:szCs w:val="23"/>
        </w:rPr>
        <w:t>вкусный,</w:t>
      </w:r>
      <w:r w:rsidR="00020E36">
        <w:rPr>
          <w:rFonts w:ascii="Arial" w:hAnsi="Arial" w:cs="Arial"/>
          <w:color w:val="2C2D2E"/>
          <w:sz w:val="23"/>
          <w:szCs w:val="23"/>
        </w:rPr>
        <w:br/>
        <w:t>В кожуре он, как арбуз</w:t>
      </w:r>
      <w:r>
        <w:rPr>
          <w:rFonts w:ascii="Arial" w:hAnsi="Arial" w:cs="Arial"/>
          <w:color w:val="2C2D2E"/>
          <w:sz w:val="23"/>
          <w:szCs w:val="23"/>
        </w:rPr>
        <w:t>ный? Нет!</w:t>
      </w:r>
      <w:r>
        <w:rPr>
          <w:rFonts w:ascii="Arial" w:hAnsi="Arial" w:cs="Arial"/>
          <w:color w:val="2C2D2E"/>
          <w:sz w:val="23"/>
          <w:szCs w:val="23"/>
        </w:rPr>
        <w:br/>
        <w:t>Любят люди и мартышки этот мягкий фрукт... (Банан!)»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Дети отгадывают, воспитатель открывает ткань — в корзине связка настоящих бананов (или муляжи).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3. Познавательная беседа «Что мы знаем о банане?» (5 мин)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rFonts w:ascii="Arial" w:hAnsi="Arial" w:cs="Arial"/>
          <w:color w:val="2C2D2E"/>
          <w:sz w:val="23"/>
          <w:szCs w:val="23"/>
        </w:rPr>
        <w:t>· Рассматривание: цвет (желтый, бывает зеленый — неспелый), форма (длинный, изогнутый, похож на месяц), на ощупь (гладкий, твердый, но мягче яблока).</w:t>
      </w:r>
      <w:proofErr w:type="gramEnd"/>
      <w:r>
        <w:rPr>
          <w:rFonts w:ascii="Arial" w:hAnsi="Arial" w:cs="Arial"/>
          <w:color w:val="2C2D2E"/>
          <w:sz w:val="23"/>
          <w:szCs w:val="23"/>
        </w:rPr>
        <w:br/>
        <w:t>· Показ картинки: банан растет на высокой траве (пальме), гроздьями. Родина — жаркие страны.</w:t>
      </w:r>
      <w:r>
        <w:rPr>
          <w:rFonts w:ascii="Arial" w:hAnsi="Arial" w:cs="Arial"/>
          <w:color w:val="2C2D2E"/>
          <w:sz w:val="23"/>
          <w:szCs w:val="23"/>
        </w:rPr>
        <w:br/>
        <w:t>· Чистим банан (воспитатель показывает). Внутри — белая, мягкая мякоть, черные маленькие семечки.</w:t>
      </w:r>
      <w:r>
        <w:rPr>
          <w:rFonts w:ascii="Arial" w:hAnsi="Arial" w:cs="Arial"/>
          <w:color w:val="2C2D2E"/>
          <w:sz w:val="23"/>
          <w:szCs w:val="23"/>
        </w:rPr>
        <w:br/>
        <w:t xml:space="preserve">· Пробуем (если разрешено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СанПиН</w:t>
      </w:r>
      <w:proofErr w:type="spellEnd"/>
      <w:r>
        <w:rPr>
          <w:rFonts w:ascii="Arial" w:hAnsi="Arial" w:cs="Arial"/>
          <w:color w:val="2C2D2E"/>
          <w:sz w:val="23"/>
          <w:szCs w:val="23"/>
        </w:rPr>
        <w:t>) или нюхаем. Вкус — сладкий, ароматный.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4. Игровое упражнение «Обезьянки и бананы» (3 мин)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Дети встают в круг. Воспитатель читает стишок, дети повторяют движения: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«Мы веселые мартышки, (прыжки на месте)</w:t>
      </w:r>
      <w:r>
        <w:rPr>
          <w:rFonts w:ascii="Arial" w:hAnsi="Arial" w:cs="Arial"/>
          <w:color w:val="2C2D2E"/>
          <w:sz w:val="23"/>
          <w:szCs w:val="23"/>
        </w:rPr>
        <w:br/>
        <w:t>Любим бананы, как игрушки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.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(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х</w:t>
      </w:r>
      <w:proofErr w:type="gramEnd"/>
      <w:r>
        <w:rPr>
          <w:rFonts w:ascii="Arial" w:hAnsi="Arial" w:cs="Arial"/>
          <w:color w:val="2C2D2E"/>
          <w:sz w:val="23"/>
          <w:szCs w:val="23"/>
        </w:rPr>
        <w:t>лопки)</w:t>
      </w:r>
      <w:r>
        <w:rPr>
          <w:rFonts w:ascii="Arial" w:hAnsi="Arial" w:cs="Arial"/>
          <w:color w:val="2C2D2E"/>
          <w:sz w:val="23"/>
          <w:szCs w:val="23"/>
        </w:rPr>
        <w:br/>
        <w:t>Банан возьмем — раз, два, три, (имитация срывания)</w:t>
      </w:r>
      <w:r>
        <w:rPr>
          <w:rFonts w:ascii="Arial" w:hAnsi="Arial" w:cs="Arial"/>
          <w:color w:val="2C2D2E"/>
          <w:sz w:val="23"/>
          <w:szCs w:val="23"/>
        </w:rPr>
        <w:br/>
        <w:t>С кожурой его смотри! (показывают «очистку»)</w:t>
      </w:r>
      <w:r>
        <w:rPr>
          <w:rFonts w:ascii="Arial" w:hAnsi="Arial" w:cs="Arial"/>
          <w:color w:val="2C2D2E"/>
          <w:sz w:val="23"/>
          <w:szCs w:val="23"/>
        </w:rPr>
        <w:br/>
        <w:t>Скушали — и выше вверх, (тянутся вверх)</w:t>
      </w:r>
      <w:r>
        <w:rPr>
          <w:rFonts w:ascii="Arial" w:hAnsi="Arial" w:cs="Arial"/>
          <w:color w:val="2C2D2E"/>
          <w:sz w:val="23"/>
          <w:szCs w:val="23"/>
        </w:rPr>
        <w:br/>
        <w:t>Кто достанет выше всех?»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5. Дидактическая игра «Найди банан» (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сенсорика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) (3 мин)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В подносе смешаны: лимон, груша, огурец (зеленый), апельсин, банан (муляжи). Задание: найти только бананы (среди них могут быть разные муляжи — один желтый, один с коричневыми точками, один зеленый). Дети объясняют свой выбор.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6. Творческая часть: аппликация «Банановая гроздь» (5-7 мин)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Материалы: желтые овалы из бумаги (по 2–3 на ребенка), коричневый прямоугольник (веточка), клей, салфетки, лист А5.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Задание: составить «гроздь бананов» — наклеить желтые овалы в кучку, сверху приклеить веточку.</w:t>
      </w:r>
      <w:r>
        <w:rPr>
          <w:rFonts w:ascii="Arial" w:hAnsi="Arial" w:cs="Arial"/>
          <w:color w:val="2C2D2E"/>
          <w:sz w:val="23"/>
          <w:szCs w:val="23"/>
        </w:rPr>
        <w:br/>
        <w:t>Обезьянка «помогает» советом, хвалит.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7. Подвижная игра «Перенеси банан» (2 мин)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Дети делятся на 2 команды. Нужно перенести один муляж банана на ложке (или в сложенных лодочкой ладонях) от старта до финиша, не уронив. Игра на скорость и аккуратность (без строгого соревнования, главное — участие).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8. Рефлексия и угощение (2 мин)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Воспитатель спрашивает: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О каком фрукте мы сегодня говорили?</w:t>
      </w:r>
      <w:r>
        <w:rPr>
          <w:rFonts w:ascii="Arial" w:hAnsi="Arial" w:cs="Arial"/>
          <w:color w:val="2C2D2E"/>
          <w:sz w:val="23"/>
          <w:szCs w:val="23"/>
        </w:rPr>
        <w:br/>
        <w:t>· Какого он цвета? Где растет?</w:t>
      </w:r>
      <w:r>
        <w:rPr>
          <w:rFonts w:ascii="Arial" w:hAnsi="Arial" w:cs="Arial"/>
          <w:color w:val="2C2D2E"/>
          <w:sz w:val="23"/>
          <w:szCs w:val="23"/>
        </w:rPr>
        <w:br/>
        <w:t>· Кто любит бананы больше всех? (Обезьяны)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Обезьянка благодарит детей за занятие и «угощает» нарезанными бананами (если это разрешено) или банановым печеньем. Под веселую музыку дети «танцуют танец обезьянок».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---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Необходимые материалы:</w:t>
      </w:r>
    </w:p>
    <w:p w:rsidR="00851A34" w:rsidRDefault="00851A34" w:rsidP="00851A3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Игрушка Обезьянка.</w:t>
      </w:r>
      <w:r>
        <w:rPr>
          <w:rFonts w:ascii="Arial" w:hAnsi="Arial" w:cs="Arial"/>
          <w:color w:val="2C2D2E"/>
          <w:sz w:val="23"/>
          <w:szCs w:val="23"/>
        </w:rPr>
        <w:br/>
        <w:t>· Настоящие бананы или крупные муляжи.</w:t>
      </w:r>
      <w:r>
        <w:rPr>
          <w:rFonts w:ascii="Arial" w:hAnsi="Arial" w:cs="Arial"/>
          <w:color w:val="2C2D2E"/>
          <w:sz w:val="23"/>
          <w:szCs w:val="23"/>
        </w:rPr>
        <w:br/>
        <w:t>· Картинка пальмы с гроздью бананов.</w:t>
      </w:r>
      <w:r>
        <w:rPr>
          <w:rFonts w:ascii="Arial" w:hAnsi="Arial" w:cs="Arial"/>
          <w:color w:val="2C2D2E"/>
          <w:sz w:val="23"/>
          <w:szCs w:val="23"/>
        </w:rPr>
        <w:br/>
        <w:t>· Муляжи фруктов/овощей для игры «Найди банан».</w:t>
      </w:r>
      <w:r>
        <w:rPr>
          <w:rFonts w:ascii="Arial" w:hAnsi="Arial" w:cs="Arial"/>
          <w:color w:val="2C2D2E"/>
          <w:sz w:val="23"/>
          <w:szCs w:val="23"/>
        </w:rPr>
        <w:br/>
        <w:t>· Желтая бумага (овалы), клей, кисточки, салфетки.</w:t>
      </w:r>
      <w:r>
        <w:rPr>
          <w:rFonts w:ascii="Arial" w:hAnsi="Arial" w:cs="Arial"/>
          <w:color w:val="2C2D2E"/>
          <w:sz w:val="23"/>
          <w:szCs w:val="23"/>
        </w:rPr>
        <w:br/>
        <w:t>· Ложки или маленькие тарелочки для эстафеты.</w:t>
      </w:r>
      <w:r>
        <w:rPr>
          <w:rFonts w:ascii="Arial" w:hAnsi="Arial" w:cs="Arial"/>
          <w:color w:val="2C2D2E"/>
          <w:sz w:val="23"/>
          <w:szCs w:val="23"/>
        </w:rPr>
        <w:br/>
        <w:t>· Угощение (с согласия родителей и медсестры).</w:t>
      </w:r>
    </w:p>
    <w:p w:rsidR="00624929" w:rsidRDefault="00624929"/>
    <w:sectPr w:rsidR="00624929" w:rsidSect="0062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A34"/>
    <w:rsid w:val="00020E36"/>
    <w:rsid w:val="00161B25"/>
    <w:rsid w:val="004107C4"/>
    <w:rsid w:val="00624929"/>
    <w:rsid w:val="00851A34"/>
    <w:rsid w:val="00C468E7"/>
    <w:rsid w:val="00D1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8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2725</Characters>
  <Application>Microsoft Office Word</Application>
  <DocSecurity>0</DocSecurity>
  <Lines>22</Lines>
  <Paragraphs>6</Paragraphs>
  <ScaleCrop>false</ScaleCrop>
  <Company>office 2007 rus ent: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2026-05-03T15:00:00Z</dcterms:created>
  <dcterms:modified xsi:type="dcterms:W3CDTF">2026-05-03T15:00:00Z</dcterms:modified>
</cp:coreProperties>
</file>