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A41A1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Технологическая карта урока физической культуры </w:t>
      </w:r>
    </w:p>
    <w:p w14:paraId="407F77B2">
      <w:pPr>
        <w:spacing w:after="0" w:line="360" w:lineRule="auto"/>
      </w:pPr>
      <w:r>
        <w:rPr>
          <w:b/>
          <w:bCs/>
        </w:rPr>
        <w:t xml:space="preserve">Раздел: </w:t>
      </w:r>
      <w:r>
        <w:t>гимнастика</w:t>
      </w:r>
    </w:p>
    <w:p w14:paraId="0AE4A6FB">
      <w:pPr>
        <w:spacing w:after="0" w:line="360" w:lineRule="auto"/>
        <w:rPr>
          <w:b/>
          <w:bCs/>
        </w:rPr>
      </w:pPr>
      <w:r>
        <w:rPr>
          <w:b/>
          <w:bCs/>
        </w:rPr>
        <w:t>Тема: «</w:t>
      </w:r>
      <w:r>
        <w:t>Развитие координационных способностей</w:t>
      </w:r>
      <w:r>
        <w:rPr>
          <w:b/>
          <w:bCs/>
        </w:rPr>
        <w:t>»</w:t>
      </w:r>
    </w:p>
    <w:p w14:paraId="47F437DC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Цель: </w:t>
      </w:r>
      <w:r>
        <w:t>развитие координационных способностей</w:t>
      </w:r>
    </w:p>
    <w:p w14:paraId="5020AE03">
      <w:pPr>
        <w:spacing w:after="0" w:line="360" w:lineRule="auto"/>
        <w:rPr>
          <w:b/>
          <w:bCs/>
        </w:rPr>
      </w:pPr>
      <w:r>
        <w:rPr>
          <w:b/>
          <w:bCs/>
        </w:rPr>
        <w:t>Задачи:</w:t>
      </w:r>
    </w:p>
    <w:p w14:paraId="29B74FA7">
      <w:pPr>
        <w:spacing w:after="0" w:line="360" w:lineRule="auto"/>
        <w:ind w:left="708"/>
      </w:pPr>
      <w:bookmarkStart w:id="0" w:name="_Hlk194778814"/>
      <w:r>
        <w:t xml:space="preserve">Предметные: </w:t>
      </w:r>
    </w:p>
    <w:p w14:paraId="428F32B6">
      <w:pPr>
        <w:spacing w:after="0" w:line="360" w:lineRule="auto"/>
        <w:ind w:left="708"/>
        <w:rPr>
          <w:color w:val="000000"/>
          <w:shd w:val="clear" w:color="auto" w:fill="FFFFFF"/>
        </w:rPr>
      </w:pPr>
      <w:r>
        <w:t xml:space="preserve">- знать </w:t>
      </w:r>
      <w:r>
        <w:rPr>
          <w:color w:val="000000"/>
          <w:shd w:val="clear" w:color="auto" w:fill="FFFFFF"/>
        </w:rPr>
        <w:t>технику координационных движений, применять полученные знания, регулировать физическую нагрузку;</w:t>
      </w:r>
    </w:p>
    <w:p w14:paraId="2BE3CF11">
      <w:pPr>
        <w:spacing w:after="0" w:line="360" w:lineRule="auto"/>
        <w:ind w:left="708"/>
      </w:pPr>
      <w:r>
        <w:t xml:space="preserve">- уметь </w:t>
      </w:r>
      <w:r>
        <w:rPr>
          <w:color w:val="000000"/>
          <w:shd w:val="clear" w:color="auto" w:fill="FFFFFF"/>
        </w:rPr>
        <w:t>технически правильно выполнять координационные движения;</w:t>
      </w:r>
    </w:p>
    <w:p w14:paraId="34873611">
      <w:pPr>
        <w:spacing w:after="0" w:line="360" w:lineRule="auto"/>
        <w:ind w:left="708"/>
      </w:pPr>
      <w:r>
        <w:t>Личностные – воспитывать упорство и потребность к занятиям физическими упражнениями;</w:t>
      </w:r>
    </w:p>
    <w:p w14:paraId="46766673">
      <w:pPr>
        <w:spacing w:after="0" w:line="360" w:lineRule="auto"/>
        <w:ind w:left="708"/>
      </w:pPr>
      <w:r>
        <w:t>- метапредметные – развивать координацию, умение контролировать и давать оценку своим действиям.</w:t>
      </w:r>
    </w:p>
    <w:bookmarkEnd w:id="0"/>
    <w:p w14:paraId="5CC306C0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Тип урока: </w:t>
      </w:r>
      <w:r>
        <w:t>совершенствование двигательных умений и навыков</w:t>
      </w:r>
    </w:p>
    <w:p w14:paraId="7DF5B209">
      <w:pPr>
        <w:spacing w:after="0" w:line="360" w:lineRule="auto"/>
      </w:pPr>
      <w:r>
        <w:rPr>
          <w:b/>
          <w:bCs/>
        </w:rPr>
        <w:t xml:space="preserve">Методы: </w:t>
      </w:r>
      <w:r>
        <w:t>групповой, фронтальный, индивидуальный, игровой, соревновательный, строго регламентированный.</w:t>
      </w:r>
    </w:p>
    <w:p w14:paraId="63346DEF">
      <w:pPr>
        <w:spacing w:after="0" w:line="360" w:lineRule="auto"/>
      </w:pPr>
      <w:r>
        <w:rPr>
          <w:b/>
          <w:bCs/>
        </w:rPr>
        <w:t xml:space="preserve">Оборудование: </w:t>
      </w:r>
      <w:r>
        <w:t>теннисные мячи - 10 штук, спортивные фишки - 4 штуки.</w:t>
      </w:r>
    </w:p>
    <w:p w14:paraId="0367E90E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Ход урока</w:t>
      </w:r>
    </w:p>
    <w:tbl>
      <w:tblPr>
        <w:tblStyle w:val="6"/>
        <w:tblW w:w="14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3118"/>
        <w:gridCol w:w="1134"/>
        <w:gridCol w:w="1935"/>
        <w:gridCol w:w="50"/>
        <w:gridCol w:w="1938"/>
        <w:gridCol w:w="46"/>
        <w:gridCol w:w="6237"/>
      </w:tblGrid>
      <w:tr w14:paraId="7A53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3539" w:type="dxa"/>
            <w:gridSpan w:val="2"/>
          </w:tcPr>
          <w:p w14:paraId="5908F7DF">
            <w:pPr>
              <w:spacing w:after="0" w:line="360" w:lineRule="auto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</w:tcPr>
          <w:p w14:paraId="481A04A5">
            <w:pPr>
              <w:spacing w:after="0" w:line="360" w:lineRule="auto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Дозировка</w:t>
            </w:r>
          </w:p>
        </w:tc>
        <w:tc>
          <w:tcPr>
            <w:tcW w:w="1935" w:type="dxa"/>
          </w:tcPr>
          <w:p w14:paraId="29311798">
            <w:pPr>
              <w:spacing w:after="0" w:line="360" w:lineRule="auto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Деятельность учителя</w:t>
            </w:r>
          </w:p>
        </w:tc>
        <w:tc>
          <w:tcPr>
            <w:tcW w:w="1988" w:type="dxa"/>
            <w:gridSpan w:val="2"/>
          </w:tcPr>
          <w:p w14:paraId="45AFED5F">
            <w:pPr>
              <w:spacing w:after="0" w:line="360" w:lineRule="auto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Деятельность обучающихся</w:t>
            </w:r>
          </w:p>
          <w:p w14:paraId="5B62DA0A">
            <w:pPr>
              <w:spacing w:after="0" w:line="360" w:lineRule="auto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(ОМУ)</w:t>
            </w:r>
          </w:p>
        </w:tc>
        <w:tc>
          <w:tcPr>
            <w:tcW w:w="6283" w:type="dxa"/>
            <w:gridSpan w:val="2"/>
          </w:tcPr>
          <w:p w14:paraId="2646F493">
            <w:pPr>
              <w:spacing w:after="0" w:line="360" w:lineRule="auto"/>
              <w:jc w:val="center"/>
              <w:rPr>
                <w:b/>
                <w:bCs/>
                <w:sz w:val="24"/>
                <w:szCs w:val="20"/>
              </w:rPr>
            </w:pPr>
          </w:p>
          <w:p w14:paraId="082CCFB7">
            <w:pPr>
              <w:spacing w:after="0" w:line="360" w:lineRule="auto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Формируемые УУД</w:t>
            </w:r>
          </w:p>
          <w:p w14:paraId="4F7A32A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</w:tc>
      </w:tr>
      <w:tr w14:paraId="4E47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8"/>
          </w:tcPr>
          <w:p w14:paraId="225DA03D">
            <w:pPr>
              <w:pStyle w:val="7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bCs/>
                <w:sz w:val="24"/>
                <w:szCs w:val="20"/>
                <w:lang w:val="en-US"/>
              </w:rPr>
            </w:pPr>
            <w:r>
              <w:rPr>
                <w:b/>
                <w:bCs/>
                <w:sz w:val="24"/>
                <w:szCs w:val="20"/>
              </w:rPr>
              <w:t>Подготовительный этап (15 минут)</w:t>
            </w:r>
          </w:p>
          <w:p w14:paraId="60274030">
            <w:pPr>
              <w:pStyle w:val="7"/>
              <w:spacing w:after="0" w:line="360" w:lineRule="auto"/>
              <w:ind w:left="459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</w:t>
            </w:r>
            <w:r>
              <w:rPr>
                <w:b/>
                <w:bCs/>
                <w:sz w:val="24"/>
                <w:szCs w:val="20"/>
              </w:rPr>
              <w:t>Цель:</w:t>
            </w:r>
            <w:r>
              <w:rPr>
                <w:sz w:val="24"/>
                <w:szCs w:val="20"/>
              </w:rPr>
              <w:t xml:space="preserve"> обеспечить готовность обучающихся к решению задач основной части и достижению его целевой установки</w:t>
            </w:r>
          </w:p>
          <w:p w14:paraId="4254E7A7">
            <w:pPr>
              <w:pStyle w:val="7"/>
              <w:spacing w:after="0" w:line="360" w:lineRule="auto"/>
              <w:ind w:left="1080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Задачи:</w:t>
            </w:r>
            <w:r>
              <w:rPr>
                <w:sz w:val="24"/>
                <w:szCs w:val="20"/>
              </w:rPr>
              <w:t xml:space="preserve"> создание целевой установки, обеспечение внимания, дисциплины, регулирование эмоционального состояния, создание благоприятных условий для взаимодействия учителя и обучающихся.</w:t>
            </w:r>
          </w:p>
        </w:tc>
      </w:tr>
      <w:tr w14:paraId="3127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0EDC461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</w:p>
        </w:tc>
        <w:tc>
          <w:tcPr>
            <w:tcW w:w="3118" w:type="dxa"/>
          </w:tcPr>
          <w:p w14:paraId="2DC2A895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Построение в шеренгу, приветствие, постановка задач урока</w:t>
            </w:r>
          </w:p>
        </w:tc>
        <w:tc>
          <w:tcPr>
            <w:tcW w:w="3119" w:type="dxa"/>
            <w:gridSpan w:val="3"/>
          </w:tcPr>
          <w:p w14:paraId="1FCA1FF1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Организует введение учащихся в урок</w:t>
            </w:r>
          </w:p>
        </w:tc>
        <w:tc>
          <w:tcPr>
            <w:tcW w:w="1984" w:type="dxa"/>
            <w:gridSpan w:val="2"/>
          </w:tcPr>
          <w:p w14:paraId="283822CA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Демонстрируют готовность к уроку</w:t>
            </w:r>
          </w:p>
        </w:tc>
        <w:tc>
          <w:tcPr>
            <w:tcW w:w="6237" w:type="dxa"/>
          </w:tcPr>
          <w:p w14:paraId="7B07C28E">
            <w:pPr>
              <w:pStyle w:val="5"/>
              <w:shd w:val="clear" w:color="auto" w:fill="FFFFFF"/>
              <w:spacing w:before="0" w:beforeAutospacing="0" w:line="306" w:lineRule="atLeast"/>
              <w:jc w:val="center"/>
              <w:rPr>
                <w:color w:val="212529"/>
              </w:rPr>
            </w:pPr>
            <w:r>
              <w:rPr>
                <w:szCs w:val="20"/>
              </w:rPr>
              <w:t xml:space="preserve">Регулятивная - </w:t>
            </w:r>
            <w:r>
              <w:rPr>
                <w:color w:val="212529"/>
              </w:rPr>
              <w:t>принятие учебной задачи, определять цель учебного занятия.</w:t>
            </w:r>
          </w:p>
          <w:p w14:paraId="6B9AEA9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</w:tc>
      </w:tr>
      <w:tr w14:paraId="4346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685193F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</w:t>
            </w:r>
          </w:p>
        </w:tc>
        <w:tc>
          <w:tcPr>
            <w:tcW w:w="3118" w:type="dxa"/>
          </w:tcPr>
          <w:p w14:paraId="6B266D5C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Напоминание о технике безопасности (ТБ) на уроке</w:t>
            </w:r>
          </w:p>
        </w:tc>
        <w:tc>
          <w:tcPr>
            <w:tcW w:w="1134" w:type="dxa"/>
          </w:tcPr>
          <w:p w14:paraId="6E2FB8B1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843A0FF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</w:rPr>
              <w:t>1</w:t>
            </w:r>
            <w:r>
              <w:rPr>
                <w:sz w:val="24"/>
                <w:szCs w:val="20"/>
                <w:lang w:val="en-US"/>
              </w:rPr>
              <w:t>’</w:t>
            </w:r>
          </w:p>
        </w:tc>
        <w:tc>
          <w:tcPr>
            <w:tcW w:w="1985" w:type="dxa"/>
            <w:gridSpan w:val="2"/>
          </w:tcPr>
          <w:p w14:paraId="3C3E5CC8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Инструктаж обучающихся по ТБ на уроке</w:t>
            </w:r>
          </w:p>
        </w:tc>
        <w:tc>
          <w:tcPr>
            <w:tcW w:w="1984" w:type="dxa"/>
            <w:gridSpan w:val="2"/>
          </w:tcPr>
          <w:p w14:paraId="3F7A2FF6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Учитывают полученный инструктаж </w:t>
            </w:r>
          </w:p>
        </w:tc>
        <w:tc>
          <w:tcPr>
            <w:tcW w:w="6237" w:type="dxa"/>
          </w:tcPr>
          <w:p w14:paraId="13C337F3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Познавательная – извлечение информации о технике безопасности на уроке, закрепление знаний</w:t>
            </w:r>
          </w:p>
        </w:tc>
      </w:tr>
      <w:tr w14:paraId="337C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0D34D10E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</w:t>
            </w:r>
          </w:p>
        </w:tc>
        <w:tc>
          <w:tcPr>
            <w:tcW w:w="3118" w:type="dxa"/>
          </w:tcPr>
          <w:p w14:paraId="3A8EB873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Ходьба в обход</w:t>
            </w:r>
          </w:p>
          <w:p w14:paraId="611B1051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Ходьба с заданием:</w:t>
            </w:r>
          </w:p>
          <w:p w14:paraId="7F93D930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руки в замок, вращения в кистевых суставах;</w:t>
            </w:r>
          </w:p>
          <w:p w14:paraId="63B62417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ходьба на носках, руки к плечам;</w:t>
            </w:r>
          </w:p>
          <w:p w14:paraId="2A826B2F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ходьба на пятках, руки на поясе;</w:t>
            </w:r>
          </w:p>
          <w:p w14:paraId="7FC93419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ходьба на внешней стороне стопы, руки в стороны.</w:t>
            </w:r>
          </w:p>
          <w:p w14:paraId="2DF39BB4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перекат с пятки на носок, руки на поясе;</w:t>
            </w:r>
          </w:p>
          <w:p w14:paraId="50F91EA1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на каждый шаг смена положений рук (на пояс, к плечам, вверх, хлопок и обратно)</w:t>
            </w:r>
          </w:p>
          <w:p w14:paraId="6539081D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Бег</w:t>
            </w:r>
          </w:p>
          <w:p w14:paraId="0D460B9A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Бег с заданиями:</w:t>
            </w:r>
          </w:p>
          <w:p w14:paraId="24D9BDA6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на каждый шаг смена положений рук (на пояс, к плечам, вверх, хлопок и обратно);</w:t>
            </w:r>
          </w:p>
          <w:p w14:paraId="481A620C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Шаг галопом правым (левым) боком, руки на поясе;</w:t>
            </w:r>
          </w:p>
          <w:p w14:paraId="24457AAD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-Бег с прямыми ногами вперед, руки на поясе;</w:t>
            </w:r>
          </w:p>
          <w:p w14:paraId="7831FFC4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Бег с прямыми ногами назад, руки на поясе;</w:t>
            </w:r>
          </w:p>
          <w:p w14:paraId="5BA2ECC8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Бег с прямыми ногами в стороны, руки на поясе;</w:t>
            </w:r>
          </w:p>
          <w:p w14:paraId="23691D2F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Бег на носках</w:t>
            </w:r>
          </w:p>
          <w:p w14:paraId="4FEAB52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E44B404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Ходьба с восстановлением дыхания </w:t>
            </w:r>
          </w:p>
        </w:tc>
        <w:tc>
          <w:tcPr>
            <w:tcW w:w="1134" w:type="dxa"/>
          </w:tcPr>
          <w:p w14:paraId="3629568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11EDC69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4’</w:t>
            </w:r>
          </w:p>
          <w:p w14:paraId="7C06C402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24743A6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C9E0864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71A5FE0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73C18BC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62E1A95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86DA5E1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FE5C02A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50341DF2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5DF8F0E2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FB22F4A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D320EA0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126D7022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BB23F89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14D8B28F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22461AC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AB0061D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3F62B90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2’</w:t>
            </w:r>
          </w:p>
        </w:tc>
        <w:tc>
          <w:tcPr>
            <w:tcW w:w="1985" w:type="dxa"/>
            <w:gridSpan w:val="2"/>
            <w:vMerge w:val="restart"/>
          </w:tcPr>
          <w:p w14:paraId="6F8B72D5">
            <w:pPr>
              <w:spacing w:after="0" w:line="360" w:lineRule="auto"/>
              <w:rPr>
                <w:sz w:val="24"/>
                <w:szCs w:val="20"/>
              </w:rPr>
            </w:pPr>
          </w:p>
          <w:p w14:paraId="6CBAE48D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Организует проведение разминки, оценивает выполнение упражнений, исправляет ошибки</w:t>
            </w:r>
          </w:p>
        </w:tc>
        <w:tc>
          <w:tcPr>
            <w:tcW w:w="1984" w:type="dxa"/>
            <w:gridSpan w:val="2"/>
            <w:vMerge w:val="restart"/>
          </w:tcPr>
          <w:p w14:paraId="0AC072A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1816D9E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D8EAE9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8DEF307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Выполняют ходьбу, бег и ОРУ в двух кругах (один внутри другого)</w:t>
            </w:r>
          </w:p>
        </w:tc>
        <w:tc>
          <w:tcPr>
            <w:tcW w:w="6237" w:type="dxa"/>
          </w:tcPr>
          <w:p w14:paraId="54BF9FA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2D2F62E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E8158E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CEEF998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E54F9E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206E6BC">
            <w:pPr>
              <w:spacing w:after="0" w:line="360" w:lineRule="auto"/>
              <w:jc w:val="center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0"/>
              </w:rPr>
              <w:t xml:space="preserve">Личностная - </w:t>
            </w: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установить роль разминки при подготовке организма к физической нагрузке,</w:t>
            </w:r>
            <w:r>
              <w:rPr>
                <w:sz w:val="24"/>
                <w:szCs w:val="20"/>
              </w:rPr>
              <w:t xml:space="preserve"> формировать интерес к занятиям физической культурой</w:t>
            </w:r>
          </w:p>
          <w:p w14:paraId="4DBEBEDE">
            <w:pPr>
              <w:spacing w:after="0" w:line="360" w:lineRule="auto"/>
              <w:jc w:val="center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586DA061">
            <w:pPr>
              <w:spacing w:after="0" w:line="360" w:lineRule="auto"/>
              <w:jc w:val="center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4293E02E">
            <w:pPr>
              <w:spacing w:after="0" w:line="360" w:lineRule="auto"/>
              <w:jc w:val="center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6F5C429E">
            <w:pPr>
              <w:spacing w:after="0" w:line="360" w:lineRule="auto"/>
              <w:jc w:val="center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1EB95584">
            <w:pPr>
              <w:spacing w:after="0" w:line="360" w:lineRule="auto"/>
              <w:jc w:val="center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266DD9C4">
            <w:pPr>
              <w:spacing w:after="0" w:line="360" w:lineRule="auto"/>
              <w:jc w:val="center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651CA98B">
            <w:pPr>
              <w:spacing w:after="0" w:line="360" w:lineRule="auto"/>
              <w:jc w:val="center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1D9A0BF0">
            <w:pPr>
              <w:spacing w:after="0" w:line="360" w:lineRule="auto"/>
              <w:jc w:val="center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62E80781">
            <w:pPr>
              <w:spacing w:after="0" w:line="360" w:lineRule="auto"/>
              <w:jc w:val="center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2DF10106">
            <w:pPr>
              <w:spacing w:after="0" w:line="360" w:lineRule="auto"/>
              <w:jc w:val="center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Регулятивная – сознательное выполнение определенных упражнений</w:t>
            </w:r>
          </w:p>
          <w:p w14:paraId="36FF0BF3">
            <w:pPr>
              <w:spacing w:after="0" w:line="360" w:lineRule="auto"/>
              <w:jc w:val="center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0D2E96C8">
            <w:pPr>
              <w:spacing w:after="0" w:line="360" w:lineRule="auto"/>
              <w:jc w:val="center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14:paraId="75B17FF0">
            <w:pPr>
              <w:spacing w:after="0" w:line="360" w:lineRule="auto"/>
              <w:jc w:val="center"/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FFFFF"/>
              </w:rPr>
              <w:t>Личностные – развивать быстроту и точность движений</w:t>
            </w:r>
          </w:p>
          <w:p w14:paraId="13986780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F59F61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FB870F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E70ABD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</w:tc>
      </w:tr>
      <w:tr w14:paraId="3ED6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4BB3A1C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</w:t>
            </w:r>
          </w:p>
        </w:tc>
        <w:tc>
          <w:tcPr>
            <w:tcW w:w="3118" w:type="dxa"/>
          </w:tcPr>
          <w:p w14:paraId="5010AF74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Перестроение в круг</w:t>
            </w:r>
          </w:p>
          <w:p w14:paraId="1C8EB8F5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Перестроение в 2 круга</w:t>
            </w:r>
          </w:p>
          <w:p w14:paraId="6627A33A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ОРУ в 2 кругах </w:t>
            </w:r>
          </w:p>
          <w:p w14:paraId="719A13D9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(один внутри другого)</w:t>
            </w:r>
          </w:p>
          <w:p w14:paraId="1674B1F3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См. приложение </w:t>
            </w:r>
          </w:p>
          <w:p w14:paraId="3DD715E9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перестроение в 2 шеренги</w:t>
            </w:r>
          </w:p>
          <w:p w14:paraId="2DB1192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134" w:type="dxa"/>
          </w:tcPr>
          <w:p w14:paraId="108E92B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E1E532A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</w:rPr>
              <w:t>8</w:t>
            </w:r>
            <w:r>
              <w:rPr>
                <w:sz w:val="24"/>
                <w:szCs w:val="20"/>
                <w:lang w:val="en-US"/>
              </w:rPr>
              <w:t>’</w:t>
            </w:r>
          </w:p>
        </w:tc>
        <w:tc>
          <w:tcPr>
            <w:tcW w:w="1985" w:type="dxa"/>
            <w:gridSpan w:val="2"/>
            <w:vMerge w:val="continue"/>
          </w:tcPr>
          <w:p w14:paraId="6C69715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1984" w:type="dxa"/>
            <w:gridSpan w:val="2"/>
            <w:vMerge w:val="continue"/>
          </w:tcPr>
          <w:p w14:paraId="242DCC7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6237" w:type="dxa"/>
          </w:tcPr>
          <w:p w14:paraId="738D8E9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28BF8DB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Коммуникативная – сохранять доброжелательные отношения друг к другу, устанавливать рабочие отношения</w:t>
            </w:r>
          </w:p>
        </w:tc>
      </w:tr>
      <w:tr w14:paraId="2501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8"/>
          </w:tcPr>
          <w:p w14:paraId="185D77DF">
            <w:pPr>
              <w:pStyle w:val="7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Основная часть (25 минут)</w:t>
            </w:r>
          </w:p>
          <w:p w14:paraId="25707580">
            <w:pPr>
              <w:spacing w:after="0" w:line="360" w:lineRule="auto"/>
              <w:ind w:left="360"/>
              <w:jc w:val="center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Цель: </w:t>
            </w:r>
            <w:r>
              <w:rPr>
                <w:sz w:val="24"/>
                <w:szCs w:val="20"/>
              </w:rPr>
              <w:t>решить задачи основной части урока</w:t>
            </w:r>
          </w:p>
          <w:p w14:paraId="2F929243">
            <w:pPr>
              <w:spacing w:after="0" w:line="360" w:lineRule="auto"/>
              <w:ind w:left="36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Задачи: </w:t>
            </w:r>
            <w:r>
              <w:rPr>
                <w:sz w:val="24"/>
                <w:szCs w:val="20"/>
              </w:rPr>
              <w:t>обеспечить правильность выполнения координационных упражнений</w:t>
            </w:r>
          </w:p>
        </w:tc>
      </w:tr>
      <w:tr w14:paraId="4A48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5BCBC58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3118" w:type="dxa"/>
          </w:tcPr>
          <w:p w14:paraId="2298E53D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Упражнения в парах с малым мячом:</w:t>
            </w:r>
          </w:p>
          <w:p w14:paraId="65C3BFDD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1. Перебрасывание мяча из одной руки в другую; </w:t>
            </w:r>
          </w:p>
          <w:p w14:paraId="7D0FF6E6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2. То же выполняет 2 шеренга;</w:t>
            </w:r>
          </w:p>
          <w:p w14:paraId="4B52FFBC">
            <w:pPr>
              <w:spacing w:after="0" w:line="360" w:lineRule="auto"/>
              <w:rPr>
                <w:sz w:val="24"/>
                <w:szCs w:val="20"/>
              </w:rPr>
            </w:pPr>
          </w:p>
          <w:p w14:paraId="0126FF75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3. Перебрасывание мяча из одной руки в другую с хлопками;</w:t>
            </w:r>
          </w:p>
          <w:p w14:paraId="093D273D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4. То же выполняет 2 шеренга;</w:t>
            </w:r>
          </w:p>
          <w:p w14:paraId="139FD18C">
            <w:pPr>
              <w:spacing w:after="0" w:line="360" w:lineRule="auto"/>
              <w:rPr>
                <w:sz w:val="24"/>
                <w:szCs w:val="20"/>
              </w:rPr>
            </w:pPr>
          </w:p>
          <w:p w14:paraId="4C2E35B0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5. Подбросить мяч двумя руками, поставить руки на пояс, поймать двумя;</w:t>
            </w:r>
          </w:p>
          <w:p w14:paraId="49022F11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6. То же выполняет 2 шеренга;</w:t>
            </w:r>
          </w:p>
          <w:p w14:paraId="327261C8">
            <w:pPr>
              <w:spacing w:after="0" w:line="360" w:lineRule="auto"/>
              <w:rPr>
                <w:sz w:val="24"/>
                <w:szCs w:val="20"/>
              </w:rPr>
            </w:pPr>
          </w:p>
          <w:p w14:paraId="3FD83D3C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7. Подбросить мяч двумя руками, поставить руки к плечам, поймать двумя;</w:t>
            </w:r>
          </w:p>
          <w:p w14:paraId="40BAB191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8. То же выполняет 2 шеренга;</w:t>
            </w:r>
          </w:p>
          <w:p w14:paraId="53082115">
            <w:pPr>
              <w:spacing w:after="0" w:line="360" w:lineRule="auto"/>
              <w:rPr>
                <w:sz w:val="24"/>
                <w:szCs w:val="20"/>
              </w:rPr>
            </w:pPr>
          </w:p>
          <w:p w14:paraId="22EE7D98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9. Подбросить мяч двумя руками, поставить руки на пояс, к плечам, поймать двумя;</w:t>
            </w:r>
          </w:p>
          <w:p w14:paraId="32AD245C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10. То же выполняет 2 шеренга;</w:t>
            </w:r>
          </w:p>
          <w:p w14:paraId="233442C1">
            <w:pPr>
              <w:spacing w:after="0" w:line="360" w:lineRule="auto"/>
              <w:rPr>
                <w:sz w:val="24"/>
                <w:szCs w:val="20"/>
              </w:rPr>
            </w:pPr>
          </w:p>
          <w:p w14:paraId="1ECEB9D2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11. 1 шеренга бросает мяч снизу 2 руками, 2 шеренга ловит двумя и прокатывает по полу в 1 шеренгу;</w:t>
            </w:r>
          </w:p>
          <w:p w14:paraId="769A17B7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12. 2 шеренга бросает мяч снизу 2 руками, 1 шеренга ловит двумя и прокатывает по полу во 2 шеренгу;</w:t>
            </w:r>
          </w:p>
          <w:p w14:paraId="5AD1004F">
            <w:pPr>
              <w:spacing w:after="0" w:line="360" w:lineRule="auto"/>
              <w:rPr>
                <w:sz w:val="24"/>
                <w:szCs w:val="20"/>
              </w:rPr>
            </w:pPr>
          </w:p>
          <w:p w14:paraId="7EF93626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13. Бросок партнеру правой рукой снизу, ловля двумя руками;</w:t>
            </w:r>
          </w:p>
          <w:p w14:paraId="2D7EA304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14. То же левой рукой;</w:t>
            </w:r>
          </w:p>
          <w:p w14:paraId="2BC322F6">
            <w:pPr>
              <w:spacing w:after="0" w:line="360" w:lineRule="auto"/>
              <w:rPr>
                <w:sz w:val="24"/>
                <w:szCs w:val="20"/>
              </w:rPr>
            </w:pPr>
          </w:p>
          <w:p w14:paraId="3A3377F1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15. Бросок партнеру сверху правой рукой, ловля двумя;</w:t>
            </w:r>
          </w:p>
          <w:p w14:paraId="279BBBC2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16. То же левой рукой;</w:t>
            </w:r>
          </w:p>
          <w:p w14:paraId="55EAB09C">
            <w:pPr>
              <w:spacing w:after="0" w:line="360" w:lineRule="auto"/>
              <w:rPr>
                <w:sz w:val="24"/>
                <w:szCs w:val="20"/>
              </w:rPr>
            </w:pPr>
          </w:p>
          <w:p w14:paraId="3BB1A3CF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17. Встать друг за другом, первый подбрасывает мяч, второй меняется с партнером местами, ловит мяч и выполняет то же;</w:t>
            </w:r>
          </w:p>
          <w:p w14:paraId="0A3D0746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18. То же упражнение стоя боком друг к другу.</w:t>
            </w:r>
          </w:p>
          <w:p w14:paraId="781C1695">
            <w:pPr>
              <w:spacing w:after="0" w:line="360" w:lineRule="auto"/>
              <w:rPr>
                <w:sz w:val="24"/>
                <w:szCs w:val="20"/>
              </w:rPr>
            </w:pPr>
          </w:p>
          <w:p w14:paraId="27BE2F21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19. 1 шеренга стоит у боковой линии, 2 в двух шагах напротив нее. Бросок и ловля мяча с продвижением к противоположной боковой линии и обратно.</w:t>
            </w:r>
          </w:p>
          <w:p w14:paraId="35B1EBA9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20. То же упражнение в ускоренном темпе.</w:t>
            </w:r>
          </w:p>
          <w:p w14:paraId="215FDA22">
            <w:pPr>
              <w:spacing w:after="0" w:line="360" w:lineRule="auto"/>
              <w:rPr>
                <w:sz w:val="24"/>
                <w:szCs w:val="20"/>
              </w:rPr>
            </w:pPr>
          </w:p>
          <w:p w14:paraId="36EA724C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перестроение в 4 колонны</w:t>
            </w:r>
          </w:p>
          <w:p w14:paraId="35171262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встречные эстафеты:</w:t>
            </w:r>
          </w:p>
          <w:p w14:paraId="292C2D4E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1. Направляющие первых колонн бегут к встречной колонне, передают мяч первому и становятся в конец этой колонны. Участник, получивший мяч, выполняет то же по отношению к другой колонне. Эстафета завершается, когда колонны поменяются местами.</w:t>
            </w:r>
          </w:p>
          <w:p w14:paraId="7DA935F0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2. Направляющие первых колонн бросают мяч одной рукой направляющему встречной колонны и бегут в конец этой колонны. Направляющий встречной колонны ловит мяч двумя руками и выполняет то же задание.</w:t>
            </w:r>
          </w:p>
          <w:p w14:paraId="47E857FB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3. Та же эстафета со способом передачи – прокатыванием мяча по полу.</w:t>
            </w:r>
          </w:p>
          <w:p w14:paraId="686DE577">
            <w:pPr>
              <w:spacing w:after="0" w:line="360" w:lineRule="auto"/>
              <w:rPr>
                <w:sz w:val="24"/>
                <w:szCs w:val="20"/>
              </w:rPr>
            </w:pPr>
          </w:p>
          <w:p w14:paraId="02153B59">
            <w:pPr>
              <w:spacing w:after="0" w:line="360" w:lineRule="auto"/>
              <w:rPr>
                <w:sz w:val="24"/>
                <w:szCs w:val="20"/>
              </w:rPr>
            </w:pPr>
          </w:p>
          <w:p w14:paraId="2570AC08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подвижная игра «Море волнуется…» (замереть в названных положениях)</w:t>
            </w:r>
          </w:p>
          <w:p w14:paraId="38A644B4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- малоподвижная игра на внимание «Рыбка».</w:t>
            </w:r>
          </w:p>
          <w:p w14:paraId="08D35305">
            <w:pPr>
              <w:spacing w:after="0"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Учащиеся выполняют хлопки тогда, когда правая ладонь учителя выше левой.</w:t>
            </w:r>
          </w:p>
          <w:p w14:paraId="48BBA17C">
            <w:pPr>
              <w:spacing w:after="0" w:line="360" w:lineRule="auto"/>
              <w:rPr>
                <w:sz w:val="24"/>
                <w:szCs w:val="20"/>
              </w:rPr>
            </w:pPr>
          </w:p>
        </w:tc>
        <w:tc>
          <w:tcPr>
            <w:tcW w:w="1134" w:type="dxa"/>
          </w:tcPr>
          <w:p w14:paraId="3A992848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E512F03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14’</w:t>
            </w:r>
          </w:p>
          <w:p w14:paraId="768D2154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23D597C0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1ED4D507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C781C83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537954E2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2DF86A1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5EA31FF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DEDC268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5CA1D214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2E007360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C453709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082310E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35E4FF0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1F6736B7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153A2FAA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573FBEB6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2855916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977547B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0C2E13F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66C1E20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ED29D1D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A7B3AB7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1A303BD0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06B45F1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D8C661B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C45FA33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7E8D5A46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DD449BC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5AF14096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7AA7A050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168F95CC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D3A4799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8BEEBCF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7BF464B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7EEDE85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2D71A03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F585EBB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8C80D5E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9918C93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75C9C022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C44AA2A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0C0A956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5C4B6D4C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96EC021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7ABD37C5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1D95F12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71E1452B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9B2E051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E977B6D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C364091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2B7549A7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3FE5F52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F4E54E9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5078663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90230EA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5AF44BEC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5F6EA685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D787E6D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13A6231F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84CBA9F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983BF4F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566917F3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273603E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58EB1350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1356EB1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7317EACE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180015A0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7CCA2F33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318264F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7’</w:t>
            </w:r>
          </w:p>
          <w:p w14:paraId="315E4077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1ACE5E75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7B636B98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166DDFB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B99EE14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5E46DD36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7356D36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A0B4644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79E0E811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1236ACB2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51BC5DE4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1885F218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10D1AEAC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2CBDB73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7B5CD5BF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746B5058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285391CE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09B1FB0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83336A2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5CD4312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7DE673C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1601D769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3B13F0EE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5BDCABFC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231987ED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86F2612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497670A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43EA7E89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0533B603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3’</w:t>
            </w:r>
          </w:p>
          <w:p w14:paraId="6D185C48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</w:p>
          <w:p w14:paraId="612EEAE9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1’</w:t>
            </w:r>
          </w:p>
        </w:tc>
        <w:tc>
          <w:tcPr>
            <w:tcW w:w="1985" w:type="dxa"/>
            <w:gridSpan w:val="2"/>
          </w:tcPr>
          <w:p w14:paraId="38138DB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4F06B1D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Организует проведение основной части урока, оценивает выполнение упражнений, исправляет ошибки</w:t>
            </w:r>
          </w:p>
          <w:p w14:paraId="27E483D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A84033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46BC436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Делаю методические указания к выполнению каждого упражнения</w:t>
            </w:r>
          </w:p>
          <w:p w14:paraId="4C532A6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4BA2BB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280ED3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14F128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964059E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2C6AE8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112597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9B0F660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Обращаю внимание на правильность постановки рук и ног</w:t>
            </w:r>
          </w:p>
          <w:p w14:paraId="0AEBAB80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727807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294C43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6CAFE5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828A011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76B749D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Даю общие и индивидуальные рекомендации по выполнению упражнений</w:t>
            </w:r>
          </w:p>
          <w:p w14:paraId="74A9B46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9D0D73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76B25A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950117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7A7437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BA118C0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F100D87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F4CE98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1F4EFE0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9F05FB0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96E78A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C08519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9CD65D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3941F1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FF4358E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586D2E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A1073E0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При необходимости останавливаю выполнение упражнений и напоминаю технику его выполнения</w:t>
            </w:r>
          </w:p>
          <w:p w14:paraId="28DC3741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E8D05D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1FB4B5E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00B0717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0B3EF7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052384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2542B17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1295EE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AC57DBD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Объясняю правила выполнения эстафет</w:t>
            </w:r>
          </w:p>
          <w:p w14:paraId="28B35B2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FDA2E5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9B6D450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07BCA6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A6B0259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Акцентирую внимание на правильности выполнения эстафеты и при необходимости дублирую эстафету</w:t>
            </w:r>
          </w:p>
          <w:p w14:paraId="42D96FC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D3727F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BC49CF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3017AA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5D2505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BD699BE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BD5C63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1B2294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1350BB0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BB35B51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A55407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50CB1D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FF6D6D1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Объясняю правила подвижных игр</w:t>
            </w:r>
          </w:p>
        </w:tc>
        <w:tc>
          <w:tcPr>
            <w:tcW w:w="1984" w:type="dxa"/>
            <w:gridSpan w:val="2"/>
          </w:tcPr>
          <w:p w14:paraId="36D84AE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B9A7FF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BFF43AC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 шеренга берет малые мячи</w:t>
            </w:r>
          </w:p>
          <w:p w14:paraId="2C884D9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F9561EC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Внимательно слушают указания учителя</w:t>
            </w:r>
          </w:p>
          <w:p w14:paraId="38D9500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BC8FEF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695163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8D72288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5A6DDD0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5D6C4A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FFF565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C00BD30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0B557C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11C9904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Анализируют правильность выполнения упражнений партнером</w:t>
            </w:r>
          </w:p>
          <w:p w14:paraId="0B405E71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61A892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A451E3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67472C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4B8522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9842428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B0DE71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EDB61D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01C8A1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A9E10F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726E84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52248A0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0A325B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741199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B8BA7C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ED8756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83A536E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14FD878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0642FF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9CE567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2EE849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5A4E4FF">
            <w:pPr>
              <w:spacing w:after="0" w:line="360" w:lineRule="auto"/>
              <w:rPr>
                <w:sz w:val="24"/>
                <w:szCs w:val="20"/>
              </w:rPr>
            </w:pPr>
          </w:p>
          <w:p w14:paraId="78B9F636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Учитывают рекомендации по выполнению упражнений и корректируют свои действия</w:t>
            </w:r>
          </w:p>
          <w:p w14:paraId="30D4772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DE849A1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041A0D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C0333F7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90A5FC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2E37B1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BC0540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42A10B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8C0B18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EB34CC0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25D7CF1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8E2F291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84C9BA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1017618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A98C09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E1BDDE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143DE8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AB94538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3C439A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A58094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9750478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Учащиеся осуществляют показ эстафеты</w:t>
            </w:r>
          </w:p>
          <w:p w14:paraId="604DF7D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D47203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B18277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4E8BD0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36BBB2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74422FB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Выполняют эстафету согласно правилам</w:t>
            </w:r>
          </w:p>
          <w:p w14:paraId="4E5CEE9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CDFFFC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03E7BA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224A0C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A8B191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12C549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B94A3D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650B7B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F6CC21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D79FC6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D87EFA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8C5059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0E4ADD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8132F6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459063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BFEB76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B9BF887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Участвуют в подвижных играх с учетом правил</w:t>
            </w:r>
          </w:p>
        </w:tc>
        <w:tc>
          <w:tcPr>
            <w:tcW w:w="6237" w:type="dxa"/>
          </w:tcPr>
          <w:p w14:paraId="1C6088D7">
            <w:pPr>
              <w:spacing w:after="0" w:line="360" w:lineRule="auto"/>
              <w:rPr>
                <w:sz w:val="24"/>
                <w:szCs w:val="20"/>
              </w:rPr>
            </w:pPr>
          </w:p>
          <w:p w14:paraId="0FB6D57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E6E6F74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Коммуникативная – деятельность направлена на продуктивное взаимодействие</w:t>
            </w:r>
          </w:p>
          <w:p w14:paraId="1FE72A2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D2B8E71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Регулятивная – формировать умение видеть указанную ошибку и исправлять ее по наставлению учителя</w:t>
            </w:r>
          </w:p>
          <w:p w14:paraId="02996F6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D02A24E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E8C5F5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DC19FD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FAC9130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F4470B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DAB77EA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Личностные – развивать быстроту реакции, точность движений и меткость</w:t>
            </w:r>
          </w:p>
          <w:p w14:paraId="19222A3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B7424EE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E1C2E3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C5499F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1DED90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38B2A6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A4A559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C6690D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2D8D8A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F83FAD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B260BA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306C07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AD8393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B9E51D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C02D9D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1EE162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1AF1EC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46FFB70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831B97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2016BA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C9498C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A5A605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10A648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187D37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9DAA20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6914F3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330A1F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39EF70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65014A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4DD8F2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B6ACEB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7975D9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9E8C598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8ADAE1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1E87E1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07FC1A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02C9D4E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C05870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7526A5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385D94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B0660A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6AFDEB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2A83C8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8E4FDB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B65BB00">
            <w:pPr>
              <w:spacing w:after="0" w:line="360" w:lineRule="auto"/>
              <w:jc w:val="center"/>
              <w:rPr>
                <w:sz w:val="32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Регулятивные - контролировать свои действия в процессе выполнения.</w:t>
            </w:r>
          </w:p>
          <w:p w14:paraId="2861A44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C7C52C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A1D686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9B8680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EACD5A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EDE12E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7D1ECD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2F62E51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767750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C97F252">
            <w:pPr>
              <w:spacing w:after="0" w:line="360" w:lineRule="auto"/>
            </w:pPr>
          </w:p>
          <w:p w14:paraId="7D13B044">
            <w:pPr>
              <w:spacing w:after="0" w:line="360" w:lineRule="auto"/>
              <w:jc w:val="center"/>
              <w:rPr>
                <w:sz w:val="32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Личностные - 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деятельности.</w:t>
            </w:r>
          </w:p>
          <w:p w14:paraId="4D2900A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5F2AF5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7C1559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1F3D35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2865B45">
            <w:pPr>
              <w:spacing w:after="0" w:line="360" w:lineRule="auto"/>
              <w:jc w:val="center"/>
              <w:rPr>
                <w:sz w:val="32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Познавательная - использовать приобретенные способы действия на практике</w:t>
            </w:r>
          </w:p>
          <w:p w14:paraId="68EF106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33C84B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38C66C8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984DD7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AE4FC0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8935E8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04161E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B60EE41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8B424AE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1A9C758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2E41BB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47A1C84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3E67918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F09CDD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E402453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ABE4FB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AA5EA0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D7BD59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D4B4717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73A7653">
            <w:pPr>
              <w:spacing w:after="0" w:line="360" w:lineRule="auto"/>
              <w:rPr>
                <w:sz w:val="24"/>
                <w:szCs w:val="20"/>
              </w:rPr>
            </w:pPr>
          </w:p>
          <w:p w14:paraId="67D7C36E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Познавательная – знакомство с правилами игр</w:t>
            </w:r>
          </w:p>
          <w:p w14:paraId="0D9D7EA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7D8C7E1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Регулятивная – формировать потребности и умение выполнять упражнения игровой деятельности</w:t>
            </w:r>
          </w:p>
          <w:p w14:paraId="2DB69CB1">
            <w:pPr>
              <w:spacing w:after="0" w:line="360" w:lineRule="auto"/>
              <w:rPr>
                <w:sz w:val="24"/>
                <w:szCs w:val="20"/>
              </w:rPr>
            </w:pPr>
          </w:p>
          <w:p w14:paraId="51A60D30">
            <w:pPr>
              <w:spacing w:after="0" w:line="360" w:lineRule="auto"/>
              <w:rPr>
                <w:sz w:val="24"/>
                <w:szCs w:val="20"/>
              </w:rPr>
            </w:pPr>
          </w:p>
          <w:p w14:paraId="6A54D0F0">
            <w:pPr>
              <w:spacing w:after="0" w:line="360" w:lineRule="auto"/>
              <w:rPr>
                <w:sz w:val="24"/>
                <w:szCs w:val="20"/>
              </w:rPr>
            </w:pPr>
          </w:p>
          <w:p w14:paraId="52E0739C">
            <w:pPr>
              <w:spacing w:after="0" w:line="360" w:lineRule="auto"/>
              <w:rPr>
                <w:sz w:val="24"/>
                <w:szCs w:val="20"/>
              </w:rPr>
            </w:pPr>
          </w:p>
          <w:p w14:paraId="07BFFB25">
            <w:pPr>
              <w:spacing w:after="0" w:line="360" w:lineRule="auto"/>
              <w:rPr>
                <w:sz w:val="24"/>
                <w:szCs w:val="20"/>
              </w:rPr>
            </w:pPr>
          </w:p>
          <w:p w14:paraId="6B127B41">
            <w:pPr>
              <w:spacing w:after="0" w:line="360" w:lineRule="auto"/>
              <w:rPr>
                <w:sz w:val="24"/>
                <w:szCs w:val="20"/>
              </w:rPr>
            </w:pPr>
          </w:p>
          <w:p w14:paraId="3F0F4B06">
            <w:pPr>
              <w:spacing w:after="0" w:line="360" w:lineRule="auto"/>
              <w:rPr>
                <w:sz w:val="24"/>
                <w:szCs w:val="20"/>
              </w:rPr>
            </w:pPr>
          </w:p>
          <w:p w14:paraId="48BDF9E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D7515F0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DDF6FC7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EFEEDA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5834E8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9F1BF67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</w:tc>
      </w:tr>
      <w:tr w14:paraId="07AA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79" w:type="dxa"/>
            <w:gridSpan w:val="8"/>
          </w:tcPr>
          <w:p w14:paraId="6D90D44E">
            <w:pPr>
              <w:pStyle w:val="7"/>
              <w:numPr>
                <w:ilvl w:val="0"/>
                <w:numId w:val="1"/>
              </w:numPr>
              <w:spacing w:after="0" w:line="360" w:lineRule="auto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Заключительная часть (5 минут)</w:t>
            </w:r>
          </w:p>
          <w:p w14:paraId="74D5E9A5">
            <w:pPr>
              <w:pStyle w:val="7"/>
              <w:spacing w:after="0" w:line="360" w:lineRule="auto"/>
              <w:ind w:left="1080"/>
              <w:jc w:val="center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Цель – </w:t>
            </w:r>
            <w:r>
              <w:rPr>
                <w:sz w:val="24"/>
                <w:szCs w:val="20"/>
              </w:rPr>
              <w:t xml:space="preserve">снять напряжение после физической нагрузки </w:t>
            </w:r>
          </w:p>
          <w:p w14:paraId="15841873">
            <w:pPr>
              <w:pStyle w:val="7"/>
              <w:spacing w:after="0" w:line="360" w:lineRule="auto"/>
              <w:ind w:left="1080"/>
              <w:jc w:val="center"/>
              <w:rPr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Задачи: </w:t>
            </w:r>
            <w:r>
              <w:rPr>
                <w:sz w:val="24"/>
                <w:szCs w:val="20"/>
              </w:rPr>
              <w:t>расслабить мышцы, восстановить дыхание, подвести итоги урока</w:t>
            </w:r>
          </w:p>
        </w:tc>
      </w:tr>
      <w:tr w14:paraId="3715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F0F8AF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</w:tc>
        <w:tc>
          <w:tcPr>
            <w:tcW w:w="3118" w:type="dxa"/>
          </w:tcPr>
          <w:p w14:paraId="5F84409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75BCBDAA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Подведение итогов урока</w:t>
            </w:r>
          </w:p>
          <w:p w14:paraId="2940C5F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81F2A0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5A129A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5672FB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31FD248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FD82258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Домашнее задание</w:t>
            </w:r>
          </w:p>
          <w:p w14:paraId="11C5468F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D03375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C80C77A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09559A8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11DB668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049F75B7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4CFD33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B99CA0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2543C24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Организованный выход из зала</w:t>
            </w:r>
          </w:p>
        </w:tc>
        <w:tc>
          <w:tcPr>
            <w:tcW w:w="1134" w:type="dxa"/>
          </w:tcPr>
          <w:p w14:paraId="120320F2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494134F">
            <w:pPr>
              <w:spacing w:after="0" w:line="360" w:lineRule="auto"/>
              <w:jc w:val="center"/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5’</w:t>
            </w:r>
          </w:p>
        </w:tc>
        <w:tc>
          <w:tcPr>
            <w:tcW w:w="1985" w:type="dxa"/>
            <w:gridSpan w:val="2"/>
          </w:tcPr>
          <w:p w14:paraId="0D98612D">
            <w:pPr>
              <w:spacing w:after="0" w:line="360" w:lineRule="auto"/>
              <w:jc w:val="center"/>
              <w:rPr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color w:val="181818"/>
                <w:sz w:val="24"/>
                <w:szCs w:val="24"/>
                <w:shd w:val="clear" w:color="auto" w:fill="FFFFFF"/>
              </w:rPr>
              <w:t>Подвожу итоги, задаю вопросы касательно проведенного урока</w:t>
            </w:r>
          </w:p>
          <w:p w14:paraId="61F2A76A">
            <w:pPr>
              <w:spacing w:after="0" w:line="360" w:lineRule="auto"/>
              <w:jc w:val="center"/>
              <w:rPr>
                <w:color w:val="181818"/>
                <w:sz w:val="24"/>
                <w:szCs w:val="24"/>
                <w:shd w:val="clear" w:color="auto" w:fill="FFFFFF"/>
              </w:rPr>
            </w:pPr>
          </w:p>
          <w:p w14:paraId="2FB59C8F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color w:val="181818"/>
                <w:sz w:val="24"/>
                <w:szCs w:val="24"/>
                <w:shd w:val="clear" w:color="auto" w:fill="FFFFFF"/>
              </w:rPr>
              <w:t>Домашнее задание: выполнение координационных упражнений (привожу примеры упражнений для выполнения дома)</w:t>
            </w:r>
          </w:p>
        </w:tc>
        <w:tc>
          <w:tcPr>
            <w:tcW w:w="1984" w:type="dxa"/>
            <w:gridSpan w:val="2"/>
          </w:tcPr>
          <w:p w14:paraId="7DA89DD4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14:paraId="2471464B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Отвечают на вопросы учителя, участвуют в диалоге с учителем</w:t>
            </w:r>
          </w:p>
          <w:p w14:paraId="79C21DBC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1F2FB4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D609A51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33ADE50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993ACCB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7464F4D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2E66DC16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54899A29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1F347155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6543F223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Организованно выходят из зала</w:t>
            </w:r>
          </w:p>
        </w:tc>
        <w:tc>
          <w:tcPr>
            <w:tcW w:w="6237" w:type="dxa"/>
          </w:tcPr>
          <w:p w14:paraId="78EFF387">
            <w:pPr>
              <w:spacing w:after="0" w:line="360" w:lineRule="auto"/>
              <w:jc w:val="center"/>
              <w:rPr>
                <w:sz w:val="24"/>
                <w:szCs w:val="20"/>
              </w:rPr>
            </w:pPr>
          </w:p>
          <w:p w14:paraId="4B250EBD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Личностные – действия смыслообразования</w:t>
            </w:r>
          </w:p>
          <w:p w14:paraId="3020CF1F">
            <w:pPr>
              <w:spacing w:after="0" w:line="360" w:lineRule="auto"/>
              <w:rPr>
                <w:rStyle w:val="4"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</w:pPr>
          </w:p>
          <w:p w14:paraId="50847618">
            <w:pPr>
              <w:spacing w:after="0" w:line="360" w:lineRule="auto"/>
              <w:jc w:val="center"/>
              <w:rPr>
                <w:rStyle w:val="4"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</w:pPr>
          </w:p>
          <w:p w14:paraId="60A167E4">
            <w:pPr>
              <w:spacing w:after="0" w:line="360" w:lineRule="auto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i w:val="0"/>
                <w:iCs w:val="0"/>
                <w:color w:val="333333"/>
                <w:sz w:val="24"/>
                <w:szCs w:val="24"/>
                <w:shd w:val="clear" w:color="auto" w:fill="FFFFFF"/>
              </w:rPr>
              <w:t>Коммуникативные</w:t>
            </w:r>
            <w:r>
              <w:rPr>
                <w:rStyle w:val="4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- умение обмениваться мнениями, слушать учителя, обсуждать индивидуальные результаты деятельности</w:t>
            </w:r>
          </w:p>
          <w:p w14:paraId="4AC641A8">
            <w:pPr>
              <w:spacing w:after="0" w:line="360" w:lineRule="auto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1FF526B5">
            <w:pPr>
              <w:spacing w:after="0" w:line="360" w:lineRule="auto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Регулятивные – учатся оценивать свою работу на уроке</w:t>
            </w:r>
          </w:p>
          <w:p w14:paraId="53E05E25">
            <w:pPr>
              <w:spacing w:after="0" w:line="360" w:lineRule="auto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14:paraId="6054FA5D">
            <w:pPr>
              <w:spacing w:after="0" w:line="360" w:lineRule="auto"/>
              <w:jc w:val="center"/>
              <w:rPr>
                <w:sz w:val="24"/>
                <w:szCs w:val="20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Познавательные – рефлексия деятельности</w:t>
            </w:r>
          </w:p>
        </w:tc>
      </w:tr>
    </w:tbl>
    <w:p w14:paraId="0F720DFC">
      <w:pPr>
        <w:rPr>
          <w:b/>
          <w:bCs/>
        </w:rPr>
      </w:pPr>
      <w:r>
        <w:rPr>
          <w:b/>
          <w:bCs/>
        </w:rPr>
        <w:br w:type="page"/>
      </w:r>
    </w:p>
    <w:p w14:paraId="20E28BF2">
      <w:pPr>
        <w:spacing w:after="0"/>
        <w:ind w:firstLine="709"/>
        <w:jc w:val="right"/>
      </w:pPr>
      <w:r>
        <w:t xml:space="preserve">Приложение к конспекту урока </w:t>
      </w:r>
    </w:p>
    <w:p w14:paraId="35DF434C">
      <w:pPr>
        <w:spacing w:after="0"/>
        <w:jc w:val="center"/>
      </w:pPr>
    </w:p>
    <w:p w14:paraId="44FC6E23">
      <w:pPr>
        <w:spacing w:after="0"/>
        <w:jc w:val="center"/>
        <w:rPr>
          <w:b/>
          <w:bCs/>
        </w:rPr>
      </w:pPr>
      <w:r>
        <w:rPr>
          <w:b/>
          <w:bCs/>
        </w:rPr>
        <w:t>ОРУ в двух кругах (один внутри другого)</w:t>
      </w:r>
    </w:p>
    <w:p w14:paraId="4AC6411E">
      <w:pPr>
        <w:spacing w:after="0"/>
        <w:jc w:val="center"/>
      </w:pPr>
    </w:p>
    <w:p w14:paraId="7510C27D">
      <w:pPr>
        <w:spacing w:after="0"/>
        <w:jc w:val="center"/>
      </w:pPr>
      <w:r>
        <w:t xml:space="preserve">Учащиеся рассчитываются по 3. </w:t>
      </w:r>
    </w:p>
    <w:p w14:paraId="6B734068">
      <w:pPr>
        <w:spacing w:after="0"/>
        <w:jc w:val="center"/>
      </w:pPr>
      <w:r>
        <w:t>1 номера делают несколько шагов вперед, образуя внутренний (малый) круг</w:t>
      </w:r>
    </w:p>
    <w:p w14:paraId="14A1E01E">
      <w:pPr>
        <w:spacing w:after="0"/>
        <w:jc w:val="center"/>
      </w:pPr>
      <w:r>
        <w:t>Остальные номера образуют наружный (большой) круг</w:t>
      </w:r>
    </w:p>
    <w:p w14:paraId="6C4C033E">
      <w:pPr>
        <w:spacing w:after="0"/>
      </w:pPr>
    </w:p>
    <w:p w14:paraId="2BA0414A">
      <w:pPr>
        <w:pStyle w:val="7"/>
        <w:spacing w:after="0"/>
      </w:pPr>
      <w:r>
        <w:t>1. Для малого круга:</w:t>
      </w:r>
    </w:p>
    <w:p w14:paraId="656B4CEA">
      <w:pPr>
        <w:pStyle w:val="7"/>
        <w:spacing w:after="0"/>
      </w:pPr>
      <w:r>
        <w:t>И.п. стоя на носках, взявшись за руки вверху</w:t>
      </w:r>
    </w:p>
    <w:p w14:paraId="6A1145A9">
      <w:pPr>
        <w:pStyle w:val="7"/>
        <w:spacing w:after="0"/>
      </w:pPr>
      <w:r>
        <w:t>1 - опуститься на пятки, руки вниз</w:t>
      </w:r>
    </w:p>
    <w:p w14:paraId="667728B3">
      <w:pPr>
        <w:pStyle w:val="7"/>
        <w:spacing w:after="0"/>
      </w:pPr>
      <w:r>
        <w:t>2 - и.п.</w:t>
      </w:r>
    </w:p>
    <w:p w14:paraId="6390D08A">
      <w:pPr>
        <w:pStyle w:val="7"/>
        <w:spacing w:after="0"/>
      </w:pPr>
      <w:r>
        <w:t>3-4 то же</w:t>
      </w:r>
    </w:p>
    <w:p w14:paraId="29A87387">
      <w:pPr>
        <w:pStyle w:val="7"/>
        <w:spacing w:after="0"/>
      </w:pPr>
    </w:p>
    <w:p w14:paraId="3A04706F">
      <w:pPr>
        <w:pStyle w:val="7"/>
        <w:numPr>
          <w:ilvl w:val="0"/>
          <w:numId w:val="2"/>
        </w:numPr>
        <w:spacing w:after="0"/>
      </w:pPr>
      <w:r>
        <w:t>Для большого круга:</w:t>
      </w:r>
    </w:p>
    <w:p w14:paraId="0483264F">
      <w:pPr>
        <w:spacing w:after="0"/>
        <w:ind w:left="720"/>
      </w:pPr>
      <w:r>
        <w:t>И.п. ст. ноги врозь, взявшись за руки внизу</w:t>
      </w:r>
    </w:p>
    <w:p w14:paraId="18D58D56">
      <w:pPr>
        <w:spacing w:after="0"/>
        <w:ind w:left="720"/>
      </w:pPr>
      <w:r>
        <w:t>1 – подняться на носки, руки вверх</w:t>
      </w:r>
    </w:p>
    <w:p w14:paraId="6338FF6A">
      <w:pPr>
        <w:spacing w:after="0"/>
        <w:ind w:left="720"/>
      </w:pPr>
      <w:r>
        <w:t xml:space="preserve">2 – и.п. </w:t>
      </w:r>
    </w:p>
    <w:p w14:paraId="4A38421E">
      <w:pPr>
        <w:spacing w:after="0"/>
        <w:ind w:left="720"/>
      </w:pPr>
      <w:r>
        <w:t>3 – 4 то же</w:t>
      </w:r>
    </w:p>
    <w:p w14:paraId="5636EA56">
      <w:pPr>
        <w:spacing w:after="0"/>
        <w:ind w:left="720"/>
      </w:pPr>
    </w:p>
    <w:p w14:paraId="18CA299F">
      <w:pPr>
        <w:spacing w:after="0"/>
        <w:ind w:left="720"/>
      </w:pPr>
    </w:p>
    <w:p w14:paraId="3224C92B">
      <w:pPr>
        <w:pStyle w:val="7"/>
        <w:numPr>
          <w:ilvl w:val="0"/>
          <w:numId w:val="2"/>
        </w:numPr>
        <w:spacing w:after="0"/>
      </w:pPr>
      <w:r>
        <w:t>Для малого круга:</w:t>
      </w:r>
    </w:p>
    <w:p w14:paraId="35B54D63">
      <w:pPr>
        <w:spacing w:after="0"/>
        <w:ind w:left="720"/>
      </w:pPr>
      <w:r>
        <w:t>И.п. ст. ноги врозь, руки на плечах сбоку стоящих</w:t>
      </w:r>
    </w:p>
    <w:p w14:paraId="415AFF9D">
      <w:pPr>
        <w:spacing w:after="0"/>
        <w:ind w:left="720"/>
      </w:pPr>
      <w:r>
        <w:t>1 – наклон туловища вправо</w:t>
      </w:r>
    </w:p>
    <w:p w14:paraId="1A817837">
      <w:pPr>
        <w:spacing w:after="0"/>
        <w:ind w:left="720"/>
      </w:pPr>
      <w:r>
        <w:t xml:space="preserve">2 – и.п. </w:t>
      </w:r>
    </w:p>
    <w:p w14:paraId="64B4560D">
      <w:pPr>
        <w:spacing w:after="0"/>
        <w:ind w:left="720"/>
      </w:pPr>
      <w:r>
        <w:t xml:space="preserve">3 – 4 то же влево </w:t>
      </w:r>
    </w:p>
    <w:p w14:paraId="23CB5CD7">
      <w:pPr>
        <w:spacing w:after="0"/>
        <w:ind w:left="720"/>
      </w:pPr>
    </w:p>
    <w:p w14:paraId="5CD4BF58">
      <w:pPr>
        <w:spacing w:after="0"/>
        <w:ind w:firstLine="709"/>
      </w:pPr>
      <w:r>
        <w:t>2. Для большого круга:</w:t>
      </w:r>
    </w:p>
    <w:p w14:paraId="44CC7826">
      <w:pPr>
        <w:spacing w:after="0"/>
        <w:ind w:firstLine="709"/>
      </w:pPr>
      <w:r>
        <w:t>И.п. ст. ноги врозь, взявшись за руки в стороны</w:t>
      </w:r>
    </w:p>
    <w:p w14:paraId="34D20BB6">
      <w:pPr>
        <w:spacing w:after="0"/>
        <w:ind w:firstLine="709"/>
      </w:pPr>
      <w:r>
        <w:t>1 – наклон туловища влево</w:t>
      </w:r>
    </w:p>
    <w:p w14:paraId="63FDDF9D">
      <w:pPr>
        <w:spacing w:after="0"/>
        <w:ind w:firstLine="709"/>
      </w:pPr>
      <w:r>
        <w:t xml:space="preserve">2 – и.п. </w:t>
      </w:r>
    </w:p>
    <w:p w14:paraId="45A3DBFA">
      <w:pPr>
        <w:spacing w:after="0"/>
        <w:ind w:firstLine="709"/>
      </w:pPr>
      <w:r>
        <w:t>3 – 4 то же вправо</w:t>
      </w:r>
    </w:p>
    <w:p w14:paraId="31CB8226">
      <w:pPr>
        <w:spacing w:after="0"/>
        <w:ind w:firstLine="709"/>
      </w:pPr>
    </w:p>
    <w:p w14:paraId="0844113C">
      <w:pPr>
        <w:spacing w:after="0"/>
        <w:ind w:firstLine="709"/>
      </w:pPr>
    </w:p>
    <w:p w14:paraId="1A5091AB">
      <w:pPr>
        <w:spacing w:after="0"/>
        <w:ind w:firstLine="709"/>
      </w:pPr>
      <w:r>
        <w:t>3. Для малого круга:</w:t>
      </w:r>
    </w:p>
    <w:p w14:paraId="6FA8D6CE">
      <w:pPr>
        <w:spacing w:after="0"/>
        <w:ind w:firstLine="709"/>
      </w:pPr>
      <w:r>
        <w:t>И.п. стоя спиной друг к другу, взявшись за руки внизу, туловище наклонено вперед</w:t>
      </w:r>
    </w:p>
    <w:p w14:paraId="537BD850">
      <w:pPr>
        <w:spacing w:after="0"/>
        <w:ind w:firstLine="709"/>
      </w:pPr>
      <w:r>
        <w:t>1 – выпрямиться</w:t>
      </w:r>
    </w:p>
    <w:p w14:paraId="2938D9E7">
      <w:pPr>
        <w:spacing w:after="0"/>
        <w:ind w:firstLine="709"/>
      </w:pPr>
      <w:r>
        <w:t xml:space="preserve">2 – и.п. </w:t>
      </w:r>
    </w:p>
    <w:p w14:paraId="27E8BEF6">
      <w:pPr>
        <w:spacing w:after="0"/>
        <w:ind w:firstLine="709"/>
      </w:pPr>
      <w:r>
        <w:t>3 – 4 то же</w:t>
      </w:r>
    </w:p>
    <w:p w14:paraId="4FBE9560">
      <w:pPr>
        <w:spacing w:after="0"/>
        <w:ind w:firstLine="709"/>
      </w:pPr>
    </w:p>
    <w:p w14:paraId="17EEB68A">
      <w:pPr>
        <w:spacing w:after="0"/>
        <w:ind w:firstLine="709"/>
      </w:pPr>
      <w:r>
        <w:t>3. Для большого круга:</w:t>
      </w:r>
    </w:p>
    <w:p w14:paraId="5C378416">
      <w:pPr>
        <w:spacing w:after="0"/>
        <w:ind w:firstLine="709"/>
      </w:pPr>
      <w:r>
        <w:t>И.п. ст. ноги врозь, взявшись за руки в стороны</w:t>
      </w:r>
    </w:p>
    <w:p w14:paraId="5BA6B7E3">
      <w:pPr>
        <w:spacing w:after="0"/>
        <w:ind w:firstLine="709"/>
      </w:pPr>
      <w:r>
        <w:t>1 – наклон туловища вперед</w:t>
      </w:r>
    </w:p>
    <w:p w14:paraId="4E2FF49F">
      <w:pPr>
        <w:spacing w:after="0"/>
        <w:ind w:firstLine="709"/>
      </w:pPr>
      <w:r>
        <w:t xml:space="preserve">2 – и.п. </w:t>
      </w:r>
    </w:p>
    <w:p w14:paraId="60F7A736">
      <w:pPr>
        <w:spacing w:after="0"/>
        <w:ind w:firstLine="709"/>
      </w:pPr>
      <w:r>
        <w:t>3 – 4 то же</w:t>
      </w:r>
    </w:p>
    <w:p w14:paraId="5B662DB1">
      <w:pPr>
        <w:spacing w:after="0"/>
        <w:ind w:firstLine="709"/>
      </w:pPr>
    </w:p>
    <w:p w14:paraId="1973A4D3">
      <w:pPr>
        <w:spacing w:after="0"/>
        <w:ind w:firstLine="709"/>
      </w:pPr>
    </w:p>
    <w:p w14:paraId="49FD2635">
      <w:pPr>
        <w:spacing w:after="0"/>
        <w:ind w:firstLine="709"/>
      </w:pPr>
      <w:r>
        <w:t>4. Для малого круга:</w:t>
      </w:r>
    </w:p>
    <w:p w14:paraId="147BF1AB">
      <w:pPr>
        <w:spacing w:after="0"/>
        <w:ind w:firstLine="709"/>
      </w:pPr>
      <w:r>
        <w:t>И.п. стоя правым боком к центру, руки на поясе</w:t>
      </w:r>
    </w:p>
    <w:p w14:paraId="6D4A6DC9">
      <w:pPr>
        <w:spacing w:after="0"/>
        <w:ind w:firstLine="709"/>
      </w:pPr>
      <w:r>
        <w:t>1 – мах левой в сторону</w:t>
      </w:r>
    </w:p>
    <w:p w14:paraId="2BBD9EB0">
      <w:pPr>
        <w:spacing w:after="0"/>
        <w:ind w:firstLine="709"/>
      </w:pPr>
      <w:r>
        <w:t>2 – и.п.</w:t>
      </w:r>
    </w:p>
    <w:p w14:paraId="69101863">
      <w:pPr>
        <w:spacing w:after="0"/>
        <w:ind w:firstLine="709"/>
      </w:pPr>
      <w:r>
        <w:t xml:space="preserve">3 – 4 то же </w:t>
      </w:r>
    </w:p>
    <w:p w14:paraId="27F31A8A">
      <w:pPr>
        <w:spacing w:after="0"/>
        <w:ind w:firstLine="709"/>
      </w:pPr>
    </w:p>
    <w:p w14:paraId="29F24B61">
      <w:pPr>
        <w:spacing w:after="0"/>
        <w:ind w:firstLine="709"/>
      </w:pPr>
      <w:r>
        <w:t>4. Для большого круга:</w:t>
      </w:r>
    </w:p>
    <w:p w14:paraId="583BA9E3">
      <w:pPr>
        <w:spacing w:after="0"/>
        <w:ind w:firstLine="709"/>
      </w:pPr>
      <w:r>
        <w:t>И.п. стоя левым боком к центру, руки на поясе</w:t>
      </w:r>
    </w:p>
    <w:p w14:paraId="1205E0E1">
      <w:pPr>
        <w:spacing w:after="0"/>
        <w:ind w:firstLine="709"/>
      </w:pPr>
      <w:r>
        <w:t>1 – мах левой в сторону</w:t>
      </w:r>
    </w:p>
    <w:p w14:paraId="588E9DEE">
      <w:pPr>
        <w:spacing w:after="0"/>
        <w:ind w:firstLine="709"/>
      </w:pPr>
      <w:r>
        <w:t>2- и.п.</w:t>
      </w:r>
    </w:p>
    <w:p w14:paraId="09276E57">
      <w:pPr>
        <w:spacing w:after="0"/>
        <w:ind w:firstLine="709"/>
      </w:pPr>
      <w:r>
        <w:t>3 – 4 то же</w:t>
      </w:r>
    </w:p>
    <w:p w14:paraId="408EBAF3">
      <w:pPr>
        <w:spacing w:after="0"/>
        <w:ind w:firstLine="709"/>
      </w:pPr>
    </w:p>
    <w:p w14:paraId="2370B78D">
      <w:pPr>
        <w:spacing w:after="0"/>
        <w:ind w:firstLine="709"/>
      </w:pPr>
    </w:p>
    <w:p w14:paraId="14809E48">
      <w:pPr>
        <w:spacing w:after="0"/>
        <w:ind w:firstLine="709"/>
      </w:pPr>
      <w:r>
        <w:t>5. Поворот кругом, то же упражнение другой ногой (оба круга)</w:t>
      </w:r>
    </w:p>
    <w:p w14:paraId="6CC2A02F">
      <w:pPr>
        <w:spacing w:after="0"/>
        <w:ind w:firstLine="709"/>
      </w:pPr>
    </w:p>
    <w:p w14:paraId="5EC901C9">
      <w:pPr>
        <w:spacing w:after="0"/>
        <w:ind w:firstLine="709"/>
      </w:pPr>
    </w:p>
    <w:p w14:paraId="6B765290">
      <w:pPr>
        <w:spacing w:after="0"/>
        <w:ind w:firstLine="709"/>
      </w:pPr>
      <w:r>
        <w:t>6. Для малого круга:</w:t>
      </w:r>
    </w:p>
    <w:p w14:paraId="2A165D94">
      <w:pPr>
        <w:spacing w:after="0"/>
        <w:ind w:firstLine="709"/>
      </w:pPr>
      <w:r>
        <w:t>И.п. выпад правой вперед, взявшись за руки внизу, спиной к центру</w:t>
      </w:r>
    </w:p>
    <w:p w14:paraId="3F0108E3">
      <w:pPr>
        <w:spacing w:after="0"/>
        <w:ind w:firstLine="709"/>
      </w:pPr>
      <w:r>
        <w:t>1 – приставить правую к левой</w:t>
      </w:r>
    </w:p>
    <w:p w14:paraId="5BC6FDBA">
      <w:pPr>
        <w:spacing w:after="0"/>
        <w:ind w:firstLine="709"/>
      </w:pPr>
      <w:r>
        <w:t>2 – выпад левой вперед</w:t>
      </w:r>
    </w:p>
    <w:p w14:paraId="6E1FB05C">
      <w:pPr>
        <w:spacing w:after="0"/>
        <w:ind w:firstLine="709"/>
      </w:pPr>
      <w:r>
        <w:t xml:space="preserve">3 – приставить левую к правой </w:t>
      </w:r>
    </w:p>
    <w:p w14:paraId="10E1F4EC">
      <w:pPr>
        <w:spacing w:after="0"/>
        <w:ind w:firstLine="709"/>
      </w:pPr>
      <w:r>
        <w:t>4 – и.п.</w:t>
      </w:r>
    </w:p>
    <w:p w14:paraId="1A5C0B44">
      <w:pPr>
        <w:spacing w:after="0"/>
        <w:ind w:firstLine="709"/>
      </w:pPr>
    </w:p>
    <w:p w14:paraId="356658F3">
      <w:pPr>
        <w:spacing w:after="0"/>
        <w:ind w:firstLine="709"/>
      </w:pPr>
      <w:r>
        <w:t>6. Для большого круга:</w:t>
      </w:r>
    </w:p>
    <w:p w14:paraId="1CCE4B31">
      <w:pPr>
        <w:spacing w:after="0"/>
        <w:ind w:firstLine="709"/>
      </w:pPr>
      <w:r>
        <w:t>И.п. узкая стойка ноги врозь, взявшись за руки в стороны</w:t>
      </w:r>
    </w:p>
    <w:p w14:paraId="220ED388">
      <w:pPr>
        <w:spacing w:after="0"/>
        <w:ind w:firstLine="709"/>
      </w:pPr>
      <w:r>
        <w:t>1 – выпад правой вперед</w:t>
      </w:r>
    </w:p>
    <w:p w14:paraId="05D66710">
      <w:pPr>
        <w:spacing w:after="0"/>
        <w:ind w:firstLine="709"/>
      </w:pPr>
      <w:r>
        <w:t>2 – и.п.</w:t>
      </w:r>
    </w:p>
    <w:p w14:paraId="24D372D2">
      <w:pPr>
        <w:spacing w:after="0"/>
        <w:ind w:firstLine="709"/>
      </w:pPr>
      <w:r>
        <w:t>3 – 4 то же левой</w:t>
      </w:r>
    </w:p>
    <w:p w14:paraId="56FE9E7D">
      <w:pPr>
        <w:spacing w:after="0"/>
        <w:ind w:firstLine="709"/>
      </w:pPr>
    </w:p>
    <w:p w14:paraId="4F8E3FCF">
      <w:pPr>
        <w:spacing w:after="0"/>
        <w:ind w:firstLine="709"/>
      </w:pPr>
    </w:p>
    <w:p w14:paraId="7C6712F1">
      <w:pPr>
        <w:spacing w:after="0"/>
        <w:ind w:firstLine="709"/>
      </w:pPr>
      <w:r>
        <w:t>7. Для малого круга:</w:t>
      </w:r>
    </w:p>
    <w:p w14:paraId="5EF308BA">
      <w:pPr>
        <w:spacing w:after="0"/>
        <w:ind w:firstLine="709"/>
      </w:pPr>
      <w:r>
        <w:t>И.п. присед, взявшись за руки впереди, спиной к центру</w:t>
      </w:r>
    </w:p>
    <w:p w14:paraId="031B6629">
      <w:pPr>
        <w:spacing w:after="0"/>
        <w:ind w:firstLine="709"/>
      </w:pPr>
      <w:r>
        <w:t>1 – встать, руки вниз</w:t>
      </w:r>
    </w:p>
    <w:p w14:paraId="571AB6BF">
      <w:pPr>
        <w:spacing w:after="0"/>
        <w:ind w:firstLine="709"/>
      </w:pPr>
      <w:r>
        <w:t>2 – и.п.</w:t>
      </w:r>
    </w:p>
    <w:p w14:paraId="76B47CBB">
      <w:pPr>
        <w:spacing w:after="0"/>
        <w:ind w:firstLine="709"/>
      </w:pPr>
      <w:r>
        <w:t>3 – 4 то же</w:t>
      </w:r>
    </w:p>
    <w:p w14:paraId="0A92FDCB">
      <w:pPr>
        <w:spacing w:after="0"/>
        <w:ind w:firstLine="709"/>
      </w:pPr>
    </w:p>
    <w:p w14:paraId="769F37F6">
      <w:pPr>
        <w:spacing w:after="0"/>
        <w:ind w:firstLine="709"/>
      </w:pPr>
      <w:r>
        <w:t>7. Для большого круга:</w:t>
      </w:r>
    </w:p>
    <w:p w14:paraId="465E36DB">
      <w:pPr>
        <w:spacing w:after="0"/>
        <w:ind w:firstLine="709"/>
      </w:pPr>
      <w:r>
        <w:t>И.п. ст. ноги врозь, взявшись за руки внизу</w:t>
      </w:r>
    </w:p>
    <w:p w14:paraId="329B2CCB">
      <w:pPr>
        <w:spacing w:after="0"/>
        <w:ind w:firstLine="709"/>
      </w:pPr>
      <w:r>
        <w:t xml:space="preserve">1 – присед, руки вперед </w:t>
      </w:r>
    </w:p>
    <w:p w14:paraId="326B64F3">
      <w:pPr>
        <w:spacing w:after="0"/>
        <w:ind w:firstLine="709"/>
      </w:pPr>
      <w:r>
        <w:t>2 – и.п.</w:t>
      </w:r>
    </w:p>
    <w:p w14:paraId="7317F21A">
      <w:pPr>
        <w:spacing w:after="0"/>
        <w:ind w:firstLine="709"/>
      </w:pPr>
      <w:r>
        <w:t>3 – 4 то же</w:t>
      </w:r>
    </w:p>
    <w:p w14:paraId="3F2411AE">
      <w:pPr>
        <w:spacing w:after="0"/>
        <w:ind w:firstLine="709"/>
      </w:pPr>
    </w:p>
    <w:p w14:paraId="109997A3">
      <w:pPr>
        <w:spacing w:after="0"/>
        <w:ind w:firstLine="709"/>
      </w:pPr>
      <w:r>
        <w:t>8. Для малого круга:</w:t>
      </w:r>
    </w:p>
    <w:p w14:paraId="469927A2">
      <w:pPr>
        <w:spacing w:after="0"/>
        <w:ind w:firstLine="709"/>
      </w:pPr>
      <w:r>
        <w:t xml:space="preserve">И.п. ст. ноги врозь, руки на плечах сбоку стоящих </w:t>
      </w:r>
    </w:p>
    <w:p w14:paraId="1488ABA8">
      <w:pPr>
        <w:spacing w:after="0"/>
        <w:ind w:firstLine="709"/>
      </w:pPr>
      <w:r>
        <w:t>1 – 3 прыжки на месте</w:t>
      </w:r>
    </w:p>
    <w:p w14:paraId="41F51C40">
      <w:pPr>
        <w:spacing w:after="0"/>
        <w:ind w:firstLine="709"/>
      </w:pPr>
      <w:r>
        <w:t>4 – прыжок вправо</w:t>
      </w:r>
    </w:p>
    <w:p w14:paraId="468255B6">
      <w:pPr>
        <w:spacing w:after="0"/>
        <w:ind w:firstLine="709"/>
      </w:pPr>
    </w:p>
    <w:p w14:paraId="70152A69">
      <w:pPr>
        <w:spacing w:after="0"/>
        <w:ind w:firstLine="709"/>
      </w:pPr>
      <w:r>
        <w:t>8. Для большого круга:</w:t>
      </w:r>
    </w:p>
    <w:p w14:paraId="20DA2AE8">
      <w:pPr>
        <w:spacing w:after="0"/>
        <w:ind w:firstLine="709"/>
      </w:pPr>
      <w:r>
        <w:t>И.п. ст. ноги врозь, взявшись за руки в стороны</w:t>
      </w:r>
    </w:p>
    <w:p w14:paraId="4C909538">
      <w:pPr>
        <w:spacing w:after="0"/>
        <w:ind w:firstLine="709"/>
      </w:pPr>
      <w:r>
        <w:t>1 – 3 прыжки на месте</w:t>
      </w:r>
    </w:p>
    <w:p w14:paraId="5DF9EEA3">
      <w:pPr>
        <w:spacing w:after="0"/>
        <w:ind w:firstLine="709"/>
      </w:pPr>
      <w:r>
        <w:t>4 – прыжок влево</w:t>
      </w:r>
    </w:p>
    <w:p w14:paraId="408AB7CE">
      <w:pPr>
        <w:spacing w:after="0"/>
        <w:ind w:firstLine="709"/>
      </w:pPr>
    </w:p>
    <w:p w14:paraId="47740251">
      <w:pPr>
        <w:spacing w:after="0"/>
      </w:pPr>
    </w:p>
    <w:p w14:paraId="27DFA6EB">
      <w:pPr>
        <w:spacing w:after="0"/>
        <w:jc w:val="both"/>
      </w:pPr>
    </w:p>
    <w:p w14:paraId="166FD5DE">
      <w:pPr>
        <w:spacing w:after="0" w:line="360" w:lineRule="auto"/>
        <w:jc w:val="center"/>
        <w:rPr>
          <w:b/>
          <w:bCs/>
        </w:rPr>
      </w:pPr>
      <w:bookmarkStart w:id="1" w:name="_GoBack"/>
      <w:bookmarkEnd w:id="1"/>
    </w:p>
    <w:sectPr>
      <w:pgSz w:w="16838" w:h="11906" w:orient="landscape"/>
      <w:pgMar w:top="1701" w:right="1134" w:bottom="851" w:left="1134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B5AB7"/>
    <w:multiLevelType w:val="multilevel"/>
    <w:tmpl w:val="093B5AB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B84E4C"/>
    <w:multiLevelType w:val="multilevel"/>
    <w:tmpl w:val="63B84E4C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12"/>
    <w:rsid w:val="000248AC"/>
    <w:rsid w:val="00044412"/>
    <w:rsid w:val="0006737D"/>
    <w:rsid w:val="0008550A"/>
    <w:rsid w:val="001D0ED6"/>
    <w:rsid w:val="001E1BF8"/>
    <w:rsid w:val="001E6EC3"/>
    <w:rsid w:val="00232E2C"/>
    <w:rsid w:val="002B0CE2"/>
    <w:rsid w:val="002D3DAD"/>
    <w:rsid w:val="00334B8E"/>
    <w:rsid w:val="003661FD"/>
    <w:rsid w:val="00383440"/>
    <w:rsid w:val="003A47A5"/>
    <w:rsid w:val="003C569E"/>
    <w:rsid w:val="0045478A"/>
    <w:rsid w:val="00477E3D"/>
    <w:rsid w:val="004E52B7"/>
    <w:rsid w:val="005447C2"/>
    <w:rsid w:val="00556B0C"/>
    <w:rsid w:val="00557B54"/>
    <w:rsid w:val="00636EA9"/>
    <w:rsid w:val="006C0B77"/>
    <w:rsid w:val="006E4AFA"/>
    <w:rsid w:val="006F04ED"/>
    <w:rsid w:val="006F566B"/>
    <w:rsid w:val="0072286F"/>
    <w:rsid w:val="00801817"/>
    <w:rsid w:val="008242FF"/>
    <w:rsid w:val="0083494C"/>
    <w:rsid w:val="00870751"/>
    <w:rsid w:val="00895504"/>
    <w:rsid w:val="00922C48"/>
    <w:rsid w:val="00A40178"/>
    <w:rsid w:val="00A93346"/>
    <w:rsid w:val="00AC1917"/>
    <w:rsid w:val="00B915B7"/>
    <w:rsid w:val="00BF7BD7"/>
    <w:rsid w:val="00C65588"/>
    <w:rsid w:val="00CB49BC"/>
    <w:rsid w:val="00CF1BD0"/>
    <w:rsid w:val="00D03B21"/>
    <w:rsid w:val="00D107F5"/>
    <w:rsid w:val="00D12FDA"/>
    <w:rsid w:val="00D4503B"/>
    <w:rsid w:val="00D64D19"/>
    <w:rsid w:val="00E04696"/>
    <w:rsid w:val="00EA59DF"/>
    <w:rsid w:val="00EE4070"/>
    <w:rsid w:val="00F12C76"/>
    <w:rsid w:val="00F16732"/>
    <w:rsid w:val="00FB5F67"/>
    <w:rsid w:val="00FC4B4C"/>
    <w:rsid w:val="2590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3261-92AD-470A-94A6-B38B3A5745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1155</Words>
  <Characters>6589</Characters>
  <Lines>54</Lines>
  <Paragraphs>15</Paragraphs>
  <TotalTime>0</TotalTime>
  <ScaleCrop>false</ScaleCrop>
  <LinksUpToDate>false</LinksUpToDate>
  <CharactersWithSpaces>7729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2025-03-22T15:09:00Z</dcterms:created>
  <dc:creator>Анастасия</dc:creator>
  <cp:lastModifiedBy>Анастасия</cp:lastModifiedBy>
  <cp:lastPrinted>2025-03-26T17:23:00Z</cp:lastPrinted>
  <dcterms:modified xsi:type="dcterms:W3CDTF">2026-05-14T09:10:17Z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827DB464749D45319D3E7EE1F7AD8EE8_12</vt:lpwstr>
  </property>
</Properties>
</file>